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11EB1" w:rsidRPr="00284712" w:rsidRDefault="005E08B2" w:rsidP="00911EB1">
      <w:pPr>
        <w:spacing w:after="0" w:line="240" w:lineRule="auto"/>
        <w:jc w:val="center"/>
        <w:rPr>
          <w:rFonts w:ascii="Times New Roman" w:hAnsi="Times New Roman" w:cs="Times New Roman"/>
          <w:b/>
          <w:caps/>
          <w:sz w:val="24"/>
          <w:szCs w:val="24"/>
          <w:lang w:val="kk-KZ"/>
        </w:rPr>
      </w:pPr>
      <w:r w:rsidRPr="005E08B2">
        <w:rPr>
          <w:rFonts w:ascii="Times New Roman" w:hAnsi="Times New Roman" w:cs="Times New Roman"/>
          <w:sz w:val="28"/>
          <w:szCs w:val="28"/>
          <w:lang w:val="kk-KZ"/>
        </w:rPr>
        <w:t>MINISTRY OF EDUCATION AND SCIENCE OF THE REPUBLIC OF KAZAKHSTAN</w:t>
      </w:r>
    </w:p>
    <w:tbl>
      <w:tblPr>
        <w:tblW w:w="0" w:type="auto"/>
        <w:tblLook w:val="04A0" w:firstRow="1" w:lastRow="0" w:firstColumn="1" w:lastColumn="0" w:noHBand="0" w:noVBand="1"/>
      </w:tblPr>
      <w:tblGrid>
        <w:gridCol w:w="3884"/>
        <w:gridCol w:w="5630"/>
      </w:tblGrid>
      <w:tr w:rsidR="00911EB1" w:rsidRPr="00901C1D" w:rsidTr="002A184C">
        <w:trPr>
          <w:trHeight w:val="1426"/>
        </w:trPr>
        <w:tc>
          <w:tcPr>
            <w:tcW w:w="3884" w:type="dxa"/>
          </w:tcPr>
          <w:p w:rsidR="00911EB1" w:rsidRPr="00A80555" w:rsidRDefault="00911EB1" w:rsidP="002A184C">
            <w:pPr>
              <w:spacing w:after="0" w:line="240" w:lineRule="auto"/>
              <w:rPr>
                <w:rFonts w:ascii="Times New Roman" w:hAnsi="Times New Roman" w:cs="Times New Roman"/>
                <w:b/>
                <w:sz w:val="24"/>
                <w:szCs w:val="24"/>
              </w:rPr>
            </w:pPr>
            <w:r w:rsidRPr="00A80555">
              <w:rPr>
                <w:rFonts w:ascii="Times New Roman" w:hAnsi="Times New Roman" w:cs="Times New Roman"/>
                <w:b/>
                <w:noProof/>
                <w:sz w:val="24"/>
                <w:szCs w:val="24"/>
              </w:rPr>
              <w:drawing>
                <wp:inline distT="0" distB="0" distL="0" distR="0" wp14:anchorId="5F6307F4" wp14:editId="75350596">
                  <wp:extent cx="1974850" cy="870585"/>
                  <wp:effectExtent l="19050" t="0" r="6350" b="0"/>
                  <wp:docPr id="12" name="Рисунок 12" descr="C:\Users\admin\Desktop\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Лого ЮКГУ новый.jpg"/>
                          <pic:cNvPicPr>
                            <a:picLocks noChangeAspect="1" noChangeArrowheads="1"/>
                          </pic:cNvPicPr>
                        </pic:nvPicPr>
                        <pic:blipFill>
                          <a:blip r:embed="rId9"/>
                          <a:srcRect/>
                          <a:stretch>
                            <a:fillRect/>
                          </a:stretch>
                        </pic:blipFill>
                        <pic:spPr bwMode="auto">
                          <a:xfrm>
                            <a:off x="0" y="0"/>
                            <a:ext cx="1974850" cy="870585"/>
                          </a:xfrm>
                          <a:prstGeom prst="rect">
                            <a:avLst/>
                          </a:prstGeom>
                          <a:noFill/>
                          <a:ln w="9525">
                            <a:noFill/>
                            <a:miter lim="800000"/>
                            <a:headEnd/>
                            <a:tailEnd/>
                          </a:ln>
                        </pic:spPr>
                      </pic:pic>
                    </a:graphicData>
                  </a:graphic>
                </wp:inline>
              </w:drawing>
            </w:r>
          </w:p>
        </w:tc>
        <w:tc>
          <w:tcPr>
            <w:tcW w:w="5630" w:type="dxa"/>
          </w:tcPr>
          <w:p w:rsidR="00911EB1" w:rsidRPr="00A80555" w:rsidRDefault="00911EB1" w:rsidP="002A184C">
            <w:pPr>
              <w:spacing w:after="0" w:line="240" w:lineRule="auto"/>
              <w:jc w:val="center"/>
              <w:rPr>
                <w:rFonts w:ascii="Times New Roman" w:hAnsi="Times New Roman" w:cs="Times New Roman"/>
                <w:b/>
                <w:color w:val="17365D"/>
                <w:sz w:val="24"/>
                <w:szCs w:val="24"/>
              </w:rPr>
            </w:pPr>
          </w:p>
          <w:p w:rsidR="005E08B2" w:rsidRPr="002A184C" w:rsidRDefault="005E08B2" w:rsidP="005E08B2">
            <w:pPr>
              <w:spacing w:after="0" w:line="240" w:lineRule="auto"/>
              <w:jc w:val="center"/>
              <w:rPr>
                <w:rFonts w:ascii="Times New Roman" w:hAnsi="Times New Roman" w:cs="Times New Roman"/>
                <w:b/>
                <w:bCs/>
                <w:color w:val="000000" w:themeColor="text1"/>
                <w:sz w:val="24"/>
                <w:szCs w:val="24"/>
                <w:shd w:val="clear" w:color="auto" w:fill="FFFFFF"/>
                <w:lang w:val="en-US"/>
              </w:rPr>
            </w:pPr>
            <w:r w:rsidRPr="002A184C">
              <w:rPr>
                <w:rFonts w:ascii="Times New Roman" w:hAnsi="Times New Roman" w:cs="Times New Roman"/>
                <w:b/>
                <w:bCs/>
                <w:color w:val="000000" w:themeColor="text1"/>
                <w:sz w:val="24"/>
                <w:szCs w:val="24"/>
                <w:shd w:val="clear" w:color="auto" w:fill="FFFFFF"/>
                <w:lang w:val="en-US"/>
              </w:rPr>
              <w:t>Non-profit Joint Stock Company</w:t>
            </w:r>
          </w:p>
          <w:p w:rsidR="00911EB1" w:rsidRPr="005E08B2" w:rsidRDefault="005E08B2" w:rsidP="005E08B2">
            <w:pPr>
              <w:spacing w:after="0" w:line="240" w:lineRule="auto"/>
              <w:jc w:val="center"/>
              <w:rPr>
                <w:rFonts w:ascii="Times New Roman" w:hAnsi="Times New Roman" w:cs="Times New Roman"/>
                <w:b/>
                <w:color w:val="000000"/>
                <w:sz w:val="24"/>
                <w:szCs w:val="24"/>
                <w:lang w:val="en-US"/>
              </w:rPr>
            </w:pPr>
            <w:r w:rsidRPr="005E08B2">
              <w:rPr>
                <w:rFonts w:ascii="Times New Roman" w:hAnsi="Times New Roman" w:cs="Times New Roman"/>
                <w:b/>
                <w:bCs/>
                <w:color w:val="000000" w:themeColor="text1"/>
                <w:sz w:val="24"/>
                <w:szCs w:val="24"/>
                <w:shd w:val="clear" w:color="auto" w:fill="FFFFFF"/>
                <w:lang w:val="en-US"/>
              </w:rPr>
              <w:t>"South Kazakhstan University named after M. AUEZOV"</w:t>
            </w:r>
          </w:p>
        </w:tc>
      </w:tr>
    </w:tbl>
    <w:p w:rsidR="00911EB1" w:rsidRPr="002A184C" w:rsidRDefault="00911EB1" w:rsidP="00911EB1">
      <w:pPr>
        <w:shd w:val="clear" w:color="auto" w:fill="FFFFFF"/>
        <w:autoSpaceDE w:val="0"/>
        <w:autoSpaceDN w:val="0"/>
        <w:adjustRightInd w:val="0"/>
        <w:spacing w:after="0" w:line="240" w:lineRule="auto"/>
        <w:jc w:val="center"/>
        <w:rPr>
          <w:rFonts w:ascii="Times New Roman" w:hAnsi="Times New Roman" w:cs="Times New Roman"/>
          <w:bCs/>
          <w:sz w:val="24"/>
          <w:szCs w:val="24"/>
          <w:lang w:val="en-US"/>
        </w:rPr>
      </w:pPr>
    </w:p>
    <w:p w:rsidR="005E08B2" w:rsidRPr="002A184C" w:rsidRDefault="005E08B2" w:rsidP="00911EB1">
      <w:pPr>
        <w:shd w:val="clear" w:color="auto" w:fill="FFFFFF"/>
        <w:autoSpaceDE w:val="0"/>
        <w:autoSpaceDN w:val="0"/>
        <w:adjustRightInd w:val="0"/>
        <w:spacing w:after="0" w:line="240" w:lineRule="auto"/>
        <w:jc w:val="center"/>
        <w:rPr>
          <w:rFonts w:ascii="Times New Roman" w:hAnsi="Times New Roman" w:cs="Times New Roman"/>
          <w:bCs/>
          <w:sz w:val="24"/>
          <w:szCs w:val="24"/>
          <w:lang w:val="en-US"/>
        </w:rPr>
      </w:pPr>
    </w:p>
    <w:p w:rsidR="006721A0" w:rsidRPr="002A184C" w:rsidRDefault="005E08B2" w:rsidP="005B281F">
      <w:pPr>
        <w:spacing w:after="0"/>
        <w:ind w:firstLine="709"/>
        <w:jc w:val="center"/>
        <w:rPr>
          <w:rFonts w:ascii="Times New Roman" w:hAnsi="Times New Roman" w:cs="Times New Roman"/>
          <w:sz w:val="28"/>
          <w:szCs w:val="28"/>
          <w:lang w:val="en-US"/>
        </w:rPr>
      </w:pPr>
      <w:r w:rsidRPr="002A184C">
        <w:rPr>
          <w:rFonts w:ascii="Times New Roman" w:hAnsi="Times New Roman" w:cs="Times New Roman"/>
          <w:sz w:val="28"/>
          <w:szCs w:val="28"/>
          <w:lang w:val="en-US"/>
        </w:rPr>
        <w:t>Department of physics</w:t>
      </w:r>
    </w:p>
    <w:p w:rsidR="006721A0" w:rsidRDefault="006721A0" w:rsidP="005B281F">
      <w:pPr>
        <w:spacing w:after="0"/>
        <w:ind w:firstLine="709"/>
        <w:jc w:val="center"/>
        <w:rPr>
          <w:rFonts w:ascii="Times New Roman" w:hAnsi="Times New Roman" w:cs="Times New Roman"/>
          <w:sz w:val="28"/>
          <w:szCs w:val="28"/>
          <w:lang w:val="kk-KZ"/>
        </w:rPr>
      </w:pPr>
    </w:p>
    <w:p w:rsidR="005E08B2" w:rsidRPr="007B6377" w:rsidRDefault="005E08B2" w:rsidP="005B281F">
      <w:pPr>
        <w:spacing w:after="0"/>
        <w:ind w:firstLine="709"/>
        <w:jc w:val="center"/>
        <w:rPr>
          <w:rFonts w:ascii="Times New Roman" w:hAnsi="Times New Roman" w:cs="Times New Roman"/>
          <w:sz w:val="28"/>
          <w:szCs w:val="28"/>
          <w:lang w:val="kk-KZ"/>
        </w:rPr>
      </w:pPr>
    </w:p>
    <w:p w:rsidR="002A184C" w:rsidRDefault="002A184C" w:rsidP="005B281F">
      <w:pPr>
        <w:spacing w:after="0"/>
        <w:ind w:firstLine="709"/>
        <w:jc w:val="center"/>
        <w:rPr>
          <w:rFonts w:ascii="Times New Roman" w:hAnsi="Times New Roman" w:cs="Times New Roman"/>
          <w:sz w:val="28"/>
          <w:szCs w:val="28"/>
          <w:lang w:val="kk-KZ"/>
        </w:rPr>
      </w:pPr>
      <w:r w:rsidRPr="002A184C">
        <w:rPr>
          <w:rFonts w:ascii="Times New Roman" w:hAnsi="Times New Roman" w:cs="Times New Roman"/>
          <w:sz w:val="28"/>
          <w:szCs w:val="28"/>
          <w:lang w:val="en-US"/>
        </w:rPr>
        <w:t xml:space="preserve">Saidakhmetov Polat Ablatyevich </w:t>
      </w:r>
    </w:p>
    <w:p w:rsidR="005B281F" w:rsidRPr="002A184C" w:rsidRDefault="005E08B2" w:rsidP="005B281F">
      <w:pPr>
        <w:spacing w:after="0"/>
        <w:ind w:firstLine="709"/>
        <w:jc w:val="center"/>
        <w:rPr>
          <w:rFonts w:ascii="Times New Roman" w:hAnsi="Times New Roman" w:cs="Times New Roman"/>
          <w:sz w:val="28"/>
          <w:szCs w:val="28"/>
          <w:lang w:val="en-US"/>
        </w:rPr>
      </w:pPr>
      <w:r w:rsidRPr="00F71168">
        <w:rPr>
          <w:rFonts w:ascii="Times New Roman" w:hAnsi="Times New Roman" w:cs="Times New Roman"/>
          <w:sz w:val="28"/>
          <w:szCs w:val="28"/>
          <w:lang w:val="en-US"/>
        </w:rPr>
        <w:t>Batrbek Diana Batrbekqyz</w:t>
      </w:r>
      <w:r w:rsidR="002A184C">
        <w:rPr>
          <w:rFonts w:ascii="Times New Roman" w:hAnsi="Times New Roman" w:cs="Times New Roman"/>
          <w:sz w:val="28"/>
          <w:szCs w:val="28"/>
          <w:lang w:val="en-US"/>
        </w:rPr>
        <w:t>y</w:t>
      </w:r>
    </w:p>
    <w:p w:rsidR="005B281F" w:rsidRPr="00F71168" w:rsidRDefault="005B281F" w:rsidP="005B281F">
      <w:pPr>
        <w:spacing w:after="0"/>
        <w:ind w:firstLine="709"/>
        <w:jc w:val="center"/>
        <w:rPr>
          <w:rFonts w:ascii="Times New Roman" w:hAnsi="Times New Roman" w:cs="Times New Roman"/>
          <w:sz w:val="48"/>
          <w:szCs w:val="48"/>
          <w:lang w:val="kk-KZ"/>
        </w:rPr>
      </w:pPr>
    </w:p>
    <w:p w:rsidR="006721A0" w:rsidRPr="00F71168" w:rsidRDefault="006721A0" w:rsidP="005B281F">
      <w:pPr>
        <w:spacing w:after="0"/>
        <w:ind w:firstLine="709"/>
        <w:jc w:val="center"/>
        <w:rPr>
          <w:rFonts w:ascii="Times New Roman" w:hAnsi="Times New Roman" w:cs="Times New Roman"/>
          <w:sz w:val="48"/>
          <w:szCs w:val="48"/>
          <w:lang w:val="kk-KZ"/>
        </w:rPr>
      </w:pPr>
    </w:p>
    <w:p w:rsidR="00F71168" w:rsidRPr="00F71168" w:rsidRDefault="00F71168" w:rsidP="005B281F">
      <w:pPr>
        <w:spacing w:after="0"/>
        <w:ind w:firstLine="709"/>
        <w:jc w:val="center"/>
        <w:rPr>
          <w:rFonts w:ascii="Times New Roman" w:hAnsi="Times New Roman" w:cs="Times New Roman"/>
          <w:sz w:val="48"/>
          <w:szCs w:val="48"/>
          <w:lang w:val="kk-KZ"/>
        </w:rPr>
      </w:pPr>
    </w:p>
    <w:p w:rsidR="006721A0" w:rsidRPr="00F71168" w:rsidRDefault="00F71168" w:rsidP="005B281F">
      <w:pPr>
        <w:spacing w:after="0"/>
        <w:ind w:firstLine="709"/>
        <w:jc w:val="center"/>
        <w:rPr>
          <w:rFonts w:ascii="Times New Roman" w:hAnsi="Times New Roman" w:cs="Times New Roman"/>
          <w:sz w:val="48"/>
          <w:szCs w:val="48"/>
          <w:lang w:val="kk-KZ"/>
        </w:rPr>
      </w:pPr>
      <w:r w:rsidRPr="00F71168">
        <w:rPr>
          <w:rFonts w:ascii="Times New Roman" w:hAnsi="Times New Roman" w:cs="Times New Roman"/>
          <w:lang w:val="kk-KZ"/>
        </w:rPr>
        <w:t>Guidelines for performing independent work on the discipline</w:t>
      </w:r>
    </w:p>
    <w:p w:rsidR="00F71168" w:rsidRPr="00F71168" w:rsidRDefault="00F71168" w:rsidP="005E08B2">
      <w:pPr>
        <w:spacing w:after="0"/>
        <w:ind w:firstLine="709"/>
        <w:jc w:val="center"/>
        <w:rPr>
          <w:rFonts w:ascii="Times New Roman" w:hAnsi="Times New Roman" w:cs="Times New Roman"/>
          <w:b/>
          <w:sz w:val="52"/>
          <w:szCs w:val="52"/>
          <w:lang w:val="kk-KZ"/>
        </w:rPr>
      </w:pPr>
    </w:p>
    <w:p w:rsidR="005E08B2" w:rsidRPr="00F71168" w:rsidRDefault="005E08B2" w:rsidP="005E08B2">
      <w:pPr>
        <w:spacing w:after="0"/>
        <w:ind w:firstLine="709"/>
        <w:jc w:val="center"/>
        <w:rPr>
          <w:rFonts w:ascii="Times New Roman" w:hAnsi="Times New Roman" w:cs="Times New Roman"/>
          <w:b/>
          <w:sz w:val="52"/>
          <w:szCs w:val="52"/>
          <w:lang w:val="kk-KZ"/>
        </w:rPr>
      </w:pPr>
      <w:r w:rsidRPr="00F71168">
        <w:rPr>
          <w:rFonts w:ascii="Times New Roman" w:hAnsi="Times New Roman" w:cs="Times New Roman"/>
          <w:b/>
          <w:sz w:val="52"/>
          <w:szCs w:val="52"/>
          <w:lang w:val="kk-KZ"/>
        </w:rPr>
        <w:t>Classical Mechanics</w:t>
      </w:r>
    </w:p>
    <w:p w:rsidR="006721A0" w:rsidRPr="00F71168" w:rsidRDefault="006721A0" w:rsidP="005B281F">
      <w:pPr>
        <w:spacing w:after="0"/>
        <w:ind w:firstLine="709"/>
        <w:jc w:val="center"/>
        <w:rPr>
          <w:rFonts w:ascii="Times New Roman" w:hAnsi="Times New Roman" w:cs="Times New Roman"/>
          <w:b/>
          <w:sz w:val="48"/>
          <w:szCs w:val="48"/>
          <w:lang w:val="kk-KZ"/>
        </w:rPr>
      </w:pPr>
    </w:p>
    <w:p w:rsidR="005B281F" w:rsidRPr="00F71168" w:rsidRDefault="005B281F" w:rsidP="00F71168">
      <w:pPr>
        <w:spacing w:after="0"/>
        <w:rPr>
          <w:rFonts w:ascii="Times New Roman" w:hAnsi="Times New Roman" w:cs="Times New Roman"/>
          <w:b/>
          <w:sz w:val="28"/>
          <w:szCs w:val="28"/>
          <w:lang w:val="kk-KZ"/>
        </w:rPr>
      </w:pPr>
    </w:p>
    <w:p w:rsidR="00911EB1" w:rsidRPr="00F71168" w:rsidRDefault="005E08B2" w:rsidP="005B281F">
      <w:pPr>
        <w:spacing w:after="0"/>
        <w:ind w:firstLine="709"/>
        <w:jc w:val="center"/>
        <w:rPr>
          <w:rFonts w:ascii="Times New Roman" w:hAnsi="Times New Roman" w:cs="Times New Roman"/>
          <w:sz w:val="28"/>
          <w:szCs w:val="28"/>
          <w:lang w:val="kk-KZ"/>
        </w:rPr>
      </w:pPr>
      <w:proofErr w:type="gramStart"/>
      <w:r w:rsidRPr="00F71168">
        <w:rPr>
          <w:rFonts w:ascii="Times New Roman" w:hAnsi="Times New Roman" w:cs="Times New Roman"/>
          <w:sz w:val="24"/>
          <w:lang w:val="en-US"/>
        </w:rPr>
        <w:t>for</w:t>
      </w:r>
      <w:proofErr w:type="gramEnd"/>
      <w:r w:rsidRPr="00F71168">
        <w:rPr>
          <w:rFonts w:ascii="Times New Roman" w:hAnsi="Times New Roman" w:cs="Times New Roman"/>
          <w:sz w:val="24"/>
          <w:lang w:val="en-US"/>
        </w:rPr>
        <w:t xml:space="preserve"> students educational program "5В011000-Physics"</w:t>
      </w:r>
    </w:p>
    <w:p w:rsidR="005B281F" w:rsidRPr="00F71168" w:rsidRDefault="005B281F" w:rsidP="005B281F">
      <w:pPr>
        <w:spacing w:after="0"/>
        <w:ind w:firstLine="709"/>
        <w:jc w:val="center"/>
        <w:rPr>
          <w:rFonts w:ascii="Times New Roman" w:hAnsi="Times New Roman" w:cs="Times New Roman"/>
          <w:sz w:val="28"/>
          <w:szCs w:val="28"/>
          <w:lang w:val="kk-KZ"/>
        </w:rPr>
      </w:pPr>
    </w:p>
    <w:p w:rsidR="005B281F" w:rsidRPr="00F71168" w:rsidRDefault="005B281F" w:rsidP="005B281F">
      <w:pPr>
        <w:spacing w:after="0"/>
        <w:ind w:firstLine="709"/>
        <w:jc w:val="center"/>
        <w:rPr>
          <w:rFonts w:ascii="Times New Roman" w:hAnsi="Times New Roman" w:cs="Times New Roman"/>
          <w:sz w:val="28"/>
          <w:szCs w:val="28"/>
          <w:lang w:val="kk-KZ"/>
        </w:rPr>
      </w:pPr>
    </w:p>
    <w:p w:rsidR="005B281F" w:rsidRPr="00F71168" w:rsidRDefault="005B281F" w:rsidP="005B281F">
      <w:pPr>
        <w:spacing w:after="0"/>
        <w:ind w:firstLine="709"/>
        <w:jc w:val="center"/>
        <w:rPr>
          <w:rFonts w:ascii="Times New Roman" w:hAnsi="Times New Roman" w:cs="Times New Roman"/>
          <w:sz w:val="28"/>
          <w:szCs w:val="28"/>
          <w:lang w:val="kk-KZ"/>
        </w:rPr>
      </w:pPr>
    </w:p>
    <w:p w:rsidR="005B281F" w:rsidRPr="007B6377" w:rsidRDefault="005B281F" w:rsidP="005B281F">
      <w:pPr>
        <w:spacing w:after="0"/>
        <w:ind w:firstLine="709"/>
        <w:jc w:val="center"/>
        <w:rPr>
          <w:rFonts w:ascii="Times New Roman" w:hAnsi="Times New Roman" w:cs="Times New Roman"/>
          <w:sz w:val="28"/>
          <w:szCs w:val="28"/>
          <w:lang w:val="kk-KZ"/>
        </w:rPr>
      </w:pPr>
    </w:p>
    <w:p w:rsidR="005B281F" w:rsidRPr="007B6377" w:rsidRDefault="005B281F" w:rsidP="005B281F">
      <w:pPr>
        <w:spacing w:after="0"/>
        <w:ind w:firstLine="709"/>
        <w:jc w:val="center"/>
        <w:rPr>
          <w:rFonts w:ascii="Times New Roman" w:hAnsi="Times New Roman" w:cs="Times New Roman"/>
          <w:sz w:val="28"/>
          <w:szCs w:val="28"/>
          <w:lang w:val="kk-KZ"/>
        </w:rPr>
      </w:pPr>
    </w:p>
    <w:p w:rsidR="005B281F" w:rsidRPr="007B6377" w:rsidRDefault="005B281F" w:rsidP="005B281F">
      <w:pPr>
        <w:spacing w:after="0"/>
        <w:ind w:firstLine="709"/>
        <w:jc w:val="center"/>
        <w:rPr>
          <w:rFonts w:ascii="Times New Roman" w:hAnsi="Times New Roman" w:cs="Times New Roman"/>
          <w:sz w:val="28"/>
          <w:szCs w:val="28"/>
          <w:lang w:val="kk-KZ"/>
        </w:rPr>
      </w:pPr>
    </w:p>
    <w:p w:rsidR="005B281F" w:rsidRDefault="005B281F" w:rsidP="005B281F">
      <w:pPr>
        <w:spacing w:after="0"/>
        <w:ind w:firstLine="709"/>
        <w:jc w:val="center"/>
        <w:rPr>
          <w:rFonts w:ascii="Times New Roman" w:hAnsi="Times New Roman" w:cs="Times New Roman"/>
          <w:sz w:val="28"/>
          <w:szCs w:val="28"/>
          <w:lang w:val="kk-KZ"/>
        </w:rPr>
      </w:pPr>
    </w:p>
    <w:p w:rsidR="006721A0" w:rsidRDefault="006721A0" w:rsidP="005B281F">
      <w:pPr>
        <w:spacing w:after="0"/>
        <w:ind w:firstLine="709"/>
        <w:jc w:val="center"/>
        <w:rPr>
          <w:rFonts w:ascii="Times New Roman" w:hAnsi="Times New Roman" w:cs="Times New Roman"/>
          <w:sz w:val="28"/>
          <w:szCs w:val="28"/>
          <w:lang w:val="kk-KZ"/>
        </w:rPr>
      </w:pPr>
    </w:p>
    <w:p w:rsidR="002A184C" w:rsidRDefault="002A184C" w:rsidP="005B281F">
      <w:pPr>
        <w:spacing w:after="0"/>
        <w:ind w:firstLine="709"/>
        <w:jc w:val="center"/>
        <w:rPr>
          <w:rFonts w:ascii="Times New Roman" w:hAnsi="Times New Roman" w:cs="Times New Roman"/>
          <w:sz w:val="28"/>
          <w:szCs w:val="28"/>
          <w:lang w:val="kk-KZ"/>
        </w:rPr>
      </w:pPr>
    </w:p>
    <w:p w:rsidR="005B281F" w:rsidRPr="00284712" w:rsidRDefault="00F71168" w:rsidP="005B281F">
      <w:pPr>
        <w:spacing w:after="0"/>
        <w:ind w:firstLine="709"/>
        <w:jc w:val="center"/>
        <w:rPr>
          <w:rFonts w:ascii="Times New Roman" w:hAnsi="Times New Roman" w:cs="Times New Roman"/>
          <w:sz w:val="28"/>
          <w:szCs w:val="28"/>
          <w:lang w:val="kk-KZ"/>
        </w:rPr>
      </w:pPr>
      <w:r>
        <w:rPr>
          <w:rFonts w:ascii="Times New Roman" w:hAnsi="Times New Roman" w:cs="Times New Roman"/>
          <w:noProof/>
          <w:sz w:val="28"/>
          <w:szCs w:val="28"/>
        </w:rPr>
        <mc:AlternateContent>
          <mc:Choice Requires="wps">
            <w:drawing>
              <wp:anchor distT="0" distB="0" distL="114300" distR="114300" simplePos="0" relativeHeight="251661312" behindDoc="0" locked="0" layoutInCell="1" allowOverlap="1" wp14:anchorId="0E24458E" wp14:editId="208D0805">
                <wp:simplePos x="0" y="0"/>
                <wp:positionH relativeFrom="margin">
                  <wp:align>center</wp:align>
                </wp:positionH>
                <wp:positionV relativeFrom="paragraph">
                  <wp:posOffset>228600</wp:posOffset>
                </wp:positionV>
                <wp:extent cx="474980" cy="368300"/>
                <wp:effectExtent l="0" t="0" r="1270" b="0"/>
                <wp:wrapNone/>
                <wp:docPr id="37" name="Овал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74980" cy="3683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Овал 37" o:spid="_x0000_s1026" style="position:absolute;margin-left:0;margin-top:18pt;width:37.4pt;height:29pt;z-index:25166336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" fillcolor="white [3212]" stroked="f" strokeweight="1pt">
                <v:stroke joinstyle="miter"/>
                <v:path arrowok="t"/>
                <w10:wrap anchorx="margin"/>
              </v:oval>
            </w:pict>
          </mc:Fallback>
        </mc:AlternateContent>
      </w:r>
      <w:r w:rsidR="002A184C">
        <w:rPr>
          <w:rFonts w:ascii="Times New Roman" w:hAnsi="Times New Roman" w:cs="Times New Roman"/>
          <w:sz w:val="28"/>
          <w:szCs w:val="28"/>
          <w:lang w:val="en-US"/>
        </w:rPr>
        <w:t>Shymkent</w:t>
      </w:r>
      <w:r w:rsidR="005B281F" w:rsidRPr="007B6377">
        <w:rPr>
          <w:rFonts w:ascii="Times New Roman" w:hAnsi="Times New Roman" w:cs="Times New Roman"/>
          <w:sz w:val="28"/>
          <w:szCs w:val="28"/>
          <w:lang w:val="kk-KZ"/>
        </w:rPr>
        <w:t xml:space="preserve"> – 20</w:t>
      </w:r>
      <w:r w:rsidR="006721A0" w:rsidRPr="00284712">
        <w:rPr>
          <w:rFonts w:ascii="Times New Roman" w:hAnsi="Times New Roman" w:cs="Times New Roman"/>
          <w:sz w:val="28"/>
          <w:szCs w:val="28"/>
          <w:lang w:val="kk-KZ"/>
        </w:rPr>
        <w:t>21</w:t>
      </w:r>
    </w:p>
    <w:p w:rsidR="00911EB1" w:rsidRPr="00284712" w:rsidRDefault="00911EB1" w:rsidP="005B281F">
      <w:pPr>
        <w:spacing w:after="0"/>
        <w:ind w:firstLine="709"/>
        <w:jc w:val="center"/>
        <w:rPr>
          <w:rFonts w:ascii="Times New Roman" w:hAnsi="Times New Roman" w:cs="Times New Roman"/>
          <w:sz w:val="28"/>
          <w:szCs w:val="28"/>
          <w:lang w:val="kk-KZ"/>
        </w:rPr>
      </w:pPr>
    </w:p>
    <w:p w:rsidR="00911EB1" w:rsidRPr="00284712" w:rsidRDefault="00911EB1" w:rsidP="00800841">
      <w:pPr>
        <w:spacing w:after="0"/>
        <w:ind w:firstLine="567"/>
        <w:jc w:val="center"/>
        <w:rPr>
          <w:rFonts w:ascii="Times New Roman" w:hAnsi="Times New Roman" w:cs="Times New Roman"/>
          <w:sz w:val="28"/>
          <w:szCs w:val="28"/>
          <w:lang w:val="kk-KZ"/>
        </w:rPr>
      </w:pPr>
    </w:p>
    <w:p w:rsidR="005B281F" w:rsidRPr="002A184C" w:rsidRDefault="005B281F" w:rsidP="00800841">
      <w:pPr>
        <w:spacing w:after="0" w:line="240" w:lineRule="auto"/>
        <w:ind w:firstLine="567"/>
        <w:rPr>
          <w:rFonts w:ascii="Times New Roman" w:hAnsi="Times New Roman" w:cs="Times New Roman"/>
          <w:sz w:val="28"/>
          <w:szCs w:val="28"/>
          <w:highlight w:val="yellow"/>
          <w:lang w:val="kk-KZ"/>
        </w:rPr>
      </w:pPr>
      <w:r w:rsidRPr="002A184C">
        <w:rPr>
          <w:rFonts w:ascii="Times New Roman" w:hAnsi="Times New Roman" w:cs="Times New Roman"/>
          <w:sz w:val="28"/>
          <w:szCs w:val="28"/>
          <w:highlight w:val="yellow"/>
          <w:lang w:val="kk-KZ"/>
        </w:rPr>
        <w:t>ӘОЖ: 53(075)</w:t>
      </w:r>
    </w:p>
    <w:p w:rsidR="005B281F" w:rsidRPr="002A184C" w:rsidRDefault="005B281F" w:rsidP="00800841">
      <w:pPr>
        <w:spacing w:after="0" w:line="240" w:lineRule="auto"/>
        <w:ind w:firstLine="567"/>
        <w:rPr>
          <w:rFonts w:ascii="Times New Roman" w:hAnsi="Times New Roman" w:cs="Times New Roman"/>
          <w:sz w:val="28"/>
          <w:szCs w:val="28"/>
          <w:highlight w:val="yellow"/>
          <w:lang w:val="kk-KZ"/>
        </w:rPr>
      </w:pPr>
      <w:r w:rsidRPr="002A184C">
        <w:rPr>
          <w:rFonts w:ascii="Times New Roman" w:hAnsi="Times New Roman" w:cs="Times New Roman"/>
          <w:sz w:val="28"/>
          <w:szCs w:val="28"/>
          <w:highlight w:val="yellow"/>
          <w:lang w:val="kk-KZ"/>
        </w:rPr>
        <w:t>ҚБЖ: 22.3я73</w:t>
      </w:r>
    </w:p>
    <w:p w:rsidR="005B281F" w:rsidRPr="007B6377" w:rsidRDefault="005B281F" w:rsidP="00800841">
      <w:pPr>
        <w:spacing w:after="0" w:line="240" w:lineRule="auto"/>
        <w:ind w:firstLine="567"/>
        <w:rPr>
          <w:rFonts w:ascii="Times New Roman" w:hAnsi="Times New Roman" w:cs="Times New Roman"/>
          <w:sz w:val="28"/>
          <w:szCs w:val="28"/>
          <w:lang w:val="kk-KZ"/>
        </w:rPr>
      </w:pPr>
      <w:r w:rsidRPr="002A184C">
        <w:rPr>
          <w:rFonts w:ascii="Times New Roman" w:hAnsi="Times New Roman" w:cs="Times New Roman"/>
          <w:sz w:val="28"/>
          <w:szCs w:val="28"/>
          <w:highlight w:val="yellow"/>
          <w:lang w:val="kk-KZ"/>
        </w:rPr>
        <w:t>С-16</w:t>
      </w:r>
    </w:p>
    <w:p w:rsidR="002A184C" w:rsidRPr="002A184C" w:rsidRDefault="002A184C" w:rsidP="00800841">
      <w:pPr>
        <w:spacing w:after="0" w:line="240" w:lineRule="auto"/>
        <w:ind w:firstLine="567"/>
        <w:jc w:val="both"/>
        <w:rPr>
          <w:rFonts w:ascii="Times New Roman" w:hAnsi="Times New Roman" w:cs="Times New Roman"/>
          <w:sz w:val="28"/>
          <w:szCs w:val="28"/>
          <w:lang w:val="kk-KZ"/>
        </w:rPr>
      </w:pPr>
      <w:proofErr w:type="gramStart"/>
      <w:r>
        <w:rPr>
          <w:rFonts w:ascii="Times New Roman" w:hAnsi="Times New Roman" w:cs="Times New Roman"/>
          <w:sz w:val="28"/>
          <w:szCs w:val="28"/>
          <w:lang w:val="en-US"/>
        </w:rPr>
        <w:t xml:space="preserve">P.A.Saidahmetov, </w:t>
      </w:r>
      <w:r w:rsidRPr="002A184C">
        <w:rPr>
          <w:rFonts w:ascii="Times New Roman" w:hAnsi="Times New Roman" w:cs="Times New Roman"/>
          <w:sz w:val="28"/>
          <w:szCs w:val="28"/>
          <w:lang w:val="kk-KZ"/>
        </w:rPr>
        <w:t>D</w:t>
      </w:r>
      <w:r>
        <w:rPr>
          <w:rFonts w:ascii="Times New Roman" w:hAnsi="Times New Roman" w:cs="Times New Roman"/>
          <w:sz w:val="28"/>
          <w:szCs w:val="28"/>
          <w:lang w:val="kk-KZ"/>
        </w:rPr>
        <w:t>.</w:t>
      </w:r>
      <w:r w:rsidRPr="002A184C">
        <w:rPr>
          <w:rFonts w:ascii="Times New Roman" w:hAnsi="Times New Roman" w:cs="Times New Roman"/>
          <w:sz w:val="28"/>
          <w:szCs w:val="28"/>
          <w:lang w:val="kk-KZ"/>
        </w:rPr>
        <w:t>B</w:t>
      </w:r>
      <w:r>
        <w:rPr>
          <w:rFonts w:ascii="Times New Roman" w:hAnsi="Times New Roman" w:cs="Times New Roman"/>
          <w:sz w:val="28"/>
          <w:szCs w:val="28"/>
          <w:lang w:val="kk-KZ"/>
        </w:rPr>
        <w:t>.</w:t>
      </w:r>
      <w:r w:rsidRPr="002A184C">
        <w:rPr>
          <w:rFonts w:ascii="Times New Roman" w:hAnsi="Times New Roman" w:cs="Times New Roman"/>
          <w:sz w:val="28"/>
          <w:szCs w:val="28"/>
          <w:lang w:val="kk-KZ"/>
        </w:rPr>
        <w:t>Batrbek</w:t>
      </w:r>
      <w:r>
        <w:rPr>
          <w:rFonts w:ascii="Times New Roman" w:hAnsi="Times New Roman" w:cs="Times New Roman"/>
          <w:sz w:val="28"/>
          <w:szCs w:val="28"/>
          <w:lang w:val="en-US"/>
        </w:rPr>
        <w:t xml:space="preserve"> </w:t>
      </w:r>
      <w:r w:rsidRPr="002A184C">
        <w:rPr>
          <w:rFonts w:ascii="Times New Roman" w:hAnsi="Times New Roman" w:cs="Times New Roman"/>
          <w:sz w:val="28"/>
          <w:szCs w:val="28"/>
          <w:lang w:val="kk-KZ"/>
        </w:rPr>
        <w:t>collection of lectures.</w:t>
      </w:r>
      <w:proofErr w:type="gramEnd"/>
      <w:r w:rsidRPr="002A184C">
        <w:rPr>
          <w:rFonts w:ascii="Times New Roman" w:hAnsi="Times New Roman" w:cs="Times New Roman"/>
          <w:sz w:val="28"/>
          <w:szCs w:val="28"/>
          <w:lang w:val="kk-KZ"/>
        </w:rPr>
        <w:t xml:space="preserve"> Shymkent: South Kazakhstan University named after M. Auezov, 2021. - 106 pages</w:t>
      </w:r>
    </w:p>
    <w:p w:rsidR="002A184C" w:rsidRPr="002A184C" w:rsidRDefault="002A184C" w:rsidP="00800841">
      <w:pPr>
        <w:spacing w:after="0" w:line="240" w:lineRule="auto"/>
        <w:ind w:firstLine="567"/>
        <w:rPr>
          <w:rFonts w:ascii="Times New Roman" w:hAnsi="Times New Roman" w:cs="Times New Roman"/>
          <w:sz w:val="28"/>
          <w:szCs w:val="28"/>
          <w:lang w:val="kk-KZ"/>
        </w:rPr>
      </w:pPr>
    </w:p>
    <w:p w:rsidR="002A184C" w:rsidRPr="002A184C" w:rsidRDefault="002A184C" w:rsidP="00800841">
      <w:pPr>
        <w:spacing w:after="0" w:line="240" w:lineRule="auto"/>
        <w:ind w:firstLine="567"/>
        <w:rPr>
          <w:rFonts w:ascii="Times New Roman" w:hAnsi="Times New Roman" w:cs="Times New Roman"/>
          <w:sz w:val="28"/>
          <w:szCs w:val="28"/>
          <w:lang w:val="kk-KZ"/>
        </w:rPr>
      </w:pPr>
      <w:r w:rsidRPr="002A184C">
        <w:rPr>
          <w:rFonts w:ascii="Times New Roman" w:hAnsi="Times New Roman" w:cs="Times New Roman"/>
          <w:sz w:val="28"/>
          <w:szCs w:val="28"/>
          <w:lang w:val="kk-KZ"/>
        </w:rPr>
        <w:t>ISBN</w:t>
      </w:r>
    </w:p>
    <w:p w:rsidR="005B281F" w:rsidRPr="007B6377" w:rsidRDefault="002A184C" w:rsidP="00800841">
      <w:pPr>
        <w:spacing w:after="0" w:line="240" w:lineRule="auto"/>
        <w:ind w:firstLine="567"/>
        <w:jc w:val="both"/>
        <w:rPr>
          <w:rFonts w:ascii="Times New Roman" w:hAnsi="Times New Roman" w:cs="Times New Roman"/>
          <w:sz w:val="28"/>
          <w:szCs w:val="28"/>
          <w:lang w:val="kk-KZ"/>
        </w:rPr>
      </w:pPr>
      <w:r w:rsidRPr="002A184C">
        <w:rPr>
          <w:rFonts w:ascii="Times New Roman" w:hAnsi="Times New Roman" w:cs="Times New Roman"/>
          <w:sz w:val="28"/>
          <w:szCs w:val="28"/>
          <w:lang w:val="kk-KZ"/>
        </w:rPr>
        <w:t>The collection of lectures is based on lectures given to students of the specialty 5В011000-Physics, the educational program "5В011000-Physics ". The collection of lectures is compiled in accordance with the state standard.</w:t>
      </w:r>
    </w:p>
    <w:p w:rsidR="005B281F" w:rsidRPr="007B6377" w:rsidRDefault="005B281F" w:rsidP="00800841">
      <w:pPr>
        <w:spacing w:after="0" w:line="240" w:lineRule="auto"/>
        <w:ind w:firstLine="567"/>
        <w:rPr>
          <w:rFonts w:ascii="Times New Roman" w:hAnsi="Times New Roman" w:cs="Times New Roman"/>
          <w:sz w:val="28"/>
          <w:szCs w:val="28"/>
          <w:lang w:val="kk-KZ"/>
        </w:rPr>
      </w:pPr>
    </w:p>
    <w:p w:rsidR="005B281F" w:rsidRPr="002A184C" w:rsidRDefault="005B281F" w:rsidP="00800841">
      <w:pPr>
        <w:spacing w:after="0" w:line="240" w:lineRule="auto"/>
        <w:ind w:firstLine="567"/>
        <w:rPr>
          <w:rFonts w:ascii="Times New Roman" w:hAnsi="Times New Roman" w:cs="Times New Roman"/>
          <w:sz w:val="28"/>
          <w:szCs w:val="28"/>
          <w:lang w:val="kk-KZ"/>
        </w:rPr>
      </w:pPr>
    </w:p>
    <w:p w:rsidR="002A184C" w:rsidRPr="002A184C" w:rsidRDefault="002A184C" w:rsidP="00800841">
      <w:pPr>
        <w:ind w:firstLine="567"/>
        <w:rPr>
          <w:rFonts w:ascii="Times New Roman" w:hAnsi="Times New Roman" w:cs="Times New Roman"/>
          <w:sz w:val="28"/>
          <w:szCs w:val="28"/>
          <w:lang w:val="kk-KZ" w:eastAsia="ko-KR"/>
        </w:rPr>
      </w:pPr>
      <w:r w:rsidRPr="002A184C">
        <w:rPr>
          <w:rFonts w:ascii="Times New Roman" w:hAnsi="Times New Roman" w:cs="Times New Roman"/>
          <w:sz w:val="28"/>
          <w:szCs w:val="28"/>
          <w:lang w:val="kk-KZ" w:eastAsia="ko-KR"/>
        </w:rPr>
        <w:t>Commenters:</w:t>
      </w:r>
    </w:p>
    <w:p w:rsidR="002A184C" w:rsidRPr="00786EB5" w:rsidRDefault="002A184C" w:rsidP="00800841">
      <w:pPr>
        <w:ind w:firstLine="567"/>
        <w:jc w:val="both"/>
        <w:rPr>
          <w:rFonts w:ascii="Times New Roman" w:hAnsi="Times New Roman" w:cs="Times New Roman"/>
          <w:sz w:val="28"/>
          <w:szCs w:val="28"/>
          <w:highlight w:val="yellow"/>
          <w:lang w:val="kk-KZ" w:eastAsia="ko-KR"/>
        </w:rPr>
      </w:pPr>
      <w:r w:rsidRPr="00786EB5">
        <w:rPr>
          <w:rFonts w:ascii="Times New Roman" w:hAnsi="Times New Roman" w:cs="Times New Roman"/>
          <w:sz w:val="28"/>
          <w:szCs w:val="28"/>
          <w:highlight w:val="yellow"/>
          <w:lang w:val="kk-KZ" w:eastAsia="ko-KR"/>
        </w:rPr>
        <w:t>Turmambekov T. A.-professor of the Department of physics of the M. Auezov educational institution</w:t>
      </w:r>
    </w:p>
    <w:p w:rsidR="002A184C" w:rsidRPr="002A184C" w:rsidRDefault="002A184C" w:rsidP="00800841">
      <w:pPr>
        <w:ind w:firstLine="567"/>
        <w:jc w:val="both"/>
        <w:rPr>
          <w:rFonts w:ascii="Times New Roman" w:hAnsi="Times New Roman" w:cs="Times New Roman"/>
          <w:sz w:val="28"/>
          <w:szCs w:val="28"/>
          <w:lang w:val="kk-KZ" w:eastAsia="ko-KR"/>
        </w:rPr>
      </w:pPr>
      <w:r w:rsidRPr="00786EB5">
        <w:rPr>
          <w:rFonts w:ascii="Times New Roman" w:hAnsi="Times New Roman" w:cs="Times New Roman"/>
          <w:sz w:val="28"/>
          <w:szCs w:val="28"/>
          <w:highlight w:val="yellow"/>
          <w:lang w:val="kk-KZ" w:eastAsia="ko-KR"/>
        </w:rPr>
        <w:t>K. A. Kabylbekov.- associate professor of the Department of physics of the M. Auezov educational institution.</w:t>
      </w:r>
    </w:p>
    <w:p w:rsidR="002A184C" w:rsidRPr="002A184C" w:rsidRDefault="002A184C" w:rsidP="00800841">
      <w:pPr>
        <w:ind w:firstLine="567"/>
        <w:jc w:val="both"/>
        <w:rPr>
          <w:rFonts w:ascii="Times New Roman" w:hAnsi="Times New Roman" w:cs="Times New Roman"/>
          <w:sz w:val="28"/>
          <w:szCs w:val="28"/>
          <w:lang w:val="kk-KZ" w:eastAsia="ko-KR"/>
        </w:rPr>
      </w:pPr>
    </w:p>
    <w:p w:rsidR="00911EB1" w:rsidRPr="002A184C" w:rsidRDefault="002A184C" w:rsidP="00800841">
      <w:pPr>
        <w:ind w:firstLine="567"/>
        <w:jc w:val="both"/>
        <w:rPr>
          <w:rFonts w:ascii="Times New Roman" w:hAnsi="Times New Roman" w:cs="Times New Roman"/>
          <w:bCs/>
          <w:sz w:val="28"/>
          <w:szCs w:val="28"/>
          <w:lang w:val="kk-KZ" w:bidi="sa-IN"/>
        </w:rPr>
      </w:pPr>
      <w:r w:rsidRPr="002A184C">
        <w:rPr>
          <w:rFonts w:ascii="Times New Roman" w:hAnsi="Times New Roman" w:cs="Times New Roman"/>
          <w:sz w:val="28"/>
          <w:szCs w:val="28"/>
          <w:lang w:val="kk-KZ" w:eastAsia="ko-KR"/>
        </w:rPr>
        <w:t>At the meeting of the Department of" physics "(minutes №__"___"________2021), by the committee for innovative learning technologies and methodological support of the Ministry of education and science of the Republic of Kazakhstan (protocol №__"___"________2021).</w:t>
      </w:r>
    </w:p>
    <w:p w:rsidR="00911EB1" w:rsidRPr="00911EB1" w:rsidRDefault="00911EB1" w:rsidP="00800841">
      <w:pPr>
        <w:ind w:firstLine="567"/>
        <w:jc w:val="both"/>
        <w:rPr>
          <w:rFonts w:ascii="Times New Roman" w:hAnsi="Times New Roman" w:cs="Times New Roman"/>
          <w:bCs/>
          <w:sz w:val="28"/>
          <w:szCs w:val="28"/>
          <w:lang w:val="kk-KZ" w:bidi="sa-IN"/>
        </w:rPr>
      </w:pPr>
    </w:p>
    <w:p w:rsidR="005B281F" w:rsidRPr="007B6377" w:rsidRDefault="002A184C" w:rsidP="00800841">
      <w:pPr>
        <w:spacing w:after="0" w:line="240" w:lineRule="auto"/>
        <w:ind w:firstLine="567"/>
        <w:jc w:val="both"/>
        <w:rPr>
          <w:rFonts w:ascii="Times New Roman" w:hAnsi="Times New Roman" w:cs="Times New Roman"/>
          <w:sz w:val="28"/>
          <w:szCs w:val="28"/>
          <w:lang w:val="kk-KZ" w:eastAsia="ko-KR"/>
        </w:rPr>
      </w:pPr>
      <w:r w:rsidRPr="002A184C">
        <w:rPr>
          <w:rFonts w:ascii="Times New Roman" w:hAnsi="Times New Roman" w:cs="Times New Roman"/>
          <w:noProof/>
          <w:color w:val="000000"/>
          <w:sz w:val="28"/>
          <w:szCs w:val="28"/>
          <w:lang w:val="kk-KZ" w:bidi="sa-IN"/>
        </w:rPr>
        <w:t>By the educational and methodological Council of the South Kazakhstan University named after M. Auezov (protocol №__"___"________2021), recommended for publication.</w:t>
      </w:r>
    </w:p>
    <w:p w:rsidR="005B281F" w:rsidRPr="007B6377" w:rsidRDefault="005B281F" w:rsidP="00800841">
      <w:pPr>
        <w:spacing w:after="0" w:line="240" w:lineRule="auto"/>
        <w:ind w:firstLine="567"/>
        <w:jc w:val="both"/>
        <w:rPr>
          <w:rFonts w:ascii="Times New Roman" w:hAnsi="Times New Roman" w:cs="Times New Roman"/>
          <w:sz w:val="28"/>
          <w:szCs w:val="28"/>
          <w:lang w:val="kk-KZ" w:eastAsia="ko-KR"/>
        </w:rPr>
      </w:pPr>
      <w:r w:rsidRPr="00786EB5">
        <w:rPr>
          <w:rFonts w:ascii="Times New Roman" w:hAnsi="Times New Roman" w:cs="Times New Roman"/>
          <w:sz w:val="28"/>
          <w:szCs w:val="28"/>
          <w:highlight w:val="yellow"/>
          <w:lang w:val="kk-KZ" w:eastAsia="ko-KR"/>
        </w:rPr>
        <w:t>ISBN</w:t>
      </w:r>
    </w:p>
    <w:p w:rsidR="005B281F" w:rsidRDefault="005B281F" w:rsidP="00800841">
      <w:pPr>
        <w:spacing w:after="0" w:line="240" w:lineRule="auto"/>
        <w:ind w:firstLine="567"/>
        <w:jc w:val="both"/>
        <w:rPr>
          <w:rFonts w:ascii="Times New Roman" w:hAnsi="Times New Roman" w:cs="Times New Roman"/>
          <w:sz w:val="28"/>
          <w:szCs w:val="28"/>
          <w:lang w:val="kk-KZ" w:eastAsia="ko-KR"/>
        </w:rPr>
      </w:pPr>
    </w:p>
    <w:p w:rsidR="005B281F" w:rsidRDefault="005B281F" w:rsidP="00800841">
      <w:pPr>
        <w:spacing w:after="0" w:line="240" w:lineRule="auto"/>
        <w:ind w:firstLine="567"/>
        <w:jc w:val="both"/>
        <w:rPr>
          <w:rFonts w:ascii="Times New Roman" w:hAnsi="Times New Roman" w:cs="Times New Roman"/>
          <w:sz w:val="28"/>
          <w:szCs w:val="28"/>
          <w:lang w:val="kk-KZ" w:eastAsia="ko-KR"/>
        </w:rPr>
      </w:pPr>
    </w:p>
    <w:p w:rsidR="005B281F" w:rsidRDefault="005B281F" w:rsidP="00800841">
      <w:pPr>
        <w:spacing w:after="0" w:line="240" w:lineRule="auto"/>
        <w:ind w:firstLine="567"/>
        <w:jc w:val="both"/>
        <w:rPr>
          <w:rFonts w:ascii="Times New Roman" w:hAnsi="Times New Roman" w:cs="Times New Roman"/>
          <w:sz w:val="28"/>
          <w:szCs w:val="28"/>
          <w:lang w:val="kk-KZ" w:eastAsia="ko-KR"/>
        </w:rPr>
      </w:pPr>
    </w:p>
    <w:p w:rsidR="005B281F" w:rsidRDefault="005B281F" w:rsidP="00800841">
      <w:pPr>
        <w:spacing w:after="0" w:line="240" w:lineRule="auto"/>
        <w:ind w:firstLine="567"/>
        <w:jc w:val="both"/>
        <w:rPr>
          <w:rFonts w:ascii="Times New Roman" w:hAnsi="Times New Roman" w:cs="Times New Roman"/>
          <w:sz w:val="28"/>
          <w:szCs w:val="28"/>
          <w:lang w:val="kk-KZ" w:eastAsia="ko-KR"/>
        </w:rPr>
      </w:pPr>
    </w:p>
    <w:p w:rsidR="005B281F" w:rsidRDefault="00F71168" w:rsidP="00800841">
      <w:pPr>
        <w:spacing w:after="0" w:line="240" w:lineRule="auto"/>
        <w:ind w:firstLine="567"/>
        <w:rPr>
          <w:sz w:val="28"/>
          <w:szCs w:val="28"/>
          <w:lang w:val="kk-KZ" w:eastAsia="ko-KR"/>
        </w:rPr>
      </w:pPr>
      <w:r>
        <w:rPr>
          <w:rFonts w:ascii="Times New Roman" w:hAnsi="Times New Roman" w:cs="Times New Roman"/>
          <w:noProof/>
          <w:sz w:val="28"/>
          <w:szCs w:val="28"/>
        </w:rPr>
        <mc:AlternateContent>
          <mc:Choice Requires="wps">
            <w:drawing>
              <wp:anchor distT="0" distB="0" distL="114300" distR="114300" simplePos="0" relativeHeight="251663360" behindDoc="0" locked="0" layoutInCell="1" allowOverlap="1" wp14:anchorId="04BC193E" wp14:editId="3F211339">
                <wp:simplePos x="0" y="0"/>
                <wp:positionH relativeFrom="column">
                  <wp:posOffset>2930616</wp:posOffset>
                </wp:positionH>
                <wp:positionV relativeFrom="paragraph">
                  <wp:posOffset>271145</wp:posOffset>
                </wp:positionV>
                <wp:extent cx="451485" cy="439420"/>
                <wp:effectExtent l="0" t="0" r="5715" b="0"/>
                <wp:wrapNone/>
                <wp:docPr id="39" name="Овал 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1485" cy="43942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Овал 39" o:spid="_x0000_s1026" style="position:absolute;margin-left:230.75pt;margin-top:21.35pt;width:35.55pt;height:34.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" fillcolor="white [3212]" stroked="f" strokeweight="1pt">
                <v:stroke joinstyle="miter"/>
                <v:path arrowok="t"/>
              </v:oval>
            </w:pict>
          </mc:Fallback>
        </mc:AlternateContent>
      </w:r>
      <w:r w:rsidR="005B281F" w:rsidRPr="007B6377">
        <w:rPr>
          <w:rFonts w:ascii="Times New Roman" w:hAnsi="Times New Roman" w:cs="Times New Roman"/>
          <w:sz w:val="28"/>
          <w:szCs w:val="28"/>
          <w:lang w:val="kk-KZ" w:eastAsia="ko-KR"/>
        </w:rPr>
        <w:t xml:space="preserve">© </w:t>
      </w:r>
      <w:r w:rsidR="002A184C" w:rsidRPr="002A184C">
        <w:rPr>
          <w:rFonts w:ascii="Times New Roman" w:hAnsi="Times New Roman" w:cs="Times New Roman"/>
          <w:sz w:val="28"/>
          <w:szCs w:val="28"/>
          <w:lang w:val="kk-KZ" w:eastAsia="ko-KR"/>
        </w:rPr>
        <w:t>South Kazakhstan University named after M. Auezov, 2021.</w:t>
      </w:r>
    </w:p>
    <w:p w:rsidR="00786EB5" w:rsidRPr="00044C24" w:rsidRDefault="00786EB5" w:rsidP="00800841">
      <w:pPr>
        <w:spacing w:after="0" w:line="240" w:lineRule="auto"/>
        <w:ind w:firstLine="567"/>
        <w:jc w:val="center"/>
        <w:rPr>
          <w:rFonts w:ascii="Times New Roman" w:hAnsi="Times New Roman" w:cs="Times New Roman"/>
          <w:sz w:val="28"/>
          <w:szCs w:val="28"/>
          <w:lang w:val="kk-KZ"/>
        </w:rPr>
      </w:pPr>
      <w:r w:rsidRPr="00044C24">
        <w:rPr>
          <w:rFonts w:ascii="Times New Roman" w:hAnsi="Times New Roman" w:cs="Times New Roman"/>
          <w:b/>
          <w:sz w:val="28"/>
          <w:szCs w:val="28"/>
          <w:lang w:val="kk-KZ"/>
        </w:rPr>
        <w:lastRenderedPageBreak/>
        <w:t>CONTENT</w:t>
      </w:r>
    </w:p>
    <w:p w:rsidR="00786EB5" w:rsidRDefault="00786EB5" w:rsidP="00800841">
      <w:pPr>
        <w:spacing w:after="0" w:line="240" w:lineRule="auto"/>
        <w:ind w:firstLine="567"/>
        <w:jc w:val="both"/>
        <w:rPr>
          <w:rFonts w:ascii="Times New Roman" w:hAnsi="Times New Roman" w:cs="Times New Roman"/>
          <w:sz w:val="28"/>
          <w:szCs w:val="28"/>
          <w:lang w:val="en-US"/>
        </w:rPr>
      </w:pPr>
    </w:p>
    <w:p w:rsidR="00BF6F96" w:rsidRPr="00BF6F96" w:rsidRDefault="00BF6F96" w:rsidP="00800841">
      <w:pPr>
        <w:spacing w:after="0" w:line="240" w:lineRule="auto"/>
        <w:ind w:firstLine="567"/>
        <w:jc w:val="both"/>
        <w:rPr>
          <w:rFonts w:ascii="Times New Roman" w:hAnsi="Times New Roman" w:cs="Times New Roman"/>
          <w:sz w:val="28"/>
          <w:szCs w:val="28"/>
          <w:lang w:val="en-US"/>
        </w:rPr>
      </w:pPr>
    </w:p>
    <w:tbl>
      <w:tblPr>
        <w:tblStyle w:val="afa"/>
        <w:tblpPr w:leftFromText="180" w:rightFromText="180" w:vertAnchor="tex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91"/>
        <w:gridCol w:w="709"/>
      </w:tblGrid>
      <w:tr w:rsidR="00800841" w:rsidRPr="00044C24" w:rsidTr="00800841">
        <w:trPr>
          <w:trHeight w:val="397"/>
        </w:trPr>
        <w:tc>
          <w:tcPr>
            <w:tcW w:w="9091" w:type="dxa"/>
            <w:vAlign w:val="center"/>
          </w:tcPr>
          <w:p w:rsidR="00800841" w:rsidRPr="00800841" w:rsidRDefault="00800841" w:rsidP="00800841">
            <w:pPr>
              <w:spacing w:after="0" w:line="240" w:lineRule="auto"/>
              <w:jc w:val="center"/>
              <w:rPr>
                <w:rFonts w:ascii="Times New Roman" w:hAnsi="Times New Roman" w:cs="Times New Roman"/>
                <w:sz w:val="28"/>
                <w:szCs w:val="28"/>
                <w:lang w:val="en-US"/>
              </w:rPr>
            </w:pPr>
            <w:r w:rsidRPr="00800841">
              <w:rPr>
                <w:rFonts w:ascii="Times New Roman" w:hAnsi="Times New Roman" w:cs="Times New Roman"/>
                <w:sz w:val="28"/>
                <w:szCs w:val="28"/>
              </w:rPr>
              <w:t>Introduction..........................................................................................................</w:t>
            </w:r>
          </w:p>
        </w:tc>
        <w:tc>
          <w:tcPr>
            <w:tcW w:w="709" w:type="dxa"/>
            <w:vAlign w:val="center"/>
          </w:tcPr>
          <w:p w:rsidR="00800841" w:rsidRPr="00800841" w:rsidRDefault="00800841" w:rsidP="00800841">
            <w:pPr>
              <w:spacing w:after="0" w:line="240" w:lineRule="auto"/>
              <w:jc w:val="center"/>
              <w:rPr>
                <w:rFonts w:ascii="Times New Roman" w:hAnsi="Times New Roman" w:cs="Times New Roman"/>
                <w:sz w:val="28"/>
                <w:szCs w:val="28"/>
                <w:lang w:val="kk-KZ"/>
              </w:rPr>
            </w:pPr>
            <w:r w:rsidRPr="00800841">
              <w:rPr>
                <w:rFonts w:ascii="Times New Roman" w:hAnsi="Times New Roman" w:cs="Times New Roman"/>
                <w:sz w:val="28"/>
                <w:szCs w:val="28"/>
                <w:lang w:val="kk-KZ"/>
              </w:rPr>
              <w:t>5</w:t>
            </w:r>
          </w:p>
        </w:tc>
      </w:tr>
      <w:tr w:rsidR="00800841" w:rsidRPr="00044C24" w:rsidTr="00800841">
        <w:trPr>
          <w:trHeight w:val="397"/>
        </w:trPr>
        <w:tc>
          <w:tcPr>
            <w:tcW w:w="9091" w:type="dxa"/>
            <w:vAlign w:val="center"/>
          </w:tcPr>
          <w:p w:rsidR="00800841" w:rsidRPr="00800841" w:rsidRDefault="00800841" w:rsidP="00800841">
            <w:pPr>
              <w:spacing w:after="0" w:line="240" w:lineRule="auto"/>
              <w:jc w:val="center"/>
              <w:rPr>
                <w:rFonts w:ascii="Times New Roman" w:hAnsi="Times New Roman" w:cs="Times New Roman"/>
                <w:sz w:val="28"/>
                <w:szCs w:val="28"/>
                <w:lang w:val="en-US"/>
              </w:rPr>
            </w:pPr>
            <w:r w:rsidRPr="00800841">
              <w:rPr>
                <w:rFonts w:ascii="Times New Roman" w:hAnsi="Times New Roman" w:cs="Times New Roman"/>
                <w:sz w:val="28"/>
                <w:szCs w:val="28"/>
                <w:lang w:val="en-US"/>
              </w:rPr>
              <w:t>Theme 1</w:t>
            </w:r>
            <w:r w:rsidRPr="00800841">
              <w:rPr>
                <w:rFonts w:ascii="Times New Roman" w:hAnsi="Times New Roman" w:cs="Times New Roman"/>
                <w:sz w:val="28"/>
                <w:szCs w:val="28"/>
              </w:rPr>
              <w:t>................................................................................................................</w:t>
            </w:r>
          </w:p>
        </w:tc>
        <w:tc>
          <w:tcPr>
            <w:tcW w:w="709" w:type="dxa"/>
            <w:vAlign w:val="center"/>
          </w:tcPr>
          <w:p w:rsidR="00800841" w:rsidRPr="00800841" w:rsidRDefault="00800841" w:rsidP="00800841">
            <w:pPr>
              <w:spacing w:after="0" w:line="240" w:lineRule="auto"/>
              <w:jc w:val="center"/>
              <w:rPr>
                <w:rFonts w:ascii="Times New Roman" w:hAnsi="Times New Roman" w:cs="Times New Roman"/>
                <w:sz w:val="28"/>
                <w:szCs w:val="28"/>
                <w:lang w:val="en-US"/>
              </w:rPr>
            </w:pPr>
            <w:r w:rsidRPr="00800841">
              <w:rPr>
                <w:rFonts w:ascii="Times New Roman" w:hAnsi="Times New Roman" w:cs="Times New Roman"/>
                <w:sz w:val="28"/>
                <w:szCs w:val="28"/>
                <w:lang w:val="en-US"/>
              </w:rPr>
              <w:t>6</w:t>
            </w:r>
          </w:p>
        </w:tc>
      </w:tr>
      <w:tr w:rsidR="00800841" w:rsidRPr="00044C24" w:rsidTr="00800841">
        <w:trPr>
          <w:trHeight w:val="397"/>
        </w:trPr>
        <w:tc>
          <w:tcPr>
            <w:tcW w:w="9091" w:type="dxa"/>
            <w:vAlign w:val="center"/>
          </w:tcPr>
          <w:p w:rsidR="00800841" w:rsidRPr="00800841" w:rsidRDefault="00800841" w:rsidP="00800841">
            <w:pPr>
              <w:spacing w:after="0" w:line="240" w:lineRule="auto"/>
              <w:jc w:val="center"/>
              <w:rPr>
                <w:rFonts w:ascii="Times New Roman" w:hAnsi="Times New Roman" w:cs="Times New Roman"/>
                <w:sz w:val="28"/>
                <w:szCs w:val="28"/>
                <w:lang w:val="en-US"/>
              </w:rPr>
            </w:pPr>
            <w:r w:rsidRPr="00800841">
              <w:rPr>
                <w:rFonts w:ascii="Times New Roman" w:hAnsi="Times New Roman" w:cs="Times New Roman"/>
                <w:sz w:val="28"/>
                <w:szCs w:val="28"/>
                <w:lang w:val="en-US"/>
              </w:rPr>
              <w:t>Theme 2</w:t>
            </w:r>
            <w:r w:rsidRPr="00800841">
              <w:rPr>
                <w:rFonts w:ascii="Times New Roman" w:hAnsi="Times New Roman" w:cs="Times New Roman"/>
                <w:sz w:val="28"/>
                <w:szCs w:val="28"/>
              </w:rPr>
              <w:t>................................................................................................................</w:t>
            </w:r>
          </w:p>
        </w:tc>
        <w:tc>
          <w:tcPr>
            <w:tcW w:w="709" w:type="dxa"/>
            <w:vAlign w:val="center"/>
          </w:tcPr>
          <w:p w:rsidR="00800841" w:rsidRPr="00800841" w:rsidRDefault="00800841" w:rsidP="00800841">
            <w:pPr>
              <w:spacing w:after="0" w:line="240" w:lineRule="auto"/>
              <w:jc w:val="center"/>
              <w:rPr>
                <w:rFonts w:ascii="Times New Roman" w:hAnsi="Times New Roman" w:cs="Times New Roman"/>
                <w:sz w:val="28"/>
                <w:szCs w:val="28"/>
                <w:lang w:val="kk-KZ"/>
              </w:rPr>
            </w:pPr>
            <w:r w:rsidRPr="00800841">
              <w:rPr>
                <w:rFonts w:ascii="Times New Roman" w:hAnsi="Times New Roman" w:cs="Times New Roman"/>
                <w:sz w:val="28"/>
                <w:szCs w:val="28"/>
                <w:lang w:val="kk-KZ"/>
              </w:rPr>
              <w:t>2</w:t>
            </w:r>
          </w:p>
        </w:tc>
      </w:tr>
      <w:tr w:rsidR="00800841" w:rsidRPr="00044C24" w:rsidTr="00800841">
        <w:trPr>
          <w:trHeight w:val="397"/>
        </w:trPr>
        <w:tc>
          <w:tcPr>
            <w:tcW w:w="9091" w:type="dxa"/>
            <w:vAlign w:val="center"/>
          </w:tcPr>
          <w:p w:rsidR="00800841" w:rsidRPr="00800841" w:rsidRDefault="00800841" w:rsidP="00800841">
            <w:pPr>
              <w:spacing w:after="0" w:line="240" w:lineRule="auto"/>
              <w:jc w:val="center"/>
              <w:rPr>
                <w:rFonts w:ascii="Times New Roman" w:hAnsi="Times New Roman" w:cs="Times New Roman"/>
                <w:sz w:val="28"/>
                <w:szCs w:val="28"/>
                <w:lang w:val="en-US"/>
              </w:rPr>
            </w:pPr>
            <w:r w:rsidRPr="00800841">
              <w:rPr>
                <w:rFonts w:ascii="Times New Roman" w:hAnsi="Times New Roman" w:cs="Times New Roman"/>
                <w:sz w:val="28"/>
                <w:szCs w:val="28"/>
                <w:lang w:val="en-US"/>
              </w:rPr>
              <w:t>Theme 3</w:t>
            </w:r>
            <w:r w:rsidRPr="00800841">
              <w:rPr>
                <w:rFonts w:ascii="Times New Roman" w:hAnsi="Times New Roman" w:cs="Times New Roman"/>
                <w:sz w:val="28"/>
                <w:szCs w:val="28"/>
              </w:rPr>
              <w:t>................................................................................................................</w:t>
            </w:r>
          </w:p>
        </w:tc>
        <w:tc>
          <w:tcPr>
            <w:tcW w:w="709" w:type="dxa"/>
            <w:vAlign w:val="center"/>
          </w:tcPr>
          <w:p w:rsidR="00800841" w:rsidRPr="00800841" w:rsidRDefault="00800841" w:rsidP="00800841">
            <w:pPr>
              <w:spacing w:after="0" w:line="240" w:lineRule="auto"/>
              <w:jc w:val="center"/>
              <w:rPr>
                <w:rFonts w:ascii="Times New Roman" w:hAnsi="Times New Roman" w:cs="Times New Roman"/>
                <w:sz w:val="28"/>
                <w:szCs w:val="28"/>
                <w:lang w:val="kk-KZ"/>
              </w:rPr>
            </w:pPr>
            <w:r w:rsidRPr="00800841">
              <w:rPr>
                <w:rFonts w:ascii="Times New Roman" w:hAnsi="Times New Roman" w:cs="Times New Roman"/>
                <w:sz w:val="28"/>
                <w:szCs w:val="28"/>
                <w:lang w:val="kk-KZ"/>
              </w:rPr>
              <w:t>27</w:t>
            </w:r>
          </w:p>
        </w:tc>
      </w:tr>
      <w:tr w:rsidR="00800841" w:rsidRPr="00044C24" w:rsidTr="00800841">
        <w:trPr>
          <w:trHeight w:val="397"/>
        </w:trPr>
        <w:tc>
          <w:tcPr>
            <w:tcW w:w="9091" w:type="dxa"/>
            <w:vAlign w:val="center"/>
          </w:tcPr>
          <w:p w:rsidR="00800841" w:rsidRPr="00800841" w:rsidRDefault="00800841" w:rsidP="00800841">
            <w:pPr>
              <w:spacing w:after="0" w:line="240" w:lineRule="auto"/>
              <w:jc w:val="center"/>
              <w:rPr>
                <w:rFonts w:ascii="Times New Roman" w:hAnsi="Times New Roman" w:cs="Times New Roman"/>
                <w:sz w:val="28"/>
                <w:szCs w:val="28"/>
                <w:lang w:val="en-US"/>
              </w:rPr>
            </w:pPr>
            <w:r w:rsidRPr="00800841">
              <w:rPr>
                <w:rFonts w:ascii="Times New Roman" w:hAnsi="Times New Roman" w:cs="Times New Roman"/>
                <w:sz w:val="28"/>
                <w:szCs w:val="28"/>
                <w:lang w:val="en-US"/>
              </w:rPr>
              <w:t>Theme 4</w:t>
            </w:r>
            <w:r w:rsidRPr="00800841">
              <w:rPr>
                <w:rFonts w:ascii="Times New Roman" w:hAnsi="Times New Roman" w:cs="Times New Roman"/>
                <w:sz w:val="28"/>
                <w:szCs w:val="28"/>
              </w:rPr>
              <w:t>................................................................................................................</w:t>
            </w:r>
          </w:p>
        </w:tc>
        <w:tc>
          <w:tcPr>
            <w:tcW w:w="709" w:type="dxa"/>
            <w:vAlign w:val="center"/>
          </w:tcPr>
          <w:p w:rsidR="00800841" w:rsidRPr="00800841" w:rsidRDefault="00800841" w:rsidP="00800841">
            <w:pPr>
              <w:spacing w:after="0" w:line="240" w:lineRule="auto"/>
              <w:jc w:val="center"/>
              <w:rPr>
                <w:rFonts w:ascii="Times New Roman" w:hAnsi="Times New Roman" w:cs="Times New Roman"/>
                <w:sz w:val="28"/>
                <w:szCs w:val="28"/>
                <w:lang w:val="kk-KZ"/>
              </w:rPr>
            </w:pPr>
            <w:r w:rsidRPr="00800841">
              <w:rPr>
                <w:rFonts w:ascii="Times New Roman" w:hAnsi="Times New Roman" w:cs="Times New Roman"/>
                <w:sz w:val="28"/>
                <w:szCs w:val="28"/>
                <w:lang w:val="kk-KZ"/>
              </w:rPr>
              <w:t>31</w:t>
            </w:r>
          </w:p>
        </w:tc>
      </w:tr>
      <w:tr w:rsidR="00800841" w:rsidRPr="00044C24" w:rsidTr="00800841">
        <w:trPr>
          <w:trHeight w:val="397"/>
        </w:trPr>
        <w:tc>
          <w:tcPr>
            <w:tcW w:w="9091" w:type="dxa"/>
            <w:vAlign w:val="center"/>
          </w:tcPr>
          <w:p w:rsidR="00800841" w:rsidRPr="00800841" w:rsidRDefault="00800841" w:rsidP="00800841">
            <w:pPr>
              <w:spacing w:after="0" w:line="240" w:lineRule="auto"/>
              <w:jc w:val="center"/>
              <w:rPr>
                <w:rFonts w:ascii="Times New Roman" w:hAnsi="Times New Roman" w:cs="Times New Roman"/>
                <w:sz w:val="28"/>
                <w:szCs w:val="28"/>
                <w:lang w:val="en-US"/>
              </w:rPr>
            </w:pPr>
            <w:r w:rsidRPr="00800841">
              <w:rPr>
                <w:rFonts w:ascii="Times New Roman" w:hAnsi="Times New Roman" w:cs="Times New Roman"/>
                <w:sz w:val="28"/>
                <w:szCs w:val="28"/>
                <w:lang w:val="en-US"/>
              </w:rPr>
              <w:t>Theme 5</w:t>
            </w:r>
            <w:r w:rsidRPr="00800841">
              <w:rPr>
                <w:rFonts w:ascii="Times New Roman" w:hAnsi="Times New Roman" w:cs="Times New Roman"/>
                <w:sz w:val="28"/>
                <w:szCs w:val="28"/>
              </w:rPr>
              <w:t>................................................................................................................</w:t>
            </w:r>
          </w:p>
        </w:tc>
        <w:tc>
          <w:tcPr>
            <w:tcW w:w="709" w:type="dxa"/>
            <w:vAlign w:val="center"/>
          </w:tcPr>
          <w:p w:rsidR="00800841" w:rsidRPr="00800841" w:rsidRDefault="00800841" w:rsidP="00800841">
            <w:pPr>
              <w:spacing w:after="0" w:line="240" w:lineRule="auto"/>
              <w:jc w:val="center"/>
              <w:rPr>
                <w:rFonts w:ascii="Times New Roman" w:hAnsi="Times New Roman" w:cs="Times New Roman"/>
                <w:sz w:val="28"/>
                <w:szCs w:val="28"/>
                <w:lang w:val="kk-KZ"/>
              </w:rPr>
            </w:pPr>
            <w:r w:rsidRPr="00800841">
              <w:rPr>
                <w:rFonts w:ascii="Times New Roman" w:hAnsi="Times New Roman" w:cs="Times New Roman"/>
                <w:sz w:val="28"/>
                <w:szCs w:val="28"/>
                <w:lang w:val="kk-KZ"/>
              </w:rPr>
              <w:t>37</w:t>
            </w:r>
          </w:p>
        </w:tc>
      </w:tr>
      <w:tr w:rsidR="00800841" w:rsidRPr="00044C24" w:rsidTr="00800841">
        <w:trPr>
          <w:trHeight w:val="397"/>
        </w:trPr>
        <w:tc>
          <w:tcPr>
            <w:tcW w:w="9091" w:type="dxa"/>
            <w:vAlign w:val="center"/>
          </w:tcPr>
          <w:p w:rsidR="00800841" w:rsidRPr="00800841" w:rsidRDefault="00800841" w:rsidP="00800841">
            <w:pPr>
              <w:spacing w:after="0" w:line="240" w:lineRule="auto"/>
              <w:jc w:val="center"/>
              <w:rPr>
                <w:rFonts w:ascii="Times New Roman" w:hAnsi="Times New Roman" w:cs="Times New Roman"/>
                <w:sz w:val="28"/>
                <w:szCs w:val="28"/>
                <w:lang w:val="en-US"/>
              </w:rPr>
            </w:pPr>
            <w:r w:rsidRPr="00800841">
              <w:rPr>
                <w:rFonts w:ascii="Times New Roman" w:hAnsi="Times New Roman" w:cs="Times New Roman"/>
                <w:sz w:val="28"/>
                <w:szCs w:val="28"/>
                <w:lang w:val="en-US"/>
              </w:rPr>
              <w:t>Theme 6</w:t>
            </w:r>
            <w:r w:rsidRPr="00800841">
              <w:rPr>
                <w:rFonts w:ascii="Times New Roman" w:hAnsi="Times New Roman" w:cs="Times New Roman"/>
                <w:sz w:val="28"/>
                <w:szCs w:val="28"/>
              </w:rPr>
              <w:t>................................................................................................................</w:t>
            </w:r>
          </w:p>
        </w:tc>
        <w:tc>
          <w:tcPr>
            <w:tcW w:w="709" w:type="dxa"/>
            <w:vAlign w:val="center"/>
          </w:tcPr>
          <w:p w:rsidR="00800841" w:rsidRPr="00800841" w:rsidRDefault="00800841" w:rsidP="00800841">
            <w:pPr>
              <w:spacing w:after="0" w:line="240" w:lineRule="auto"/>
              <w:jc w:val="center"/>
              <w:rPr>
                <w:rFonts w:ascii="Times New Roman" w:hAnsi="Times New Roman" w:cs="Times New Roman"/>
                <w:sz w:val="28"/>
                <w:szCs w:val="28"/>
                <w:lang w:val="kk-KZ"/>
              </w:rPr>
            </w:pPr>
            <w:r w:rsidRPr="00800841">
              <w:rPr>
                <w:rFonts w:ascii="Times New Roman" w:hAnsi="Times New Roman" w:cs="Times New Roman"/>
                <w:sz w:val="28"/>
                <w:szCs w:val="28"/>
                <w:lang w:val="kk-KZ"/>
              </w:rPr>
              <w:t>44</w:t>
            </w:r>
          </w:p>
        </w:tc>
      </w:tr>
      <w:tr w:rsidR="00800841" w:rsidRPr="00044C24" w:rsidTr="00800841">
        <w:trPr>
          <w:trHeight w:val="397"/>
        </w:trPr>
        <w:tc>
          <w:tcPr>
            <w:tcW w:w="9091" w:type="dxa"/>
            <w:vAlign w:val="center"/>
          </w:tcPr>
          <w:p w:rsidR="00800841" w:rsidRPr="00800841" w:rsidRDefault="00800841" w:rsidP="00800841">
            <w:pPr>
              <w:spacing w:after="0" w:line="240" w:lineRule="auto"/>
              <w:jc w:val="center"/>
              <w:rPr>
                <w:rFonts w:ascii="Times New Roman" w:hAnsi="Times New Roman" w:cs="Times New Roman"/>
                <w:sz w:val="28"/>
                <w:szCs w:val="28"/>
                <w:lang w:val="en-US"/>
              </w:rPr>
            </w:pPr>
            <w:r w:rsidRPr="00800841">
              <w:rPr>
                <w:rFonts w:ascii="Times New Roman" w:hAnsi="Times New Roman" w:cs="Times New Roman"/>
                <w:sz w:val="28"/>
                <w:szCs w:val="28"/>
                <w:lang w:val="en-US"/>
              </w:rPr>
              <w:t>Theme 7</w:t>
            </w:r>
            <w:r w:rsidRPr="00800841">
              <w:rPr>
                <w:rFonts w:ascii="Times New Roman" w:hAnsi="Times New Roman" w:cs="Times New Roman"/>
                <w:sz w:val="28"/>
                <w:szCs w:val="28"/>
              </w:rPr>
              <w:t>................................................................................................................</w:t>
            </w:r>
          </w:p>
        </w:tc>
        <w:tc>
          <w:tcPr>
            <w:tcW w:w="709" w:type="dxa"/>
            <w:vAlign w:val="center"/>
          </w:tcPr>
          <w:p w:rsidR="00800841" w:rsidRPr="00800841" w:rsidRDefault="00800841" w:rsidP="00800841">
            <w:pPr>
              <w:spacing w:after="0" w:line="240" w:lineRule="auto"/>
              <w:jc w:val="center"/>
              <w:rPr>
                <w:rFonts w:ascii="Times New Roman" w:hAnsi="Times New Roman" w:cs="Times New Roman"/>
                <w:sz w:val="28"/>
                <w:szCs w:val="28"/>
                <w:lang w:val="kk-KZ"/>
              </w:rPr>
            </w:pPr>
            <w:r w:rsidRPr="00800841">
              <w:rPr>
                <w:rFonts w:ascii="Times New Roman" w:hAnsi="Times New Roman" w:cs="Times New Roman"/>
                <w:sz w:val="28"/>
                <w:szCs w:val="28"/>
                <w:lang w:val="kk-KZ"/>
              </w:rPr>
              <w:t>50</w:t>
            </w:r>
          </w:p>
        </w:tc>
      </w:tr>
      <w:tr w:rsidR="00800841" w:rsidRPr="00044C24" w:rsidTr="00800841">
        <w:trPr>
          <w:trHeight w:val="397"/>
        </w:trPr>
        <w:tc>
          <w:tcPr>
            <w:tcW w:w="9091" w:type="dxa"/>
            <w:vAlign w:val="center"/>
          </w:tcPr>
          <w:p w:rsidR="00800841" w:rsidRPr="00800841" w:rsidRDefault="00800841" w:rsidP="00800841">
            <w:pPr>
              <w:spacing w:after="0" w:line="240" w:lineRule="auto"/>
              <w:jc w:val="center"/>
              <w:rPr>
                <w:rFonts w:ascii="Times New Roman" w:hAnsi="Times New Roman" w:cs="Times New Roman"/>
                <w:sz w:val="28"/>
                <w:szCs w:val="28"/>
                <w:lang w:val="en-US"/>
              </w:rPr>
            </w:pPr>
            <w:r w:rsidRPr="00800841">
              <w:rPr>
                <w:rFonts w:ascii="Times New Roman" w:hAnsi="Times New Roman" w:cs="Times New Roman"/>
                <w:sz w:val="28"/>
                <w:szCs w:val="28"/>
                <w:lang w:val="en-US"/>
              </w:rPr>
              <w:t>Theme 8</w:t>
            </w:r>
            <w:r w:rsidRPr="00800841">
              <w:rPr>
                <w:rFonts w:ascii="Times New Roman" w:hAnsi="Times New Roman" w:cs="Times New Roman"/>
                <w:sz w:val="28"/>
                <w:szCs w:val="28"/>
              </w:rPr>
              <w:t>................................................................................................................</w:t>
            </w:r>
          </w:p>
        </w:tc>
        <w:tc>
          <w:tcPr>
            <w:tcW w:w="709" w:type="dxa"/>
            <w:vAlign w:val="center"/>
          </w:tcPr>
          <w:p w:rsidR="00800841" w:rsidRPr="00800841" w:rsidRDefault="00800841" w:rsidP="00800841">
            <w:pPr>
              <w:spacing w:after="0" w:line="240" w:lineRule="auto"/>
              <w:jc w:val="center"/>
              <w:rPr>
                <w:rFonts w:ascii="Times New Roman" w:hAnsi="Times New Roman" w:cs="Times New Roman"/>
                <w:sz w:val="28"/>
                <w:szCs w:val="28"/>
                <w:lang w:val="kk-KZ"/>
              </w:rPr>
            </w:pPr>
            <w:r w:rsidRPr="00800841">
              <w:rPr>
                <w:rFonts w:ascii="Times New Roman" w:hAnsi="Times New Roman" w:cs="Times New Roman"/>
                <w:sz w:val="28"/>
                <w:szCs w:val="28"/>
                <w:lang w:val="kk-KZ"/>
              </w:rPr>
              <w:t>54</w:t>
            </w:r>
          </w:p>
        </w:tc>
      </w:tr>
      <w:tr w:rsidR="00800841" w:rsidRPr="00044C24" w:rsidTr="00800841">
        <w:trPr>
          <w:trHeight w:val="397"/>
        </w:trPr>
        <w:tc>
          <w:tcPr>
            <w:tcW w:w="9091" w:type="dxa"/>
            <w:vAlign w:val="center"/>
          </w:tcPr>
          <w:p w:rsidR="00800841" w:rsidRPr="00800841" w:rsidRDefault="00800841" w:rsidP="00800841">
            <w:pPr>
              <w:spacing w:after="0" w:line="240" w:lineRule="auto"/>
              <w:jc w:val="center"/>
              <w:rPr>
                <w:rFonts w:ascii="Times New Roman" w:hAnsi="Times New Roman" w:cs="Times New Roman"/>
                <w:sz w:val="28"/>
                <w:szCs w:val="28"/>
                <w:lang w:val="en-US"/>
              </w:rPr>
            </w:pPr>
            <w:r w:rsidRPr="00800841">
              <w:rPr>
                <w:rFonts w:ascii="Times New Roman" w:hAnsi="Times New Roman" w:cs="Times New Roman"/>
                <w:sz w:val="28"/>
                <w:szCs w:val="28"/>
                <w:lang w:val="en-US"/>
              </w:rPr>
              <w:t>Theme 9</w:t>
            </w:r>
            <w:r w:rsidRPr="00800841">
              <w:rPr>
                <w:rFonts w:ascii="Times New Roman" w:hAnsi="Times New Roman" w:cs="Times New Roman"/>
                <w:sz w:val="28"/>
                <w:szCs w:val="28"/>
              </w:rPr>
              <w:t>................................................................................................................</w:t>
            </w:r>
          </w:p>
        </w:tc>
        <w:tc>
          <w:tcPr>
            <w:tcW w:w="709" w:type="dxa"/>
            <w:vAlign w:val="center"/>
          </w:tcPr>
          <w:p w:rsidR="00800841" w:rsidRPr="00800841" w:rsidRDefault="00800841" w:rsidP="00800841">
            <w:pPr>
              <w:spacing w:after="0" w:line="240" w:lineRule="auto"/>
              <w:jc w:val="center"/>
              <w:rPr>
                <w:rFonts w:ascii="Times New Roman" w:hAnsi="Times New Roman" w:cs="Times New Roman"/>
                <w:sz w:val="28"/>
                <w:szCs w:val="28"/>
                <w:lang w:val="kk-KZ"/>
              </w:rPr>
            </w:pPr>
            <w:r w:rsidRPr="00800841">
              <w:rPr>
                <w:rFonts w:ascii="Times New Roman" w:hAnsi="Times New Roman" w:cs="Times New Roman"/>
                <w:sz w:val="28"/>
                <w:szCs w:val="28"/>
                <w:lang w:val="kk-KZ"/>
              </w:rPr>
              <w:t>57</w:t>
            </w:r>
          </w:p>
        </w:tc>
      </w:tr>
      <w:tr w:rsidR="00800841" w:rsidRPr="00044C24" w:rsidTr="00800841">
        <w:trPr>
          <w:trHeight w:val="397"/>
        </w:trPr>
        <w:tc>
          <w:tcPr>
            <w:tcW w:w="9091" w:type="dxa"/>
            <w:vAlign w:val="center"/>
          </w:tcPr>
          <w:p w:rsidR="00800841" w:rsidRPr="00800841" w:rsidRDefault="00800841" w:rsidP="00800841">
            <w:pPr>
              <w:spacing w:after="0" w:line="240" w:lineRule="auto"/>
              <w:jc w:val="center"/>
              <w:rPr>
                <w:rFonts w:ascii="Times New Roman" w:hAnsi="Times New Roman" w:cs="Times New Roman"/>
                <w:sz w:val="28"/>
                <w:szCs w:val="28"/>
                <w:lang w:val="en-US"/>
              </w:rPr>
            </w:pPr>
            <w:r w:rsidRPr="00800841">
              <w:rPr>
                <w:rFonts w:ascii="Times New Roman" w:hAnsi="Times New Roman" w:cs="Times New Roman"/>
                <w:sz w:val="28"/>
                <w:szCs w:val="28"/>
                <w:lang w:val="en-US"/>
              </w:rPr>
              <w:t>Theme 10</w:t>
            </w:r>
            <w:r w:rsidRPr="00800841">
              <w:rPr>
                <w:rFonts w:ascii="Times New Roman" w:hAnsi="Times New Roman" w:cs="Times New Roman"/>
                <w:sz w:val="28"/>
                <w:szCs w:val="28"/>
              </w:rPr>
              <w:t>..............................................................................................................</w:t>
            </w:r>
          </w:p>
        </w:tc>
        <w:tc>
          <w:tcPr>
            <w:tcW w:w="709" w:type="dxa"/>
            <w:vAlign w:val="center"/>
          </w:tcPr>
          <w:p w:rsidR="00800841" w:rsidRPr="00800841" w:rsidRDefault="00800841" w:rsidP="00800841">
            <w:pPr>
              <w:spacing w:after="0" w:line="240" w:lineRule="auto"/>
              <w:jc w:val="center"/>
              <w:rPr>
                <w:rFonts w:ascii="Times New Roman" w:hAnsi="Times New Roman" w:cs="Times New Roman"/>
                <w:sz w:val="28"/>
                <w:szCs w:val="28"/>
                <w:lang w:val="kk-KZ"/>
              </w:rPr>
            </w:pPr>
            <w:r w:rsidRPr="00800841">
              <w:rPr>
                <w:rFonts w:ascii="Times New Roman" w:hAnsi="Times New Roman" w:cs="Times New Roman"/>
                <w:sz w:val="28"/>
                <w:szCs w:val="28"/>
                <w:lang w:val="kk-KZ"/>
              </w:rPr>
              <w:t>62</w:t>
            </w:r>
          </w:p>
        </w:tc>
      </w:tr>
      <w:tr w:rsidR="00800841" w:rsidRPr="00044C24" w:rsidTr="00800841">
        <w:trPr>
          <w:trHeight w:val="397"/>
        </w:trPr>
        <w:tc>
          <w:tcPr>
            <w:tcW w:w="9091" w:type="dxa"/>
            <w:vAlign w:val="center"/>
          </w:tcPr>
          <w:p w:rsidR="00800841" w:rsidRPr="00800841" w:rsidRDefault="00800841" w:rsidP="00800841">
            <w:pPr>
              <w:spacing w:after="0" w:line="240" w:lineRule="auto"/>
              <w:jc w:val="center"/>
              <w:rPr>
                <w:rFonts w:ascii="Times New Roman" w:hAnsi="Times New Roman" w:cs="Times New Roman"/>
                <w:sz w:val="28"/>
                <w:szCs w:val="28"/>
                <w:lang w:val="en-US"/>
              </w:rPr>
            </w:pPr>
            <w:r w:rsidRPr="00800841">
              <w:rPr>
                <w:rFonts w:ascii="Times New Roman" w:hAnsi="Times New Roman" w:cs="Times New Roman"/>
                <w:sz w:val="28"/>
                <w:szCs w:val="28"/>
                <w:lang w:val="en-US"/>
              </w:rPr>
              <w:t>Theme 11</w:t>
            </w:r>
            <w:r w:rsidRPr="00800841">
              <w:rPr>
                <w:rFonts w:ascii="Times New Roman" w:hAnsi="Times New Roman" w:cs="Times New Roman"/>
                <w:sz w:val="28"/>
                <w:szCs w:val="28"/>
              </w:rPr>
              <w:t>..............................................................................................................</w:t>
            </w:r>
          </w:p>
        </w:tc>
        <w:tc>
          <w:tcPr>
            <w:tcW w:w="709" w:type="dxa"/>
            <w:vAlign w:val="center"/>
          </w:tcPr>
          <w:p w:rsidR="00800841" w:rsidRPr="00800841" w:rsidRDefault="00800841" w:rsidP="00800841">
            <w:pPr>
              <w:spacing w:after="0" w:line="240" w:lineRule="auto"/>
              <w:jc w:val="center"/>
              <w:rPr>
                <w:rFonts w:ascii="Times New Roman" w:hAnsi="Times New Roman" w:cs="Times New Roman"/>
                <w:sz w:val="28"/>
                <w:szCs w:val="28"/>
                <w:lang w:val="kk-KZ"/>
              </w:rPr>
            </w:pPr>
            <w:r w:rsidRPr="00800841">
              <w:rPr>
                <w:rFonts w:ascii="Times New Roman" w:hAnsi="Times New Roman" w:cs="Times New Roman"/>
                <w:sz w:val="28"/>
                <w:szCs w:val="28"/>
                <w:lang w:val="kk-KZ"/>
              </w:rPr>
              <w:t>73</w:t>
            </w:r>
          </w:p>
        </w:tc>
      </w:tr>
      <w:tr w:rsidR="00800841" w:rsidRPr="00044C24" w:rsidTr="00800841">
        <w:trPr>
          <w:trHeight w:val="397"/>
        </w:trPr>
        <w:tc>
          <w:tcPr>
            <w:tcW w:w="9091" w:type="dxa"/>
            <w:vAlign w:val="center"/>
          </w:tcPr>
          <w:p w:rsidR="00800841" w:rsidRPr="00800841" w:rsidRDefault="00800841" w:rsidP="00800841">
            <w:pPr>
              <w:spacing w:after="0" w:line="240" w:lineRule="auto"/>
              <w:jc w:val="center"/>
              <w:rPr>
                <w:rFonts w:ascii="Times New Roman" w:hAnsi="Times New Roman" w:cs="Times New Roman"/>
                <w:sz w:val="28"/>
                <w:szCs w:val="28"/>
                <w:lang w:val="en-US"/>
              </w:rPr>
            </w:pPr>
            <w:r w:rsidRPr="00800841">
              <w:rPr>
                <w:rFonts w:ascii="Times New Roman" w:hAnsi="Times New Roman" w:cs="Times New Roman"/>
                <w:sz w:val="28"/>
                <w:szCs w:val="28"/>
                <w:lang w:val="en-US"/>
              </w:rPr>
              <w:t>Theme 12</w:t>
            </w:r>
            <w:r w:rsidRPr="00800841">
              <w:rPr>
                <w:rFonts w:ascii="Times New Roman" w:hAnsi="Times New Roman" w:cs="Times New Roman"/>
                <w:sz w:val="28"/>
                <w:szCs w:val="28"/>
              </w:rPr>
              <w:t>..............................................................................................................</w:t>
            </w:r>
          </w:p>
        </w:tc>
        <w:tc>
          <w:tcPr>
            <w:tcW w:w="709" w:type="dxa"/>
            <w:vAlign w:val="center"/>
          </w:tcPr>
          <w:p w:rsidR="00800841" w:rsidRPr="00800841" w:rsidRDefault="00800841" w:rsidP="00800841">
            <w:pPr>
              <w:spacing w:after="0" w:line="240" w:lineRule="auto"/>
              <w:jc w:val="center"/>
              <w:rPr>
                <w:rFonts w:ascii="Times New Roman" w:hAnsi="Times New Roman" w:cs="Times New Roman"/>
                <w:sz w:val="28"/>
                <w:szCs w:val="28"/>
                <w:lang w:val="kk-KZ"/>
              </w:rPr>
            </w:pPr>
            <w:r w:rsidRPr="00800841">
              <w:rPr>
                <w:rFonts w:ascii="Times New Roman" w:hAnsi="Times New Roman" w:cs="Times New Roman"/>
                <w:sz w:val="28"/>
                <w:szCs w:val="28"/>
                <w:lang w:val="kk-KZ"/>
              </w:rPr>
              <w:t>76</w:t>
            </w:r>
          </w:p>
        </w:tc>
      </w:tr>
      <w:tr w:rsidR="00800841" w:rsidRPr="00044C24" w:rsidTr="00800841">
        <w:trPr>
          <w:trHeight w:val="397"/>
        </w:trPr>
        <w:tc>
          <w:tcPr>
            <w:tcW w:w="9091" w:type="dxa"/>
            <w:vAlign w:val="center"/>
          </w:tcPr>
          <w:p w:rsidR="00800841" w:rsidRPr="00800841" w:rsidRDefault="00800841" w:rsidP="00800841">
            <w:pPr>
              <w:spacing w:after="0" w:line="240" w:lineRule="auto"/>
              <w:jc w:val="center"/>
              <w:rPr>
                <w:rFonts w:ascii="Times New Roman" w:hAnsi="Times New Roman" w:cs="Times New Roman"/>
                <w:sz w:val="28"/>
                <w:szCs w:val="28"/>
                <w:lang w:val="en-US"/>
              </w:rPr>
            </w:pPr>
            <w:r w:rsidRPr="00800841">
              <w:rPr>
                <w:rFonts w:ascii="Times New Roman" w:hAnsi="Times New Roman" w:cs="Times New Roman"/>
                <w:sz w:val="28"/>
                <w:szCs w:val="28"/>
                <w:lang w:val="en-US"/>
              </w:rPr>
              <w:t>Theme 13</w:t>
            </w:r>
            <w:r w:rsidRPr="00800841">
              <w:rPr>
                <w:rFonts w:ascii="Times New Roman" w:hAnsi="Times New Roman" w:cs="Times New Roman"/>
                <w:sz w:val="28"/>
                <w:szCs w:val="28"/>
              </w:rPr>
              <w:t>..............................................................................................................</w:t>
            </w:r>
          </w:p>
        </w:tc>
        <w:tc>
          <w:tcPr>
            <w:tcW w:w="709" w:type="dxa"/>
            <w:vAlign w:val="center"/>
          </w:tcPr>
          <w:p w:rsidR="00800841" w:rsidRPr="00800841" w:rsidRDefault="00800841" w:rsidP="00800841">
            <w:pPr>
              <w:spacing w:after="0" w:line="240" w:lineRule="auto"/>
              <w:jc w:val="center"/>
              <w:rPr>
                <w:rFonts w:ascii="Times New Roman" w:hAnsi="Times New Roman" w:cs="Times New Roman"/>
                <w:sz w:val="28"/>
                <w:szCs w:val="28"/>
                <w:lang w:val="kk-KZ"/>
              </w:rPr>
            </w:pPr>
            <w:r w:rsidRPr="00800841">
              <w:rPr>
                <w:rFonts w:ascii="Times New Roman" w:hAnsi="Times New Roman" w:cs="Times New Roman"/>
                <w:sz w:val="28"/>
                <w:szCs w:val="28"/>
                <w:lang w:val="kk-KZ"/>
              </w:rPr>
              <w:t>82</w:t>
            </w:r>
          </w:p>
        </w:tc>
      </w:tr>
      <w:tr w:rsidR="00800841" w:rsidRPr="00044C24" w:rsidTr="00800841">
        <w:trPr>
          <w:trHeight w:val="397"/>
        </w:trPr>
        <w:tc>
          <w:tcPr>
            <w:tcW w:w="9091" w:type="dxa"/>
            <w:vAlign w:val="center"/>
          </w:tcPr>
          <w:p w:rsidR="00800841" w:rsidRPr="00800841" w:rsidRDefault="00800841" w:rsidP="00800841">
            <w:pPr>
              <w:spacing w:after="0" w:line="240" w:lineRule="auto"/>
              <w:jc w:val="center"/>
              <w:rPr>
                <w:rFonts w:ascii="Times New Roman" w:hAnsi="Times New Roman" w:cs="Times New Roman"/>
                <w:sz w:val="28"/>
                <w:szCs w:val="28"/>
                <w:lang w:val="en-US"/>
              </w:rPr>
            </w:pPr>
            <w:r w:rsidRPr="00800841">
              <w:rPr>
                <w:rFonts w:ascii="Times New Roman" w:hAnsi="Times New Roman" w:cs="Times New Roman"/>
                <w:sz w:val="28"/>
                <w:szCs w:val="28"/>
                <w:lang w:val="en-US"/>
              </w:rPr>
              <w:t>Theme 14</w:t>
            </w:r>
            <w:r w:rsidRPr="00800841">
              <w:rPr>
                <w:rFonts w:ascii="Times New Roman" w:hAnsi="Times New Roman" w:cs="Times New Roman"/>
                <w:sz w:val="28"/>
                <w:szCs w:val="28"/>
              </w:rPr>
              <w:t>..............................................................................................................</w:t>
            </w:r>
          </w:p>
        </w:tc>
        <w:tc>
          <w:tcPr>
            <w:tcW w:w="709" w:type="dxa"/>
            <w:vAlign w:val="center"/>
          </w:tcPr>
          <w:p w:rsidR="00800841" w:rsidRPr="00800841" w:rsidRDefault="00800841" w:rsidP="00800841">
            <w:pPr>
              <w:spacing w:after="0" w:line="240" w:lineRule="auto"/>
              <w:jc w:val="center"/>
              <w:rPr>
                <w:rFonts w:ascii="Times New Roman" w:hAnsi="Times New Roman" w:cs="Times New Roman"/>
                <w:sz w:val="28"/>
                <w:szCs w:val="28"/>
                <w:lang w:val="kk-KZ"/>
              </w:rPr>
            </w:pPr>
            <w:r w:rsidRPr="00800841">
              <w:rPr>
                <w:rFonts w:ascii="Times New Roman" w:hAnsi="Times New Roman" w:cs="Times New Roman"/>
                <w:sz w:val="28"/>
                <w:szCs w:val="28"/>
                <w:lang w:val="kk-KZ"/>
              </w:rPr>
              <w:t>95</w:t>
            </w:r>
          </w:p>
        </w:tc>
      </w:tr>
      <w:tr w:rsidR="00800841" w:rsidRPr="00560356" w:rsidTr="00800841">
        <w:trPr>
          <w:trHeight w:val="397"/>
        </w:trPr>
        <w:tc>
          <w:tcPr>
            <w:tcW w:w="9091" w:type="dxa"/>
            <w:vAlign w:val="center"/>
          </w:tcPr>
          <w:p w:rsidR="00800841" w:rsidRPr="00800841" w:rsidRDefault="00800841" w:rsidP="00800841">
            <w:pPr>
              <w:spacing w:after="0" w:line="240" w:lineRule="auto"/>
              <w:jc w:val="center"/>
              <w:rPr>
                <w:rFonts w:ascii="Times New Roman" w:hAnsi="Times New Roman" w:cs="Times New Roman"/>
                <w:sz w:val="28"/>
                <w:szCs w:val="28"/>
                <w:lang w:val="en-US"/>
              </w:rPr>
            </w:pPr>
            <w:r w:rsidRPr="00800841">
              <w:rPr>
                <w:rFonts w:ascii="Times New Roman" w:hAnsi="Times New Roman" w:cs="Times New Roman"/>
                <w:sz w:val="28"/>
                <w:szCs w:val="28"/>
                <w:lang w:val="en-US"/>
              </w:rPr>
              <w:t>Theme 15</w:t>
            </w:r>
            <w:r w:rsidRPr="00800841">
              <w:rPr>
                <w:rFonts w:ascii="Times New Roman" w:hAnsi="Times New Roman" w:cs="Times New Roman"/>
                <w:sz w:val="28"/>
                <w:szCs w:val="28"/>
              </w:rPr>
              <w:t>..............................................................................................................</w:t>
            </w:r>
          </w:p>
        </w:tc>
        <w:tc>
          <w:tcPr>
            <w:tcW w:w="709" w:type="dxa"/>
            <w:vAlign w:val="center"/>
          </w:tcPr>
          <w:p w:rsidR="00800841" w:rsidRPr="00800841" w:rsidRDefault="00800841" w:rsidP="00800841">
            <w:pPr>
              <w:spacing w:after="0" w:line="240" w:lineRule="auto"/>
              <w:jc w:val="center"/>
              <w:rPr>
                <w:rFonts w:ascii="Times New Roman" w:hAnsi="Times New Roman" w:cs="Times New Roman"/>
                <w:sz w:val="28"/>
                <w:szCs w:val="28"/>
                <w:lang w:val="kk-KZ"/>
              </w:rPr>
            </w:pPr>
            <w:r w:rsidRPr="00800841">
              <w:rPr>
                <w:rFonts w:ascii="Times New Roman" w:hAnsi="Times New Roman" w:cs="Times New Roman"/>
                <w:sz w:val="28"/>
                <w:szCs w:val="28"/>
                <w:lang w:val="kk-KZ"/>
              </w:rPr>
              <w:t>101</w:t>
            </w:r>
          </w:p>
        </w:tc>
      </w:tr>
      <w:tr w:rsidR="00800841" w:rsidRPr="00044C24" w:rsidTr="00800841">
        <w:trPr>
          <w:trHeight w:val="397"/>
        </w:trPr>
        <w:tc>
          <w:tcPr>
            <w:tcW w:w="9091" w:type="dxa"/>
            <w:vAlign w:val="center"/>
          </w:tcPr>
          <w:p w:rsidR="00800841" w:rsidRPr="00800841" w:rsidRDefault="00800841" w:rsidP="00800841">
            <w:pPr>
              <w:spacing w:after="0" w:line="240" w:lineRule="auto"/>
              <w:jc w:val="center"/>
              <w:rPr>
                <w:rFonts w:ascii="Times New Roman" w:hAnsi="Times New Roman" w:cs="Times New Roman"/>
                <w:sz w:val="28"/>
                <w:szCs w:val="28"/>
              </w:rPr>
            </w:pPr>
            <w:r w:rsidRPr="00800841">
              <w:rPr>
                <w:rFonts w:ascii="Times New Roman" w:hAnsi="Times New Roman" w:cs="Times New Roman"/>
                <w:sz w:val="28"/>
                <w:szCs w:val="28"/>
              </w:rPr>
              <w:t>List of used literature.............................................................</w:t>
            </w:r>
            <w:r w:rsidRPr="00800841">
              <w:rPr>
                <w:rFonts w:ascii="Times New Roman" w:hAnsi="Times New Roman" w:cs="Times New Roman"/>
                <w:sz w:val="28"/>
                <w:szCs w:val="28"/>
                <w:lang w:val="en-US"/>
              </w:rPr>
              <w:t xml:space="preserve"> ..... ..... ..... ..... .....</w:t>
            </w:r>
          </w:p>
        </w:tc>
        <w:tc>
          <w:tcPr>
            <w:tcW w:w="709" w:type="dxa"/>
            <w:vAlign w:val="center"/>
          </w:tcPr>
          <w:p w:rsidR="00800841" w:rsidRPr="00800841" w:rsidRDefault="00800841" w:rsidP="00800841">
            <w:pPr>
              <w:spacing w:after="0" w:line="240" w:lineRule="auto"/>
              <w:jc w:val="center"/>
              <w:rPr>
                <w:rFonts w:ascii="Times New Roman" w:hAnsi="Times New Roman" w:cs="Times New Roman"/>
                <w:sz w:val="28"/>
                <w:szCs w:val="28"/>
                <w:lang w:val="kk-KZ"/>
              </w:rPr>
            </w:pPr>
            <w:r w:rsidRPr="00800841">
              <w:rPr>
                <w:rFonts w:ascii="Times New Roman" w:hAnsi="Times New Roman" w:cs="Times New Roman"/>
                <w:sz w:val="28"/>
                <w:szCs w:val="28"/>
                <w:lang w:val="kk-KZ"/>
              </w:rPr>
              <w:t>105</w:t>
            </w:r>
          </w:p>
        </w:tc>
      </w:tr>
    </w:tbl>
    <w:p w:rsidR="00786EB5" w:rsidRPr="00044C24" w:rsidRDefault="00BF6F96" w:rsidP="00786EB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br w:type="textWrapping" w:clear="all"/>
      </w:r>
    </w:p>
    <w:p w:rsidR="00786EB5" w:rsidRDefault="00111C1C" w:rsidP="002A184C">
      <w:pPr>
        <w:spacing w:after="0" w:line="240" w:lineRule="auto"/>
        <w:ind w:firstLine="709"/>
        <w:jc w:val="both"/>
        <w:rPr>
          <w:rFonts w:ascii="Times New Roman" w:hAnsi="Times New Roman" w:cs="Times New Roman"/>
          <w:b/>
          <w:sz w:val="28"/>
          <w:szCs w:val="28"/>
          <w:lang w:val="en-US"/>
        </w:rPr>
      </w:pPr>
      <w:r>
        <w:rPr>
          <w:rFonts w:ascii="Times New Roman" w:hAnsi="Times New Roman" w:cs="Times New Roman"/>
          <w:noProof/>
          <w:sz w:val="28"/>
          <w:szCs w:val="28"/>
        </w:rPr>
        <mc:AlternateContent>
          <mc:Choice Requires="wps">
            <w:drawing>
              <wp:anchor distT="0" distB="0" distL="114300" distR="114300" simplePos="0" relativeHeight="251723776" behindDoc="0" locked="0" layoutInCell="1" allowOverlap="1" wp14:anchorId="24A1616B" wp14:editId="5E2302F0">
                <wp:simplePos x="0" y="0"/>
                <wp:positionH relativeFrom="column">
                  <wp:posOffset>2973705</wp:posOffset>
                </wp:positionH>
                <wp:positionV relativeFrom="paragraph">
                  <wp:posOffset>3723640</wp:posOffset>
                </wp:positionV>
                <wp:extent cx="451485" cy="439420"/>
                <wp:effectExtent l="0" t="0" r="5715" b="0"/>
                <wp:wrapNone/>
                <wp:docPr id="74" name="Овал 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1485" cy="43942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Овал 74" o:spid="_x0000_s1026" style="position:absolute;margin-left:234.15pt;margin-top:293.2pt;width:35.55pt;height:34.6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" fillcolor="white [3212]" stroked="f" strokeweight="1pt">
                <v:stroke joinstyle="miter"/>
                <v:path arrowok="t"/>
              </v:oval>
            </w:pict>
          </mc:Fallback>
        </mc:AlternateContent>
      </w:r>
      <w:r w:rsidR="00786EB5">
        <w:rPr>
          <w:rFonts w:ascii="Times New Roman" w:hAnsi="Times New Roman" w:cs="Times New Roman"/>
          <w:b/>
          <w:sz w:val="28"/>
          <w:szCs w:val="28"/>
          <w:lang w:val="en-US"/>
        </w:rPr>
        <w:br w:type="page"/>
      </w:r>
    </w:p>
    <w:p w:rsidR="00786EB5" w:rsidRDefault="00786EB5" w:rsidP="002A184C">
      <w:pPr>
        <w:spacing w:after="0" w:line="240" w:lineRule="auto"/>
        <w:ind w:firstLine="709"/>
        <w:jc w:val="both"/>
        <w:rPr>
          <w:rFonts w:ascii="Times New Roman" w:hAnsi="Times New Roman" w:cs="Times New Roman"/>
          <w:b/>
          <w:sz w:val="28"/>
          <w:szCs w:val="28"/>
          <w:lang w:val="en-US"/>
        </w:rPr>
      </w:pPr>
    </w:p>
    <w:p w:rsidR="00786EB5" w:rsidRDefault="00786EB5" w:rsidP="002A184C">
      <w:pPr>
        <w:spacing w:after="0" w:line="240" w:lineRule="auto"/>
        <w:ind w:firstLine="709"/>
        <w:jc w:val="both"/>
        <w:rPr>
          <w:rFonts w:ascii="Times New Roman" w:hAnsi="Times New Roman" w:cs="Times New Roman"/>
          <w:b/>
          <w:sz w:val="28"/>
          <w:szCs w:val="28"/>
          <w:lang w:val="en-US"/>
        </w:rPr>
      </w:pPr>
    </w:p>
    <w:p w:rsidR="00786EB5" w:rsidRDefault="00786EB5" w:rsidP="002A184C">
      <w:pPr>
        <w:spacing w:after="0" w:line="240" w:lineRule="auto"/>
        <w:ind w:firstLine="709"/>
        <w:jc w:val="both"/>
        <w:rPr>
          <w:rFonts w:ascii="Times New Roman" w:hAnsi="Times New Roman" w:cs="Times New Roman"/>
          <w:b/>
          <w:sz w:val="28"/>
          <w:szCs w:val="28"/>
          <w:lang w:val="en-US"/>
        </w:rPr>
      </w:pPr>
    </w:p>
    <w:p w:rsidR="00786EB5" w:rsidRDefault="00786EB5" w:rsidP="002A184C">
      <w:pPr>
        <w:spacing w:after="0" w:line="240" w:lineRule="auto"/>
        <w:ind w:firstLine="709"/>
        <w:jc w:val="both"/>
        <w:rPr>
          <w:rFonts w:ascii="Times New Roman" w:hAnsi="Times New Roman" w:cs="Times New Roman"/>
          <w:b/>
          <w:sz w:val="28"/>
          <w:szCs w:val="28"/>
          <w:lang w:val="en-US"/>
        </w:rPr>
      </w:pPr>
    </w:p>
    <w:p w:rsidR="00786EB5" w:rsidRDefault="00786EB5" w:rsidP="002A184C">
      <w:pPr>
        <w:spacing w:after="0" w:line="240" w:lineRule="auto"/>
        <w:ind w:firstLine="709"/>
        <w:jc w:val="both"/>
        <w:rPr>
          <w:rFonts w:ascii="Times New Roman" w:hAnsi="Times New Roman" w:cs="Times New Roman"/>
          <w:b/>
          <w:sz w:val="28"/>
          <w:szCs w:val="28"/>
          <w:lang w:val="en-US"/>
        </w:rPr>
      </w:pPr>
    </w:p>
    <w:p w:rsidR="00786EB5" w:rsidRDefault="00786EB5" w:rsidP="002A184C">
      <w:pPr>
        <w:spacing w:after="0" w:line="240" w:lineRule="auto"/>
        <w:ind w:firstLine="709"/>
        <w:jc w:val="both"/>
        <w:rPr>
          <w:rFonts w:ascii="Times New Roman" w:hAnsi="Times New Roman" w:cs="Times New Roman"/>
          <w:b/>
          <w:sz w:val="28"/>
          <w:szCs w:val="28"/>
          <w:lang w:val="en-US"/>
        </w:rPr>
      </w:pPr>
    </w:p>
    <w:p w:rsidR="00786EB5" w:rsidRDefault="00786EB5" w:rsidP="002A184C">
      <w:pPr>
        <w:spacing w:after="0" w:line="240" w:lineRule="auto"/>
        <w:ind w:firstLine="709"/>
        <w:jc w:val="both"/>
        <w:rPr>
          <w:rFonts w:ascii="Times New Roman" w:hAnsi="Times New Roman" w:cs="Times New Roman"/>
          <w:b/>
          <w:sz w:val="28"/>
          <w:szCs w:val="28"/>
          <w:lang w:val="en-US"/>
        </w:rPr>
      </w:pPr>
    </w:p>
    <w:p w:rsidR="00786EB5" w:rsidRDefault="00786EB5" w:rsidP="002A184C">
      <w:pPr>
        <w:spacing w:after="0" w:line="240" w:lineRule="auto"/>
        <w:ind w:firstLine="709"/>
        <w:jc w:val="both"/>
        <w:rPr>
          <w:rFonts w:ascii="Times New Roman" w:hAnsi="Times New Roman" w:cs="Times New Roman"/>
          <w:b/>
          <w:sz w:val="28"/>
          <w:szCs w:val="28"/>
          <w:lang w:val="en-US"/>
        </w:rPr>
      </w:pPr>
    </w:p>
    <w:p w:rsidR="00786EB5" w:rsidRDefault="00786EB5" w:rsidP="002A184C">
      <w:pPr>
        <w:spacing w:after="0" w:line="240" w:lineRule="auto"/>
        <w:ind w:firstLine="709"/>
        <w:jc w:val="both"/>
        <w:rPr>
          <w:rFonts w:ascii="Times New Roman" w:hAnsi="Times New Roman" w:cs="Times New Roman"/>
          <w:b/>
          <w:sz w:val="28"/>
          <w:szCs w:val="28"/>
          <w:lang w:val="en-US"/>
        </w:rPr>
      </w:pPr>
    </w:p>
    <w:p w:rsidR="00786EB5" w:rsidRDefault="00786EB5" w:rsidP="002A184C">
      <w:pPr>
        <w:spacing w:after="0" w:line="240" w:lineRule="auto"/>
        <w:ind w:firstLine="709"/>
        <w:jc w:val="both"/>
        <w:rPr>
          <w:rFonts w:ascii="Times New Roman" w:hAnsi="Times New Roman" w:cs="Times New Roman"/>
          <w:b/>
          <w:sz w:val="28"/>
          <w:szCs w:val="28"/>
          <w:lang w:val="en-US"/>
        </w:rPr>
      </w:pPr>
    </w:p>
    <w:p w:rsidR="00786EB5" w:rsidRDefault="00786EB5" w:rsidP="002A184C">
      <w:pPr>
        <w:spacing w:after="0" w:line="240" w:lineRule="auto"/>
        <w:ind w:firstLine="709"/>
        <w:jc w:val="both"/>
        <w:rPr>
          <w:rFonts w:ascii="Times New Roman" w:hAnsi="Times New Roman" w:cs="Times New Roman"/>
          <w:b/>
          <w:sz w:val="28"/>
          <w:szCs w:val="28"/>
          <w:lang w:val="en-US"/>
        </w:rPr>
      </w:pPr>
    </w:p>
    <w:p w:rsidR="00786EB5" w:rsidRDefault="00786EB5" w:rsidP="002A184C">
      <w:pPr>
        <w:spacing w:after="0" w:line="240" w:lineRule="auto"/>
        <w:ind w:firstLine="709"/>
        <w:jc w:val="both"/>
        <w:rPr>
          <w:rFonts w:ascii="Times New Roman" w:hAnsi="Times New Roman" w:cs="Times New Roman"/>
          <w:b/>
          <w:sz w:val="28"/>
          <w:szCs w:val="28"/>
          <w:lang w:val="en-US"/>
        </w:rPr>
      </w:pPr>
    </w:p>
    <w:p w:rsidR="00786EB5" w:rsidRDefault="00786EB5" w:rsidP="002A184C">
      <w:pPr>
        <w:spacing w:after="0" w:line="240" w:lineRule="auto"/>
        <w:ind w:firstLine="709"/>
        <w:jc w:val="both"/>
        <w:rPr>
          <w:rFonts w:ascii="Times New Roman" w:hAnsi="Times New Roman" w:cs="Times New Roman"/>
          <w:b/>
          <w:sz w:val="28"/>
          <w:szCs w:val="28"/>
          <w:lang w:val="en-US"/>
        </w:rPr>
      </w:pPr>
    </w:p>
    <w:p w:rsidR="00786EB5" w:rsidRDefault="00786EB5" w:rsidP="002A184C">
      <w:pPr>
        <w:spacing w:after="0" w:line="240" w:lineRule="auto"/>
        <w:ind w:firstLine="709"/>
        <w:jc w:val="both"/>
        <w:rPr>
          <w:rFonts w:ascii="Times New Roman" w:hAnsi="Times New Roman" w:cs="Times New Roman"/>
          <w:b/>
          <w:sz w:val="28"/>
          <w:szCs w:val="28"/>
          <w:lang w:val="en-US"/>
        </w:rPr>
      </w:pPr>
    </w:p>
    <w:p w:rsidR="00786EB5" w:rsidRDefault="00786EB5" w:rsidP="002A184C">
      <w:pPr>
        <w:spacing w:after="0" w:line="240" w:lineRule="auto"/>
        <w:ind w:firstLine="709"/>
        <w:jc w:val="both"/>
        <w:rPr>
          <w:rFonts w:ascii="Times New Roman" w:hAnsi="Times New Roman" w:cs="Times New Roman"/>
          <w:b/>
          <w:sz w:val="28"/>
          <w:szCs w:val="28"/>
          <w:lang w:val="en-US"/>
        </w:rPr>
      </w:pPr>
    </w:p>
    <w:p w:rsidR="00786EB5" w:rsidRDefault="00786EB5" w:rsidP="002A184C">
      <w:pPr>
        <w:spacing w:after="0" w:line="240" w:lineRule="auto"/>
        <w:ind w:firstLine="709"/>
        <w:jc w:val="both"/>
        <w:rPr>
          <w:rFonts w:ascii="Times New Roman" w:hAnsi="Times New Roman" w:cs="Times New Roman"/>
          <w:b/>
          <w:sz w:val="28"/>
          <w:szCs w:val="28"/>
          <w:lang w:val="en-US"/>
        </w:rPr>
      </w:pPr>
    </w:p>
    <w:p w:rsidR="00786EB5" w:rsidRDefault="00786EB5" w:rsidP="002A184C">
      <w:pPr>
        <w:spacing w:after="0" w:line="240" w:lineRule="auto"/>
        <w:ind w:firstLine="709"/>
        <w:jc w:val="both"/>
        <w:rPr>
          <w:rFonts w:ascii="Times New Roman" w:hAnsi="Times New Roman" w:cs="Times New Roman"/>
          <w:b/>
          <w:sz w:val="28"/>
          <w:szCs w:val="28"/>
          <w:lang w:val="en-US"/>
        </w:rPr>
      </w:pPr>
    </w:p>
    <w:p w:rsidR="00786EB5" w:rsidRDefault="00786EB5" w:rsidP="002A184C">
      <w:pPr>
        <w:spacing w:after="0" w:line="240" w:lineRule="auto"/>
        <w:ind w:firstLine="709"/>
        <w:jc w:val="both"/>
        <w:rPr>
          <w:rFonts w:ascii="Times New Roman" w:hAnsi="Times New Roman" w:cs="Times New Roman"/>
          <w:b/>
          <w:sz w:val="28"/>
          <w:szCs w:val="28"/>
          <w:lang w:val="en-US"/>
        </w:rPr>
      </w:pPr>
    </w:p>
    <w:p w:rsidR="00786EB5" w:rsidRDefault="00786EB5" w:rsidP="002A184C">
      <w:pPr>
        <w:spacing w:after="0" w:line="240" w:lineRule="auto"/>
        <w:ind w:firstLine="709"/>
        <w:jc w:val="both"/>
        <w:rPr>
          <w:rFonts w:ascii="Times New Roman" w:hAnsi="Times New Roman" w:cs="Times New Roman"/>
          <w:b/>
          <w:sz w:val="28"/>
          <w:szCs w:val="28"/>
          <w:lang w:val="en-US"/>
        </w:rPr>
      </w:pPr>
    </w:p>
    <w:p w:rsidR="00786EB5" w:rsidRDefault="00786EB5" w:rsidP="002A184C">
      <w:pPr>
        <w:spacing w:after="0" w:line="240" w:lineRule="auto"/>
        <w:ind w:firstLine="709"/>
        <w:jc w:val="both"/>
        <w:rPr>
          <w:rFonts w:ascii="Times New Roman" w:hAnsi="Times New Roman" w:cs="Times New Roman"/>
          <w:b/>
          <w:sz w:val="28"/>
          <w:szCs w:val="28"/>
          <w:lang w:val="en-US"/>
        </w:rPr>
      </w:pPr>
    </w:p>
    <w:p w:rsidR="00786EB5" w:rsidRDefault="00786EB5" w:rsidP="002A184C">
      <w:pPr>
        <w:spacing w:after="0" w:line="240" w:lineRule="auto"/>
        <w:ind w:firstLine="709"/>
        <w:jc w:val="both"/>
        <w:rPr>
          <w:rFonts w:ascii="Times New Roman" w:hAnsi="Times New Roman" w:cs="Times New Roman"/>
          <w:b/>
          <w:sz w:val="28"/>
          <w:szCs w:val="28"/>
          <w:lang w:val="en-US"/>
        </w:rPr>
      </w:pPr>
    </w:p>
    <w:p w:rsidR="00786EB5" w:rsidRDefault="00786EB5" w:rsidP="002A184C">
      <w:pPr>
        <w:spacing w:after="0" w:line="240" w:lineRule="auto"/>
        <w:ind w:firstLine="709"/>
        <w:jc w:val="both"/>
        <w:rPr>
          <w:rFonts w:ascii="Times New Roman" w:hAnsi="Times New Roman" w:cs="Times New Roman"/>
          <w:b/>
          <w:sz w:val="28"/>
          <w:szCs w:val="28"/>
          <w:lang w:val="en-US"/>
        </w:rPr>
      </w:pPr>
    </w:p>
    <w:p w:rsidR="00786EB5" w:rsidRDefault="00786EB5" w:rsidP="002A184C">
      <w:pPr>
        <w:spacing w:after="0" w:line="240" w:lineRule="auto"/>
        <w:ind w:firstLine="709"/>
        <w:jc w:val="both"/>
        <w:rPr>
          <w:rFonts w:ascii="Times New Roman" w:hAnsi="Times New Roman" w:cs="Times New Roman"/>
          <w:b/>
          <w:sz w:val="28"/>
          <w:szCs w:val="28"/>
          <w:lang w:val="en-US"/>
        </w:rPr>
      </w:pPr>
    </w:p>
    <w:p w:rsidR="00786EB5" w:rsidRDefault="00786EB5" w:rsidP="002A184C">
      <w:pPr>
        <w:spacing w:after="0" w:line="240" w:lineRule="auto"/>
        <w:ind w:firstLine="709"/>
        <w:jc w:val="both"/>
        <w:rPr>
          <w:rFonts w:ascii="Times New Roman" w:hAnsi="Times New Roman" w:cs="Times New Roman"/>
          <w:b/>
          <w:sz w:val="28"/>
          <w:szCs w:val="28"/>
          <w:lang w:val="en-US"/>
        </w:rPr>
      </w:pPr>
    </w:p>
    <w:p w:rsidR="00786EB5" w:rsidRDefault="00786EB5" w:rsidP="002A184C">
      <w:pPr>
        <w:spacing w:after="0" w:line="240" w:lineRule="auto"/>
        <w:ind w:firstLine="709"/>
        <w:jc w:val="both"/>
        <w:rPr>
          <w:rFonts w:ascii="Times New Roman" w:hAnsi="Times New Roman" w:cs="Times New Roman"/>
          <w:b/>
          <w:sz w:val="28"/>
          <w:szCs w:val="28"/>
          <w:lang w:val="en-US"/>
        </w:rPr>
      </w:pPr>
    </w:p>
    <w:p w:rsidR="00786EB5" w:rsidRDefault="00786EB5" w:rsidP="002A184C">
      <w:pPr>
        <w:spacing w:after="0" w:line="240" w:lineRule="auto"/>
        <w:ind w:firstLine="709"/>
        <w:jc w:val="both"/>
        <w:rPr>
          <w:rFonts w:ascii="Times New Roman" w:hAnsi="Times New Roman" w:cs="Times New Roman"/>
          <w:b/>
          <w:sz w:val="28"/>
          <w:szCs w:val="28"/>
          <w:lang w:val="en-US"/>
        </w:rPr>
      </w:pPr>
    </w:p>
    <w:p w:rsidR="00786EB5" w:rsidRDefault="00786EB5" w:rsidP="002A184C">
      <w:pPr>
        <w:spacing w:after="0" w:line="240" w:lineRule="auto"/>
        <w:ind w:firstLine="709"/>
        <w:jc w:val="both"/>
        <w:rPr>
          <w:rFonts w:ascii="Times New Roman" w:hAnsi="Times New Roman" w:cs="Times New Roman"/>
          <w:b/>
          <w:sz w:val="28"/>
          <w:szCs w:val="28"/>
          <w:lang w:val="en-US"/>
        </w:rPr>
      </w:pPr>
    </w:p>
    <w:p w:rsidR="00786EB5" w:rsidRDefault="00786EB5" w:rsidP="002A184C">
      <w:pPr>
        <w:spacing w:after="0" w:line="240" w:lineRule="auto"/>
        <w:ind w:firstLine="709"/>
        <w:jc w:val="both"/>
        <w:rPr>
          <w:rFonts w:ascii="Times New Roman" w:hAnsi="Times New Roman" w:cs="Times New Roman"/>
          <w:b/>
          <w:sz w:val="28"/>
          <w:szCs w:val="28"/>
          <w:lang w:val="en-US"/>
        </w:rPr>
      </w:pPr>
    </w:p>
    <w:p w:rsidR="00786EB5" w:rsidRDefault="00786EB5" w:rsidP="002A184C">
      <w:pPr>
        <w:spacing w:after="0" w:line="240" w:lineRule="auto"/>
        <w:ind w:firstLine="709"/>
        <w:jc w:val="both"/>
        <w:rPr>
          <w:rFonts w:ascii="Times New Roman" w:hAnsi="Times New Roman" w:cs="Times New Roman"/>
          <w:b/>
          <w:sz w:val="28"/>
          <w:szCs w:val="28"/>
          <w:lang w:val="en-US"/>
        </w:rPr>
      </w:pPr>
    </w:p>
    <w:p w:rsidR="00786EB5" w:rsidRDefault="00786EB5" w:rsidP="002A184C">
      <w:pPr>
        <w:spacing w:after="0" w:line="240" w:lineRule="auto"/>
        <w:ind w:firstLine="709"/>
        <w:jc w:val="both"/>
        <w:rPr>
          <w:rFonts w:ascii="Times New Roman" w:hAnsi="Times New Roman" w:cs="Times New Roman"/>
          <w:b/>
          <w:sz w:val="28"/>
          <w:szCs w:val="28"/>
          <w:lang w:val="en-US"/>
        </w:rPr>
      </w:pPr>
    </w:p>
    <w:p w:rsidR="00786EB5" w:rsidRDefault="00786EB5" w:rsidP="002A184C">
      <w:pPr>
        <w:spacing w:after="0" w:line="240" w:lineRule="auto"/>
        <w:ind w:firstLine="709"/>
        <w:jc w:val="both"/>
        <w:rPr>
          <w:rFonts w:ascii="Times New Roman" w:hAnsi="Times New Roman" w:cs="Times New Roman"/>
          <w:b/>
          <w:sz w:val="28"/>
          <w:szCs w:val="28"/>
          <w:lang w:val="en-US"/>
        </w:rPr>
      </w:pPr>
    </w:p>
    <w:p w:rsidR="00786EB5" w:rsidRDefault="00786EB5" w:rsidP="002A184C">
      <w:pPr>
        <w:spacing w:after="0" w:line="240" w:lineRule="auto"/>
        <w:ind w:firstLine="709"/>
        <w:jc w:val="both"/>
        <w:rPr>
          <w:rFonts w:ascii="Times New Roman" w:hAnsi="Times New Roman" w:cs="Times New Roman"/>
          <w:b/>
          <w:sz w:val="28"/>
          <w:szCs w:val="28"/>
          <w:lang w:val="en-US"/>
        </w:rPr>
      </w:pPr>
    </w:p>
    <w:p w:rsidR="00786EB5" w:rsidRDefault="00786EB5" w:rsidP="002A184C">
      <w:pPr>
        <w:spacing w:after="0" w:line="240" w:lineRule="auto"/>
        <w:ind w:firstLine="709"/>
        <w:jc w:val="both"/>
        <w:rPr>
          <w:rFonts w:ascii="Times New Roman" w:hAnsi="Times New Roman" w:cs="Times New Roman"/>
          <w:b/>
          <w:sz w:val="28"/>
          <w:szCs w:val="28"/>
          <w:lang w:val="en-US"/>
        </w:rPr>
      </w:pPr>
    </w:p>
    <w:p w:rsidR="00786EB5" w:rsidRDefault="00786EB5" w:rsidP="002A184C">
      <w:pPr>
        <w:spacing w:after="0" w:line="240" w:lineRule="auto"/>
        <w:ind w:firstLine="709"/>
        <w:jc w:val="both"/>
        <w:rPr>
          <w:rFonts w:ascii="Times New Roman" w:hAnsi="Times New Roman" w:cs="Times New Roman"/>
          <w:b/>
          <w:sz w:val="28"/>
          <w:szCs w:val="28"/>
          <w:lang w:val="en-US"/>
        </w:rPr>
      </w:pPr>
    </w:p>
    <w:p w:rsidR="00786EB5" w:rsidRDefault="00786EB5" w:rsidP="002A184C">
      <w:pPr>
        <w:spacing w:after="0" w:line="240" w:lineRule="auto"/>
        <w:ind w:firstLine="709"/>
        <w:jc w:val="both"/>
        <w:rPr>
          <w:rFonts w:ascii="Times New Roman" w:hAnsi="Times New Roman" w:cs="Times New Roman"/>
          <w:b/>
          <w:sz w:val="28"/>
          <w:szCs w:val="28"/>
          <w:lang w:val="en-US"/>
        </w:rPr>
      </w:pPr>
    </w:p>
    <w:p w:rsidR="00786EB5" w:rsidRDefault="00786EB5" w:rsidP="002A184C">
      <w:pPr>
        <w:spacing w:after="0" w:line="240" w:lineRule="auto"/>
        <w:ind w:firstLine="709"/>
        <w:jc w:val="both"/>
        <w:rPr>
          <w:rFonts w:ascii="Times New Roman" w:hAnsi="Times New Roman" w:cs="Times New Roman"/>
          <w:b/>
          <w:sz w:val="28"/>
          <w:szCs w:val="28"/>
          <w:lang w:val="en-US"/>
        </w:rPr>
      </w:pPr>
    </w:p>
    <w:p w:rsidR="00786EB5" w:rsidRDefault="00786EB5" w:rsidP="002A184C">
      <w:pPr>
        <w:spacing w:after="0" w:line="240" w:lineRule="auto"/>
        <w:ind w:firstLine="709"/>
        <w:jc w:val="both"/>
        <w:rPr>
          <w:rFonts w:ascii="Times New Roman" w:hAnsi="Times New Roman" w:cs="Times New Roman"/>
          <w:b/>
          <w:sz w:val="28"/>
          <w:szCs w:val="28"/>
          <w:lang w:val="en-US"/>
        </w:rPr>
      </w:pPr>
    </w:p>
    <w:p w:rsidR="00786EB5" w:rsidRDefault="00786EB5" w:rsidP="002A184C">
      <w:pPr>
        <w:spacing w:after="0" w:line="240" w:lineRule="auto"/>
        <w:ind w:firstLine="709"/>
        <w:jc w:val="both"/>
        <w:rPr>
          <w:rFonts w:ascii="Times New Roman" w:hAnsi="Times New Roman" w:cs="Times New Roman"/>
          <w:b/>
          <w:sz w:val="28"/>
          <w:szCs w:val="28"/>
          <w:lang w:val="en-US"/>
        </w:rPr>
      </w:pPr>
    </w:p>
    <w:p w:rsidR="00786EB5" w:rsidRDefault="00786EB5" w:rsidP="002A184C">
      <w:pPr>
        <w:spacing w:after="0" w:line="240" w:lineRule="auto"/>
        <w:ind w:firstLine="709"/>
        <w:jc w:val="both"/>
        <w:rPr>
          <w:rFonts w:ascii="Times New Roman" w:hAnsi="Times New Roman" w:cs="Times New Roman"/>
          <w:b/>
          <w:sz w:val="28"/>
          <w:szCs w:val="28"/>
          <w:lang w:val="en-US"/>
        </w:rPr>
      </w:pPr>
    </w:p>
    <w:p w:rsidR="00786EB5" w:rsidRDefault="00111C1C" w:rsidP="00786EB5">
      <w:pPr>
        <w:spacing w:after="0" w:line="240" w:lineRule="auto"/>
        <w:ind w:firstLine="709"/>
        <w:jc w:val="both"/>
        <w:rPr>
          <w:rFonts w:ascii="Times New Roman" w:hAnsi="Times New Roman" w:cs="Times New Roman"/>
          <w:b/>
          <w:sz w:val="28"/>
          <w:szCs w:val="28"/>
          <w:lang w:val="en-US"/>
        </w:rPr>
      </w:pPr>
      <w:r>
        <w:rPr>
          <w:rFonts w:ascii="Times New Roman" w:hAnsi="Times New Roman" w:cs="Times New Roman"/>
          <w:noProof/>
          <w:sz w:val="28"/>
          <w:szCs w:val="28"/>
        </w:rPr>
        <mc:AlternateContent>
          <mc:Choice Requires="wps">
            <w:drawing>
              <wp:anchor distT="0" distB="0" distL="114300" distR="114300" simplePos="0" relativeHeight="251725824" behindDoc="0" locked="0" layoutInCell="1" allowOverlap="1" wp14:anchorId="688C64F8" wp14:editId="6D0A6CD6">
                <wp:simplePos x="0" y="0"/>
                <wp:positionH relativeFrom="column">
                  <wp:posOffset>3049270</wp:posOffset>
                </wp:positionH>
                <wp:positionV relativeFrom="paragraph">
                  <wp:posOffset>181610</wp:posOffset>
                </wp:positionV>
                <wp:extent cx="451485" cy="439420"/>
                <wp:effectExtent l="0" t="0" r="5715" b="0"/>
                <wp:wrapNone/>
                <wp:docPr id="76" name="Овал 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1485" cy="43942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Овал 76" o:spid="_x0000_s1026" style="position:absolute;margin-left:240.1pt;margin-top:14.3pt;width:35.55pt;height:34.6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" fillcolor="white [3212]" stroked="f" strokeweight="1pt">
                <v:stroke joinstyle="miter"/>
                <v:path arrowok="t"/>
              </v:oval>
            </w:pict>
          </mc:Fallback>
        </mc:AlternateContent>
      </w:r>
      <w:r w:rsidR="00786EB5">
        <w:rPr>
          <w:rFonts w:ascii="Times New Roman" w:hAnsi="Times New Roman" w:cs="Times New Roman"/>
          <w:b/>
          <w:sz w:val="28"/>
          <w:szCs w:val="28"/>
          <w:lang w:val="en-US"/>
        </w:rPr>
        <w:br w:type="page"/>
      </w:r>
    </w:p>
    <w:p w:rsidR="002A184C" w:rsidRPr="002A184C" w:rsidRDefault="00901C1D" w:rsidP="00111C1C">
      <w:pPr>
        <w:spacing w:after="0" w:line="240" w:lineRule="auto"/>
        <w:ind w:firstLine="709"/>
        <w:jc w:val="center"/>
        <w:rPr>
          <w:rFonts w:ascii="Times New Roman" w:hAnsi="Times New Roman" w:cs="Times New Roman"/>
          <w:b/>
          <w:sz w:val="28"/>
          <w:szCs w:val="28"/>
          <w:lang w:val="kk-KZ"/>
        </w:rPr>
      </w:pPr>
      <w:r w:rsidRPr="00901C1D">
        <w:rPr>
          <w:rFonts w:ascii="Times New Roman" w:hAnsi="Times New Roman" w:cs="Times New Roman"/>
          <w:b/>
          <w:sz w:val="28"/>
          <w:szCs w:val="28"/>
          <w:lang w:val="kk-KZ"/>
        </w:rPr>
        <w:lastRenderedPageBreak/>
        <w:t>Introduction</w:t>
      </w:r>
    </w:p>
    <w:p w:rsidR="00901C1D" w:rsidRPr="00901C1D" w:rsidRDefault="00901C1D" w:rsidP="00901C1D">
      <w:pPr>
        <w:spacing w:after="0" w:line="240" w:lineRule="auto"/>
        <w:ind w:firstLine="709"/>
        <w:jc w:val="both"/>
        <w:rPr>
          <w:rFonts w:ascii="Times New Roman" w:hAnsi="Times New Roman" w:cs="Times New Roman"/>
          <w:sz w:val="28"/>
          <w:szCs w:val="28"/>
          <w:lang w:val="kk-KZ"/>
        </w:rPr>
      </w:pPr>
      <w:r w:rsidRPr="00901C1D">
        <w:rPr>
          <w:rFonts w:ascii="Times New Roman" w:hAnsi="Times New Roman" w:cs="Times New Roman"/>
          <w:sz w:val="28"/>
          <w:szCs w:val="28"/>
          <w:lang w:val="kk-KZ"/>
        </w:rPr>
        <w:t>The main goal of each teacher is to improve the quality, improve the form of classes, increase the interest of students in classes, the formation of their searches, knowledge. In this regard, cardinal changes aimed at improving the quality of education, solving strategic tasks facing the Kazakh education system in new economic and socio-cultural conditions, impose new requirements on the pedagogical process.</w:t>
      </w:r>
    </w:p>
    <w:p w:rsidR="00901C1D" w:rsidRPr="00901C1D" w:rsidRDefault="00901C1D" w:rsidP="00901C1D">
      <w:pPr>
        <w:spacing w:after="0" w:line="240" w:lineRule="auto"/>
        <w:ind w:firstLine="709"/>
        <w:jc w:val="both"/>
        <w:rPr>
          <w:rFonts w:ascii="Times New Roman" w:hAnsi="Times New Roman" w:cs="Times New Roman"/>
          <w:sz w:val="28"/>
          <w:szCs w:val="28"/>
          <w:lang w:val="kk-KZ"/>
        </w:rPr>
      </w:pPr>
      <w:r w:rsidRPr="00901C1D">
        <w:rPr>
          <w:rFonts w:ascii="Times New Roman" w:hAnsi="Times New Roman" w:cs="Times New Roman"/>
          <w:sz w:val="28"/>
          <w:szCs w:val="28"/>
          <w:lang w:val="kk-KZ"/>
        </w:rPr>
        <w:t>The Law of the Republic of Kazakhstan "On Education" reflects the main tasks of the country's education system. One of them is: "informatization of the education system, introduction of new learning technologies, access to international communication networks." To solve these problems, to transition to a new result-oriented education system, each teacher and individual must have new experience, new information technologies, social, personal and</w:t>
      </w:r>
      <w:bookmarkStart w:id="0" w:name="_GoBack"/>
      <w:bookmarkEnd w:id="0"/>
      <w:r w:rsidRPr="00901C1D">
        <w:rPr>
          <w:rFonts w:ascii="Times New Roman" w:hAnsi="Times New Roman" w:cs="Times New Roman"/>
          <w:sz w:val="28"/>
          <w:szCs w:val="28"/>
          <w:lang w:val="kk-KZ"/>
        </w:rPr>
        <w:t xml:space="preserve"> personal competencies, which, through daily search, boldly go to all discoveries and changes. These requirements are implemented on the basis of systematic organization of daily methodical work.</w:t>
      </w:r>
    </w:p>
    <w:p w:rsidR="00901C1D" w:rsidRPr="00901C1D" w:rsidRDefault="00901C1D" w:rsidP="00901C1D">
      <w:pPr>
        <w:spacing w:after="0" w:line="240" w:lineRule="auto"/>
        <w:ind w:firstLine="709"/>
        <w:jc w:val="both"/>
        <w:rPr>
          <w:rFonts w:ascii="Times New Roman" w:hAnsi="Times New Roman" w:cs="Times New Roman"/>
          <w:sz w:val="28"/>
          <w:szCs w:val="28"/>
          <w:lang w:val="kk-KZ"/>
        </w:rPr>
      </w:pPr>
      <w:r w:rsidRPr="00901C1D">
        <w:rPr>
          <w:rFonts w:ascii="Times New Roman" w:hAnsi="Times New Roman" w:cs="Times New Roman"/>
          <w:sz w:val="28"/>
          <w:szCs w:val="28"/>
          <w:lang w:val="kk-KZ"/>
        </w:rPr>
        <w:t>Improving the efficiency and quality of all levels of the educational process using new information technologies is the main requirement of today.</w:t>
      </w:r>
    </w:p>
    <w:p w:rsidR="00901C1D" w:rsidRPr="00901C1D" w:rsidRDefault="00901C1D" w:rsidP="00901C1D">
      <w:pPr>
        <w:spacing w:after="0" w:line="240" w:lineRule="auto"/>
        <w:ind w:firstLine="709"/>
        <w:jc w:val="both"/>
        <w:rPr>
          <w:rFonts w:ascii="Times New Roman" w:hAnsi="Times New Roman" w:cs="Times New Roman"/>
          <w:sz w:val="28"/>
          <w:szCs w:val="28"/>
          <w:lang w:val="kk-KZ"/>
        </w:rPr>
      </w:pPr>
      <w:r w:rsidRPr="00901C1D">
        <w:rPr>
          <w:rFonts w:ascii="Times New Roman" w:hAnsi="Times New Roman" w:cs="Times New Roman"/>
          <w:sz w:val="28"/>
          <w:szCs w:val="28"/>
          <w:lang w:val="kk-KZ"/>
        </w:rPr>
        <w:t>For this purpose, the discipline of Classical mechanics can be carried out by various methods. In order to properly conduct the learning process in the classroom, it is necessary to pay as much attention as possible to the selection of the most effective various teaching methods, depending on the individual conditions of students.</w:t>
      </w:r>
    </w:p>
    <w:p w:rsidR="005B281F" w:rsidRDefault="00901C1D" w:rsidP="00901C1D">
      <w:pPr>
        <w:spacing w:after="0" w:line="240" w:lineRule="auto"/>
        <w:ind w:firstLine="709"/>
        <w:jc w:val="both"/>
        <w:rPr>
          <w:rFonts w:ascii="Times New Roman" w:hAnsi="Times New Roman" w:cs="Times New Roman"/>
          <w:sz w:val="28"/>
          <w:szCs w:val="28"/>
          <w:lang w:val="en-US"/>
        </w:rPr>
      </w:pPr>
      <w:r w:rsidRPr="00901C1D">
        <w:rPr>
          <w:rFonts w:ascii="Times New Roman" w:hAnsi="Times New Roman" w:cs="Times New Roman"/>
          <w:sz w:val="28"/>
          <w:szCs w:val="28"/>
          <w:lang w:val="kk-KZ"/>
        </w:rPr>
        <w:t>In accordance with the Law of the Republic of Kazakhstan "On Education", such topical issues as "intellectual development of each child depending on his individual abilities, the development of his talent, giftedness, individual abilities" are introduced. For the development of science and technology, production at the world level, the country needs educated, highly qualified, creatively working specialists.</w:t>
      </w:r>
    </w:p>
    <w:p w:rsidR="00901C1D" w:rsidRPr="00901C1D" w:rsidRDefault="00901C1D" w:rsidP="00901C1D">
      <w:pPr>
        <w:spacing w:after="0" w:line="240" w:lineRule="auto"/>
        <w:ind w:firstLine="709"/>
        <w:jc w:val="both"/>
        <w:rPr>
          <w:sz w:val="28"/>
          <w:szCs w:val="28"/>
          <w:lang w:val="kk-KZ"/>
        </w:rPr>
      </w:pPr>
    </w:p>
    <w:p w:rsidR="005B281F" w:rsidRDefault="005B281F" w:rsidP="005B281F">
      <w:pPr>
        <w:pStyle w:val="a5"/>
        <w:spacing w:after="0" w:line="240" w:lineRule="auto"/>
        <w:ind w:left="1211" w:firstLine="709"/>
        <w:jc w:val="center"/>
        <w:rPr>
          <w:rFonts w:ascii="Times New Roman" w:hAnsi="Times New Roman"/>
          <w:b/>
          <w:sz w:val="28"/>
          <w:szCs w:val="28"/>
          <w:lang w:val="kk-KZ"/>
        </w:rPr>
      </w:pPr>
    </w:p>
    <w:p w:rsidR="005B281F" w:rsidRDefault="005B281F" w:rsidP="005B281F">
      <w:pPr>
        <w:pStyle w:val="a5"/>
        <w:spacing w:after="0" w:line="240" w:lineRule="auto"/>
        <w:ind w:left="1211" w:firstLine="709"/>
        <w:jc w:val="center"/>
        <w:rPr>
          <w:rFonts w:ascii="Times New Roman" w:hAnsi="Times New Roman"/>
          <w:b/>
          <w:sz w:val="28"/>
          <w:szCs w:val="28"/>
          <w:lang w:val="kk-KZ"/>
        </w:rPr>
      </w:pPr>
    </w:p>
    <w:p w:rsidR="005B281F" w:rsidRDefault="005B281F" w:rsidP="005B281F">
      <w:pPr>
        <w:pStyle w:val="a5"/>
        <w:spacing w:after="0" w:line="240" w:lineRule="auto"/>
        <w:ind w:left="1211" w:firstLine="709"/>
        <w:jc w:val="center"/>
        <w:rPr>
          <w:rFonts w:ascii="Times New Roman" w:hAnsi="Times New Roman"/>
          <w:b/>
          <w:sz w:val="28"/>
          <w:szCs w:val="28"/>
          <w:lang w:val="kk-KZ"/>
        </w:rPr>
      </w:pPr>
    </w:p>
    <w:p w:rsidR="005B281F" w:rsidRDefault="005B281F" w:rsidP="005B281F">
      <w:pPr>
        <w:pStyle w:val="a5"/>
        <w:spacing w:after="0" w:line="240" w:lineRule="auto"/>
        <w:ind w:left="1211" w:firstLine="709"/>
        <w:jc w:val="center"/>
        <w:rPr>
          <w:rFonts w:ascii="Times New Roman" w:hAnsi="Times New Roman"/>
          <w:b/>
          <w:sz w:val="28"/>
          <w:szCs w:val="28"/>
          <w:lang w:val="kk-KZ"/>
        </w:rPr>
      </w:pPr>
    </w:p>
    <w:p w:rsidR="005B281F" w:rsidRDefault="005B281F" w:rsidP="005B281F">
      <w:pPr>
        <w:pStyle w:val="a5"/>
        <w:spacing w:after="0" w:line="240" w:lineRule="auto"/>
        <w:ind w:left="1211" w:firstLine="709"/>
        <w:jc w:val="center"/>
        <w:rPr>
          <w:rFonts w:ascii="Times New Roman" w:hAnsi="Times New Roman"/>
          <w:b/>
          <w:sz w:val="28"/>
          <w:szCs w:val="28"/>
          <w:lang w:val="kk-KZ"/>
        </w:rPr>
      </w:pPr>
    </w:p>
    <w:p w:rsidR="005B281F" w:rsidRDefault="005B281F" w:rsidP="005B281F">
      <w:pPr>
        <w:pStyle w:val="a5"/>
        <w:spacing w:after="0" w:line="240" w:lineRule="auto"/>
        <w:ind w:left="1211" w:firstLine="709"/>
        <w:jc w:val="center"/>
        <w:rPr>
          <w:rFonts w:ascii="Times New Roman" w:hAnsi="Times New Roman"/>
          <w:b/>
          <w:sz w:val="28"/>
          <w:szCs w:val="28"/>
          <w:lang w:val="en-US"/>
        </w:rPr>
      </w:pPr>
    </w:p>
    <w:p w:rsidR="004002A2" w:rsidRDefault="004002A2" w:rsidP="005B281F">
      <w:pPr>
        <w:pStyle w:val="a5"/>
        <w:spacing w:after="0" w:line="240" w:lineRule="auto"/>
        <w:ind w:left="1211" w:firstLine="709"/>
        <w:jc w:val="center"/>
        <w:rPr>
          <w:rFonts w:ascii="Times New Roman" w:hAnsi="Times New Roman"/>
          <w:b/>
          <w:sz w:val="28"/>
          <w:szCs w:val="28"/>
          <w:lang w:val="en-US"/>
        </w:rPr>
      </w:pPr>
    </w:p>
    <w:p w:rsidR="004002A2" w:rsidRDefault="004002A2" w:rsidP="005B281F">
      <w:pPr>
        <w:pStyle w:val="a5"/>
        <w:spacing w:after="0" w:line="240" w:lineRule="auto"/>
        <w:ind w:left="1211" w:firstLine="709"/>
        <w:jc w:val="center"/>
        <w:rPr>
          <w:rFonts w:ascii="Times New Roman" w:hAnsi="Times New Roman"/>
          <w:b/>
          <w:sz w:val="28"/>
          <w:szCs w:val="28"/>
          <w:lang w:val="en-US"/>
        </w:rPr>
      </w:pPr>
    </w:p>
    <w:p w:rsidR="004002A2" w:rsidRDefault="004002A2" w:rsidP="005B281F">
      <w:pPr>
        <w:pStyle w:val="a5"/>
        <w:spacing w:after="0" w:line="240" w:lineRule="auto"/>
        <w:ind w:left="1211" w:firstLine="709"/>
        <w:jc w:val="center"/>
        <w:rPr>
          <w:rFonts w:ascii="Times New Roman" w:hAnsi="Times New Roman"/>
          <w:b/>
          <w:sz w:val="28"/>
          <w:szCs w:val="28"/>
          <w:lang w:val="en-US"/>
        </w:rPr>
      </w:pPr>
    </w:p>
    <w:p w:rsidR="004002A2" w:rsidRDefault="004002A2" w:rsidP="005B281F">
      <w:pPr>
        <w:pStyle w:val="a5"/>
        <w:spacing w:after="0" w:line="240" w:lineRule="auto"/>
        <w:ind w:left="1211" w:firstLine="709"/>
        <w:jc w:val="center"/>
        <w:rPr>
          <w:rFonts w:ascii="Times New Roman" w:hAnsi="Times New Roman"/>
          <w:b/>
          <w:sz w:val="28"/>
          <w:szCs w:val="28"/>
          <w:lang w:val="en-US"/>
        </w:rPr>
      </w:pPr>
    </w:p>
    <w:p w:rsidR="004002A2" w:rsidRDefault="004002A2" w:rsidP="005B281F">
      <w:pPr>
        <w:pStyle w:val="a5"/>
        <w:spacing w:after="0" w:line="240" w:lineRule="auto"/>
        <w:ind w:left="1211" w:firstLine="709"/>
        <w:jc w:val="center"/>
        <w:rPr>
          <w:rFonts w:ascii="Times New Roman" w:hAnsi="Times New Roman"/>
          <w:b/>
          <w:sz w:val="28"/>
          <w:szCs w:val="28"/>
          <w:lang w:val="en-US"/>
        </w:rPr>
      </w:pPr>
    </w:p>
    <w:p w:rsidR="004002A2" w:rsidRDefault="004002A2" w:rsidP="005B281F">
      <w:pPr>
        <w:pStyle w:val="a5"/>
        <w:spacing w:after="0" w:line="240" w:lineRule="auto"/>
        <w:ind w:left="1211" w:firstLine="709"/>
        <w:jc w:val="center"/>
        <w:rPr>
          <w:rFonts w:ascii="Times New Roman" w:hAnsi="Times New Roman"/>
          <w:b/>
          <w:sz w:val="28"/>
          <w:szCs w:val="28"/>
          <w:lang w:val="en-US"/>
        </w:rPr>
      </w:pPr>
    </w:p>
    <w:p w:rsidR="004002A2" w:rsidRPr="004002A2" w:rsidRDefault="004002A2" w:rsidP="005B281F">
      <w:pPr>
        <w:pStyle w:val="a5"/>
        <w:spacing w:after="0" w:line="240" w:lineRule="auto"/>
        <w:ind w:left="1211" w:firstLine="709"/>
        <w:jc w:val="center"/>
        <w:rPr>
          <w:rFonts w:ascii="Times New Roman" w:hAnsi="Times New Roman"/>
          <w:b/>
          <w:sz w:val="28"/>
          <w:szCs w:val="28"/>
          <w:lang w:val="en-US"/>
        </w:rPr>
      </w:pPr>
    </w:p>
    <w:p w:rsidR="005B281F" w:rsidRDefault="005B281F" w:rsidP="005B281F">
      <w:pPr>
        <w:spacing w:after="0" w:line="240" w:lineRule="auto"/>
        <w:rPr>
          <w:rFonts w:ascii="Times New Roman" w:eastAsia="Calibri" w:hAnsi="Times New Roman" w:cs="Times New Roman"/>
          <w:b/>
          <w:sz w:val="28"/>
          <w:szCs w:val="28"/>
          <w:lang w:val="en-US" w:eastAsia="en-US"/>
        </w:rPr>
      </w:pPr>
    </w:p>
    <w:p w:rsidR="002A184C" w:rsidRPr="00621D3C" w:rsidRDefault="002A184C" w:rsidP="002A184C">
      <w:pPr>
        <w:spacing w:line="240" w:lineRule="auto"/>
        <w:jc w:val="both"/>
        <w:rPr>
          <w:rFonts w:ascii="Times New Roman" w:hAnsi="Times New Roman"/>
          <w:b/>
          <w:color w:val="000000" w:themeColor="text1"/>
          <w:sz w:val="24"/>
          <w:szCs w:val="24"/>
          <w:lang w:val="en-US"/>
        </w:rPr>
      </w:pPr>
      <w:proofErr w:type="gramStart"/>
      <w:r w:rsidRPr="00621D3C">
        <w:rPr>
          <w:rFonts w:ascii="Times New Roman" w:hAnsi="Times New Roman"/>
          <w:b/>
          <w:color w:val="000000" w:themeColor="text1"/>
          <w:sz w:val="24"/>
          <w:szCs w:val="24"/>
          <w:lang w:val="en-US"/>
        </w:rPr>
        <w:lastRenderedPageBreak/>
        <w:t>Module 1.</w:t>
      </w:r>
      <w:proofErr w:type="gramEnd"/>
      <w:r w:rsidRPr="00621D3C">
        <w:rPr>
          <w:rFonts w:ascii="Times New Roman" w:hAnsi="Times New Roman"/>
          <w:b/>
          <w:color w:val="000000" w:themeColor="text1"/>
          <w:sz w:val="24"/>
          <w:szCs w:val="24"/>
          <w:lang w:val="en-US"/>
        </w:rPr>
        <w:t xml:space="preserve"> </w:t>
      </w:r>
      <w:proofErr w:type="gramStart"/>
      <w:r w:rsidRPr="00621D3C">
        <w:rPr>
          <w:rFonts w:ascii="Times New Roman" w:hAnsi="Times New Roman"/>
          <w:b/>
          <w:color w:val="000000" w:themeColor="text1"/>
          <w:sz w:val="24"/>
          <w:szCs w:val="24"/>
          <w:lang w:val="en-US"/>
        </w:rPr>
        <w:t>Newtonian Mechanics.</w:t>
      </w:r>
      <w:proofErr w:type="gramEnd"/>
      <w:r w:rsidRPr="00621D3C">
        <w:rPr>
          <w:rFonts w:ascii="Times New Roman" w:hAnsi="Times New Roman"/>
          <w:b/>
          <w:color w:val="000000" w:themeColor="text1"/>
          <w:sz w:val="24"/>
          <w:szCs w:val="24"/>
          <w:lang w:val="en-US"/>
        </w:rPr>
        <w:t xml:space="preserve"> Lagrangian and Hamiltonian Dynamics</w:t>
      </w:r>
    </w:p>
    <w:p w:rsidR="002A184C" w:rsidRPr="00621D3C" w:rsidRDefault="002A184C" w:rsidP="002A184C">
      <w:pPr>
        <w:spacing w:line="240" w:lineRule="auto"/>
        <w:jc w:val="both"/>
        <w:rPr>
          <w:rFonts w:ascii="Times New Roman" w:hAnsi="Times New Roman"/>
          <w:b/>
          <w:color w:val="000000" w:themeColor="text1"/>
          <w:sz w:val="24"/>
          <w:szCs w:val="24"/>
          <w:lang w:val="en-US"/>
        </w:rPr>
      </w:pPr>
      <w:r w:rsidRPr="00621D3C">
        <w:rPr>
          <w:rFonts w:ascii="Times New Roman" w:hAnsi="Times New Roman"/>
          <w:b/>
          <w:color w:val="000000" w:themeColor="text1"/>
          <w:sz w:val="24"/>
          <w:szCs w:val="24"/>
          <w:lang w:val="en-US"/>
        </w:rPr>
        <w:t xml:space="preserve">Theme 1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The equation of motion for a single particle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1 The equation of motion for a single particle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1.1 Solving simple Newtonian mechanics problems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1.2 Atwood’s machine problems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1.3 Retarding Forces </w:t>
      </w:r>
      <w:r w:rsidRPr="00621D3C">
        <w:rPr>
          <w:rFonts w:ascii="Times New Roman" w:hAnsi="Times New Roman"/>
          <w:color w:val="000000" w:themeColor="text1"/>
          <w:sz w:val="24"/>
          <w:szCs w:val="24"/>
          <w:lang w:val="en-US"/>
        </w:rPr>
        <w:tab/>
        <w:t>Work in small groups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2 Angular </w:t>
      </w:r>
      <w:proofErr w:type="gramStart"/>
      <w:r w:rsidRPr="00621D3C">
        <w:rPr>
          <w:rFonts w:ascii="Times New Roman" w:hAnsi="Times New Roman"/>
          <w:color w:val="000000" w:themeColor="text1"/>
          <w:sz w:val="24"/>
          <w:szCs w:val="24"/>
          <w:lang w:val="en-US"/>
        </w:rPr>
        <w:t>Motion</w:t>
      </w:r>
      <w:proofErr w:type="gramEnd"/>
      <w:r w:rsidRPr="00621D3C">
        <w:rPr>
          <w:rFonts w:ascii="Times New Roman" w:hAnsi="Times New Roman"/>
          <w:color w:val="000000" w:themeColor="text1"/>
          <w:sz w:val="24"/>
          <w:szCs w:val="24"/>
          <w:lang w:val="en-US"/>
        </w:rPr>
        <w:t>, Energy and Work</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2.1 Angular Motion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2.2 Energy and Work</w:t>
      </w:r>
      <w:r w:rsidRPr="00621D3C">
        <w:rPr>
          <w:rFonts w:ascii="Times New Roman" w:hAnsi="Times New Roman"/>
          <w:color w:val="000000" w:themeColor="text1"/>
          <w:sz w:val="24"/>
          <w:szCs w:val="24"/>
          <w:lang w:val="en-US"/>
        </w:rPr>
        <w:tab/>
        <w:t>Problem lecture</w:t>
      </w:r>
    </w:p>
    <w:p w:rsidR="002A184C" w:rsidRPr="00621D3C" w:rsidRDefault="002A184C" w:rsidP="002A184C">
      <w:pPr>
        <w:tabs>
          <w:tab w:val="left" w:pos="1276"/>
        </w:tabs>
        <w:spacing w:before="1"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w w:val="115"/>
          <w:sz w:val="24"/>
          <w:szCs w:val="24"/>
          <w:lang w:val="en-US"/>
        </w:rPr>
        <w:t>The</w:t>
      </w:r>
      <w:r w:rsidRPr="00621D3C">
        <w:rPr>
          <w:rFonts w:ascii="Times New Roman" w:hAnsi="Times New Roman"/>
          <w:color w:val="000000" w:themeColor="text1"/>
          <w:spacing w:val="24"/>
          <w:w w:val="115"/>
          <w:sz w:val="24"/>
          <w:szCs w:val="24"/>
          <w:lang w:val="en-US"/>
        </w:rPr>
        <w:t xml:space="preserve"> </w:t>
      </w:r>
      <w:r w:rsidRPr="00621D3C">
        <w:rPr>
          <w:rFonts w:ascii="Times New Roman" w:hAnsi="Times New Roman"/>
          <w:color w:val="000000" w:themeColor="text1"/>
          <w:w w:val="115"/>
          <w:sz w:val="24"/>
          <w:szCs w:val="24"/>
          <w:lang w:val="en-US"/>
        </w:rPr>
        <w:t>equation</w:t>
      </w:r>
      <w:r w:rsidRPr="00621D3C">
        <w:rPr>
          <w:rFonts w:ascii="Times New Roman" w:hAnsi="Times New Roman"/>
          <w:color w:val="000000" w:themeColor="text1"/>
          <w:spacing w:val="24"/>
          <w:w w:val="115"/>
          <w:sz w:val="24"/>
          <w:szCs w:val="24"/>
          <w:lang w:val="en-US"/>
        </w:rPr>
        <w:t xml:space="preserve"> </w:t>
      </w:r>
      <w:r w:rsidRPr="00621D3C">
        <w:rPr>
          <w:rFonts w:ascii="Times New Roman" w:hAnsi="Times New Roman"/>
          <w:color w:val="000000" w:themeColor="text1"/>
          <w:w w:val="115"/>
          <w:sz w:val="24"/>
          <w:szCs w:val="24"/>
          <w:lang w:val="en-US"/>
        </w:rPr>
        <w:t>of</w:t>
      </w:r>
      <w:r w:rsidRPr="00621D3C">
        <w:rPr>
          <w:rFonts w:ascii="Times New Roman" w:hAnsi="Times New Roman"/>
          <w:color w:val="000000" w:themeColor="text1"/>
          <w:spacing w:val="23"/>
          <w:w w:val="115"/>
          <w:sz w:val="24"/>
          <w:szCs w:val="24"/>
          <w:lang w:val="en-US"/>
        </w:rPr>
        <w:t xml:space="preserve"> </w:t>
      </w:r>
      <w:r w:rsidRPr="00621D3C">
        <w:rPr>
          <w:rFonts w:ascii="Times New Roman" w:hAnsi="Times New Roman"/>
          <w:color w:val="000000" w:themeColor="text1"/>
          <w:w w:val="115"/>
          <w:sz w:val="24"/>
          <w:szCs w:val="24"/>
          <w:lang w:val="en-US"/>
        </w:rPr>
        <w:t>motion</w:t>
      </w:r>
      <w:r w:rsidRPr="00621D3C">
        <w:rPr>
          <w:rFonts w:ascii="Times New Roman" w:hAnsi="Times New Roman"/>
          <w:color w:val="000000" w:themeColor="text1"/>
          <w:spacing w:val="23"/>
          <w:w w:val="115"/>
          <w:sz w:val="24"/>
          <w:szCs w:val="24"/>
          <w:lang w:val="en-US"/>
        </w:rPr>
        <w:t xml:space="preserve"> </w:t>
      </w:r>
      <w:r w:rsidRPr="00621D3C">
        <w:rPr>
          <w:rFonts w:ascii="Times New Roman" w:hAnsi="Times New Roman"/>
          <w:color w:val="000000" w:themeColor="text1"/>
          <w:w w:val="115"/>
          <w:sz w:val="24"/>
          <w:szCs w:val="24"/>
          <w:lang w:val="en-US"/>
        </w:rPr>
        <w:t>for</w:t>
      </w:r>
      <w:r w:rsidRPr="00621D3C">
        <w:rPr>
          <w:rFonts w:ascii="Times New Roman" w:hAnsi="Times New Roman"/>
          <w:color w:val="000000" w:themeColor="text1"/>
          <w:spacing w:val="24"/>
          <w:w w:val="115"/>
          <w:sz w:val="24"/>
          <w:szCs w:val="24"/>
          <w:lang w:val="en-US"/>
        </w:rPr>
        <w:t xml:space="preserve"> </w:t>
      </w:r>
      <w:r w:rsidRPr="00621D3C">
        <w:rPr>
          <w:rFonts w:ascii="Times New Roman" w:hAnsi="Times New Roman"/>
          <w:color w:val="000000" w:themeColor="text1"/>
          <w:w w:val="115"/>
          <w:sz w:val="24"/>
          <w:szCs w:val="24"/>
          <w:lang w:val="en-US"/>
        </w:rPr>
        <w:t>a</w:t>
      </w:r>
      <w:r w:rsidRPr="00621D3C">
        <w:rPr>
          <w:rFonts w:ascii="Times New Roman" w:hAnsi="Times New Roman"/>
          <w:color w:val="000000" w:themeColor="text1"/>
          <w:spacing w:val="24"/>
          <w:w w:val="115"/>
          <w:sz w:val="24"/>
          <w:szCs w:val="24"/>
          <w:lang w:val="en-US"/>
        </w:rPr>
        <w:t xml:space="preserve"> </w:t>
      </w:r>
      <w:r w:rsidRPr="00621D3C">
        <w:rPr>
          <w:rFonts w:ascii="Times New Roman" w:hAnsi="Times New Roman"/>
          <w:color w:val="000000" w:themeColor="text1"/>
          <w:w w:val="115"/>
          <w:sz w:val="24"/>
          <w:szCs w:val="24"/>
          <w:lang w:val="en-US"/>
        </w:rPr>
        <w:t>single</w:t>
      </w:r>
      <w:r w:rsidRPr="00621D3C">
        <w:rPr>
          <w:rFonts w:ascii="Times New Roman" w:hAnsi="Times New Roman"/>
          <w:color w:val="000000" w:themeColor="text1"/>
          <w:spacing w:val="24"/>
          <w:w w:val="115"/>
          <w:sz w:val="24"/>
          <w:szCs w:val="24"/>
          <w:lang w:val="en-US"/>
        </w:rPr>
        <w:t xml:space="preserve"> </w:t>
      </w:r>
      <w:r w:rsidRPr="00621D3C">
        <w:rPr>
          <w:rFonts w:ascii="Times New Roman" w:hAnsi="Times New Roman"/>
          <w:color w:val="000000" w:themeColor="text1"/>
          <w:w w:val="115"/>
          <w:sz w:val="24"/>
          <w:szCs w:val="24"/>
          <w:lang w:val="en-US"/>
        </w:rPr>
        <w:t>particle</w:t>
      </w:r>
    </w:p>
    <w:p w:rsidR="002A184C" w:rsidRPr="00621D3C" w:rsidRDefault="002A184C" w:rsidP="002A184C">
      <w:pPr>
        <w:pStyle w:val="af"/>
        <w:tabs>
          <w:tab w:val="left" w:pos="1276"/>
        </w:tabs>
        <w:spacing w:before="138"/>
        <w:jc w:val="both"/>
        <w:rPr>
          <w:color w:val="000000" w:themeColor="text1"/>
        </w:rPr>
      </w:pPr>
      <w:r w:rsidRPr="00621D3C">
        <w:rPr>
          <w:color w:val="000000" w:themeColor="text1"/>
        </w:rPr>
        <w:t>We study the implications of the relation between force and rate of change of momentum provided</w:t>
      </w:r>
      <w:r w:rsidRPr="00621D3C">
        <w:rPr>
          <w:color w:val="000000" w:themeColor="text1"/>
          <w:spacing w:val="1"/>
        </w:rPr>
        <w:t xml:space="preserve"> </w:t>
      </w:r>
      <w:r w:rsidRPr="00621D3C">
        <w:rPr>
          <w:color w:val="000000" w:themeColor="text1"/>
        </w:rPr>
        <w:t>by</w:t>
      </w:r>
      <w:r w:rsidRPr="00621D3C">
        <w:rPr>
          <w:color w:val="000000" w:themeColor="text1"/>
          <w:spacing w:val="23"/>
        </w:rPr>
        <w:t xml:space="preserve"> </w:t>
      </w:r>
      <w:r w:rsidRPr="00621D3C">
        <w:rPr>
          <w:color w:val="000000" w:themeColor="text1"/>
        </w:rPr>
        <w:t>Newton’s</w:t>
      </w:r>
      <w:r w:rsidRPr="00621D3C">
        <w:rPr>
          <w:color w:val="000000" w:themeColor="text1"/>
          <w:spacing w:val="23"/>
        </w:rPr>
        <w:t xml:space="preserve"> </w:t>
      </w:r>
      <w:r w:rsidRPr="00621D3C">
        <w:rPr>
          <w:color w:val="000000" w:themeColor="text1"/>
        </w:rPr>
        <w:t>second</w:t>
      </w:r>
      <w:r w:rsidRPr="00621D3C">
        <w:rPr>
          <w:color w:val="000000" w:themeColor="text1"/>
          <w:spacing w:val="24"/>
        </w:rPr>
        <w:t xml:space="preserve"> </w:t>
      </w:r>
      <w:r w:rsidRPr="00621D3C">
        <w:rPr>
          <w:color w:val="000000" w:themeColor="text1"/>
        </w:rPr>
        <w:t>law.</w:t>
      </w:r>
    </w:p>
    <w:p w:rsidR="002A184C" w:rsidRPr="00621D3C" w:rsidRDefault="002A184C" w:rsidP="002A184C">
      <w:pPr>
        <w:pStyle w:val="af"/>
        <w:tabs>
          <w:tab w:val="left" w:pos="1276"/>
        </w:tabs>
        <w:spacing w:before="102"/>
        <w:jc w:val="both"/>
        <w:rPr>
          <w:color w:val="000000" w:themeColor="text1"/>
        </w:rPr>
      </w:pPr>
      <w:r w:rsidRPr="00621D3C">
        <w:rPr>
          <w:bCs/>
          <w:noProof/>
          <w:color w:val="000000" w:themeColor="text1"/>
          <w:w w:val="105"/>
          <w:lang w:val="ru-RU" w:eastAsia="ru-RU"/>
        </w:rPr>
        <w:drawing>
          <wp:inline distT="0" distB="0" distL="0" distR="0" wp14:anchorId="29720CF7" wp14:editId="176829D6">
            <wp:extent cx="5972175" cy="3476625"/>
            <wp:effectExtent l="0" t="0" r="9525" b="9525"/>
            <wp:docPr id="103" name="Рисунок 103" descr="C:\Users\User\Desktop\СӨЖ Клас мех Учебник\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User\Desktop\СӨЖ Клас мех Учебник\1.7.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72175" cy="3476625"/>
                    </a:xfrm>
                    <a:prstGeom prst="rect">
                      <a:avLst/>
                    </a:prstGeom>
                    <a:noFill/>
                    <a:ln>
                      <a:noFill/>
                    </a:ln>
                  </pic:spPr>
                </pic:pic>
              </a:graphicData>
            </a:graphic>
          </wp:inline>
        </w:drawing>
      </w:r>
      <w:r w:rsidRPr="00621D3C">
        <w:rPr>
          <w:color w:val="000000" w:themeColor="text1"/>
        </w:rPr>
        <w:t>Newton’s</w:t>
      </w:r>
      <w:r w:rsidRPr="00621D3C">
        <w:rPr>
          <w:color w:val="000000" w:themeColor="text1"/>
          <w:spacing w:val="16"/>
        </w:rPr>
        <w:t xml:space="preserve"> </w:t>
      </w:r>
      <w:r w:rsidRPr="00621D3C">
        <w:rPr>
          <w:color w:val="000000" w:themeColor="text1"/>
        </w:rPr>
        <w:t>second</w:t>
      </w:r>
      <w:r w:rsidRPr="00621D3C">
        <w:rPr>
          <w:color w:val="000000" w:themeColor="text1"/>
          <w:spacing w:val="16"/>
        </w:rPr>
        <w:t xml:space="preserve"> </w:t>
      </w:r>
      <w:r w:rsidRPr="00621D3C">
        <w:rPr>
          <w:color w:val="000000" w:themeColor="text1"/>
        </w:rPr>
        <w:t>law</w:t>
      </w:r>
      <w:r w:rsidRPr="00621D3C">
        <w:rPr>
          <w:color w:val="000000" w:themeColor="text1"/>
          <w:spacing w:val="17"/>
        </w:rPr>
        <w:t xml:space="preserve"> </w:t>
      </w:r>
      <w:r w:rsidRPr="00621D3C">
        <w:rPr>
          <w:color w:val="000000" w:themeColor="text1"/>
        </w:rPr>
        <w:t>provides</w:t>
      </w:r>
      <w:r w:rsidRPr="00621D3C">
        <w:rPr>
          <w:color w:val="000000" w:themeColor="text1"/>
          <w:spacing w:val="17"/>
        </w:rPr>
        <w:t xml:space="preserve"> </w:t>
      </w:r>
      <w:r w:rsidRPr="00621D3C">
        <w:rPr>
          <w:color w:val="000000" w:themeColor="text1"/>
        </w:rPr>
        <w:t>the</w:t>
      </w:r>
      <w:r w:rsidRPr="00621D3C">
        <w:rPr>
          <w:color w:val="000000" w:themeColor="text1"/>
          <w:spacing w:val="17"/>
        </w:rPr>
        <w:t xml:space="preserve"> </w:t>
      </w:r>
      <w:r w:rsidRPr="00621D3C">
        <w:rPr>
          <w:color w:val="000000" w:themeColor="text1"/>
        </w:rPr>
        <w:t>equation</w:t>
      </w:r>
      <w:r w:rsidRPr="00621D3C">
        <w:rPr>
          <w:color w:val="000000" w:themeColor="text1"/>
          <w:spacing w:val="26"/>
        </w:rPr>
        <w:t xml:space="preserve"> </w:t>
      </w:r>
      <w:r w:rsidRPr="00621D3C">
        <w:rPr>
          <w:color w:val="000000" w:themeColor="text1"/>
        </w:rPr>
        <w:t>of</w:t>
      </w:r>
      <w:r w:rsidRPr="00621D3C">
        <w:rPr>
          <w:color w:val="000000" w:themeColor="text1"/>
          <w:spacing w:val="27"/>
        </w:rPr>
        <w:t xml:space="preserve"> </w:t>
      </w:r>
      <w:r w:rsidRPr="00621D3C">
        <w:rPr>
          <w:color w:val="000000" w:themeColor="text1"/>
        </w:rPr>
        <w:t>motion,</w:t>
      </w:r>
      <w:r w:rsidRPr="00621D3C">
        <w:rPr>
          <w:color w:val="000000" w:themeColor="text1"/>
          <w:spacing w:val="18"/>
        </w:rPr>
        <w:t xml:space="preserve"> </w:t>
      </w:r>
      <w:r w:rsidRPr="00621D3C">
        <w:rPr>
          <w:color w:val="000000" w:themeColor="text1"/>
        </w:rPr>
        <w:t>which</w:t>
      </w:r>
      <w:r w:rsidRPr="00621D3C">
        <w:rPr>
          <w:color w:val="000000" w:themeColor="text1"/>
          <w:spacing w:val="16"/>
        </w:rPr>
        <w:t xml:space="preserve"> </w:t>
      </w:r>
      <w:r w:rsidRPr="00621D3C">
        <w:rPr>
          <w:color w:val="000000" w:themeColor="text1"/>
        </w:rPr>
        <w:t>is</w:t>
      </w:r>
      <w:r w:rsidRPr="00621D3C">
        <w:rPr>
          <w:color w:val="000000" w:themeColor="text1"/>
          <w:spacing w:val="17"/>
        </w:rPr>
        <w:t xml:space="preserve"> </w:t>
      </w:r>
      <w:r w:rsidRPr="00621D3C">
        <w:rPr>
          <w:color w:val="000000" w:themeColor="text1"/>
        </w:rPr>
        <w:t>simply</w:t>
      </w:r>
      <w:r w:rsidRPr="00621D3C">
        <w:rPr>
          <w:color w:val="000000" w:themeColor="text1"/>
          <w:spacing w:val="17"/>
        </w:rPr>
        <w:t xml:space="preserve"> </w:t>
      </w:r>
      <w:r w:rsidRPr="00621D3C">
        <w:rPr>
          <w:color w:val="000000" w:themeColor="text1"/>
        </w:rPr>
        <w:t>the</w:t>
      </w:r>
      <w:r w:rsidRPr="00621D3C">
        <w:rPr>
          <w:color w:val="000000" w:themeColor="text1"/>
          <w:spacing w:val="17"/>
        </w:rPr>
        <w:t xml:space="preserve"> </w:t>
      </w:r>
      <w:r w:rsidRPr="00621D3C">
        <w:rPr>
          <w:color w:val="000000" w:themeColor="text1"/>
        </w:rPr>
        <w:t>equation</w:t>
      </w:r>
      <w:r w:rsidRPr="00621D3C">
        <w:rPr>
          <w:color w:val="000000" w:themeColor="text1"/>
          <w:spacing w:val="17"/>
        </w:rPr>
        <w:t xml:space="preserve"> </w:t>
      </w:r>
      <w:r w:rsidRPr="00621D3C">
        <w:rPr>
          <w:color w:val="000000" w:themeColor="text1"/>
        </w:rPr>
        <w:t>that</w:t>
      </w:r>
      <w:r w:rsidRPr="00621D3C">
        <w:rPr>
          <w:color w:val="000000" w:themeColor="text1"/>
          <w:spacing w:val="-46"/>
        </w:rPr>
        <w:t xml:space="preserve"> </w:t>
      </w:r>
      <w:r w:rsidRPr="00621D3C">
        <w:rPr>
          <w:color w:val="000000" w:themeColor="text1"/>
        </w:rPr>
        <w:t>needs</w:t>
      </w:r>
      <w:r w:rsidRPr="00621D3C">
        <w:rPr>
          <w:color w:val="000000" w:themeColor="text1"/>
          <w:spacing w:val="20"/>
        </w:rPr>
        <w:t xml:space="preserve"> </w:t>
      </w:r>
      <w:r w:rsidRPr="00621D3C">
        <w:rPr>
          <w:color w:val="000000" w:themeColor="text1"/>
        </w:rPr>
        <w:t>to</w:t>
      </w:r>
      <w:r w:rsidRPr="00621D3C">
        <w:rPr>
          <w:color w:val="000000" w:themeColor="text1"/>
          <w:spacing w:val="22"/>
        </w:rPr>
        <w:t xml:space="preserve"> </w:t>
      </w:r>
      <w:r w:rsidRPr="00621D3C">
        <w:rPr>
          <w:color w:val="000000" w:themeColor="text1"/>
        </w:rPr>
        <w:t>be</w:t>
      </w:r>
      <w:r w:rsidRPr="00621D3C">
        <w:rPr>
          <w:color w:val="000000" w:themeColor="text1"/>
          <w:spacing w:val="20"/>
        </w:rPr>
        <w:t xml:space="preserve"> </w:t>
      </w:r>
      <w:r w:rsidRPr="00621D3C">
        <w:rPr>
          <w:color w:val="000000" w:themeColor="text1"/>
        </w:rPr>
        <w:t>solved</w:t>
      </w:r>
      <w:r w:rsidRPr="00621D3C">
        <w:rPr>
          <w:color w:val="000000" w:themeColor="text1"/>
          <w:spacing w:val="22"/>
        </w:rPr>
        <w:t xml:space="preserve"> </w:t>
      </w:r>
      <w:r w:rsidRPr="00621D3C">
        <w:rPr>
          <w:color w:val="000000" w:themeColor="text1"/>
        </w:rPr>
        <w:t>find</w:t>
      </w:r>
      <w:r w:rsidRPr="00621D3C">
        <w:rPr>
          <w:color w:val="000000" w:themeColor="text1"/>
          <w:spacing w:val="21"/>
        </w:rPr>
        <w:t xml:space="preserve"> </w:t>
      </w:r>
      <w:r w:rsidRPr="00621D3C">
        <w:rPr>
          <w:color w:val="000000" w:themeColor="text1"/>
        </w:rPr>
        <w:t>the</w:t>
      </w:r>
      <w:r w:rsidRPr="00621D3C">
        <w:rPr>
          <w:color w:val="000000" w:themeColor="text1"/>
          <w:spacing w:val="21"/>
        </w:rPr>
        <w:t xml:space="preserve"> </w:t>
      </w:r>
      <w:r w:rsidRPr="00621D3C">
        <w:rPr>
          <w:color w:val="000000" w:themeColor="text1"/>
        </w:rPr>
        <w:t>position</w:t>
      </w:r>
      <w:r w:rsidRPr="00621D3C">
        <w:rPr>
          <w:color w:val="000000" w:themeColor="text1"/>
          <w:spacing w:val="21"/>
        </w:rPr>
        <w:t xml:space="preserve"> </w:t>
      </w:r>
      <w:r w:rsidRPr="00621D3C">
        <w:rPr>
          <w:color w:val="000000" w:themeColor="text1"/>
        </w:rPr>
        <w:t>of</w:t>
      </w:r>
      <w:r w:rsidRPr="00621D3C">
        <w:rPr>
          <w:color w:val="000000" w:themeColor="text1"/>
          <w:spacing w:val="21"/>
        </w:rPr>
        <w:t xml:space="preserve"> </w:t>
      </w:r>
      <w:r w:rsidRPr="00621D3C">
        <w:rPr>
          <w:color w:val="000000" w:themeColor="text1"/>
        </w:rPr>
        <w:t>the</w:t>
      </w:r>
      <w:r w:rsidRPr="00621D3C">
        <w:rPr>
          <w:color w:val="000000" w:themeColor="text1"/>
          <w:spacing w:val="21"/>
        </w:rPr>
        <w:t xml:space="preserve"> </w:t>
      </w:r>
      <w:r w:rsidRPr="00621D3C">
        <w:rPr>
          <w:color w:val="000000" w:themeColor="text1"/>
        </w:rPr>
        <w:t>particle</w:t>
      </w:r>
      <w:r w:rsidRPr="00621D3C">
        <w:rPr>
          <w:color w:val="000000" w:themeColor="text1"/>
          <w:spacing w:val="21"/>
        </w:rPr>
        <w:t xml:space="preserve"> </w:t>
      </w:r>
      <w:r w:rsidRPr="00621D3C">
        <w:rPr>
          <w:color w:val="000000" w:themeColor="text1"/>
        </w:rPr>
        <w:t>as</w:t>
      </w:r>
      <w:r w:rsidRPr="00621D3C">
        <w:rPr>
          <w:color w:val="000000" w:themeColor="text1"/>
          <w:spacing w:val="21"/>
        </w:rPr>
        <w:t xml:space="preserve"> </w:t>
      </w:r>
      <w:r w:rsidRPr="00621D3C">
        <w:rPr>
          <w:color w:val="000000" w:themeColor="text1"/>
        </w:rPr>
        <w:t>a</w:t>
      </w:r>
      <w:r w:rsidRPr="00621D3C">
        <w:rPr>
          <w:color w:val="000000" w:themeColor="text1"/>
          <w:spacing w:val="21"/>
        </w:rPr>
        <w:t xml:space="preserve"> </w:t>
      </w:r>
      <w:r w:rsidRPr="00621D3C">
        <w:rPr>
          <w:color w:val="000000" w:themeColor="text1"/>
        </w:rPr>
        <w:t>function</w:t>
      </w:r>
      <w:r w:rsidRPr="00621D3C">
        <w:rPr>
          <w:color w:val="000000" w:themeColor="text1"/>
          <w:spacing w:val="21"/>
        </w:rPr>
        <w:t xml:space="preserve"> </w:t>
      </w:r>
      <w:r w:rsidRPr="00621D3C">
        <w:rPr>
          <w:color w:val="000000" w:themeColor="text1"/>
        </w:rPr>
        <w:t>of</w:t>
      </w:r>
      <w:r w:rsidRPr="00621D3C">
        <w:rPr>
          <w:color w:val="000000" w:themeColor="text1"/>
          <w:spacing w:val="21"/>
        </w:rPr>
        <w:t xml:space="preserve"> </w:t>
      </w:r>
      <w:r w:rsidRPr="00621D3C">
        <w:rPr>
          <w:color w:val="000000" w:themeColor="text1"/>
        </w:rPr>
        <w:t>time.</w:t>
      </w:r>
    </w:p>
    <w:p w:rsidR="002A184C" w:rsidRPr="00621D3C" w:rsidRDefault="002A184C" w:rsidP="002A184C">
      <w:pPr>
        <w:pStyle w:val="4"/>
        <w:tabs>
          <w:tab w:val="left" w:pos="1276"/>
        </w:tabs>
        <w:spacing w:before="177"/>
        <w:jc w:val="both"/>
        <w:rPr>
          <w:rFonts w:ascii="Times New Roman" w:hAnsi="Times New Roman"/>
          <w:b w:val="0"/>
          <w:color w:val="000000" w:themeColor="text1"/>
        </w:rPr>
      </w:pPr>
      <w:r w:rsidRPr="00621D3C">
        <w:rPr>
          <w:rFonts w:ascii="Times New Roman" w:hAnsi="Times New Roman"/>
          <w:b w:val="0"/>
          <w:color w:val="000000" w:themeColor="text1"/>
          <w:w w:val="105"/>
        </w:rPr>
        <w:t>Conservation</w:t>
      </w:r>
      <w:r w:rsidRPr="00621D3C">
        <w:rPr>
          <w:rFonts w:ascii="Times New Roman" w:hAnsi="Times New Roman"/>
          <w:b w:val="0"/>
          <w:color w:val="000000" w:themeColor="text1"/>
          <w:spacing w:val="1"/>
          <w:w w:val="105"/>
        </w:rPr>
        <w:t xml:space="preserve"> </w:t>
      </w:r>
      <w:r w:rsidRPr="00621D3C">
        <w:rPr>
          <w:rFonts w:ascii="Times New Roman" w:hAnsi="Times New Roman"/>
          <w:b w:val="0"/>
          <w:color w:val="000000" w:themeColor="text1"/>
          <w:w w:val="105"/>
        </w:rPr>
        <w:t>of  Linear  Momentum:</w:t>
      </w:r>
    </w:p>
    <w:p w:rsidR="002A184C" w:rsidRPr="00621D3C" w:rsidRDefault="002A184C" w:rsidP="002A184C">
      <w:pPr>
        <w:tabs>
          <w:tab w:val="left" w:pos="1276"/>
        </w:tabs>
        <w:spacing w:line="240" w:lineRule="auto"/>
        <w:jc w:val="both"/>
        <w:rPr>
          <w:rFonts w:ascii="Times New Roman" w:hAnsi="Times New Roman"/>
          <w:color w:val="000000" w:themeColor="text1"/>
          <w:sz w:val="24"/>
          <w:szCs w:val="24"/>
        </w:rPr>
        <w:sectPr w:rsidR="002A184C" w:rsidRPr="00621D3C" w:rsidSect="00BF6F96">
          <w:footerReference w:type="default" r:id="rId11"/>
          <w:pgSz w:w="12240" w:h="15840"/>
          <w:pgMar w:top="1503" w:right="981" w:bottom="278" w:left="1281" w:header="720" w:footer="720" w:gutter="0"/>
          <w:cols w:space="720"/>
        </w:sectPr>
      </w:pPr>
    </w:p>
    <w:p w:rsidR="002A184C" w:rsidRPr="00621D3C" w:rsidRDefault="002A184C" w:rsidP="002A184C">
      <w:pPr>
        <w:pStyle w:val="af"/>
        <w:tabs>
          <w:tab w:val="left" w:pos="1276"/>
        </w:tabs>
        <w:spacing w:before="234"/>
        <w:jc w:val="both"/>
        <w:rPr>
          <w:color w:val="000000" w:themeColor="text1"/>
          <w:w w:val="105"/>
        </w:rPr>
      </w:pPr>
      <w:r w:rsidRPr="00621D3C">
        <w:rPr>
          <w:color w:val="000000" w:themeColor="text1"/>
          <w:w w:val="105"/>
        </w:rPr>
        <w:lastRenderedPageBreak/>
        <w:t xml:space="preserve"> </w:t>
      </w:r>
    </w:p>
    <w:p w:rsidR="002A184C" w:rsidRPr="00621D3C" w:rsidRDefault="002A184C" w:rsidP="002A184C">
      <w:pPr>
        <w:pStyle w:val="af"/>
        <w:tabs>
          <w:tab w:val="left" w:pos="1276"/>
        </w:tabs>
        <w:spacing w:before="234"/>
        <w:jc w:val="both"/>
        <w:rPr>
          <w:color w:val="000000" w:themeColor="text1"/>
          <w:w w:val="105"/>
        </w:rPr>
      </w:pPr>
    </w:p>
    <w:p w:rsidR="002A184C" w:rsidRPr="00621D3C" w:rsidRDefault="002A184C" w:rsidP="002A184C">
      <w:pPr>
        <w:pStyle w:val="af"/>
        <w:tabs>
          <w:tab w:val="left" w:pos="1276"/>
        </w:tabs>
        <w:spacing w:before="234"/>
        <w:jc w:val="both"/>
        <w:rPr>
          <w:color w:val="000000" w:themeColor="text1"/>
          <w:w w:val="105"/>
        </w:rPr>
      </w:pPr>
    </w:p>
    <w:p w:rsidR="002A184C" w:rsidRPr="00621D3C" w:rsidRDefault="002A184C" w:rsidP="002A184C">
      <w:pPr>
        <w:pStyle w:val="af"/>
        <w:tabs>
          <w:tab w:val="left" w:pos="1276"/>
        </w:tabs>
        <w:spacing w:before="234"/>
        <w:jc w:val="both"/>
        <w:rPr>
          <w:color w:val="000000" w:themeColor="text1"/>
        </w:rPr>
      </w:pPr>
      <w:r w:rsidRPr="00621D3C">
        <w:rPr>
          <w:noProof/>
          <w:color w:val="000000" w:themeColor="text1"/>
          <w:lang w:val="ru-RU" w:eastAsia="ru-RU"/>
        </w:rPr>
        <w:drawing>
          <wp:inline distT="0" distB="0" distL="0" distR="0" wp14:anchorId="2B7640B2" wp14:editId="729CAD66">
            <wp:extent cx="5553075" cy="914400"/>
            <wp:effectExtent l="0" t="0" r="9525" b="0"/>
            <wp:docPr id="107" name="Рисунок 107" descr="C:\Users\User\Desktop\СӨЖ Клас мех Учебник\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User\Desktop\СӨЖ Клас мех Учебник\1.9.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53075" cy="914400"/>
                    </a:xfrm>
                    <a:prstGeom prst="rect">
                      <a:avLst/>
                    </a:prstGeom>
                    <a:noFill/>
                    <a:ln>
                      <a:noFill/>
                    </a:ln>
                  </pic:spPr>
                </pic:pic>
              </a:graphicData>
            </a:graphic>
          </wp:inline>
        </w:drawing>
      </w:r>
      <w:r w:rsidRPr="00621D3C">
        <w:rPr>
          <w:noProof/>
          <w:color w:val="000000" w:themeColor="text1"/>
          <w:w w:val="105"/>
          <w:lang w:val="ru-RU" w:eastAsia="ru-RU"/>
        </w:rPr>
        <w:drawing>
          <wp:anchor distT="0" distB="0" distL="114300" distR="114300" simplePos="0" relativeHeight="251622400" behindDoc="0" locked="0" layoutInCell="1" allowOverlap="1" wp14:anchorId="7FB51FDB" wp14:editId="629413DC">
            <wp:simplePos x="0" y="0"/>
            <wp:positionH relativeFrom="column">
              <wp:posOffset>349250</wp:posOffset>
            </wp:positionH>
            <wp:positionV relativeFrom="paragraph">
              <wp:posOffset>-818515</wp:posOffset>
            </wp:positionV>
            <wp:extent cx="5562600" cy="504825"/>
            <wp:effectExtent l="0" t="0" r="0" b="9525"/>
            <wp:wrapSquare wrapText="bothSides"/>
            <wp:docPr id="104" name="Рисунок 104" descr="C:\Users\User\Desktop\СӨЖ Клас мех Учебник\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User\Desktop\СӨЖ Клас мех Учебник\1.8.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62600" cy="5048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A184C" w:rsidRPr="002A184C" w:rsidRDefault="002A184C" w:rsidP="002A184C">
      <w:pPr>
        <w:pStyle w:val="4"/>
        <w:tabs>
          <w:tab w:val="left" w:pos="1276"/>
        </w:tabs>
        <w:spacing w:before="165"/>
        <w:jc w:val="both"/>
        <w:rPr>
          <w:rFonts w:ascii="Times New Roman" w:hAnsi="Times New Roman"/>
          <w:b w:val="0"/>
          <w:color w:val="000000" w:themeColor="text1"/>
          <w:lang w:val="en-US"/>
        </w:rPr>
      </w:pPr>
      <w:r w:rsidRPr="002A184C">
        <w:rPr>
          <w:rFonts w:ascii="Times New Roman" w:hAnsi="Times New Roman"/>
          <w:b w:val="0"/>
          <w:color w:val="000000" w:themeColor="text1"/>
          <w:w w:val="105"/>
          <w:lang w:val="en-US"/>
        </w:rPr>
        <w:t>Solving</w:t>
      </w:r>
      <w:r w:rsidRPr="002A184C">
        <w:rPr>
          <w:rFonts w:ascii="Times New Roman" w:hAnsi="Times New Roman"/>
          <w:b w:val="0"/>
          <w:color w:val="000000" w:themeColor="text1"/>
          <w:spacing w:val="33"/>
          <w:w w:val="105"/>
          <w:lang w:val="en-US"/>
        </w:rPr>
        <w:t xml:space="preserve"> </w:t>
      </w:r>
      <w:r w:rsidRPr="002A184C">
        <w:rPr>
          <w:rFonts w:ascii="Times New Roman" w:hAnsi="Times New Roman"/>
          <w:b w:val="0"/>
          <w:color w:val="000000" w:themeColor="text1"/>
          <w:w w:val="105"/>
          <w:lang w:val="en-US"/>
        </w:rPr>
        <w:t>simple</w:t>
      </w:r>
      <w:r w:rsidRPr="002A184C">
        <w:rPr>
          <w:rFonts w:ascii="Times New Roman" w:hAnsi="Times New Roman"/>
          <w:b w:val="0"/>
          <w:color w:val="000000" w:themeColor="text1"/>
          <w:spacing w:val="34"/>
          <w:w w:val="105"/>
          <w:lang w:val="en-US"/>
        </w:rPr>
        <w:t xml:space="preserve"> </w:t>
      </w:r>
      <w:r w:rsidRPr="002A184C">
        <w:rPr>
          <w:rFonts w:ascii="Times New Roman" w:hAnsi="Times New Roman"/>
          <w:b w:val="0"/>
          <w:color w:val="000000" w:themeColor="text1"/>
          <w:w w:val="105"/>
          <w:lang w:val="en-US"/>
        </w:rPr>
        <w:t>Newtonian</w:t>
      </w:r>
      <w:r w:rsidRPr="002A184C">
        <w:rPr>
          <w:rFonts w:ascii="Times New Roman" w:hAnsi="Times New Roman"/>
          <w:b w:val="0"/>
          <w:color w:val="000000" w:themeColor="text1"/>
          <w:spacing w:val="34"/>
          <w:w w:val="105"/>
          <w:lang w:val="en-US"/>
        </w:rPr>
        <w:t xml:space="preserve"> </w:t>
      </w:r>
      <w:r w:rsidRPr="002A184C">
        <w:rPr>
          <w:rFonts w:ascii="Times New Roman" w:hAnsi="Times New Roman"/>
          <w:b w:val="0"/>
          <w:color w:val="000000" w:themeColor="text1"/>
          <w:w w:val="105"/>
          <w:lang w:val="en-US"/>
        </w:rPr>
        <w:t>mechanics</w:t>
      </w:r>
      <w:r w:rsidRPr="002A184C">
        <w:rPr>
          <w:rFonts w:ascii="Times New Roman" w:hAnsi="Times New Roman"/>
          <w:b w:val="0"/>
          <w:color w:val="000000" w:themeColor="text1"/>
          <w:spacing w:val="34"/>
          <w:w w:val="105"/>
          <w:lang w:val="en-US"/>
        </w:rPr>
        <w:t xml:space="preserve"> </w:t>
      </w:r>
      <w:r w:rsidRPr="002A184C">
        <w:rPr>
          <w:rFonts w:ascii="Times New Roman" w:hAnsi="Times New Roman"/>
          <w:b w:val="0"/>
          <w:color w:val="000000" w:themeColor="text1"/>
          <w:w w:val="105"/>
          <w:lang w:val="en-US"/>
        </w:rPr>
        <w:t>problems</w:t>
      </w:r>
    </w:p>
    <w:p w:rsidR="002A184C" w:rsidRPr="00621D3C" w:rsidRDefault="002A184C" w:rsidP="002A184C">
      <w:pPr>
        <w:pStyle w:val="af"/>
        <w:tabs>
          <w:tab w:val="left" w:pos="1276"/>
        </w:tabs>
        <w:spacing w:before="95"/>
        <w:jc w:val="both"/>
        <w:rPr>
          <w:color w:val="000000" w:themeColor="text1"/>
        </w:rPr>
      </w:pPr>
      <w:r w:rsidRPr="00621D3C">
        <w:rPr>
          <w:color w:val="000000" w:themeColor="text1"/>
        </w:rPr>
        <w:t>Try</w:t>
      </w:r>
      <w:r w:rsidRPr="00621D3C">
        <w:rPr>
          <w:color w:val="000000" w:themeColor="text1"/>
          <w:spacing w:val="10"/>
        </w:rPr>
        <w:t xml:space="preserve"> </w:t>
      </w:r>
      <w:r w:rsidRPr="00621D3C">
        <w:rPr>
          <w:color w:val="000000" w:themeColor="text1"/>
        </w:rPr>
        <w:t>to</w:t>
      </w:r>
      <w:r w:rsidRPr="00621D3C">
        <w:rPr>
          <w:color w:val="000000" w:themeColor="text1"/>
          <w:spacing w:val="10"/>
        </w:rPr>
        <w:t xml:space="preserve"> </w:t>
      </w:r>
      <w:r w:rsidRPr="00621D3C">
        <w:rPr>
          <w:color w:val="000000" w:themeColor="text1"/>
        </w:rPr>
        <w:t>systematically</w:t>
      </w:r>
      <w:r w:rsidRPr="00621D3C">
        <w:rPr>
          <w:color w:val="000000" w:themeColor="text1"/>
          <w:spacing w:val="10"/>
        </w:rPr>
        <w:t xml:space="preserve"> </w:t>
      </w:r>
      <w:r w:rsidRPr="00621D3C">
        <w:rPr>
          <w:color w:val="000000" w:themeColor="text1"/>
        </w:rPr>
        <w:t>perform</w:t>
      </w:r>
      <w:r w:rsidRPr="00621D3C">
        <w:rPr>
          <w:color w:val="000000" w:themeColor="text1"/>
          <w:spacing w:val="10"/>
        </w:rPr>
        <w:t xml:space="preserve"> </w:t>
      </w:r>
      <w:r w:rsidRPr="00621D3C">
        <w:rPr>
          <w:color w:val="000000" w:themeColor="text1"/>
        </w:rPr>
        <w:t>the</w:t>
      </w:r>
      <w:r w:rsidRPr="00621D3C">
        <w:rPr>
          <w:color w:val="000000" w:themeColor="text1"/>
          <w:spacing w:val="9"/>
        </w:rPr>
        <w:t xml:space="preserve"> </w:t>
      </w:r>
      <w:r w:rsidRPr="00621D3C">
        <w:rPr>
          <w:color w:val="000000" w:themeColor="text1"/>
        </w:rPr>
        <w:t>following</w:t>
      </w:r>
      <w:r w:rsidRPr="00621D3C">
        <w:rPr>
          <w:color w:val="000000" w:themeColor="text1"/>
          <w:spacing w:val="10"/>
        </w:rPr>
        <w:t xml:space="preserve"> </w:t>
      </w:r>
      <w:r w:rsidRPr="00621D3C">
        <w:rPr>
          <w:color w:val="000000" w:themeColor="text1"/>
        </w:rPr>
        <w:t>steps</w:t>
      </w:r>
      <w:r w:rsidRPr="00621D3C">
        <w:rPr>
          <w:color w:val="000000" w:themeColor="text1"/>
          <w:spacing w:val="9"/>
        </w:rPr>
        <w:t xml:space="preserve"> </w:t>
      </w:r>
      <w:r w:rsidRPr="00621D3C">
        <w:rPr>
          <w:color w:val="000000" w:themeColor="text1"/>
        </w:rPr>
        <w:t>when</w:t>
      </w:r>
      <w:r w:rsidRPr="00621D3C">
        <w:rPr>
          <w:color w:val="000000" w:themeColor="text1"/>
          <w:spacing w:val="10"/>
        </w:rPr>
        <w:t xml:space="preserve"> </w:t>
      </w:r>
      <w:r w:rsidRPr="00621D3C">
        <w:rPr>
          <w:color w:val="000000" w:themeColor="text1"/>
        </w:rPr>
        <w:t>solving</w:t>
      </w:r>
      <w:r w:rsidRPr="00621D3C">
        <w:rPr>
          <w:color w:val="000000" w:themeColor="text1"/>
          <w:spacing w:val="10"/>
        </w:rPr>
        <w:t xml:space="preserve"> </w:t>
      </w:r>
      <w:r w:rsidRPr="00621D3C">
        <w:rPr>
          <w:color w:val="000000" w:themeColor="text1"/>
        </w:rPr>
        <w:t>problems:</w:t>
      </w:r>
    </w:p>
    <w:p w:rsidR="002A184C" w:rsidRPr="002A184C" w:rsidRDefault="002A184C" w:rsidP="002A184C">
      <w:pPr>
        <w:pStyle w:val="a5"/>
        <w:widowControl w:val="0"/>
        <w:numPr>
          <w:ilvl w:val="0"/>
          <w:numId w:val="6"/>
        </w:numPr>
        <w:tabs>
          <w:tab w:val="left" w:pos="1276"/>
          <w:tab w:val="left" w:pos="1360"/>
        </w:tabs>
        <w:autoSpaceDE w:val="0"/>
        <w:autoSpaceDN w:val="0"/>
        <w:spacing w:before="150" w:after="0" w:line="240" w:lineRule="auto"/>
        <w:ind w:left="0" w:firstLine="0"/>
        <w:contextualSpacing w:val="0"/>
        <w:jc w:val="both"/>
        <w:rPr>
          <w:rFonts w:ascii="Times New Roman" w:hAnsi="Times New Roman"/>
          <w:color w:val="000000" w:themeColor="text1"/>
          <w:sz w:val="24"/>
          <w:szCs w:val="24"/>
          <w:lang w:val="en-US"/>
        </w:rPr>
      </w:pPr>
      <w:r w:rsidRPr="002A184C">
        <w:rPr>
          <w:rFonts w:ascii="Times New Roman" w:hAnsi="Times New Roman"/>
          <w:color w:val="000000" w:themeColor="text1"/>
          <w:sz w:val="24"/>
          <w:szCs w:val="24"/>
          <w:lang w:val="en-US"/>
        </w:rPr>
        <w:t>Sketch</w:t>
      </w:r>
      <w:r w:rsidRPr="002A184C">
        <w:rPr>
          <w:rFonts w:ascii="Times New Roman" w:hAnsi="Times New Roman"/>
          <w:color w:val="000000" w:themeColor="text1"/>
          <w:spacing w:val="13"/>
          <w:sz w:val="24"/>
          <w:szCs w:val="24"/>
          <w:lang w:val="en-US"/>
        </w:rPr>
        <w:t xml:space="preserve"> </w:t>
      </w:r>
      <w:r w:rsidRPr="002A184C">
        <w:rPr>
          <w:rFonts w:ascii="Times New Roman" w:hAnsi="Times New Roman"/>
          <w:color w:val="000000" w:themeColor="text1"/>
          <w:sz w:val="24"/>
          <w:szCs w:val="24"/>
          <w:lang w:val="en-US"/>
        </w:rPr>
        <w:t>the</w:t>
      </w:r>
      <w:r w:rsidRPr="002A184C">
        <w:rPr>
          <w:rFonts w:ascii="Times New Roman" w:hAnsi="Times New Roman"/>
          <w:color w:val="000000" w:themeColor="text1"/>
          <w:spacing w:val="14"/>
          <w:sz w:val="24"/>
          <w:szCs w:val="24"/>
          <w:lang w:val="en-US"/>
        </w:rPr>
        <w:t xml:space="preserve"> </w:t>
      </w:r>
      <w:r w:rsidRPr="002A184C">
        <w:rPr>
          <w:rFonts w:ascii="Times New Roman" w:hAnsi="Times New Roman"/>
          <w:color w:val="000000" w:themeColor="text1"/>
          <w:sz w:val="24"/>
          <w:szCs w:val="24"/>
          <w:lang w:val="en-US"/>
        </w:rPr>
        <w:t>problem,</w:t>
      </w:r>
      <w:r w:rsidRPr="002A184C">
        <w:rPr>
          <w:rFonts w:ascii="Times New Roman" w:hAnsi="Times New Roman"/>
          <w:color w:val="000000" w:themeColor="text1"/>
          <w:spacing w:val="15"/>
          <w:sz w:val="24"/>
          <w:szCs w:val="24"/>
          <w:lang w:val="en-US"/>
        </w:rPr>
        <w:t xml:space="preserve"> </w:t>
      </w:r>
      <w:r w:rsidRPr="002A184C">
        <w:rPr>
          <w:rFonts w:ascii="Times New Roman" w:hAnsi="Times New Roman"/>
          <w:color w:val="000000" w:themeColor="text1"/>
          <w:sz w:val="24"/>
          <w:szCs w:val="24"/>
          <w:lang w:val="en-US"/>
        </w:rPr>
        <w:t>drawing</w:t>
      </w:r>
      <w:r w:rsidRPr="002A184C">
        <w:rPr>
          <w:rFonts w:ascii="Times New Roman" w:hAnsi="Times New Roman"/>
          <w:color w:val="000000" w:themeColor="text1"/>
          <w:spacing w:val="15"/>
          <w:sz w:val="24"/>
          <w:szCs w:val="24"/>
          <w:lang w:val="en-US"/>
        </w:rPr>
        <w:t xml:space="preserve"> </w:t>
      </w:r>
      <w:r w:rsidRPr="002A184C">
        <w:rPr>
          <w:rFonts w:ascii="Times New Roman" w:hAnsi="Times New Roman"/>
          <w:color w:val="000000" w:themeColor="text1"/>
          <w:sz w:val="24"/>
          <w:szCs w:val="24"/>
          <w:lang w:val="en-US"/>
        </w:rPr>
        <w:t>all</w:t>
      </w:r>
      <w:r w:rsidRPr="002A184C">
        <w:rPr>
          <w:rFonts w:ascii="Times New Roman" w:hAnsi="Times New Roman"/>
          <w:color w:val="000000" w:themeColor="text1"/>
          <w:spacing w:val="14"/>
          <w:sz w:val="24"/>
          <w:szCs w:val="24"/>
          <w:lang w:val="en-US"/>
        </w:rPr>
        <w:t xml:space="preserve"> </w:t>
      </w:r>
      <w:r w:rsidRPr="002A184C">
        <w:rPr>
          <w:rFonts w:ascii="Times New Roman" w:hAnsi="Times New Roman"/>
          <w:color w:val="000000" w:themeColor="text1"/>
          <w:sz w:val="24"/>
          <w:szCs w:val="24"/>
          <w:lang w:val="en-US"/>
        </w:rPr>
        <w:t>the</w:t>
      </w:r>
      <w:r w:rsidRPr="002A184C">
        <w:rPr>
          <w:rFonts w:ascii="Times New Roman" w:hAnsi="Times New Roman"/>
          <w:color w:val="000000" w:themeColor="text1"/>
          <w:spacing w:val="14"/>
          <w:sz w:val="24"/>
          <w:szCs w:val="24"/>
          <w:lang w:val="en-US"/>
        </w:rPr>
        <w:t xml:space="preserve"> </w:t>
      </w:r>
      <w:r w:rsidRPr="002A184C">
        <w:rPr>
          <w:rFonts w:ascii="Times New Roman" w:hAnsi="Times New Roman"/>
          <w:color w:val="000000" w:themeColor="text1"/>
          <w:sz w:val="24"/>
          <w:szCs w:val="24"/>
          <w:lang w:val="en-US"/>
        </w:rPr>
        <w:t>forces</w:t>
      </w:r>
      <w:r w:rsidRPr="002A184C">
        <w:rPr>
          <w:rFonts w:ascii="Times New Roman" w:hAnsi="Times New Roman"/>
          <w:color w:val="000000" w:themeColor="text1"/>
          <w:spacing w:val="15"/>
          <w:sz w:val="24"/>
          <w:szCs w:val="24"/>
          <w:lang w:val="en-US"/>
        </w:rPr>
        <w:t xml:space="preserve"> </w:t>
      </w:r>
      <w:r w:rsidRPr="002A184C">
        <w:rPr>
          <w:rFonts w:ascii="Times New Roman" w:hAnsi="Times New Roman"/>
          <w:color w:val="000000" w:themeColor="text1"/>
          <w:sz w:val="24"/>
          <w:szCs w:val="24"/>
          <w:lang w:val="en-US"/>
        </w:rPr>
        <w:t>as</w:t>
      </w:r>
      <w:r w:rsidRPr="002A184C">
        <w:rPr>
          <w:rFonts w:ascii="Times New Roman" w:hAnsi="Times New Roman"/>
          <w:color w:val="000000" w:themeColor="text1"/>
          <w:spacing w:val="14"/>
          <w:sz w:val="24"/>
          <w:szCs w:val="24"/>
          <w:lang w:val="en-US"/>
        </w:rPr>
        <w:t xml:space="preserve"> </w:t>
      </w:r>
      <w:r w:rsidRPr="002A184C">
        <w:rPr>
          <w:rFonts w:ascii="Times New Roman" w:hAnsi="Times New Roman"/>
          <w:color w:val="000000" w:themeColor="text1"/>
          <w:sz w:val="24"/>
          <w:szCs w:val="24"/>
          <w:lang w:val="en-US"/>
        </w:rPr>
        <w:t>vectors.</w:t>
      </w:r>
    </w:p>
    <w:p w:rsidR="002A184C" w:rsidRPr="00621D3C" w:rsidRDefault="002A184C" w:rsidP="002A184C">
      <w:pPr>
        <w:pStyle w:val="af"/>
        <w:widowControl w:val="0"/>
        <w:numPr>
          <w:ilvl w:val="0"/>
          <w:numId w:val="6"/>
        </w:numPr>
        <w:tabs>
          <w:tab w:val="left" w:pos="1276"/>
        </w:tabs>
        <w:autoSpaceDE w:val="0"/>
        <w:autoSpaceDN w:val="0"/>
        <w:spacing w:before="71" w:after="0"/>
        <w:ind w:left="0" w:firstLine="0"/>
        <w:jc w:val="both"/>
        <w:rPr>
          <w:color w:val="000000" w:themeColor="text1"/>
        </w:rPr>
      </w:pPr>
      <w:r w:rsidRPr="00621D3C">
        <w:rPr>
          <w:color w:val="000000" w:themeColor="text1"/>
        </w:rPr>
        <w:t>Define</w:t>
      </w:r>
      <w:r w:rsidRPr="00621D3C">
        <w:rPr>
          <w:color w:val="000000" w:themeColor="text1"/>
          <w:spacing w:val="20"/>
        </w:rPr>
        <w:t xml:space="preserve"> </w:t>
      </w:r>
      <w:r w:rsidRPr="00621D3C">
        <w:rPr>
          <w:color w:val="000000" w:themeColor="text1"/>
        </w:rPr>
        <w:t>a</w:t>
      </w:r>
      <w:r w:rsidRPr="00621D3C">
        <w:rPr>
          <w:color w:val="000000" w:themeColor="text1"/>
          <w:spacing w:val="19"/>
        </w:rPr>
        <w:t xml:space="preserve"> </w:t>
      </w:r>
      <w:r w:rsidRPr="00621D3C">
        <w:rPr>
          <w:color w:val="000000" w:themeColor="text1"/>
        </w:rPr>
        <w:t>coordinate</w:t>
      </w:r>
      <w:r w:rsidRPr="00621D3C">
        <w:rPr>
          <w:color w:val="000000" w:themeColor="text1"/>
          <w:spacing w:val="20"/>
        </w:rPr>
        <w:t xml:space="preserve"> </w:t>
      </w:r>
      <w:r w:rsidRPr="00621D3C">
        <w:rPr>
          <w:color w:val="000000" w:themeColor="text1"/>
        </w:rPr>
        <w:t>system</w:t>
      </w:r>
      <w:r w:rsidRPr="00621D3C">
        <w:rPr>
          <w:color w:val="000000" w:themeColor="text1"/>
          <w:spacing w:val="19"/>
        </w:rPr>
        <w:t xml:space="preserve"> </w:t>
      </w:r>
      <w:r w:rsidRPr="00621D3C">
        <w:rPr>
          <w:color w:val="000000" w:themeColor="text1"/>
        </w:rPr>
        <w:t>in</w:t>
      </w:r>
      <w:r w:rsidRPr="00621D3C">
        <w:rPr>
          <w:color w:val="000000" w:themeColor="text1"/>
          <w:spacing w:val="20"/>
        </w:rPr>
        <w:t xml:space="preserve"> </w:t>
      </w:r>
      <w:r w:rsidRPr="00621D3C">
        <w:rPr>
          <w:color w:val="000000" w:themeColor="text1"/>
        </w:rPr>
        <w:t>which</w:t>
      </w:r>
      <w:r w:rsidRPr="00621D3C">
        <w:rPr>
          <w:color w:val="000000" w:themeColor="text1"/>
          <w:spacing w:val="20"/>
        </w:rPr>
        <w:t xml:space="preserve"> </w:t>
      </w:r>
      <w:r w:rsidRPr="00621D3C">
        <w:rPr>
          <w:color w:val="000000" w:themeColor="text1"/>
        </w:rPr>
        <w:t>the</w:t>
      </w:r>
      <w:r w:rsidRPr="00621D3C">
        <w:rPr>
          <w:color w:val="000000" w:themeColor="text1"/>
          <w:spacing w:val="19"/>
        </w:rPr>
        <w:t xml:space="preserve"> </w:t>
      </w:r>
      <w:r w:rsidRPr="00621D3C">
        <w:rPr>
          <w:color w:val="000000" w:themeColor="text1"/>
        </w:rPr>
        <w:t>motion</w:t>
      </w:r>
      <w:r w:rsidRPr="00621D3C">
        <w:rPr>
          <w:color w:val="000000" w:themeColor="text1"/>
          <w:spacing w:val="20"/>
        </w:rPr>
        <w:t xml:space="preserve"> </w:t>
      </w:r>
      <w:r w:rsidRPr="00621D3C">
        <w:rPr>
          <w:color w:val="000000" w:themeColor="text1"/>
        </w:rPr>
        <w:t>will</w:t>
      </w:r>
      <w:r w:rsidRPr="00621D3C">
        <w:rPr>
          <w:color w:val="000000" w:themeColor="text1"/>
          <w:spacing w:val="19"/>
        </w:rPr>
        <w:t xml:space="preserve"> </w:t>
      </w:r>
      <w:r w:rsidRPr="00621D3C">
        <w:rPr>
          <w:color w:val="000000" w:themeColor="text1"/>
        </w:rPr>
        <w:t>be</w:t>
      </w:r>
      <w:r w:rsidRPr="00621D3C">
        <w:rPr>
          <w:color w:val="000000" w:themeColor="text1"/>
          <w:spacing w:val="20"/>
        </w:rPr>
        <w:t xml:space="preserve"> </w:t>
      </w:r>
      <w:r w:rsidRPr="00621D3C">
        <w:rPr>
          <w:color w:val="000000" w:themeColor="text1"/>
        </w:rPr>
        <w:t>convenient;</w:t>
      </w:r>
      <w:r w:rsidRPr="00621D3C">
        <w:rPr>
          <w:color w:val="000000" w:themeColor="text1"/>
          <w:spacing w:val="21"/>
        </w:rPr>
        <w:t xml:space="preserve"> </w:t>
      </w:r>
      <w:r w:rsidRPr="00621D3C">
        <w:rPr>
          <w:color w:val="000000" w:themeColor="text1"/>
        </w:rPr>
        <w:t>in</w:t>
      </w:r>
      <w:r w:rsidRPr="00621D3C">
        <w:rPr>
          <w:color w:val="000000" w:themeColor="text1"/>
          <w:spacing w:val="19"/>
        </w:rPr>
        <w:t xml:space="preserve"> </w:t>
      </w:r>
      <w:r w:rsidRPr="00621D3C">
        <w:rPr>
          <w:color w:val="000000" w:themeColor="text1"/>
        </w:rPr>
        <w:t>particular,</w:t>
      </w:r>
      <w:r w:rsidRPr="00621D3C">
        <w:rPr>
          <w:color w:val="000000" w:themeColor="text1"/>
          <w:spacing w:val="21"/>
        </w:rPr>
        <w:t xml:space="preserve"> </w:t>
      </w:r>
      <w:r w:rsidRPr="00621D3C">
        <w:rPr>
          <w:color w:val="000000" w:themeColor="text1"/>
        </w:rPr>
        <w:t>try</w:t>
      </w:r>
      <w:r w:rsidRPr="00621D3C">
        <w:rPr>
          <w:color w:val="000000" w:themeColor="text1"/>
          <w:spacing w:val="-46"/>
        </w:rPr>
        <w:t xml:space="preserve"> </w:t>
      </w:r>
      <w:r w:rsidRPr="00621D3C">
        <w:rPr>
          <w:color w:val="000000" w:themeColor="text1"/>
        </w:rPr>
        <w:t>to</w:t>
      </w:r>
      <w:r w:rsidRPr="00621D3C">
        <w:rPr>
          <w:color w:val="000000" w:themeColor="text1"/>
          <w:spacing w:val="22"/>
        </w:rPr>
        <w:t xml:space="preserve"> </w:t>
      </w:r>
      <w:r w:rsidRPr="00621D3C">
        <w:rPr>
          <w:color w:val="000000" w:themeColor="text1"/>
        </w:rPr>
        <w:t>make</w:t>
      </w:r>
      <w:r w:rsidRPr="00621D3C">
        <w:rPr>
          <w:color w:val="000000" w:themeColor="text1"/>
          <w:spacing w:val="23"/>
        </w:rPr>
        <w:t xml:space="preserve"> </w:t>
      </w:r>
      <w:r w:rsidRPr="00621D3C">
        <w:rPr>
          <w:color w:val="000000" w:themeColor="text1"/>
        </w:rPr>
        <w:t>any</w:t>
      </w:r>
      <w:r w:rsidRPr="00621D3C">
        <w:rPr>
          <w:color w:val="000000" w:themeColor="text1"/>
          <w:spacing w:val="23"/>
        </w:rPr>
        <w:t xml:space="preserve"> </w:t>
      </w:r>
      <w:r w:rsidRPr="00621D3C">
        <w:rPr>
          <w:color w:val="000000" w:themeColor="text1"/>
        </w:rPr>
        <w:t>constraints</w:t>
      </w:r>
      <w:r w:rsidRPr="00621D3C">
        <w:rPr>
          <w:color w:val="000000" w:themeColor="text1"/>
          <w:spacing w:val="23"/>
        </w:rPr>
        <w:t xml:space="preserve"> </w:t>
      </w:r>
      <w:r w:rsidRPr="00621D3C">
        <w:rPr>
          <w:color w:val="000000" w:themeColor="text1"/>
        </w:rPr>
        <w:t>work</w:t>
      </w:r>
      <w:r w:rsidRPr="00621D3C">
        <w:rPr>
          <w:color w:val="000000" w:themeColor="text1"/>
          <w:spacing w:val="22"/>
        </w:rPr>
        <w:t xml:space="preserve"> </w:t>
      </w:r>
      <w:r w:rsidRPr="00621D3C">
        <w:rPr>
          <w:color w:val="000000" w:themeColor="text1"/>
        </w:rPr>
        <w:t>out</w:t>
      </w:r>
      <w:r w:rsidRPr="00621D3C">
        <w:rPr>
          <w:color w:val="000000" w:themeColor="text1"/>
          <w:spacing w:val="23"/>
        </w:rPr>
        <w:t xml:space="preserve"> </w:t>
      </w:r>
      <w:r w:rsidRPr="00621D3C">
        <w:rPr>
          <w:color w:val="000000" w:themeColor="text1"/>
        </w:rPr>
        <w:t>simply.</w:t>
      </w:r>
    </w:p>
    <w:p w:rsidR="002A184C" w:rsidRPr="00621D3C" w:rsidRDefault="002A184C" w:rsidP="002A184C">
      <w:pPr>
        <w:pStyle w:val="af"/>
        <w:widowControl w:val="0"/>
        <w:numPr>
          <w:ilvl w:val="0"/>
          <w:numId w:val="6"/>
        </w:numPr>
        <w:tabs>
          <w:tab w:val="left" w:pos="1276"/>
        </w:tabs>
        <w:autoSpaceDE w:val="0"/>
        <w:autoSpaceDN w:val="0"/>
        <w:spacing w:before="66" w:after="0"/>
        <w:ind w:left="0" w:firstLine="0"/>
        <w:jc w:val="both"/>
        <w:rPr>
          <w:color w:val="000000" w:themeColor="text1"/>
        </w:rPr>
      </w:pPr>
      <w:r w:rsidRPr="00621D3C">
        <w:rPr>
          <w:color w:val="000000" w:themeColor="text1"/>
        </w:rPr>
        <w:t>Find the net force along each coordinate axis by breaking down the forces into their</w:t>
      </w:r>
      <w:r w:rsidRPr="00621D3C">
        <w:rPr>
          <w:color w:val="000000" w:themeColor="text1"/>
          <w:spacing w:val="1"/>
        </w:rPr>
        <w:t xml:space="preserve"> </w:t>
      </w:r>
      <w:r w:rsidRPr="00621D3C">
        <w:rPr>
          <w:color w:val="000000" w:themeColor="text1"/>
        </w:rPr>
        <w:t>components</w:t>
      </w:r>
      <w:r w:rsidRPr="00621D3C">
        <w:rPr>
          <w:color w:val="000000" w:themeColor="text1"/>
          <w:spacing w:val="15"/>
        </w:rPr>
        <w:t xml:space="preserve"> </w:t>
      </w:r>
      <w:r w:rsidRPr="00621D3C">
        <w:rPr>
          <w:color w:val="000000" w:themeColor="text1"/>
        </w:rPr>
        <w:t>and</w:t>
      </w:r>
      <w:r w:rsidRPr="00621D3C">
        <w:rPr>
          <w:color w:val="000000" w:themeColor="text1"/>
          <w:spacing w:val="16"/>
        </w:rPr>
        <w:t xml:space="preserve"> </w:t>
      </w:r>
      <w:r w:rsidRPr="00621D3C">
        <w:rPr>
          <w:color w:val="000000" w:themeColor="text1"/>
        </w:rPr>
        <w:t>write</w:t>
      </w:r>
      <w:r w:rsidRPr="00621D3C">
        <w:rPr>
          <w:color w:val="000000" w:themeColor="text1"/>
          <w:spacing w:val="16"/>
        </w:rPr>
        <w:t xml:space="preserve"> </w:t>
      </w:r>
      <w:r w:rsidRPr="00621D3C">
        <w:rPr>
          <w:color w:val="000000" w:themeColor="text1"/>
        </w:rPr>
        <w:t>down</w:t>
      </w:r>
      <w:r w:rsidRPr="00621D3C">
        <w:rPr>
          <w:color w:val="000000" w:themeColor="text1"/>
          <w:spacing w:val="16"/>
        </w:rPr>
        <w:t xml:space="preserve"> </w:t>
      </w:r>
      <w:r w:rsidRPr="00621D3C">
        <w:rPr>
          <w:color w:val="000000" w:themeColor="text1"/>
        </w:rPr>
        <w:t>Newton’s</w:t>
      </w:r>
      <w:r w:rsidRPr="00621D3C">
        <w:rPr>
          <w:color w:val="000000" w:themeColor="text1"/>
          <w:spacing w:val="15"/>
        </w:rPr>
        <w:t xml:space="preserve"> </w:t>
      </w:r>
      <w:r w:rsidRPr="00621D3C">
        <w:rPr>
          <w:color w:val="000000" w:themeColor="text1"/>
        </w:rPr>
        <w:t>second</w:t>
      </w:r>
      <w:r w:rsidRPr="00621D3C">
        <w:rPr>
          <w:color w:val="000000" w:themeColor="text1"/>
          <w:spacing w:val="16"/>
        </w:rPr>
        <w:t xml:space="preserve"> </w:t>
      </w:r>
      <w:r w:rsidRPr="00621D3C">
        <w:rPr>
          <w:color w:val="000000" w:themeColor="text1"/>
        </w:rPr>
        <w:t>law</w:t>
      </w:r>
      <w:r w:rsidRPr="00621D3C">
        <w:rPr>
          <w:color w:val="000000" w:themeColor="text1"/>
          <w:spacing w:val="16"/>
        </w:rPr>
        <w:t xml:space="preserve"> </w:t>
      </w:r>
      <w:r w:rsidRPr="00621D3C">
        <w:rPr>
          <w:color w:val="000000" w:themeColor="text1"/>
        </w:rPr>
        <w:t>component</w:t>
      </w:r>
      <w:r w:rsidRPr="00621D3C">
        <w:rPr>
          <w:color w:val="000000" w:themeColor="text1"/>
          <w:spacing w:val="16"/>
        </w:rPr>
        <w:t xml:space="preserve"> </w:t>
      </w:r>
      <w:r w:rsidRPr="00621D3C">
        <w:rPr>
          <w:color w:val="000000" w:themeColor="text1"/>
        </w:rPr>
        <w:t>by</w:t>
      </w:r>
      <w:r w:rsidRPr="00621D3C">
        <w:rPr>
          <w:color w:val="000000" w:themeColor="text1"/>
          <w:spacing w:val="16"/>
        </w:rPr>
        <w:t xml:space="preserve"> </w:t>
      </w:r>
      <w:r w:rsidRPr="00621D3C">
        <w:rPr>
          <w:color w:val="000000" w:themeColor="text1"/>
        </w:rPr>
        <w:t>component.</w:t>
      </w:r>
    </w:p>
    <w:p w:rsidR="002A184C" w:rsidRPr="00621D3C" w:rsidRDefault="002A184C" w:rsidP="002A184C">
      <w:pPr>
        <w:pStyle w:val="af"/>
        <w:widowControl w:val="0"/>
        <w:numPr>
          <w:ilvl w:val="0"/>
          <w:numId w:val="6"/>
        </w:numPr>
        <w:tabs>
          <w:tab w:val="left" w:pos="1276"/>
        </w:tabs>
        <w:autoSpaceDE w:val="0"/>
        <w:autoSpaceDN w:val="0"/>
        <w:spacing w:before="65" w:after="0"/>
        <w:ind w:left="0" w:firstLine="0"/>
        <w:jc w:val="both"/>
        <w:rPr>
          <w:color w:val="000000" w:themeColor="text1"/>
        </w:rPr>
      </w:pPr>
      <w:r w:rsidRPr="00621D3C">
        <w:rPr>
          <w:color w:val="000000" w:themeColor="text1"/>
        </w:rPr>
        <w:t>Apply the constraints, which will produce relationships among the different equations</w:t>
      </w:r>
      <w:r w:rsidRPr="00621D3C">
        <w:rPr>
          <w:color w:val="000000" w:themeColor="text1"/>
          <w:spacing w:val="1"/>
        </w:rPr>
        <w:t xml:space="preserve"> </w:t>
      </w:r>
      <w:r w:rsidRPr="00621D3C">
        <w:rPr>
          <w:color w:val="000000" w:themeColor="text1"/>
        </w:rPr>
        <w:t>(or</w:t>
      </w:r>
      <w:r w:rsidRPr="00621D3C">
        <w:rPr>
          <w:color w:val="000000" w:themeColor="text1"/>
          <w:spacing w:val="22"/>
        </w:rPr>
        <w:t xml:space="preserve"> </w:t>
      </w:r>
      <w:r w:rsidRPr="00621D3C">
        <w:rPr>
          <w:color w:val="000000" w:themeColor="text1"/>
        </w:rPr>
        <w:t>will</w:t>
      </w:r>
      <w:r w:rsidRPr="00621D3C">
        <w:rPr>
          <w:color w:val="000000" w:themeColor="text1"/>
          <w:spacing w:val="22"/>
        </w:rPr>
        <w:t xml:space="preserve"> </w:t>
      </w:r>
      <w:r w:rsidRPr="00621D3C">
        <w:rPr>
          <w:color w:val="000000" w:themeColor="text1"/>
        </w:rPr>
        <w:t>show</w:t>
      </w:r>
      <w:r w:rsidRPr="00621D3C">
        <w:rPr>
          <w:color w:val="000000" w:themeColor="text1"/>
          <w:spacing w:val="21"/>
        </w:rPr>
        <w:t xml:space="preserve"> </w:t>
      </w:r>
      <w:r w:rsidRPr="00621D3C">
        <w:rPr>
          <w:color w:val="000000" w:themeColor="text1"/>
        </w:rPr>
        <w:t>that</w:t>
      </w:r>
      <w:r w:rsidRPr="00621D3C">
        <w:rPr>
          <w:color w:val="000000" w:themeColor="text1"/>
          <w:spacing w:val="22"/>
        </w:rPr>
        <w:t xml:space="preserve"> </w:t>
      </w:r>
      <w:r w:rsidRPr="00621D3C">
        <w:rPr>
          <w:color w:val="000000" w:themeColor="text1"/>
        </w:rPr>
        <w:t>the</w:t>
      </w:r>
      <w:r w:rsidRPr="00621D3C">
        <w:rPr>
          <w:color w:val="000000" w:themeColor="text1"/>
          <w:spacing w:val="22"/>
        </w:rPr>
        <w:t xml:space="preserve"> </w:t>
      </w:r>
      <w:r w:rsidRPr="00621D3C">
        <w:rPr>
          <w:color w:val="000000" w:themeColor="text1"/>
        </w:rPr>
        <w:t>motion</w:t>
      </w:r>
      <w:r w:rsidRPr="00621D3C">
        <w:rPr>
          <w:color w:val="000000" w:themeColor="text1"/>
          <w:spacing w:val="22"/>
        </w:rPr>
        <w:t xml:space="preserve"> </w:t>
      </w:r>
      <w:r w:rsidRPr="00621D3C">
        <w:rPr>
          <w:color w:val="000000" w:themeColor="text1"/>
        </w:rPr>
        <w:t>along</w:t>
      </w:r>
      <w:r w:rsidRPr="00621D3C">
        <w:rPr>
          <w:color w:val="000000" w:themeColor="text1"/>
          <w:spacing w:val="22"/>
        </w:rPr>
        <w:t xml:space="preserve"> </w:t>
      </w:r>
      <w:r w:rsidRPr="00621D3C">
        <w:rPr>
          <w:color w:val="000000" w:themeColor="text1"/>
        </w:rPr>
        <w:t>certain</w:t>
      </w:r>
      <w:r w:rsidRPr="00621D3C">
        <w:rPr>
          <w:color w:val="000000" w:themeColor="text1"/>
          <w:spacing w:val="22"/>
        </w:rPr>
        <w:t xml:space="preserve"> </w:t>
      </w:r>
      <w:r w:rsidRPr="00621D3C">
        <w:rPr>
          <w:color w:val="000000" w:themeColor="text1"/>
        </w:rPr>
        <w:t>coordinates</w:t>
      </w:r>
      <w:r w:rsidRPr="00621D3C">
        <w:rPr>
          <w:color w:val="000000" w:themeColor="text1"/>
          <w:spacing w:val="22"/>
        </w:rPr>
        <w:t xml:space="preserve"> </w:t>
      </w:r>
      <w:r w:rsidRPr="00621D3C">
        <w:rPr>
          <w:color w:val="000000" w:themeColor="text1"/>
        </w:rPr>
        <w:t>is</w:t>
      </w:r>
      <w:r w:rsidRPr="00621D3C">
        <w:rPr>
          <w:color w:val="000000" w:themeColor="text1"/>
          <w:spacing w:val="21"/>
        </w:rPr>
        <w:t xml:space="preserve"> </w:t>
      </w:r>
      <w:r w:rsidRPr="00621D3C">
        <w:rPr>
          <w:color w:val="000000" w:themeColor="text1"/>
        </w:rPr>
        <w:t>trivial).</w:t>
      </w:r>
    </w:p>
    <w:p w:rsidR="002A184C" w:rsidRPr="00621D3C" w:rsidRDefault="002A184C" w:rsidP="002A184C">
      <w:pPr>
        <w:pStyle w:val="af"/>
        <w:widowControl w:val="0"/>
        <w:numPr>
          <w:ilvl w:val="0"/>
          <w:numId w:val="6"/>
        </w:numPr>
        <w:tabs>
          <w:tab w:val="left" w:pos="1276"/>
        </w:tabs>
        <w:autoSpaceDE w:val="0"/>
        <w:autoSpaceDN w:val="0"/>
        <w:spacing w:before="66" w:after="0"/>
        <w:ind w:left="0" w:firstLine="0"/>
        <w:jc w:val="both"/>
        <w:rPr>
          <w:color w:val="000000" w:themeColor="text1"/>
        </w:rPr>
      </w:pPr>
      <w:r w:rsidRPr="00621D3C">
        <w:rPr>
          <w:color w:val="000000" w:themeColor="text1"/>
        </w:rPr>
        <w:t>Solve the equations to find the acceleration along each coordinate in terms of the</w:t>
      </w:r>
      <w:r w:rsidRPr="00621D3C">
        <w:rPr>
          <w:color w:val="000000" w:themeColor="text1"/>
          <w:spacing w:val="1"/>
        </w:rPr>
        <w:t xml:space="preserve"> </w:t>
      </w:r>
      <w:r w:rsidRPr="00621D3C">
        <w:rPr>
          <w:color w:val="000000" w:themeColor="text1"/>
        </w:rPr>
        <w:t>known</w:t>
      </w:r>
      <w:r w:rsidRPr="00621D3C">
        <w:rPr>
          <w:color w:val="000000" w:themeColor="text1"/>
          <w:spacing w:val="23"/>
        </w:rPr>
        <w:t xml:space="preserve"> </w:t>
      </w:r>
      <w:r w:rsidRPr="00621D3C">
        <w:rPr>
          <w:color w:val="000000" w:themeColor="text1"/>
        </w:rPr>
        <w:t>forces.</w:t>
      </w:r>
    </w:p>
    <w:p w:rsidR="002A184C" w:rsidRPr="00621D3C" w:rsidRDefault="002A184C" w:rsidP="002A184C">
      <w:pPr>
        <w:pStyle w:val="af"/>
        <w:widowControl w:val="0"/>
        <w:numPr>
          <w:ilvl w:val="0"/>
          <w:numId w:val="6"/>
        </w:numPr>
        <w:tabs>
          <w:tab w:val="left" w:pos="1276"/>
        </w:tabs>
        <w:autoSpaceDE w:val="0"/>
        <w:autoSpaceDN w:val="0"/>
        <w:spacing w:before="65" w:after="0"/>
        <w:ind w:left="0" w:firstLine="0"/>
        <w:jc w:val="both"/>
        <w:rPr>
          <w:color w:val="000000" w:themeColor="text1"/>
        </w:rPr>
      </w:pPr>
      <w:r w:rsidRPr="00621D3C">
        <w:rPr>
          <w:color w:val="000000" w:themeColor="text1"/>
        </w:rPr>
        <w:t>Depending on what result is desired, one either can use the acceleration equations</w:t>
      </w:r>
      <w:r w:rsidRPr="00621D3C">
        <w:rPr>
          <w:color w:val="000000" w:themeColor="text1"/>
          <w:spacing w:val="1"/>
        </w:rPr>
        <w:t xml:space="preserve"> </w:t>
      </w:r>
      <w:r w:rsidRPr="00621D3C">
        <w:rPr>
          <w:color w:val="000000" w:themeColor="text1"/>
        </w:rPr>
        <w:t>directly</w:t>
      </w:r>
      <w:r w:rsidRPr="00621D3C">
        <w:rPr>
          <w:color w:val="000000" w:themeColor="text1"/>
          <w:spacing w:val="31"/>
        </w:rPr>
        <w:t xml:space="preserve"> </w:t>
      </w:r>
      <w:r w:rsidRPr="00621D3C">
        <w:rPr>
          <w:color w:val="000000" w:themeColor="text1"/>
        </w:rPr>
        <w:t>or</w:t>
      </w:r>
      <w:r w:rsidRPr="00621D3C">
        <w:rPr>
          <w:color w:val="000000" w:themeColor="text1"/>
          <w:spacing w:val="31"/>
        </w:rPr>
        <w:t xml:space="preserve"> </w:t>
      </w:r>
      <w:r w:rsidRPr="00621D3C">
        <w:rPr>
          <w:color w:val="000000" w:themeColor="text1"/>
        </w:rPr>
        <w:t>one</w:t>
      </w:r>
      <w:r w:rsidRPr="00621D3C">
        <w:rPr>
          <w:color w:val="000000" w:themeColor="text1"/>
          <w:spacing w:val="31"/>
        </w:rPr>
        <w:t xml:space="preserve"> </w:t>
      </w:r>
      <w:r w:rsidRPr="00621D3C">
        <w:rPr>
          <w:color w:val="000000" w:themeColor="text1"/>
        </w:rPr>
        <w:t>can</w:t>
      </w:r>
      <w:r w:rsidRPr="00621D3C">
        <w:rPr>
          <w:color w:val="000000" w:themeColor="text1"/>
          <w:spacing w:val="31"/>
        </w:rPr>
        <w:t xml:space="preserve"> </w:t>
      </w:r>
      <w:r w:rsidRPr="00621D3C">
        <w:rPr>
          <w:color w:val="000000" w:themeColor="text1"/>
        </w:rPr>
        <w:t>integrate</w:t>
      </w:r>
      <w:r w:rsidRPr="00621D3C">
        <w:rPr>
          <w:color w:val="000000" w:themeColor="text1"/>
          <w:spacing w:val="31"/>
        </w:rPr>
        <w:t xml:space="preserve"> </w:t>
      </w:r>
      <w:r w:rsidRPr="00621D3C">
        <w:rPr>
          <w:color w:val="000000" w:themeColor="text1"/>
        </w:rPr>
        <w:t>them</w:t>
      </w:r>
      <w:r w:rsidRPr="00621D3C">
        <w:rPr>
          <w:color w:val="000000" w:themeColor="text1"/>
          <w:spacing w:val="31"/>
        </w:rPr>
        <w:t xml:space="preserve"> </w:t>
      </w:r>
      <w:r w:rsidRPr="00621D3C">
        <w:rPr>
          <w:color w:val="000000" w:themeColor="text1"/>
        </w:rPr>
        <w:t>to</w:t>
      </w:r>
      <w:r w:rsidRPr="00621D3C">
        <w:rPr>
          <w:color w:val="000000" w:themeColor="text1"/>
          <w:spacing w:val="31"/>
        </w:rPr>
        <w:t xml:space="preserve"> </w:t>
      </w:r>
      <w:r w:rsidRPr="00621D3C">
        <w:rPr>
          <w:color w:val="000000" w:themeColor="text1"/>
        </w:rPr>
        <w:t>find</w:t>
      </w:r>
      <w:r w:rsidRPr="00621D3C">
        <w:rPr>
          <w:color w:val="000000" w:themeColor="text1"/>
          <w:spacing w:val="31"/>
        </w:rPr>
        <w:t xml:space="preserve"> </w:t>
      </w:r>
      <w:r w:rsidRPr="00621D3C">
        <w:rPr>
          <w:color w:val="000000" w:themeColor="text1"/>
        </w:rPr>
        <w:t>the</w:t>
      </w:r>
      <w:r w:rsidRPr="00621D3C">
        <w:rPr>
          <w:color w:val="000000" w:themeColor="text1"/>
          <w:spacing w:val="31"/>
        </w:rPr>
        <w:t xml:space="preserve"> </w:t>
      </w:r>
      <w:r w:rsidRPr="00621D3C">
        <w:rPr>
          <w:color w:val="000000" w:themeColor="text1"/>
        </w:rPr>
        <w:t>velocity</w:t>
      </w:r>
      <w:r w:rsidRPr="00621D3C">
        <w:rPr>
          <w:color w:val="000000" w:themeColor="text1"/>
          <w:spacing w:val="32"/>
        </w:rPr>
        <w:t xml:space="preserve"> </w:t>
      </w:r>
      <w:r w:rsidRPr="00621D3C">
        <w:rPr>
          <w:color w:val="000000" w:themeColor="text1"/>
        </w:rPr>
        <w:t>and</w:t>
      </w:r>
      <w:r w:rsidRPr="00621D3C">
        <w:rPr>
          <w:color w:val="000000" w:themeColor="text1"/>
          <w:spacing w:val="31"/>
        </w:rPr>
        <w:t xml:space="preserve"> </w:t>
      </w:r>
      <w:r w:rsidRPr="00621D3C">
        <w:rPr>
          <w:color w:val="000000" w:themeColor="text1"/>
        </w:rPr>
        <w:t>position</w:t>
      </w:r>
      <w:r w:rsidRPr="00621D3C">
        <w:rPr>
          <w:color w:val="000000" w:themeColor="text1"/>
          <w:spacing w:val="31"/>
        </w:rPr>
        <w:t xml:space="preserve"> </w:t>
      </w:r>
      <w:r w:rsidRPr="00621D3C">
        <w:rPr>
          <w:color w:val="000000" w:themeColor="text1"/>
        </w:rPr>
        <w:t>as</w:t>
      </w:r>
      <w:r w:rsidRPr="00621D3C">
        <w:rPr>
          <w:color w:val="000000" w:themeColor="text1"/>
          <w:spacing w:val="31"/>
        </w:rPr>
        <w:t xml:space="preserve"> </w:t>
      </w:r>
      <w:r w:rsidRPr="00621D3C">
        <w:rPr>
          <w:color w:val="000000" w:themeColor="text1"/>
        </w:rPr>
        <w:t>a</w:t>
      </w:r>
      <w:r w:rsidRPr="00621D3C">
        <w:rPr>
          <w:color w:val="000000" w:themeColor="text1"/>
          <w:spacing w:val="31"/>
        </w:rPr>
        <w:t xml:space="preserve"> </w:t>
      </w:r>
      <w:r w:rsidRPr="00621D3C">
        <w:rPr>
          <w:color w:val="000000" w:themeColor="text1"/>
        </w:rPr>
        <w:t>function</w:t>
      </w:r>
      <w:r w:rsidRPr="00621D3C">
        <w:rPr>
          <w:color w:val="000000" w:themeColor="text1"/>
          <w:spacing w:val="31"/>
        </w:rPr>
        <w:t xml:space="preserve"> </w:t>
      </w:r>
      <w:r w:rsidRPr="00621D3C">
        <w:rPr>
          <w:color w:val="000000" w:themeColor="text1"/>
        </w:rPr>
        <w:t>of</w:t>
      </w:r>
      <w:r w:rsidRPr="00621D3C">
        <w:rPr>
          <w:color w:val="000000" w:themeColor="text1"/>
          <w:spacing w:val="-46"/>
        </w:rPr>
        <w:t xml:space="preserve"> </w:t>
      </w:r>
      <w:r w:rsidRPr="00621D3C">
        <w:rPr>
          <w:color w:val="000000" w:themeColor="text1"/>
        </w:rPr>
        <w:t>time,</w:t>
      </w:r>
      <w:r w:rsidRPr="00621D3C">
        <w:rPr>
          <w:color w:val="000000" w:themeColor="text1"/>
          <w:spacing w:val="23"/>
        </w:rPr>
        <w:t xml:space="preserve"> </w:t>
      </w:r>
      <w:r w:rsidRPr="00621D3C">
        <w:rPr>
          <w:color w:val="000000" w:themeColor="text1"/>
        </w:rPr>
        <w:t>modulo</w:t>
      </w:r>
      <w:r w:rsidRPr="00621D3C">
        <w:rPr>
          <w:color w:val="000000" w:themeColor="text1"/>
          <w:spacing w:val="24"/>
        </w:rPr>
        <w:t xml:space="preserve"> </w:t>
      </w:r>
      <w:r w:rsidRPr="00621D3C">
        <w:rPr>
          <w:color w:val="000000" w:themeColor="text1"/>
        </w:rPr>
        <w:t>initial</w:t>
      </w:r>
      <w:r w:rsidRPr="00621D3C">
        <w:rPr>
          <w:color w:val="000000" w:themeColor="text1"/>
          <w:spacing w:val="24"/>
        </w:rPr>
        <w:t xml:space="preserve"> </w:t>
      </w:r>
      <w:r w:rsidRPr="00621D3C">
        <w:rPr>
          <w:color w:val="000000" w:themeColor="text1"/>
        </w:rPr>
        <w:t>conditions.</w:t>
      </w:r>
    </w:p>
    <w:p w:rsidR="002A184C" w:rsidRPr="002A184C" w:rsidRDefault="002A184C" w:rsidP="002A184C">
      <w:pPr>
        <w:pStyle w:val="a5"/>
        <w:widowControl w:val="0"/>
        <w:numPr>
          <w:ilvl w:val="0"/>
          <w:numId w:val="6"/>
        </w:numPr>
        <w:tabs>
          <w:tab w:val="left" w:pos="1276"/>
          <w:tab w:val="left" w:pos="1360"/>
        </w:tabs>
        <w:autoSpaceDE w:val="0"/>
        <w:autoSpaceDN w:val="0"/>
        <w:spacing w:before="37" w:after="0" w:line="240" w:lineRule="auto"/>
        <w:ind w:left="0" w:firstLine="0"/>
        <w:contextualSpacing w:val="0"/>
        <w:jc w:val="both"/>
        <w:rPr>
          <w:rFonts w:ascii="Times New Roman" w:hAnsi="Times New Roman"/>
          <w:color w:val="000000" w:themeColor="text1"/>
          <w:sz w:val="24"/>
          <w:szCs w:val="24"/>
          <w:lang w:val="en-US"/>
        </w:rPr>
      </w:pPr>
      <w:r w:rsidRPr="002A184C">
        <w:rPr>
          <w:rFonts w:ascii="Times New Roman" w:hAnsi="Times New Roman"/>
          <w:color w:val="000000" w:themeColor="text1"/>
          <w:sz w:val="24"/>
          <w:szCs w:val="24"/>
          <w:lang w:val="en-US"/>
        </w:rPr>
        <w:t>If</w:t>
      </w:r>
      <w:r w:rsidRPr="002A184C">
        <w:rPr>
          <w:rFonts w:ascii="Times New Roman" w:hAnsi="Times New Roman"/>
          <w:color w:val="000000" w:themeColor="text1"/>
          <w:spacing w:val="20"/>
          <w:sz w:val="24"/>
          <w:szCs w:val="24"/>
          <w:lang w:val="en-US"/>
        </w:rPr>
        <w:t xml:space="preserve"> </w:t>
      </w:r>
      <w:r w:rsidRPr="002A184C">
        <w:rPr>
          <w:rFonts w:ascii="Times New Roman" w:hAnsi="Times New Roman"/>
          <w:color w:val="000000" w:themeColor="text1"/>
          <w:sz w:val="24"/>
          <w:szCs w:val="24"/>
          <w:lang w:val="en-US"/>
        </w:rPr>
        <w:t>so</w:t>
      </w:r>
      <w:r w:rsidRPr="002A184C">
        <w:rPr>
          <w:rFonts w:ascii="Times New Roman" w:hAnsi="Times New Roman"/>
          <w:color w:val="000000" w:themeColor="text1"/>
          <w:spacing w:val="21"/>
          <w:sz w:val="24"/>
          <w:szCs w:val="24"/>
          <w:lang w:val="en-US"/>
        </w:rPr>
        <w:t xml:space="preserve"> </w:t>
      </w:r>
      <w:r w:rsidRPr="002A184C">
        <w:rPr>
          <w:rFonts w:ascii="Times New Roman" w:hAnsi="Times New Roman"/>
          <w:color w:val="000000" w:themeColor="text1"/>
          <w:sz w:val="24"/>
          <w:szCs w:val="24"/>
          <w:lang w:val="en-US"/>
        </w:rPr>
        <w:t>desired,</w:t>
      </w:r>
      <w:r w:rsidRPr="002A184C">
        <w:rPr>
          <w:rFonts w:ascii="Times New Roman" w:hAnsi="Times New Roman"/>
          <w:color w:val="000000" w:themeColor="text1"/>
          <w:spacing w:val="21"/>
          <w:sz w:val="24"/>
          <w:szCs w:val="24"/>
          <w:lang w:val="en-US"/>
        </w:rPr>
        <w:t xml:space="preserve"> </w:t>
      </w:r>
      <w:r w:rsidRPr="002A184C">
        <w:rPr>
          <w:rFonts w:ascii="Times New Roman" w:hAnsi="Times New Roman"/>
          <w:color w:val="000000" w:themeColor="text1"/>
          <w:sz w:val="24"/>
          <w:szCs w:val="24"/>
          <w:lang w:val="en-US"/>
        </w:rPr>
        <w:t>apply</w:t>
      </w:r>
      <w:r w:rsidRPr="002A184C">
        <w:rPr>
          <w:rFonts w:ascii="Times New Roman" w:hAnsi="Times New Roman"/>
          <w:color w:val="000000" w:themeColor="text1"/>
          <w:spacing w:val="21"/>
          <w:sz w:val="24"/>
          <w:szCs w:val="24"/>
          <w:lang w:val="en-US"/>
        </w:rPr>
        <w:t xml:space="preserve"> </w:t>
      </w:r>
      <w:r w:rsidRPr="002A184C">
        <w:rPr>
          <w:rFonts w:ascii="Times New Roman" w:hAnsi="Times New Roman"/>
          <w:color w:val="000000" w:themeColor="text1"/>
          <w:sz w:val="24"/>
          <w:szCs w:val="24"/>
          <w:lang w:val="en-US"/>
        </w:rPr>
        <w:t>initial</w:t>
      </w:r>
      <w:r w:rsidRPr="002A184C">
        <w:rPr>
          <w:rFonts w:ascii="Times New Roman" w:hAnsi="Times New Roman"/>
          <w:color w:val="000000" w:themeColor="text1"/>
          <w:spacing w:val="21"/>
          <w:sz w:val="24"/>
          <w:szCs w:val="24"/>
          <w:lang w:val="en-US"/>
        </w:rPr>
        <w:t xml:space="preserve"> </w:t>
      </w:r>
      <w:r w:rsidRPr="002A184C">
        <w:rPr>
          <w:rFonts w:ascii="Times New Roman" w:hAnsi="Times New Roman"/>
          <w:color w:val="000000" w:themeColor="text1"/>
          <w:sz w:val="24"/>
          <w:szCs w:val="24"/>
          <w:lang w:val="en-US"/>
        </w:rPr>
        <w:t>conditions</w:t>
      </w:r>
      <w:r w:rsidRPr="002A184C">
        <w:rPr>
          <w:rFonts w:ascii="Times New Roman" w:hAnsi="Times New Roman"/>
          <w:color w:val="000000" w:themeColor="text1"/>
          <w:spacing w:val="20"/>
          <w:sz w:val="24"/>
          <w:szCs w:val="24"/>
          <w:lang w:val="en-US"/>
        </w:rPr>
        <w:t xml:space="preserve"> </w:t>
      </w:r>
      <w:r w:rsidRPr="002A184C">
        <w:rPr>
          <w:rFonts w:ascii="Times New Roman" w:hAnsi="Times New Roman"/>
          <w:color w:val="000000" w:themeColor="text1"/>
          <w:sz w:val="24"/>
          <w:szCs w:val="24"/>
          <w:lang w:val="en-US"/>
        </w:rPr>
        <w:t>to</w:t>
      </w:r>
      <w:r w:rsidRPr="002A184C">
        <w:rPr>
          <w:rFonts w:ascii="Times New Roman" w:hAnsi="Times New Roman"/>
          <w:color w:val="000000" w:themeColor="text1"/>
          <w:spacing w:val="21"/>
          <w:sz w:val="24"/>
          <w:szCs w:val="24"/>
          <w:lang w:val="en-US"/>
        </w:rPr>
        <w:t xml:space="preserve"> </w:t>
      </w:r>
      <w:r w:rsidRPr="002A184C">
        <w:rPr>
          <w:rFonts w:ascii="Times New Roman" w:hAnsi="Times New Roman"/>
          <w:color w:val="000000" w:themeColor="text1"/>
          <w:sz w:val="24"/>
          <w:szCs w:val="24"/>
          <w:lang w:val="en-US"/>
        </w:rPr>
        <w:t>obtain</w:t>
      </w:r>
      <w:r w:rsidRPr="002A184C">
        <w:rPr>
          <w:rFonts w:ascii="Times New Roman" w:hAnsi="Times New Roman"/>
          <w:color w:val="000000" w:themeColor="text1"/>
          <w:spacing w:val="21"/>
          <w:sz w:val="24"/>
          <w:szCs w:val="24"/>
          <w:lang w:val="en-US"/>
        </w:rPr>
        <w:t xml:space="preserve"> </w:t>
      </w:r>
      <w:r w:rsidRPr="002A184C">
        <w:rPr>
          <w:rFonts w:ascii="Times New Roman" w:hAnsi="Times New Roman"/>
          <w:color w:val="000000" w:themeColor="text1"/>
          <w:sz w:val="24"/>
          <w:szCs w:val="24"/>
          <w:lang w:val="en-US"/>
        </w:rPr>
        <w:t>the</w:t>
      </w:r>
      <w:r w:rsidRPr="002A184C">
        <w:rPr>
          <w:rFonts w:ascii="Times New Roman" w:hAnsi="Times New Roman"/>
          <w:color w:val="000000" w:themeColor="text1"/>
          <w:spacing w:val="21"/>
          <w:sz w:val="24"/>
          <w:szCs w:val="24"/>
          <w:lang w:val="en-US"/>
        </w:rPr>
        <w:t xml:space="preserve"> </w:t>
      </w:r>
      <w:r w:rsidRPr="002A184C">
        <w:rPr>
          <w:rFonts w:ascii="Times New Roman" w:hAnsi="Times New Roman"/>
          <w:color w:val="000000" w:themeColor="text1"/>
          <w:sz w:val="24"/>
          <w:szCs w:val="24"/>
          <w:lang w:val="en-US"/>
        </w:rPr>
        <w:t>full</w:t>
      </w:r>
      <w:r w:rsidRPr="002A184C">
        <w:rPr>
          <w:rFonts w:ascii="Times New Roman" w:hAnsi="Times New Roman"/>
          <w:color w:val="000000" w:themeColor="text1"/>
          <w:spacing w:val="20"/>
          <w:sz w:val="24"/>
          <w:szCs w:val="24"/>
          <w:lang w:val="en-US"/>
        </w:rPr>
        <w:t xml:space="preserve"> </w:t>
      </w:r>
      <w:r w:rsidRPr="002A184C">
        <w:rPr>
          <w:rFonts w:ascii="Times New Roman" w:hAnsi="Times New Roman"/>
          <w:color w:val="000000" w:themeColor="text1"/>
          <w:sz w:val="24"/>
          <w:szCs w:val="24"/>
          <w:lang w:val="en-US"/>
        </w:rPr>
        <w:t>solution.</w:t>
      </w:r>
    </w:p>
    <w:p w:rsidR="002A184C" w:rsidRPr="002A184C" w:rsidRDefault="002A184C" w:rsidP="002A184C">
      <w:pPr>
        <w:pStyle w:val="4"/>
        <w:tabs>
          <w:tab w:val="left" w:pos="1276"/>
        </w:tabs>
        <w:spacing w:before="172"/>
        <w:jc w:val="both"/>
        <w:rPr>
          <w:rFonts w:ascii="Times New Roman" w:hAnsi="Times New Roman"/>
          <w:b w:val="0"/>
          <w:color w:val="000000" w:themeColor="text1"/>
          <w:lang w:val="en-US"/>
        </w:rPr>
      </w:pPr>
      <w:r w:rsidRPr="002A184C">
        <w:rPr>
          <w:rFonts w:ascii="Times New Roman" w:hAnsi="Times New Roman"/>
          <w:b w:val="0"/>
          <w:color w:val="000000" w:themeColor="text1"/>
          <w:w w:val="105"/>
          <w:lang w:val="en-US"/>
        </w:rPr>
        <w:t>Example</w:t>
      </w:r>
      <w:r w:rsidRPr="002A184C">
        <w:rPr>
          <w:rFonts w:ascii="Times New Roman" w:hAnsi="Times New Roman"/>
          <w:b w:val="0"/>
          <w:color w:val="000000" w:themeColor="text1"/>
          <w:spacing w:val="47"/>
          <w:w w:val="105"/>
          <w:lang w:val="en-US"/>
        </w:rPr>
        <w:t xml:space="preserve"> </w:t>
      </w:r>
      <w:r w:rsidRPr="002A184C">
        <w:rPr>
          <w:rFonts w:ascii="Times New Roman" w:hAnsi="Times New Roman"/>
          <w:b w:val="0"/>
          <w:color w:val="000000" w:themeColor="text1"/>
          <w:w w:val="105"/>
          <w:lang w:val="en-US"/>
        </w:rPr>
        <w:t>1.1</w:t>
      </w:r>
    </w:p>
    <w:p w:rsidR="002A184C" w:rsidRPr="00621D3C" w:rsidRDefault="002A184C" w:rsidP="002A184C">
      <w:pPr>
        <w:pStyle w:val="af"/>
        <w:tabs>
          <w:tab w:val="left" w:pos="1276"/>
        </w:tabs>
        <w:spacing w:before="118"/>
        <w:jc w:val="both"/>
        <w:rPr>
          <w:color w:val="000000" w:themeColor="text1"/>
        </w:rPr>
      </w:pPr>
      <w:r w:rsidRPr="00621D3C">
        <w:rPr>
          <w:color w:val="000000" w:themeColor="text1"/>
        </w:rPr>
        <w:t>(Thornton</w:t>
      </w:r>
      <w:r w:rsidRPr="00621D3C">
        <w:rPr>
          <w:color w:val="000000" w:themeColor="text1"/>
          <w:spacing w:val="27"/>
        </w:rPr>
        <w:t xml:space="preserve"> </w:t>
      </w:r>
      <w:r w:rsidRPr="00621D3C">
        <w:rPr>
          <w:color w:val="000000" w:themeColor="text1"/>
        </w:rPr>
        <w:t>Example</w:t>
      </w:r>
      <w:r w:rsidRPr="00621D3C">
        <w:rPr>
          <w:color w:val="000000" w:themeColor="text1"/>
          <w:spacing w:val="27"/>
        </w:rPr>
        <w:t xml:space="preserve"> </w:t>
      </w:r>
      <w:r w:rsidRPr="00621D3C">
        <w:rPr>
          <w:color w:val="000000" w:themeColor="text1"/>
        </w:rPr>
        <w:t>2.1)</w:t>
      </w:r>
      <w:r w:rsidRPr="00621D3C">
        <w:rPr>
          <w:color w:val="000000" w:themeColor="text1"/>
          <w:spacing w:val="27"/>
        </w:rPr>
        <w:t xml:space="preserve"> </w:t>
      </w:r>
      <w:r w:rsidRPr="00621D3C">
        <w:rPr>
          <w:color w:val="000000" w:themeColor="text1"/>
        </w:rPr>
        <w:t>A</w:t>
      </w:r>
      <w:r w:rsidRPr="00621D3C">
        <w:rPr>
          <w:color w:val="000000" w:themeColor="text1"/>
          <w:spacing w:val="27"/>
        </w:rPr>
        <w:t xml:space="preserve"> </w:t>
      </w:r>
      <w:r w:rsidRPr="00621D3C">
        <w:rPr>
          <w:color w:val="000000" w:themeColor="text1"/>
        </w:rPr>
        <w:t>block</w:t>
      </w:r>
      <w:r w:rsidRPr="00621D3C">
        <w:rPr>
          <w:color w:val="000000" w:themeColor="text1"/>
          <w:spacing w:val="27"/>
        </w:rPr>
        <w:t xml:space="preserve"> </w:t>
      </w:r>
      <w:r w:rsidRPr="00621D3C">
        <w:rPr>
          <w:color w:val="000000" w:themeColor="text1"/>
        </w:rPr>
        <w:t>slides</w:t>
      </w:r>
      <w:r w:rsidRPr="00621D3C">
        <w:rPr>
          <w:color w:val="000000" w:themeColor="text1"/>
          <w:spacing w:val="27"/>
        </w:rPr>
        <w:t xml:space="preserve"> </w:t>
      </w:r>
      <w:r w:rsidRPr="00621D3C">
        <w:rPr>
          <w:color w:val="000000" w:themeColor="text1"/>
        </w:rPr>
        <w:t>without</w:t>
      </w:r>
      <w:r w:rsidRPr="00621D3C">
        <w:rPr>
          <w:color w:val="000000" w:themeColor="text1"/>
          <w:spacing w:val="27"/>
        </w:rPr>
        <w:t xml:space="preserve"> </w:t>
      </w:r>
      <w:r w:rsidRPr="00621D3C">
        <w:rPr>
          <w:color w:val="000000" w:themeColor="text1"/>
        </w:rPr>
        <w:t>friction</w:t>
      </w:r>
      <w:r w:rsidRPr="00621D3C">
        <w:rPr>
          <w:color w:val="000000" w:themeColor="text1"/>
          <w:spacing w:val="27"/>
        </w:rPr>
        <w:t xml:space="preserve"> </w:t>
      </w:r>
      <w:r w:rsidRPr="00621D3C">
        <w:rPr>
          <w:color w:val="000000" w:themeColor="text1"/>
        </w:rPr>
        <w:t>down</w:t>
      </w:r>
      <w:r w:rsidRPr="00621D3C">
        <w:rPr>
          <w:color w:val="000000" w:themeColor="text1"/>
          <w:spacing w:val="27"/>
        </w:rPr>
        <w:t xml:space="preserve"> </w:t>
      </w:r>
      <w:r w:rsidRPr="00621D3C">
        <w:rPr>
          <w:color w:val="000000" w:themeColor="text1"/>
        </w:rPr>
        <w:t>a</w:t>
      </w:r>
      <w:r w:rsidRPr="00621D3C">
        <w:rPr>
          <w:color w:val="000000" w:themeColor="text1"/>
          <w:spacing w:val="27"/>
        </w:rPr>
        <w:t xml:space="preserve"> </w:t>
      </w:r>
      <w:r w:rsidRPr="00621D3C">
        <w:rPr>
          <w:color w:val="000000" w:themeColor="text1"/>
        </w:rPr>
        <w:t>fixed,</w:t>
      </w:r>
      <w:r w:rsidRPr="00621D3C">
        <w:rPr>
          <w:color w:val="000000" w:themeColor="text1"/>
          <w:spacing w:val="28"/>
        </w:rPr>
        <w:t xml:space="preserve"> </w:t>
      </w:r>
      <w:r w:rsidRPr="00621D3C">
        <w:rPr>
          <w:color w:val="000000" w:themeColor="text1"/>
        </w:rPr>
        <w:t>inclined</w:t>
      </w:r>
      <w:r w:rsidRPr="00621D3C">
        <w:rPr>
          <w:color w:val="000000" w:themeColor="text1"/>
          <w:spacing w:val="27"/>
        </w:rPr>
        <w:t xml:space="preserve"> </w:t>
      </w:r>
      <w:r w:rsidRPr="00621D3C">
        <w:rPr>
          <w:color w:val="000000" w:themeColor="text1"/>
        </w:rPr>
        <w:t>plane.</w:t>
      </w:r>
      <w:r w:rsidRPr="00621D3C">
        <w:rPr>
          <w:color w:val="000000" w:themeColor="text1"/>
          <w:spacing w:val="12"/>
        </w:rPr>
        <w:t xml:space="preserve"> </w:t>
      </w:r>
      <w:r w:rsidRPr="00621D3C">
        <w:rPr>
          <w:color w:val="000000" w:themeColor="text1"/>
        </w:rPr>
        <w:t>The</w:t>
      </w:r>
      <w:r w:rsidRPr="00621D3C">
        <w:rPr>
          <w:color w:val="000000" w:themeColor="text1"/>
          <w:spacing w:val="-46"/>
        </w:rPr>
        <w:t xml:space="preserve"> </w:t>
      </w:r>
      <w:r w:rsidRPr="00621D3C">
        <w:rPr>
          <w:color w:val="000000" w:themeColor="text1"/>
        </w:rPr>
        <w:t>angle</w:t>
      </w:r>
      <w:r w:rsidRPr="00621D3C">
        <w:rPr>
          <w:color w:val="000000" w:themeColor="text1"/>
          <w:spacing w:val="19"/>
        </w:rPr>
        <w:t xml:space="preserve"> </w:t>
      </w:r>
      <w:r w:rsidRPr="00621D3C">
        <w:rPr>
          <w:color w:val="000000" w:themeColor="text1"/>
        </w:rPr>
        <w:t>of</w:t>
      </w:r>
      <w:r w:rsidRPr="00621D3C">
        <w:rPr>
          <w:color w:val="000000" w:themeColor="text1"/>
          <w:spacing w:val="21"/>
        </w:rPr>
        <w:t xml:space="preserve"> </w:t>
      </w:r>
      <w:r w:rsidRPr="00621D3C">
        <w:rPr>
          <w:color w:val="000000" w:themeColor="text1"/>
        </w:rPr>
        <w:t>the</w:t>
      </w:r>
      <w:r w:rsidRPr="00621D3C">
        <w:rPr>
          <w:color w:val="000000" w:themeColor="text1"/>
          <w:spacing w:val="19"/>
        </w:rPr>
        <w:t xml:space="preserve"> </w:t>
      </w:r>
      <w:r w:rsidRPr="00621D3C">
        <w:rPr>
          <w:color w:val="000000" w:themeColor="text1"/>
        </w:rPr>
        <w:t>incline</w:t>
      </w:r>
      <w:r w:rsidRPr="00621D3C">
        <w:rPr>
          <w:color w:val="000000" w:themeColor="text1"/>
          <w:spacing w:val="20"/>
        </w:rPr>
        <w:t xml:space="preserve"> </w:t>
      </w:r>
      <w:r w:rsidRPr="00621D3C">
        <w:rPr>
          <w:color w:val="000000" w:themeColor="text1"/>
        </w:rPr>
        <w:t>is</w:t>
      </w:r>
      <w:r w:rsidRPr="00621D3C">
        <w:rPr>
          <w:color w:val="000000" w:themeColor="text1"/>
          <w:spacing w:val="20"/>
        </w:rPr>
        <w:t xml:space="preserve"> </w:t>
      </w:r>
      <w:r w:rsidRPr="00621D3C">
        <w:rPr>
          <w:i/>
          <w:color w:val="000000" w:themeColor="text1"/>
        </w:rPr>
        <w:t>θ</w:t>
      </w:r>
      <w:r w:rsidRPr="00621D3C">
        <w:rPr>
          <w:i/>
          <w:color w:val="000000" w:themeColor="text1"/>
          <w:spacing w:val="13"/>
        </w:rPr>
        <w:t xml:space="preserve"> </w:t>
      </w:r>
      <w:r w:rsidRPr="00621D3C">
        <w:rPr>
          <w:color w:val="000000" w:themeColor="text1"/>
          <w:w w:val="110"/>
        </w:rPr>
        <w:t>=</w:t>
      </w:r>
      <w:r w:rsidRPr="00621D3C">
        <w:rPr>
          <w:color w:val="000000" w:themeColor="text1"/>
          <w:spacing w:val="5"/>
          <w:w w:val="110"/>
        </w:rPr>
        <w:t xml:space="preserve"> </w:t>
      </w:r>
      <w:r w:rsidRPr="00621D3C">
        <w:rPr>
          <w:color w:val="000000" w:themeColor="text1"/>
        </w:rPr>
        <w:t>30</w:t>
      </w:r>
      <w:r w:rsidRPr="00621D3C">
        <w:rPr>
          <w:color w:val="000000" w:themeColor="text1"/>
          <w:position w:val="8"/>
        </w:rPr>
        <w:t>◦</w:t>
      </w:r>
      <w:r w:rsidRPr="00621D3C">
        <w:rPr>
          <w:color w:val="000000" w:themeColor="text1"/>
          <w:spacing w:val="27"/>
          <w:position w:val="8"/>
        </w:rPr>
        <w:t xml:space="preserve"> </w:t>
      </w:r>
      <w:r w:rsidRPr="00621D3C">
        <w:rPr>
          <w:color w:val="000000" w:themeColor="text1"/>
        </w:rPr>
        <w:t>from</w:t>
      </w:r>
      <w:r w:rsidRPr="00621D3C">
        <w:rPr>
          <w:color w:val="000000" w:themeColor="text1"/>
          <w:spacing w:val="20"/>
        </w:rPr>
        <w:t xml:space="preserve"> </w:t>
      </w:r>
      <w:r w:rsidRPr="00621D3C">
        <w:rPr>
          <w:color w:val="000000" w:themeColor="text1"/>
        </w:rPr>
        <w:t>horizontal.</w:t>
      </w:r>
      <w:r w:rsidRPr="00621D3C">
        <w:rPr>
          <w:color w:val="000000" w:themeColor="text1"/>
          <w:spacing w:val="42"/>
        </w:rPr>
        <w:t xml:space="preserve"> </w:t>
      </w:r>
      <w:r w:rsidRPr="00621D3C">
        <w:rPr>
          <w:color w:val="000000" w:themeColor="text1"/>
        </w:rPr>
        <w:t>What</w:t>
      </w:r>
      <w:r w:rsidRPr="00621D3C">
        <w:rPr>
          <w:color w:val="000000" w:themeColor="text1"/>
          <w:spacing w:val="20"/>
        </w:rPr>
        <w:t xml:space="preserve"> </w:t>
      </w:r>
      <w:r w:rsidRPr="00621D3C">
        <w:rPr>
          <w:color w:val="000000" w:themeColor="text1"/>
        </w:rPr>
        <w:t>is</w:t>
      </w:r>
      <w:r w:rsidRPr="00621D3C">
        <w:rPr>
          <w:color w:val="000000" w:themeColor="text1"/>
          <w:spacing w:val="20"/>
        </w:rPr>
        <w:t xml:space="preserve"> </w:t>
      </w:r>
      <w:r w:rsidRPr="00621D3C">
        <w:rPr>
          <w:color w:val="000000" w:themeColor="text1"/>
        </w:rPr>
        <w:t>the</w:t>
      </w:r>
      <w:r w:rsidRPr="00621D3C">
        <w:rPr>
          <w:color w:val="000000" w:themeColor="text1"/>
          <w:spacing w:val="20"/>
        </w:rPr>
        <w:t xml:space="preserve"> </w:t>
      </w:r>
      <w:r w:rsidRPr="00621D3C">
        <w:rPr>
          <w:color w:val="000000" w:themeColor="text1"/>
        </w:rPr>
        <w:t>acceleration</w:t>
      </w:r>
      <w:r w:rsidRPr="00621D3C">
        <w:rPr>
          <w:color w:val="000000" w:themeColor="text1"/>
          <w:spacing w:val="20"/>
        </w:rPr>
        <w:t xml:space="preserve"> </w:t>
      </w:r>
      <w:r w:rsidRPr="00621D3C">
        <w:rPr>
          <w:color w:val="000000" w:themeColor="text1"/>
        </w:rPr>
        <w:t>of</w:t>
      </w:r>
      <w:r w:rsidRPr="00621D3C">
        <w:rPr>
          <w:color w:val="000000" w:themeColor="text1"/>
          <w:spacing w:val="21"/>
        </w:rPr>
        <w:t xml:space="preserve"> </w:t>
      </w:r>
      <w:r w:rsidRPr="00621D3C">
        <w:rPr>
          <w:color w:val="000000" w:themeColor="text1"/>
        </w:rPr>
        <w:t>the</w:t>
      </w:r>
      <w:r w:rsidRPr="00621D3C">
        <w:rPr>
          <w:color w:val="000000" w:themeColor="text1"/>
          <w:spacing w:val="20"/>
        </w:rPr>
        <w:t xml:space="preserve"> </w:t>
      </w:r>
      <w:r w:rsidRPr="00621D3C">
        <w:rPr>
          <w:color w:val="000000" w:themeColor="text1"/>
        </w:rPr>
        <w:t>block?</w:t>
      </w:r>
    </w:p>
    <w:p w:rsidR="002A184C" w:rsidRPr="00621D3C" w:rsidRDefault="002A184C" w:rsidP="002A184C">
      <w:pPr>
        <w:pStyle w:val="a5"/>
        <w:widowControl w:val="0"/>
        <w:numPr>
          <w:ilvl w:val="2"/>
          <w:numId w:val="4"/>
        </w:numPr>
        <w:tabs>
          <w:tab w:val="left" w:pos="1276"/>
          <w:tab w:val="left" w:pos="1360"/>
        </w:tabs>
        <w:autoSpaceDE w:val="0"/>
        <w:autoSpaceDN w:val="0"/>
        <w:spacing w:before="193" w:after="0" w:line="240" w:lineRule="auto"/>
        <w:ind w:left="0" w:firstLine="0"/>
        <w:contextualSpacing w:val="0"/>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lang w:eastAsia="ru-RU"/>
        </w:rPr>
        <w:drawing>
          <wp:anchor distT="0" distB="0" distL="0" distR="0" simplePos="0" relativeHeight="251594752" behindDoc="0" locked="0" layoutInCell="1" allowOverlap="1" wp14:anchorId="6BA83F6E" wp14:editId="30965161">
            <wp:simplePos x="0" y="0"/>
            <wp:positionH relativeFrom="page">
              <wp:posOffset>2895600</wp:posOffset>
            </wp:positionH>
            <wp:positionV relativeFrom="paragraph">
              <wp:posOffset>358919</wp:posOffset>
            </wp:positionV>
            <wp:extent cx="2734627" cy="2210752"/>
            <wp:effectExtent l="0" t="0" r="0" b="0"/>
            <wp:wrapTopAndBottom/>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4" cstate="print"/>
                    <a:stretch>
                      <a:fillRect/>
                    </a:stretch>
                  </pic:blipFill>
                  <pic:spPr>
                    <a:xfrm>
                      <a:off x="0" y="0"/>
                      <a:ext cx="2734627" cy="2210752"/>
                    </a:xfrm>
                    <a:prstGeom prst="rect">
                      <a:avLst/>
                    </a:prstGeom>
                  </pic:spPr>
                </pic:pic>
              </a:graphicData>
            </a:graphic>
          </wp:anchor>
        </w:drawing>
      </w:r>
      <w:r w:rsidRPr="00621D3C">
        <w:rPr>
          <w:rFonts w:ascii="Times New Roman" w:hAnsi="Times New Roman"/>
          <w:color w:val="000000" w:themeColor="text1"/>
          <w:sz w:val="24"/>
          <w:szCs w:val="24"/>
        </w:rPr>
        <w:t>Sketch:</w:t>
      </w:r>
    </w:p>
    <w:p w:rsidR="002A184C" w:rsidRPr="00621D3C" w:rsidRDefault="002A184C" w:rsidP="002A184C">
      <w:pPr>
        <w:pStyle w:val="af"/>
        <w:tabs>
          <w:tab w:val="left" w:pos="1276"/>
        </w:tabs>
        <w:spacing w:before="106"/>
        <w:jc w:val="both"/>
        <w:rPr>
          <w:color w:val="000000" w:themeColor="text1"/>
          <w:lang w:val="kk-KZ"/>
        </w:rPr>
      </w:pPr>
      <w:r w:rsidRPr="00621D3C">
        <w:rPr>
          <w:i/>
          <w:color w:val="000000" w:themeColor="text1"/>
          <w:spacing w:val="-94"/>
          <w:w w:val="138"/>
        </w:rPr>
        <w:lastRenderedPageBreak/>
        <w:t>F</w:t>
      </w:r>
      <w:r w:rsidRPr="00621D3C">
        <w:rPr>
          <w:i/>
          <w:color w:val="000000" w:themeColor="text1"/>
          <w:spacing w:val="-16"/>
          <w:w w:val="54"/>
          <w:position w:val="6"/>
        </w:rPr>
        <w:t>→</w:t>
      </w:r>
      <w:r w:rsidRPr="00621D3C">
        <w:rPr>
          <w:i/>
          <w:color w:val="000000" w:themeColor="text1"/>
          <w:w w:val="98"/>
          <w:position w:val="-2"/>
        </w:rPr>
        <w:t>g</w:t>
      </w:r>
      <w:r w:rsidRPr="00621D3C">
        <w:rPr>
          <w:i/>
          <w:color w:val="000000" w:themeColor="text1"/>
          <w:position w:val="-2"/>
        </w:rPr>
        <w:t xml:space="preserve"> </w:t>
      </w:r>
      <w:r w:rsidRPr="00621D3C">
        <w:rPr>
          <w:i/>
          <w:color w:val="000000" w:themeColor="text1"/>
          <w:spacing w:val="12"/>
          <w:position w:val="-2"/>
        </w:rPr>
        <w:t xml:space="preserve"> </w:t>
      </w:r>
      <w:r w:rsidRPr="00621D3C">
        <w:rPr>
          <w:color w:val="000000" w:themeColor="text1"/>
          <w:w w:val="139"/>
        </w:rPr>
        <w:t>=</w:t>
      </w:r>
      <w:r w:rsidRPr="00621D3C">
        <w:rPr>
          <w:color w:val="000000" w:themeColor="text1"/>
          <w:spacing w:val="21"/>
        </w:rPr>
        <w:t xml:space="preserve"> </w:t>
      </w:r>
      <w:r w:rsidRPr="00621D3C">
        <w:rPr>
          <w:i/>
          <w:color w:val="000000" w:themeColor="text1"/>
          <w:spacing w:val="-10"/>
          <w:w w:val="110"/>
        </w:rPr>
        <w:t>m</w:t>
      </w:r>
      <w:r w:rsidRPr="00621D3C">
        <w:rPr>
          <w:i/>
          <w:color w:val="000000" w:themeColor="text1"/>
          <w:spacing w:val="-100"/>
          <w:w w:val="54"/>
        </w:rPr>
        <w:t>→</w:t>
      </w:r>
      <w:r w:rsidRPr="00621D3C">
        <w:rPr>
          <w:i/>
          <w:color w:val="000000" w:themeColor="text1"/>
          <w:w w:val="92"/>
        </w:rPr>
        <w:t>g</w:t>
      </w:r>
      <w:r w:rsidRPr="00621D3C">
        <w:rPr>
          <w:i/>
          <w:color w:val="000000" w:themeColor="text1"/>
        </w:rPr>
        <w:t xml:space="preserve"> </w:t>
      </w:r>
      <w:r w:rsidRPr="00621D3C">
        <w:rPr>
          <w:i/>
          <w:color w:val="000000" w:themeColor="text1"/>
          <w:spacing w:val="-14"/>
        </w:rPr>
        <w:t xml:space="preserve"> </w:t>
      </w:r>
      <w:r w:rsidRPr="00621D3C">
        <w:rPr>
          <w:color w:val="000000" w:themeColor="text1"/>
          <w:w w:val="94"/>
        </w:rPr>
        <w:t>is</w:t>
      </w:r>
      <w:r w:rsidRPr="00621D3C">
        <w:rPr>
          <w:color w:val="000000" w:themeColor="text1"/>
        </w:rPr>
        <w:t xml:space="preserve"> </w:t>
      </w:r>
      <w:r w:rsidRPr="00621D3C">
        <w:rPr>
          <w:color w:val="000000" w:themeColor="text1"/>
          <w:spacing w:val="-19"/>
        </w:rPr>
        <w:t xml:space="preserve"> </w:t>
      </w:r>
      <w:r w:rsidRPr="00621D3C">
        <w:rPr>
          <w:color w:val="000000" w:themeColor="text1"/>
          <w:w w:val="99"/>
        </w:rPr>
        <w:t>the</w:t>
      </w:r>
      <w:r w:rsidRPr="00621D3C">
        <w:rPr>
          <w:color w:val="000000" w:themeColor="text1"/>
        </w:rPr>
        <w:t xml:space="preserve"> </w:t>
      </w:r>
      <w:r w:rsidRPr="00621D3C">
        <w:rPr>
          <w:color w:val="000000" w:themeColor="text1"/>
          <w:spacing w:val="-19"/>
        </w:rPr>
        <w:t xml:space="preserve"> </w:t>
      </w:r>
      <w:r w:rsidRPr="00621D3C">
        <w:rPr>
          <w:color w:val="000000" w:themeColor="text1"/>
          <w:w w:val="98"/>
        </w:rPr>
        <w:t>gr</w:t>
      </w:r>
      <w:r w:rsidRPr="00621D3C">
        <w:rPr>
          <w:color w:val="000000" w:themeColor="text1"/>
          <w:spacing w:val="-7"/>
          <w:w w:val="98"/>
        </w:rPr>
        <w:t>a</w:t>
      </w:r>
      <w:r w:rsidRPr="00621D3C">
        <w:rPr>
          <w:color w:val="000000" w:themeColor="text1"/>
          <w:w w:val="105"/>
        </w:rPr>
        <w:t>vi</w:t>
      </w:r>
      <w:r w:rsidRPr="00621D3C">
        <w:rPr>
          <w:color w:val="000000" w:themeColor="text1"/>
          <w:spacing w:val="-1"/>
          <w:w w:val="105"/>
        </w:rPr>
        <w:t>t</w:t>
      </w:r>
      <w:r w:rsidRPr="00621D3C">
        <w:rPr>
          <w:color w:val="000000" w:themeColor="text1"/>
        </w:rPr>
        <w:t xml:space="preserve">ational </w:t>
      </w:r>
      <w:r w:rsidRPr="00621D3C">
        <w:rPr>
          <w:color w:val="000000" w:themeColor="text1"/>
          <w:spacing w:val="-19"/>
        </w:rPr>
        <w:t xml:space="preserve"> </w:t>
      </w:r>
      <w:r w:rsidRPr="00621D3C">
        <w:rPr>
          <w:color w:val="000000" w:themeColor="text1"/>
          <w:spacing w:val="-1"/>
        </w:rPr>
        <w:t>f</w:t>
      </w:r>
      <w:r w:rsidRPr="00621D3C">
        <w:rPr>
          <w:color w:val="000000" w:themeColor="text1"/>
          <w:w w:val="94"/>
        </w:rPr>
        <w:t>orce</w:t>
      </w:r>
      <w:r w:rsidRPr="00621D3C">
        <w:rPr>
          <w:color w:val="000000" w:themeColor="text1"/>
        </w:rPr>
        <w:t xml:space="preserve"> </w:t>
      </w:r>
      <w:r w:rsidRPr="00621D3C">
        <w:rPr>
          <w:color w:val="000000" w:themeColor="text1"/>
          <w:spacing w:val="-19"/>
        </w:rPr>
        <w:t xml:space="preserve"> </w:t>
      </w:r>
      <w:r w:rsidRPr="00621D3C">
        <w:rPr>
          <w:color w:val="000000" w:themeColor="text1"/>
          <w:w w:val="96"/>
        </w:rPr>
        <w:t>on</w:t>
      </w:r>
      <w:r w:rsidRPr="00621D3C">
        <w:rPr>
          <w:color w:val="000000" w:themeColor="text1"/>
        </w:rPr>
        <w:t xml:space="preserve"> </w:t>
      </w:r>
      <w:r w:rsidRPr="00621D3C">
        <w:rPr>
          <w:color w:val="000000" w:themeColor="text1"/>
          <w:spacing w:val="-19"/>
        </w:rPr>
        <w:t xml:space="preserve"> </w:t>
      </w:r>
      <w:r w:rsidRPr="00621D3C">
        <w:rPr>
          <w:color w:val="000000" w:themeColor="text1"/>
          <w:w w:val="99"/>
        </w:rPr>
        <w:t>the</w:t>
      </w:r>
      <w:r w:rsidRPr="00621D3C">
        <w:rPr>
          <w:color w:val="000000" w:themeColor="text1"/>
        </w:rPr>
        <w:t xml:space="preserve"> </w:t>
      </w:r>
      <w:r w:rsidRPr="00621D3C">
        <w:rPr>
          <w:color w:val="000000" w:themeColor="text1"/>
          <w:spacing w:val="-19"/>
        </w:rPr>
        <w:t xml:space="preserve"> </w:t>
      </w:r>
      <w:r w:rsidRPr="00621D3C">
        <w:rPr>
          <w:color w:val="000000" w:themeColor="text1"/>
          <w:w w:val="101"/>
        </w:rPr>
        <w:t>b</w:t>
      </w:r>
      <w:r w:rsidRPr="00621D3C">
        <w:rPr>
          <w:color w:val="000000" w:themeColor="text1"/>
          <w:spacing w:val="-1"/>
          <w:w w:val="101"/>
        </w:rPr>
        <w:t>l</w:t>
      </w:r>
      <w:r w:rsidRPr="00621D3C">
        <w:rPr>
          <w:color w:val="000000" w:themeColor="text1"/>
          <w:spacing w:val="6"/>
          <w:w w:val="93"/>
        </w:rPr>
        <w:t>o</w:t>
      </w:r>
      <w:r w:rsidRPr="00621D3C">
        <w:rPr>
          <w:color w:val="000000" w:themeColor="text1"/>
          <w:spacing w:val="-6"/>
          <w:w w:val="99"/>
        </w:rPr>
        <w:t>c</w:t>
      </w:r>
      <w:r w:rsidRPr="00621D3C">
        <w:rPr>
          <w:color w:val="000000" w:themeColor="text1"/>
          <w:w w:val="99"/>
        </w:rPr>
        <w:t>k</w:t>
      </w:r>
      <w:r w:rsidRPr="00621D3C">
        <w:rPr>
          <w:color w:val="000000" w:themeColor="text1"/>
        </w:rPr>
        <w:t xml:space="preserve"> </w:t>
      </w:r>
      <w:r w:rsidRPr="00621D3C">
        <w:rPr>
          <w:color w:val="000000" w:themeColor="text1"/>
          <w:spacing w:val="-19"/>
        </w:rPr>
        <w:t xml:space="preserve"> </w:t>
      </w:r>
      <w:r w:rsidRPr="00621D3C">
        <w:rPr>
          <w:color w:val="000000" w:themeColor="text1"/>
        </w:rPr>
        <w:t>a</w:t>
      </w:r>
      <w:r w:rsidRPr="00621D3C">
        <w:rPr>
          <w:color w:val="000000" w:themeColor="text1"/>
          <w:spacing w:val="-1"/>
        </w:rPr>
        <w:t>n</w:t>
      </w:r>
      <w:r w:rsidRPr="00621D3C">
        <w:rPr>
          <w:color w:val="000000" w:themeColor="text1"/>
          <w:w w:val="99"/>
        </w:rPr>
        <w:t>d</w:t>
      </w:r>
      <w:r w:rsidRPr="00621D3C">
        <w:rPr>
          <w:color w:val="000000" w:themeColor="text1"/>
        </w:rPr>
        <w:t xml:space="preserve"> </w:t>
      </w:r>
      <w:r w:rsidRPr="00621D3C">
        <w:rPr>
          <w:color w:val="000000" w:themeColor="text1"/>
          <w:spacing w:val="-19"/>
        </w:rPr>
        <w:t xml:space="preserve"> </w:t>
      </w:r>
      <w:r w:rsidRPr="00621D3C">
        <w:rPr>
          <w:i/>
          <w:color w:val="000000" w:themeColor="text1"/>
          <w:spacing w:val="-61"/>
          <w:w w:val="138"/>
        </w:rPr>
        <w:t>F</w:t>
      </w:r>
      <w:r w:rsidRPr="00621D3C">
        <w:rPr>
          <w:i/>
          <w:color w:val="000000" w:themeColor="text1"/>
          <w:spacing w:val="-49"/>
          <w:w w:val="54"/>
          <w:position w:val="6"/>
        </w:rPr>
        <w:t>→</w:t>
      </w:r>
      <w:r w:rsidRPr="00621D3C">
        <w:rPr>
          <w:i/>
          <w:color w:val="000000" w:themeColor="text1"/>
          <w:w w:val="130"/>
          <w:position w:val="-2"/>
          <w:vertAlign w:val="subscript"/>
        </w:rPr>
        <w:t>N</w:t>
      </w:r>
      <w:r w:rsidRPr="00621D3C">
        <w:rPr>
          <w:i/>
          <w:color w:val="000000" w:themeColor="text1"/>
          <w:position w:val="-2"/>
        </w:rPr>
        <w:t xml:space="preserve">  </w:t>
      </w:r>
      <w:r w:rsidRPr="00621D3C">
        <w:rPr>
          <w:i/>
          <w:color w:val="000000" w:themeColor="text1"/>
          <w:spacing w:val="-4"/>
          <w:position w:val="-2"/>
        </w:rPr>
        <w:t xml:space="preserve"> </w:t>
      </w:r>
      <w:r w:rsidRPr="00621D3C">
        <w:rPr>
          <w:color w:val="000000" w:themeColor="text1"/>
          <w:w w:val="94"/>
        </w:rPr>
        <w:t>is</w:t>
      </w:r>
      <w:r w:rsidRPr="00621D3C">
        <w:rPr>
          <w:color w:val="000000" w:themeColor="text1"/>
        </w:rPr>
        <w:t xml:space="preserve"> </w:t>
      </w:r>
      <w:r w:rsidRPr="00621D3C">
        <w:rPr>
          <w:color w:val="000000" w:themeColor="text1"/>
          <w:spacing w:val="-19"/>
        </w:rPr>
        <w:t xml:space="preserve"> </w:t>
      </w:r>
      <w:r w:rsidRPr="00621D3C">
        <w:rPr>
          <w:color w:val="000000" w:themeColor="text1"/>
          <w:w w:val="99"/>
        </w:rPr>
        <w:t>the</w:t>
      </w:r>
      <w:r w:rsidRPr="00621D3C">
        <w:rPr>
          <w:color w:val="000000" w:themeColor="text1"/>
        </w:rPr>
        <w:t xml:space="preserve"> </w:t>
      </w:r>
      <w:r w:rsidRPr="00621D3C">
        <w:rPr>
          <w:color w:val="000000" w:themeColor="text1"/>
          <w:spacing w:val="-19"/>
        </w:rPr>
        <w:t xml:space="preserve"> </w:t>
      </w:r>
      <w:r w:rsidRPr="00621D3C">
        <w:rPr>
          <w:color w:val="000000" w:themeColor="text1"/>
          <w:w w:val="95"/>
        </w:rPr>
        <w:t>no</w:t>
      </w:r>
      <w:r w:rsidRPr="00621D3C">
        <w:rPr>
          <w:color w:val="000000" w:themeColor="text1"/>
          <w:spacing w:val="-1"/>
          <w:w w:val="95"/>
        </w:rPr>
        <w:t>r</w:t>
      </w:r>
      <w:r w:rsidRPr="00621D3C">
        <w:rPr>
          <w:color w:val="000000" w:themeColor="text1"/>
          <w:w w:val="99"/>
        </w:rPr>
        <w:t>m</w:t>
      </w:r>
      <w:r w:rsidRPr="00621D3C">
        <w:rPr>
          <w:color w:val="000000" w:themeColor="text1"/>
          <w:w w:val="101"/>
        </w:rPr>
        <w:t>al</w:t>
      </w:r>
      <w:r w:rsidRPr="00621D3C">
        <w:rPr>
          <w:color w:val="000000" w:themeColor="text1"/>
        </w:rPr>
        <w:t xml:space="preserve"> </w:t>
      </w:r>
      <w:r w:rsidRPr="00621D3C">
        <w:rPr>
          <w:color w:val="000000" w:themeColor="text1"/>
          <w:spacing w:val="-19"/>
        </w:rPr>
        <w:t xml:space="preserve"> </w:t>
      </w:r>
      <w:r w:rsidRPr="00621D3C">
        <w:rPr>
          <w:color w:val="000000" w:themeColor="text1"/>
          <w:spacing w:val="-1"/>
        </w:rPr>
        <w:t>f</w:t>
      </w:r>
      <w:r w:rsidRPr="00621D3C">
        <w:rPr>
          <w:color w:val="000000" w:themeColor="text1"/>
          <w:w w:val="94"/>
        </w:rPr>
        <w:t>orce</w:t>
      </w:r>
      <w:r w:rsidRPr="00621D3C">
        <w:rPr>
          <w:color w:val="000000" w:themeColor="text1"/>
          <w:w w:val="134"/>
        </w:rPr>
        <w:t>,</w:t>
      </w:r>
      <w:r w:rsidRPr="00621D3C">
        <w:rPr>
          <w:color w:val="000000" w:themeColor="text1"/>
        </w:rPr>
        <w:t xml:space="preserve"> </w:t>
      </w:r>
      <w:r w:rsidRPr="00621D3C">
        <w:rPr>
          <w:color w:val="000000" w:themeColor="text1"/>
          <w:spacing w:val="-18"/>
        </w:rPr>
        <w:t xml:space="preserve"> </w:t>
      </w:r>
      <w:r w:rsidRPr="00621D3C">
        <w:rPr>
          <w:color w:val="000000" w:themeColor="text1"/>
          <w:w w:val="95"/>
        </w:rPr>
        <w:t>w</w:t>
      </w:r>
      <w:r w:rsidRPr="00621D3C">
        <w:rPr>
          <w:color w:val="000000" w:themeColor="text1"/>
          <w:spacing w:val="-1"/>
          <w:w w:val="95"/>
        </w:rPr>
        <w:t>h</w:t>
      </w:r>
      <w:r w:rsidRPr="00621D3C">
        <w:rPr>
          <w:color w:val="000000" w:themeColor="text1"/>
          <w:w w:val="99"/>
        </w:rPr>
        <w:t>i</w:t>
      </w:r>
      <w:r w:rsidRPr="00621D3C">
        <w:rPr>
          <w:color w:val="000000" w:themeColor="text1"/>
          <w:spacing w:val="-6"/>
          <w:w w:val="99"/>
        </w:rPr>
        <w:t>c</w:t>
      </w:r>
      <w:r w:rsidRPr="00621D3C">
        <w:rPr>
          <w:color w:val="000000" w:themeColor="text1"/>
          <w:w w:val="99"/>
        </w:rPr>
        <w:t>h</w:t>
      </w:r>
      <w:r w:rsidRPr="00621D3C">
        <w:rPr>
          <w:color w:val="000000" w:themeColor="text1"/>
        </w:rPr>
        <w:t xml:space="preserve"> </w:t>
      </w:r>
      <w:r w:rsidRPr="00621D3C">
        <w:rPr>
          <w:color w:val="000000" w:themeColor="text1"/>
          <w:spacing w:val="-19"/>
        </w:rPr>
        <w:t xml:space="preserve"> </w:t>
      </w:r>
      <w:r w:rsidRPr="00621D3C">
        <w:rPr>
          <w:color w:val="000000" w:themeColor="text1"/>
          <w:w w:val="94"/>
        </w:rPr>
        <w:t xml:space="preserve">is </w:t>
      </w:r>
      <w:r w:rsidRPr="00621D3C">
        <w:rPr>
          <w:color w:val="000000" w:themeColor="text1"/>
        </w:rPr>
        <w:t>exerted</w:t>
      </w:r>
      <w:r w:rsidRPr="00621D3C">
        <w:rPr>
          <w:color w:val="000000" w:themeColor="text1"/>
          <w:spacing w:val="21"/>
        </w:rPr>
        <w:t xml:space="preserve"> </w:t>
      </w:r>
      <w:r w:rsidRPr="00621D3C">
        <w:rPr>
          <w:color w:val="000000" w:themeColor="text1"/>
        </w:rPr>
        <w:t>by</w:t>
      </w:r>
      <w:r w:rsidRPr="00621D3C">
        <w:rPr>
          <w:color w:val="000000" w:themeColor="text1"/>
          <w:spacing w:val="21"/>
        </w:rPr>
        <w:t xml:space="preserve"> </w:t>
      </w:r>
      <w:r w:rsidRPr="00621D3C">
        <w:rPr>
          <w:color w:val="000000" w:themeColor="text1"/>
        </w:rPr>
        <w:t>the</w:t>
      </w:r>
      <w:r w:rsidRPr="00621D3C">
        <w:rPr>
          <w:color w:val="000000" w:themeColor="text1"/>
          <w:spacing w:val="21"/>
        </w:rPr>
        <w:t xml:space="preserve"> </w:t>
      </w:r>
      <w:r w:rsidRPr="00621D3C">
        <w:rPr>
          <w:color w:val="000000" w:themeColor="text1"/>
        </w:rPr>
        <w:t>plane</w:t>
      </w:r>
      <w:r w:rsidRPr="00621D3C">
        <w:rPr>
          <w:color w:val="000000" w:themeColor="text1"/>
          <w:spacing w:val="21"/>
        </w:rPr>
        <w:t xml:space="preserve"> </w:t>
      </w:r>
      <w:r w:rsidRPr="00621D3C">
        <w:rPr>
          <w:color w:val="000000" w:themeColor="text1"/>
        </w:rPr>
        <w:t>on</w:t>
      </w:r>
      <w:r w:rsidRPr="00621D3C">
        <w:rPr>
          <w:color w:val="000000" w:themeColor="text1"/>
          <w:spacing w:val="22"/>
        </w:rPr>
        <w:t xml:space="preserve"> </w:t>
      </w:r>
      <w:r w:rsidRPr="00621D3C">
        <w:rPr>
          <w:color w:val="000000" w:themeColor="text1"/>
        </w:rPr>
        <w:t>the</w:t>
      </w:r>
      <w:r w:rsidRPr="00621D3C">
        <w:rPr>
          <w:color w:val="000000" w:themeColor="text1"/>
          <w:spacing w:val="21"/>
        </w:rPr>
        <w:t xml:space="preserve"> </w:t>
      </w:r>
      <w:r w:rsidRPr="00621D3C">
        <w:rPr>
          <w:color w:val="000000" w:themeColor="text1"/>
        </w:rPr>
        <w:t>block</w:t>
      </w:r>
      <w:r w:rsidRPr="00621D3C">
        <w:rPr>
          <w:color w:val="000000" w:themeColor="text1"/>
          <w:spacing w:val="21"/>
        </w:rPr>
        <w:t xml:space="preserve"> </w:t>
      </w:r>
      <w:r w:rsidRPr="00621D3C">
        <w:rPr>
          <w:color w:val="000000" w:themeColor="text1"/>
        </w:rPr>
        <w:t>to</w:t>
      </w:r>
      <w:r w:rsidRPr="00621D3C">
        <w:rPr>
          <w:color w:val="000000" w:themeColor="text1"/>
          <w:spacing w:val="21"/>
        </w:rPr>
        <w:t xml:space="preserve"> </w:t>
      </w:r>
      <w:r w:rsidRPr="00621D3C">
        <w:rPr>
          <w:color w:val="000000" w:themeColor="text1"/>
        </w:rPr>
        <w:t>keep</w:t>
      </w:r>
      <w:r w:rsidRPr="00621D3C">
        <w:rPr>
          <w:color w:val="000000" w:themeColor="text1"/>
          <w:spacing w:val="21"/>
        </w:rPr>
        <w:t xml:space="preserve"> </w:t>
      </w:r>
      <w:r w:rsidRPr="00621D3C">
        <w:rPr>
          <w:color w:val="000000" w:themeColor="text1"/>
        </w:rPr>
        <w:t>it</w:t>
      </w:r>
      <w:r w:rsidRPr="00621D3C">
        <w:rPr>
          <w:color w:val="000000" w:themeColor="text1"/>
          <w:spacing w:val="21"/>
        </w:rPr>
        <w:t xml:space="preserve"> </w:t>
      </w:r>
      <w:r w:rsidRPr="00621D3C">
        <w:rPr>
          <w:color w:val="000000" w:themeColor="text1"/>
        </w:rPr>
        <w:t>in</w:t>
      </w:r>
      <w:r w:rsidRPr="00621D3C">
        <w:rPr>
          <w:color w:val="000000" w:themeColor="text1"/>
          <w:spacing w:val="22"/>
        </w:rPr>
        <w:t xml:space="preserve"> </w:t>
      </w:r>
      <w:r w:rsidRPr="00621D3C">
        <w:rPr>
          <w:color w:val="000000" w:themeColor="text1"/>
        </w:rPr>
        <w:t>place</w:t>
      </w:r>
      <w:r w:rsidRPr="00621D3C">
        <w:rPr>
          <w:color w:val="000000" w:themeColor="text1"/>
          <w:spacing w:val="21"/>
        </w:rPr>
        <w:t xml:space="preserve"> </w:t>
      </w:r>
      <w:r w:rsidRPr="00621D3C">
        <w:rPr>
          <w:color w:val="000000" w:themeColor="text1"/>
        </w:rPr>
        <w:t>on</w:t>
      </w:r>
      <w:r w:rsidRPr="00621D3C">
        <w:rPr>
          <w:color w:val="000000" w:themeColor="text1"/>
          <w:spacing w:val="20"/>
        </w:rPr>
        <w:t xml:space="preserve"> </w:t>
      </w:r>
      <w:r w:rsidRPr="00621D3C">
        <w:rPr>
          <w:color w:val="000000" w:themeColor="text1"/>
        </w:rPr>
        <w:t>top</w:t>
      </w:r>
      <w:r w:rsidRPr="00621D3C">
        <w:rPr>
          <w:color w:val="000000" w:themeColor="text1"/>
          <w:spacing w:val="21"/>
        </w:rPr>
        <w:t xml:space="preserve"> </w:t>
      </w:r>
      <w:r w:rsidRPr="00621D3C">
        <w:rPr>
          <w:color w:val="000000" w:themeColor="text1"/>
        </w:rPr>
        <w:t>of</w:t>
      </w:r>
      <w:r w:rsidRPr="00621D3C">
        <w:rPr>
          <w:color w:val="000000" w:themeColor="text1"/>
          <w:spacing w:val="22"/>
        </w:rPr>
        <w:t xml:space="preserve"> </w:t>
      </w:r>
      <w:r w:rsidRPr="00621D3C">
        <w:rPr>
          <w:color w:val="000000" w:themeColor="text1"/>
        </w:rPr>
        <w:t>the</w:t>
      </w:r>
      <w:r w:rsidRPr="00621D3C">
        <w:rPr>
          <w:color w:val="000000" w:themeColor="text1"/>
          <w:spacing w:val="21"/>
        </w:rPr>
        <w:t xml:space="preserve"> </w:t>
      </w:r>
      <w:r w:rsidRPr="00621D3C">
        <w:rPr>
          <w:color w:val="000000" w:themeColor="text1"/>
        </w:rPr>
        <w:t>plane.</w:t>
      </w:r>
    </w:p>
    <w:p w:rsidR="002A184C" w:rsidRPr="00621D3C" w:rsidRDefault="002A184C" w:rsidP="002A184C">
      <w:pPr>
        <w:pStyle w:val="af"/>
        <w:tabs>
          <w:tab w:val="left" w:pos="1276"/>
        </w:tabs>
        <w:spacing w:before="106"/>
        <w:jc w:val="both"/>
        <w:rPr>
          <w:color w:val="000000" w:themeColor="text1"/>
          <w:lang w:val="kk-KZ"/>
        </w:rPr>
      </w:pPr>
    </w:p>
    <w:p w:rsidR="002A184C" w:rsidRPr="00621D3C" w:rsidRDefault="002A184C" w:rsidP="002A184C">
      <w:pPr>
        <w:pStyle w:val="af"/>
        <w:tabs>
          <w:tab w:val="left" w:pos="1276"/>
        </w:tabs>
        <w:spacing w:before="106"/>
        <w:jc w:val="both"/>
        <w:rPr>
          <w:color w:val="000000" w:themeColor="text1"/>
          <w:lang w:val="kk-KZ"/>
        </w:rPr>
      </w:pPr>
    </w:p>
    <w:p w:rsidR="002A184C" w:rsidRPr="00621D3C" w:rsidRDefault="002A184C" w:rsidP="002A184C">
      <w:pPr>
        <w:pStyle w:val="af"/>
        <w:widowControl w:val="0"/>
        <w:numPr>
          <w:ilvl w:val="0"/>
          <w:numId w:val="7"/>
        </w:numPr>
        <w:tabs>
          <w:tab w:val="left" w:pos="1276"/>
        </w:tabs>
        <w:autoSpaceDE w:val="0"/>
        <w:autoSpaceDN w:val="0"/>
        <w:spacing w:before="80" w:after="0"/>
        <w:ind w:left="0" w:firstLine="0"/>
        <w:jc w:val="both"/>
        <w:rPr>
          <w:color w:val="000000" w:themeColor="text1"/>
        </w:rPr>
      </w:pPr>
      <w:r w:rsidRPr="00621D3C">
        <w:rPr>
          <w:color w:val="000000" w:themeColor="text1"/>
        </w:rPr>
        <w:t>Coordinate</w:t>
      </w:r>
      <w:r w:rsidRPr="00621D3C">
        <w:rPr>
          <w:color w:val="000000" w:themeColor="text1"/>
          <w:spacing w:val="20"/>
        </w:rPr>
        <w:t xml:space="preserve"> </w:t>
      </w:r>
      <w:r w:rsidRPr="00621D3C">
        <w:rPr>
          <w:color w:val="000000" w:themeColor="text1"/>
        </w:rPr>
        <w:t>system:</w:t>
      </w:r>
      <w:r w:rsidRPr="00621D3C">
        <w:rPr>
          <w:color w:val="000000" w:themeColor="text1"/>
          <w:spacing w:val="45"/>
        </w:rPr>
        <w:t xml:space="preserve"> </w:t>
      </w:r>
      <w:r w:rsidRPr="00621D3C">
        <w:rPr>
          <w:i/>
          <w:color w:val="000000" w:themeColor="text1"/>
        </w:rPr>
        <w:t>x</w:t>
      </w:r>
      <w:r w:rsidRPr="00621D3C">
        <w:rPr>
          <w:i/>
          <w:color w:val="000000" w:themeColor="text1"/>
          <w:spacing w:val="19"/>
        </w:rPr>
        <w:t xml:space="preserve"> </w:t>
      </w:r>
      <w:r w:rsidRPr="00621D3C">
        <w:rPr>
          <w:color w:val="000000" w:themeColor="text1"/>
        </w:rPr>
        <w:t>pointing</w:t>
      </w:r>
      <w:r w:rsidRPr="00621D3C">
        <w:rPr>
          <w:color w:val="000000" w:themeColor="text1"/>
          <w:spacing w:val="21"/>
        </w:rPr>
        <w:t xml:space="preserve"> </w:t>
      </w:r>
      <w:r w:rsidRPr="00621D3C">
        <w:rPr>
          <w:color w:val="000000" w:themeColor="text1"/>
        </w:rPr>
        <w:t>down</w:t>
      </w:r>
      <w:r w:rsidRPr="00621D3C">
        <w:rPr>
          <w:color w:val="000000" w:themeColor="text1"/>
          <w:spacing w:val="21"/>
        </w:rPr>
        <w:t xml:space="preserve"> </w:t>
      </w:r>
      <w:r w:rsidRPr="00621D3C">
        <w:rPr>
          <w:color w:val="000000" w:themeColor="text1"/>
        </w:rPr>
        <w:t>along</w:t>
      </w:r>
      <w:r w:rsidRPr="00621D3C">
        <w:rPr>
          <w:color w:val="000000" w:themeColor="text1"/>
          <w:spacing w:val="21"/>
        </w:rPr>
        <w:t xml:space="preserve"> </w:t>
      </w:r>
      <w:r w:rsidRPr="00621D3C">
        <w:rPr>
          <w:color w:val="000000" w:themeColor="text1"/>
        </w:rPr>
        <w:t>the</w:t>
      </w:r>
      <w:r w:rsidRPr="00621D3C">
        <w:rPr>
          <w:color w:val="000000" w:themeColor="text1"/>
          <w:spacing w:val="21"/>
        </w:rPr>
        <w:t xml:space="preserve"> </w:t>
      </w:r>
      <w:r w:rsidRPr="00621D3C">
        <w:rPr>
          <w:color w:val="000000" w:themeColor="text1"/>
        </w:rPr>
        <w:t>surface</w:t>
      </w:r>
      <w:r w:rsidRPr="00621D3C">
        <w:rPr>
          <w:color w:val="000000" w:themeColor="text1"/>
          <w:spacing w:val="21"/>
        </w:rPr>
        <w:t xml:space="preserve"> </w:t>
      </w:r>
      <w:r w:rsidRPr="00621D3C">
        <w:rPr>
          <w:color w:val="000000" w:themeColor="text1"/>
        </w:rPr>
        <w:t>of</w:t>
      </w:r>
      <w:r w:rsidRPr="00621D3C">
        <w:rPr>
          <w:color w:val="000000" w:themeColor="text1"/>
          <w:spacing w:val="20"/>
        </w:rPr>
        <w:t xml:space="preserve"> </w:t>
      </w:r>
      <w:r w:rsidRPr="00621D3C">
        <w:rPr>
          <w:color w:val="000000" w:themeColor="text1"/>
        </w:rPr>
        <w:t>the</w:t>
      </w:r>
      <w:r w:rsidRPr="00621D3C">
        <w:rPr>
          <w:color w:val="000000" w:themeColor="text1"/>
          <w:spacing w:val="21"/>
        </w:rPr>
        <w:t xml:space="preserve"> </w:t>
      </w:r>
      <w:r w:rsidRPr="00621D3C">
        <w:rPr>
          <w:color w:val="000000" w:themeColor="text1"/>
        </w:rPr>
        <w:t>incline,</w:t>
      </w:r>
      <w:r w:rsidRPr="00621D3C">
        <w:rPr>
          <w:color w:val="000000" w:themeColor="text1"/>
          <w:spacing w:val="21"/>
        </w:rPr>
        <w:t xml:space="preserve"> </w:t>
      </w:r>
      <w:r w:rsidRPr="00621D3C">
        <w:rPr>
          <w:i/>
          <w:color w:val="000000" w:themeColor="text1"/>
        </w:rPr>
        <w:t>y</w:t>
      </w:r>
      <w:r w:rsidRPr="00621D3C">
        <w:rPr>
          <w:i/>
          <w:color w:val="000000" w:themeColor="text1"/>
          <w:spacing w:val="27"/>
        </w:rPr>
        <w:t xml:space="preserve"> </w:t>
      </w:r>
      <w:r w:rsidRPr="00621D3C">
        <w:rPr>
          <w:color w:val="000000" w:themeColor="text1"/>
        </w:rPr>
        <w:t>perpendicular</w:t>
      </w:r>
      <w:r w:rsidRPr="00621D3C">
        <w:rPr>
          <w:color w:val="000000" w:themeColor="text1"/>
          <w:spacing w:val="-46"/>
        </w:rPr>
        <w:t xml:space="preserve"> </w:t>
      </w:r>
      <w:r w:rsidRPr="00621D3C">
        <w:rPr>
          <w:color w:val="000000" w:themeColor="text1"/>
        </w:rPr>
        <w:t>to the surface of the incline.</w:t>
      </w:r>
      <w:r w:rsidRPr="00621D3C">
        <w:rPr>
          <w:color w:val="000000" w:themeColor="text1"/>
          <w:spacing w:val="48"/>
        </w:rPr>
        <w:t xml:space="preserve"> </w:t>
      </w:r>
      <w:r w:rsidRPr="00621D3C">
        <w:rPr>
          <w:color w:val="000000" w:themeColor="text1"/>
        </w:rPr>
        <w:t>The constraint of the block sliding on the plane forces</w:t>
      </w:r>
      <w:r w:rsidRPr="00621D3C">
        <w:rPr>
          <w:color w:val="000000" w:themeColor="text1"/>
          <w:spacing w:val="1"/>
        </w:rPr>
        <w:t xml:space="preserve"> </w:t>
      </w:r>
      <w:r w:rsidRPr="00621D3C">
        <w:rPr>
          <w:color w:val="000000" w:themeColor="text1"/>
        </w:rPr>
        <w:t>there</w:t>
      </w:r>
      <w:r w:rsidRPr="00621D3C">
        <w:rPr>
          <w:color w:val="000000" w:themeColor="text1"/>
          <w:spacing w:val="21"/>
        </w:rPr>
        <w:t xml:space="preserve"> </w:t>
      </w:r>
      <w:r w:rsidRPr="00621D3C">
        <w:rPr>
          <w:color w:val="000000" w:themeColor="text1"/>
        </w:rPr>
        <w:t>to</w:t>
      </w:r>
      <w:r w:rsidRPr="00621D3C">
        <w:rPr>
          <w:color w:val="000000" w:themeColor="text1"/>
          <w:spacing w:val="21"/>
        </w:rPr>
        <w:t xml:space="preserve"> </w:t>
      </w:r>
      <w:r w:rsidRPr="00621D3C">
        <w:rPr>
          <w:color w:val="000000" w:themeColor="text1"/>
        </w:rPr>
        <w:t>be</w:t>
      </w:r>
      <w:r w:rsidRPr="00621D3C">
        <w:rPr>
          <w:color w:val="000000" w:themeColor="text1"/>
          <w:spacing w:val="21"/>
        </w:rPr>
        <w:t xml:space="preserve"> </w:t>
      </w:r>
      <w:r w:rsidRPr="00621D3C">
        <w:rPr>
          <w:color w:val="000000" w:themeColor="text1"/>
        </w:rPr>
        <w:t>no</w:t>
      </w:r>
      <w:r w:rsidRPr="00621D3C">
        <w:rPr>
          <w:color w:val="000000" w:themeColor="text1"/>
          <w:spacing w:val="20"/>
        </w:rPr>
        <w:t xml:space="preserve"> </w:t>
      </w:r>
      <w:r w:rsidRPr="00621D3C">
        <w:rPr>
          <w:color w:val="000000" w:themeColor="text1"/>
        </w:rPr>
        <w:t>motion</w:t>
      </w:r>
      <w:r w:rsidRPr="00621D3C">
        <w:rPr>
          <w:color w:val="000000" w:themeColor="text1"/>
          <w:spacing w:val="21"/>
        </w:rPr>
        <w:t xml:space="preserve"> </w:t>
      </w:r>
      <w:r w:rsidRPr="00621D3C">
        <w:rPr>
          <w:color w:val="000000" w:themeColor="text1"/>
        </w:rPr>
        <w:t>along</w:t>
      </w:r>
      <w:r w:rsidRPr="00621D3C">
        <w:rPr>
          <w:color w:val="000000" w:themeColor="text1"/>
          <w:spacing w:val="21"/>
        </w:rPr>
        <w:t xml:space="preserve"> </w:t>
      </w:r>
      <w:r w:rsidRPr="00621D3C">
        <w:rPr>
          <w:i/>
          <w:color w:val="000000" w:themeColor="text1"/>
        </w:rPr>
        <w:t>y</w:t>
      </w:r>
      <w:r w:rsidRPr="00621D3C">
        <w:rPr>
          <w:color w:val="000000" w:themeColor="text1"/>
        </w:rPr>
        <w:t>,</w:t>
      </w:r>
      <w:r w:rsidRPr="00621D3C">
        <w:rPr>
          <w:color w:val="000000" w:themeColor="text1"/>
          <w:spacing w:val="21"/>
        </w:rPr>
        <w:t xml:space="preserve"> </w:t>
      </w:r>
      <w:r w:rsidRPr="00621D3C">
        <w:rPr>
          <w:color w:val="000000" w:themeColor="text1"/>
        </w:rPr>
        <w:t>hence</w:t>
      </w:r>
      <w:r w:rsidRPr="00621D3C">
        <w:rPr>
          <w:color w:val="000000" w:themeColor="text1"/>
          <w:spacing w:val="21"/>
        </w:rPr>
        <w:t xml:space="preserve"> </w:t>
      </w:r>
      <w:r w:rsidRPr="00621D3C">
        <w:rPr>
          <w:color w:val="000000" w:themeColor="text1"/>
        </w:rPr>
        <w:t>the</w:t>
      </w:r>
      <w:r w:rsidRPr="00621D3C">
        <w:rPr>
          <w:color w:val="000000" w:themeColor="text1"/>
          <w:spacing w:val="21"/>
        </w:rPr>
        <w:t xml:space="preserve"> </w:t>
      </w:r>
      <w:r w:rsidRPr="00621D3C">
        <w:rPr>
          <w:color w:val="000000" w:themeColor="text1"/>
        </w:rPr>
        <w:t>choice</w:t>
      </w:r>
      <w:r w:rsidRPr="00621D3C">
        <w:rPr>
          <w:color w:val="000000" w:themeColor="text1"/>
          <w:spacing w:val="21"/>
        </w:rPr>
        <w:t xml:space="preserve"> </w:t>
      </w:r>
      <w:r w:rsidRPr="00621D3C">
        <w:rPr>
          <w:color w:val="000000" w:themeColor="text1"/>
        </w:rPr>
        <w:t>of</w:t>
      </w:r>
      <w:r w:rsidRPr="00621D3C">
        <w:rPr>
          <w:color w:val="000000" w:themeColor="text1"/>
          <w:spacing w:val="22"/>
        </w:rPr>
        <w:t xml:space="preserve"> </w:t>
      </w:r>
      <w:r w:rsidRPr="00621D3C">
        <w:rPr>
          <w:color w:val="000000" w:themeColor="text1"/>
        </w:rPr>
        <w:t>coordinate</w:t>
      </w:r>
      <w:r w:rsidRPr="00621D3C">
        <w:rPr>
          <w:color w:val="000000" w:themeColor="text1"/>
          <w:spacing w:val="21"/>
        </w:rPr>
        <w:t xml:space="preserve"> </w:t>
      </w:r>
      <w:r w:rsidRPr="00621D3C">
        <w:rPr>
          <w:color w:val="000000" w:themeColor="text1"/>
        </w:rPr>
        <w:t>system.</w:t>
      </w:r>
    </w:p>
    <w:p w:rsidR="002A184C" w:rsidRPr="00621D3C" w:rsidRDefault="002A184C" w:rsidP="002A184C">
      <w:pPr>
        <w:pStyle w:val="af"/>
        <w:tabs>
          <w:tab w:val="left" w:pos="1276"/>
        </w:tabs>
        <w:spacing w:before="5"/>
        <w:jc w:val="both"/>
        <w:rPr>
          <w:i/>
          <w:color w:val="000000" w:themeColor="text1"/>
        </w:rPr>
      </w:pPr>
    </w:p>
    <w:p w:rsidR="002A184C" w:rsidRPr="00621D3C" w:rsidRDefault="002A184C" w:rsidP="002A184C">
      <w:pPr>
        <w:pStyle w:val="a5"/>
        <w:widowControl w:val="0"/>
        <w:numPr>
          <w:ilvl w:val="2"/>
          <w:numId w:val="4"/>
        </w:numPr>
        <w:tabs>
          <w:tab w:val="left" w:pos="1276"/>
          <w:tab w:val="left" w:pos="1360"/>
        </w:tabs>
        <w:autoSpaceDE w:val="0"/>
        <w:autoSpaceDN w:val="0"/>
        <w:spacing w:after="0" w:line="240" w:lineRule="auto"/>
        <w:ind w:left="0" w:firstLine="0"/>
        <w:contextualSpacing w:val="0"/>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Forces</w:t>
      </w:r>
      <w:r w:rsidRPr="00621D3C">
        <w:rPr>
          <w:rFonts w:ascii="Times New Roman" w:hAnsi="Times New Roman"/>
          <w:color w:val="000000" w:themeColor="text1"/>
          <w:spacing w:val="12"/>
          <w:sz w:val="24"/>
          <w:szCs w:val="24"/>
        </w:rPr>
        <w:t xml:space="preserve"> </w:t>
      </w:r>
      <w:r w:rsidRPr="00621D3C">
        <w:rPr>
          <w:rFonts w:ascii="Times New Roman" w:hAnsi="Times New Roman"/>
          <w:color w:val="000000" w:themeColor="text1"/>
          <w:sz w:val="24"/>
          <w:szCs w:val="24"/>
        </w:rPr>
        <w:t>along</w:t>
      </w:r>
      <w:r w:rsidRPr="00621D3C">
        <w:rPr>
          <w:rFonts w:ascii="Times New Roman" w:hAnsi="Times New Roman"/>
          <w:color w:val="000000" w:themeColor="text1"/>
          <w:spacing w:val="13"/>
          <w:sz w:val="24"/>
          <w:szCs w:val="24"/>
        </w:rPr>
        <w:t xml:space="preserve"> </w:t>
      </w:r>
      <w:r w:rsidRPr="00621D3C">
        <w:rPr>
          <w:rFonts w:ascii="Times New Roman" w:hAnsi="Times New Roman"/>
          <w:color w:val="000000" w:themeColor="text1"/>
          <w:sz w:val="24"/>
          <w:szCs w:val="24"/>
        </w:rPr>
        <w:t>each</w:t>
      </w:r>
      <w:r w:rsidRPr="00621D3C">
        <w:rPr>
          <w:rFonts w:ascii="Times New Roman" w:hAnsi="Times New Roman"/>
          <w:color w:val="000000" w:themeColor="text1"/>
          <w:spacing w:val="11"/>
          <w:sz w:val="24"/>
          <w:szCs w:val="24"/>
        </w:rPr>
        <w:t xml:space="preserve"> </w:t>
      </w:r>
      <w:r w:rsidRPr="00621D3C">
        <w:rPr>
          <w:rFonts w:ascii="Times New Roman" w:hAnsi="Times New Roman"/>
          <w:color w:val="000000" w:themeColor="text1"/>
          <w:sz w:val="24"/>
          <w:szCs w:val="24"/>
        </w:rPr>
        <w:t>axis:</w:t>
      </w:r>
    </w:p>
    <w:p w:rsidR="002A184C" w:rsidRPr="00621D3C" w:rsidRDefault="002A184C" w:rsidP="002A184C">
      <w:pPr>
        <w:pStyle w:val="af"/>
        <w:tabs>
          <w:tab w:val="left" w:pos="1276"/>
        </w:tabs>
        <w:jc w:val="both"/>
        <w:rPr>
          <w:color w:val="000000" w:themeColor="text1"/>
        </w:rPr>
      </w:pPr>
      <w:r w:rsidRPr="00621D3C">
        <w:rPr>
          <w:noProof/>
          <w:color w:val="000000" w:themeColor="text1"/>
          <w:lang w:val="ru-RU" w:eastAsia="ru-RU"/>
        </w:rPr>
        <w:drawing>
          <wp:inline distT="0" distB="0" distL="0" distR="0" wp14:anchorId="3F12F9DA" wp14:editId="5607FAB5">
            <wp:extent cx="1504950" cy="390525"/>
            <wp:effectExtent l="0" t="0" r="0" b="9525"/>
            <wp:docPr id="108" name="Рисунок 108" descr="C:\Users\User\Desktop\СӨЖ Клас мех Учебник\1.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User\Desktop\СӨЖ Клас мех Учебник\1.10.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04950" cy="390525"/>
                    </a:xfrm>
                    <a:prstGeom prst="rect">
                      <a:avLst/>
                    </a:prstGeom>
                    <a:noFill/>
                    <a:ln>
                      <a:noFill/>
                    </a:ln>
                  </pic:spPr>
                </pic:pic>
              </a:graphicData>
            </a:graphic>
          </wp:inline>
        </w:drawing>
      </w:r>
    </w:p>
    <w:p w:rsidR="002A184C" w:rsidRPr="00621D3C" w:rsidRDefault="002A184C" w:rsidP="002A184C">
      <w:pPr>
        <w:pStyle w:val="af"/>
        <w:tabs>
          <w:tab w:val="left" w:pos="1276"/>
        </w:tabs>
        <w:jc w:val="both"/>
        <w:rPr>
          <w:color w:val="000000" w:themeColor="text1"/>
        </w:rPr>
      </w:pPr>
    </w:p>
    <w:p w:rsidR="002A184C" w:rsidRPr="00621D3C" w:rsidRDefault="002A184C" w:rsidP="002A184C">
      <w:pPr>
        <w:pStyle w:val="af"/>
        <w:widowControl w:val="0"/>
        <w:numPr>
          <w:ilvl w:val="0"/>
          <w:numId w:val="7"/>
        </w:numPr>
        <w:tabs>
          <w:tab w:val="left" w:pos="1276"/>
        </w:tabs>
        <w:autoSpaceDE w:val="0"/>
        <w:autoSpaceDN w:val="0"/>
        <w:spacing w:before="102" w:after="0"/>
        <w:ind w:left="0" w:firstLine="0"/>
        <w:jc w:val="both"/>
        <w:rPr>
          <w:color w:val="000000" w:themeColor="text1"/>
        </w:rPr>
      </w:pPr>
      <w:r w:rsidRPr="00621D3C">
        <w:rPr>
          <w:color w:val="000000" w:themeColor="text1"/>
          <w:w w:val="106"/>
        </w:rPr>
        <w:t>Ap</w:t>
      </w:r>
      <w:r w:rsidRPr="00621D3C">
        <w:rPr>
          <w:color w:val="000000" w:themeColor="text1"/>
          <w:spacing w:val="-1"/>
          <w:w w:val="106"/>
        </w:rPr>
        <w:t>p</w:t>
      </w:r>
      <w:r w:rsidRPr="00621D3C">
        <w:rPr>
          <w:color w:val="000000" w:themeColor="text1"/>
          <w:w w:val="103"/>
        </w:rPr>
        <w:t>ly</w:t>
      </w:r>
      <w:r w:rsidRPr="00621D3C">
        <w:rPr>
          <w:color w:val="000000" w:themeColor="text1"/>
        </w:rPr>
        <w:t xml:space="preserve"> </w:t>
      </w:r>
      <w:r w:rsidRPr="00621D3C">
        <w:rPr>
          <w:color w:val="000000" w:themeColor="text1"/>
          <w:spacing w:val="-13"/>
        </w:rPr>
        <w:t xml:space="preserve"> </w:t>
      </w:r>
      <w:r w:rsidRPr="00621D3C">
        <w:rPr>
          <w:color w:val="000000" w:themeColor="text1"/>
          <w:w w:val="98"/>
        </w:rPr>
        <w:t>constrai</w:t>
      </w:r>
      <w:r w:rsidRPr="00621D3C">
        <w:rPr>
          <w:color w:val="000000" w:themeColor="text1"/>
          <w:spacing w:val="-7"/>
          <w:w w:val="98"/>
        </w:rPr>
        <w:t>n</w:t>
      </w:r>
      <w:r w:rsidRPr="00621D3C">
        <w:rPr>
          <w:color w:val="000000" w:themeColor="text1"/>
          <w:spacing w:val="-1"/>
          <w:w w:val="114"/>
        </w:rPr>
        <w:t>t</w:t>
      </w:r>
      <w:r w:rsidRPr="00621D3C">
        <w:rPr>
          <w:color w:val="000000" w:themeColor="text1"/>
          <w:w w:val="90"/>
        </w:rPr>
        <w:t>s</w:t>
      </w:r>
      <w:r w:rsidRPr="00621D3C">
        <w:rPr>
          <w:color w:val="000000" w:themeColor="text1"/>
          <w:w w:val="104"/>
        </w:rPr>
        <w:t>:</w:t>
      </w:r>
      <w:r w:rsidRPr="00621D3C">
        <w:rPr>
          <w:color w:val="000000" w:themeColor="text1"/>
        </w:rPr>
        <w:t xml:space="preserve"> </w:t>
      </w:r>
      <w:r w:rsidRPr="00621D3C">
        <w:rPr>
          <w:color w:val="000000" w:themeColor="text1"/>
          <w:spacing w:val="22"/>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w w:val="91"/>
        </w:rPr>
        <w:t>re</w:t>
      </w:r>
      <w:r w:rsidRPr="00621D3C">
        <w:rPr>
          <w:color w:val="000000" w:themeColor="text1"/>
        </w:rPr>
        <w:t xml:space="preserve"> </w:t>
      </w:r>
      <w:r w:rsidRPr="00621D3C">
        <w:rPr>
          <w:color w:val="000000" w:themeColor="text1"/>
          <w:spacing w:val="-13"/>
        </w:rPr>
        <w:t xml:space="preserve"> </w:t>
      </w:r>
      <w:r w:rsidRPr="00621D3C">
        <w:rPr>
          <w:color w:val="000000" w:themeColor="text1"/>
          <w:w w:val="94"/>
        </w:rPr>
        <w:t>is</w:t>
      </w:r>
      <w:r w:rsidRPr="00621D3C">
        <w:rPr>
          <w:color w:val="000000" w:themeColor="text1"/>
        </w:rPr>
        <w:t xml:space="preserve"> </w:t>
      </w:r>
      <w:r w:rsidRPr="00621D3C">
        <w:rPr>
          <w:color w:val="000000" w:themeColor="text1"/>
          <w:spacing w:val="-13"/>
        </w:rPr>
        <w:t xml:space="preserve"> </w:t>
      </w:r>
      <w:r w:rsidRPr="00621D3C">
        <w:rPr>
          <w:color w:val="000000" w:themeColor="text1"/>
          <w:spacing w:val="-1"/>
          <w:w w:val="98"/>
        </w:rPr>
        <w:t>n</w:t>
      </w:r>
      <w:r w:rsidRPr="00621D3C">
        <w:rPr>
          <w:color w:val="000000" w:themeColor="text1"/>
          <w:w w:val="93"/>
        </w:rPr>
        <w:t>o</w:t>
      </w:r>
      <w:r w:rsidRPr="00621D3C">
        <w:rPr>
          <w:color w:val="000000" w:themeColor="text1"/>
        </w:rPr>
        <w:t xml:space="preserve"> </w:t>
      </w:r>
      <w:r w:rsidRPr="00621D3C">
        <w:rPr>
          <w:color w:val="000000" w:themeColor="text1"/>
          <w:spacing w:val="-13"/>
        </w:rPr>
        <w:t xml:space="preserve"> </w:t>
      </w:r>
      <w:r w:rsidRPr="00621D3C">
        <w:rPr>
          <w:color w:val="000000" w:themeColor="text1"/>
          <w:w w:val="98"/>
        </w:rPr>
        <w:t>motion</w:t>
      </w:r>
      <w:r w:rsidRPr="00621D3C">
        <w:rPr>
          <w:color w:val="000000" w:themeColor="text1"/>
        </w:rPr>
        <w:t xml:space="preserve"> </w:t>
      </w:r>
      <w:r w:rsidRPr="00621D3C">
        <w:rPr>
          <w:color w:val="000000" w:themeColor="text1"/>
          <w:spacing w:val="-14"/>
        </w:rPr>
        <w:t xml:space="preserve"> </w:t>
      </w:r>
      <w:r w:rsidRPr="00621D3C">
        <w:rPr>
          <w:color w:val="000000" w:themeColor="text1"/>
          <w:w w:val="98"/>
        </w:rPr>
        <w:t>along</w:t>
      </w:r>
      <w:r w:rsidRPr="00621D3C">
        <w:rPr>
          <w:color w:val="000000" w:themeColor="text1"/>
        </w:rPr>
        <w:t xml:space="preserve"> </w:t>
      </w:r>
      <w:r w:rsidRPr="00621D3C">
        <w:rPr>
          <w:color w:val="000000" w:themeColor="text1"/>
          <w:spacing w:val="-13"/>
        </w:rPr>
        <w:t xml:space="preserve"> </w:t>
      </w:r>
      <w:r w:rsidRPr="00621D3C">
        <w:rPr>
          <w:color w:val="000000" w:themeColor="text1"/>
          <w:w w:val="99"/>
        </w:rPr>
        <w:t>the</w:t>
      </w:r>
      <w:r w:rsidRPr="00621D3C">
        <w:rPr>
          <w:color w:val="000000" w:themeColor="text1"/>
        </w:rPr>
        <w:t xml:space="preserve"> </w:t>
      </w:r>
      <w:r w:rsidRPr="00621D3C">
        <w:rPr>
          <w:color w:val="000000" w:themeColor="text1"/>
          <w:spacing w:val="-13"/>
        </w:rPr>
        <w:t xml:space="preserve"> </w:t>
      </w:r>
      <w:r w:rsidRPr="00621D3C">
        <w:rPr>
          <w:i/>
          <w:color w:val="000000" w:themeColor="text1"/>
          <w:w w:val="108"/>
        </w:rPr>
        <w:t>y</w:t>
      </w:r>
      <w:r w:rsidRPr="00621D3C">
        <w:rPr>
          <w:i/>
          <w:color w:val="000000" w:themeColor="text1"/>
        </w:rPr>
        <w:t xml:space="preserve"> </w:t>
      </w:r>
      <w:r w:rsidRPr="00621D3C">
        <w:rPr>
          <w:i/>
          <w:color w:val="000000" w:themeColor="text1"/>
          <w:spacing w:val="-8"/>
        </w:rPr>
        <w:t xml:space="preserve"> </w:t>
      </w:r>
      <w:r w:rsidRPr="00621D3C">
        <w:rPr>
          <w:color w:val="000000" w:themeColor="text1"/>
          <w:w w:val="104"/>
        </w:rPr>
        <w:t>axis,</w:t>
      </w:r>
      <w:r w:rsidRPr="00621D3C">
        <w:rPr>
          <w:color w:val="000000" w:themeColor="text1"/>
        </w:rPr>
        <w:t xml:space="preserve"> </w:t>
      </w:r>
      <w:r w:rsidRPr="00621D3C">
        <w:rPr>
          <w:color w:val="000000" w:themeColor="text1"/>
          <w:spacing w:val="-11"/>
        </w:rPr>
        <w:t xml:space="preserve"> </w:t>
      </w:r>
      <w:r w:rsidRPr="00621D3C">
        <w:rPr>
          <w:color w:val="000000" w:themeColor="text1"/>
          <w:w w:val="92"/>
        </w:rPr>
        <w:t>so</w:t>
      </w:r>
      <w:r w:rsidRPr="00621D3C">
        <w:rPr>
          <w:color w:val="000000" w:themeColor="text1"/>
        </w:rPr>
        <w:t xml:space="preserve"> </w:t>
      </w:r>
      <w:r w:rsidRPr="00621D3C">
        <w:rPr>
          <w:color w:val="000000" w:themeColor="text1"/>
          <w:spacing w:val="-13"/>
        </w:rPr>
        <w:t xml:space="preserve"> </w:t>
      </w:r>
      <w:r w:rsidRPr="00621D3C">
        <w:rPr>
          <w:i/>
          <w:color w:val="000000" w:themeColor="text1"/>
          <w:spacing w:val="-93"/>
          <w:w w:val="108"/>
        </w:rPr>
        <w:t>y</w:t>
      </w:r>
      <w:r w:rsidRPr="00621D3C">
        <w:rPr>
          <w:color w:val="000000" w:themeColor="text1"/>
          <w:w w:val="174"/>
        </w:rPr>
        <w:t>¨</w:t>
      </w:r>
      <w:r w:rsidRPr="00621D3C">
        <w:rPr>
          <w:color w:val="000000" w:themeColor="text1"/>
          <w:spacing w:val="21"/>
        </w:rPr>
        <w:t xml:space="preserve"> </w:t>
      </w:r>
      <w:r w:rsidRPr="00621D3C">
        <w:rPr>
          <w:color w:val="000000" w:themeColor="text1"/>
          <w:w w:val="139"/>
        </w:rPr>
        <w:t>=</w:t>
      </w:r>
      <w:r w:rsidRPr="00621D3C">
        <w:rPr>
          <w:color w:val="000000" w:themeColor="text1"/>
        </w:rPr>
        <w:t xml:space="preserve"> </w:t>
      </w:r>
      <w:r w:rsidRPr="00621D3C">
        <w:rPr>
          <w:color w:val="000000" w:themeColor="text1"/>
          <w:spacing w:val="-18"/>
        </w:rPr>
        <w:t xml:space="preserve"> </w:t>
      </w:r>
      <w:r w:rsidRPr="00621D3C">
        <w:rPr>
          <w:color w:val="000000" w:themeColor="text1"/>
          <w:w w:val="101"/>
        </w:rPr>
        <w:t>0,</w:t>
      </w:r>
      <w:r w:rsidRPr="00621D3C">
        <w:rPr>
          <w:color w:val="000000" w:themeColor="text1"/>
        </w:rPr>
        <w:t xml:space="preserve"> </w:t>
      </w:r>
      <w:r w:rsidRPr="00621D3C">
        <w:rPr>
          <w:color w:val="000000" w:themeColor="text1"/>
          <w:spacing w:val="-11"/>
        </w:rPr>
        <w:t xml:space="preserve"> </w:t>
      </w:r>
      <w:r w:rsidRPr="00621D3C">
        <w:rPr>
          <w:color w:val="000000" w:themeColor="text1"/>
          <w:w w:val="96"/>
        </w:rPr>
        <w:t>whi</w:t>
      </w:r>
      <w:r w:rsidRPr="00621D3C">
        <w:rPr>
          <w:color w:val="000000" w:themeColor="text1"/>
          <w:spacing w:val="-7"/>
          <w:w w:val="96"/>
        </w:rPr>
        <w:t>c</w:t>
      </w:r>
      <w:r w:rsidRPr="00621D3C">
        <w:rPr>
          <w:color w:val="000000" w:themeColor="text1"/>
          <w:w w:val="99"/>
        </w:rPr>
        <w:t>h</w:t>
      </w:r>
      <w:r w:rsidRPr="00621D3C">
        <w:rPr>
          <w:color w:val="000000" w:themeColor="text1"/>
        </w:rPr>
        <w:t xml:space="preserve"> </w:t>
      </w:r>
      <w:r w:rsidRPr="00621D3C">
        <w:rPr>
          <w:color w:val="000000" w:themeColor="text1"/>
          <w:spacing w:val="-13"/>
        </w:rPr>
        <w:t xml:space="preserve"> </w:t>
      </w:r>
      <w:r w:rsidRPr="00621D3C">
        <w:rPr>
          <w:color w:val="000000" w:themeColor="text1"/>
          <w:w w:val="101"/>
        </w:rPr>
        <w:t>gi</w:t>
      </w:r>
      <w:r w:rsidRPr="00621D3C">
        <w:rPr>
          <w:color w:val="000000" w:themeColor="text1"/>
          <w:spacing w:val="-7"/>
          <w:w w:val="101"/>
        </w:rPr>
        <w:t>v</w:t>
      </w:r>
      <w:r w:rsidRPr="00621D3C">
        <w:rPr>
          <w:color w:val="000000" w:themeColor="text1"/>
          <w:w w:val="90"/>
        </w:rPr>
        <w:t>es</w:t>
      </w:r>
      <w:r w:rsidRPr="00621D3C">
        <w:rPr>
          <w:color w:val="000000" w:themeColor="text1"/>
        </w:rPr>
        <w:t xml:space="preserve"> </w:t>
      </w:r>
      <w:r w:rsidRPr="00621D3C">
        <w:rPr>
          <w:color w:val="000000" w:themeColor="text1"/>
          <w:spacing w:val="-13"/>
        </w:rPr>
        <w:t xml:space="preserve"> </w:t>
      </w:r>
      <w:r w:rsidRPr="00621D3C">
        <w:rPr>
          <w:i/>
          <w:color w:val="000000" w:themeColor="text1"/>
          <w:w w:val="138"/>
        </w:rPr>
        <w:t>F</w:t>
      </w:r>
      <w:r w:rsidRPr="00621D3C">
        <w:rPr>
          <w:i/>
          <w:color w:val="000000" w:themeColor="text1"/>
          <w:w w:val="148"/>
          <w:vertAlign w:val="subscript"/>
        </w:rPr>
        <w:t>N</w:t>
      </w:r>
      <w:r w:rsidRPr="00621D3C">
        <w:rPr>
          <w:i/>
          <w:color w:val="000000" w:themeColor="text1"/>
        </w:rPr>
        <w:t xml:space="preserve"> </w:t>
      </w:r>
      <w:r w:rsidRPr="00621D3C">
        <w:rPr>
          <w:i/>
          <w:color w:val="000000" w:themeColor="text1"/>
          <w:spacing w:val="7"/>
        </w:rPr>
        <w:t xml:space="preserve"> </w:t>
      </w:r>
      <w:r w:rsidRPr="00621D3C">
        <w:rPr>
          <w:color w:val="000000" w:themeColor="text1"/>
          <w:w w:val="139"/>
        </w:rPr>
        <w:t xml:space="preserve">= </w:t>
      </w:r>
      <w:r w:rsidRPr="00621D3C">
        <w:rPr>
          <w:i/>
          <w:color w:val="000000" w:themeColor="text1"/>
          <w:w w:val="95"/>
        </w:rPr>
        <w:t>F</w:t>
      </w:r>
      <w:r w:rsidRPr="00621D3C">
        <w:rPr>
          <w:i/>
          <w:color w:val="000000" w:themeColor="text1"/>
          <w:w w:val="95"/>
          <w:vertAlign w:val="subscript"/>
        </w:rPr>
        <w:t>g</w:t>
      </w:r>
      <w:r w:rsidRPr="00621D3C">
        <w:rPr>
          <w:i/>
          <w:color w:val="000000" w:themeColor="text1"/>
          <w:spacing w:val="23"/>
          <w:w w:val="95"/>
        </w:rPr>
        <w:t xml:space="preserve"> </w:t>
      </w:r>
      <w:r w:rsidRPr="00621D3C">
        <w:rPr>
          <w:color w:val="000000" w:themeColor="text1"/>
          <w:w w:val="95"/>
        </w:rPr>
        <w:t>cos</w:t>
      </w:r>
      <w:r w:rsidRPr="00621D3C">
        <w:rPr>
          <w:color w:val="000000" w:themeColor="text1"/>
          <w:spacing w:val="4"/>
          <w:w w:val="95"/>
        </w:rPr>
        <w:t xml:space="preserve"> </w:t>
      </w:r>
      <w:r w:rsidRPr="00621D3C">
        <w:rPr>
          <w:i/>
          <w:color w:val="000000" w:themeColor="text1"/>
          <w:w w:val="95"/>
        </w:rPr>
        <w:t>θ</w:t>
      </w:r>
      <w:r w:rsidRPr="00621D3C">
        <w:rPr>
          <w:color w:val="000000" w:themeColor="text1"/>
          <w:w w:val="95"/>
        </w:rPr>
        <w:t>.</w:t>
      </w:r>
      <w:r w:rsidRPr="00621D3C">
        <w:rPr>
          <w:color w:val="000000" w:themeColor="text1"/>
          <w:spacing w:val="33"/>
          <w:w w:val="95"/>
        </w:rPr>
        <w:t xml:space="preserve"> </w:t>
      </w:r>
      <w:r w:rsidRPr="00621D3C">
        <w:rPr>
          <w:color w:val="000000" w:themeColor="text1"/>
          <w:w w:val="95"/>
        </w:rPr>
        <w:t>The</w:t>
      </w:r>
      <w:r w:rsidRPr="00621D3C">
        <w:rPr>
          <w:color w:val="000000" w:themeColor="text1"/>
          <w:spacing w:val="31"/>
          <w:w w:val="95"/>
        </w:rPr>
        <w:t xml:space="preserve"> </w:t>
      </w:r>
      <w:r w:rsidRPr="00621D3C">
        <w:rPr>
          <w:color w:val="000000" w:themeColor="text1"/>
          <w:w w:val="95"/>
        </w:rPr>
        <w:t>constraint</w:t>
      </w:r>
      <w:r w:rsidRPr="00621D3C">
        <w:rPr>
          <w:color w:val="000000" w:themeColor="text1"/>
          <w:spacing w:val="31"/>
          <w:w w:val="95"/>
        </w:rPr>
        <w:t xml:space="preserve"> </w:t>
      </w:r>
      <w:r w:rsidRPr="00621D3C">
        <w:rPr>
          <w:color w:val="000000" w:themeColor="text1"/>
          <w:w w:val="95"/>
        </w:rPr>
        <w:t>actually</w:t>
      </w:r>
      <w:r w:rsidRPr="00621D3C">
        <w:rPr>
          <w:color w:val="000000" w:themeColor="text1"/>
          <w:spacing w:val="31"/>
          <w:w w:val="95"/>
        </w:rPr>
        <w:t xml:space="preserve"> </w:t>
      </w:r>
      <w:r w:rsidRPr="00621D3C">
        <w:rPr>
          <w:color w:val="000000" w:themeColor="text1"/>
          <w:w w:val="95"/>
        </w:rPr>
        <w:t>turns</w:t>
      </w:r>
      <w:r w:rsidRPr="00621D3C">
        <w:rPr>
          <w:color w:val="000000" w:themeColor="text1"/>
          <w:spacing w:val="32"/>
          <w:w w:val="95"/>
        </w:rPr>
        <w:t xml:space="preserve"> </w:t>
      </w:r>
      <w:r w:rsidRPr="00621D3C">
        <w:rPr>
          <w:color w:val="000000" w:themeColor="text1"/>
          <w:w w:val="95"/>
        </w:rPr>
        <w:t>out</w:t>
      </w:r>
      <w:r w:rsidRPr="00621D3C">
        <w:rPr>
          <w:color w:val="000000" w:themeColor="text1"/>
          <w:spacing w:val="31"/>
          <w:w w:val="95"/>
        </w:rPr>
        <w:t xml:space="preserve"> </w:t>
      </w:r>
      <w:r w:rsidRPr="00621D3C">
        <w:rPr>
          <w:color w:val="000000" w:themeColor="text1"/>
          <w:w w:val="95"/>
        </w:rPr>
        <w:t>to</w:t>
      </w:r>
      <w:r w:rsidRPr="00621D3C">
        <w:rPr>
          <w:color w:val="000000" w:themeColor="text1"/>
          <w:spacing w:val="31"/>
          <w:w w:val="95"/>
        </w:rPr>
        <w:t xml:space="preserve"> </w:t>
      </w:r>
      <w:r w:rsidRPr="00621D3C">
        <w:rPr>
          <w:color w:val="000000" w:themeColor="text1"/>
          <w:w w:val="95"/>
        </w:rPr>
        <w:t>be</w:t>
      </w:r>
      <w:r w:rsidRPr="00621D3C">
        <w:rPr>
          <w:color w:val="000000" w:themeColor="text1"/>
          <w:spacing w:val="33"/>
          <w:w w:val="95"/>
        </w:rPr>
        <w:t xml:space="preserve"> </w:t>
      </w:r>
      <w:r w:rsidRPr="00621D3C">
        <w:rPr>
          <w:color w:val="000000" w:themeColor="text1"/>
          <w:w w:val="95"/>
        </w:rPr>
        <w:t>unnecessary</w:t>
      </w:r>
      <w:r w:rsidRPr="00621D3C">
        <w:rPr>
          <w:color w:val="000000" w:themeColor="text1"/>
          <w:spacing w:val="31"/>
          <w:w w:val="95"/>
        </w:rPr>
        <w:t xml:space="preserve"> </w:t>
      </w:r>
      <w:r w:rsidRPr="00621D3C">
        <w:rPr>
          <w:color w:val="000000" w:themeColor="text1"/>
          <w:w w:val="95"/>
        </w:rPr>
        <w:t>for</w:t>
      </w:r>
      <w:r w:rsidRPr="00621D3C">
        <w:rPr>
          <w:color w:val="000000" w:themeColor="text1"/>
          <w:spacing w:val="31"/>
          <w:w w:val="95"/>
        </w:rPr>
        <w:t xml:space="preserve"> </w:t>
      </w:r>
      <w:r w:rsidRPr="00621D3C">
        <w:rPr>
          <w:color w:val="000000" w:themeColor="text1"/>
          <w:w w:val="95"/>
        </w:rPr>
        <w:t>solving</w:t>
      </w:r>
      <w:r w:rsidRPr="00621D3C">
        <w:rPr>
          <w:color w:val="000000" w:themeColor="text1"/>
          <w:spacing w:val="31"/>
          <w:w w:val="95"/>
        </w:rPr>
        <w:t xml:space="preserve"> </w:t>
      </w:r>
      <w:r w:rsidRPr="00621D3C">
        <w:rPr>
          <w:color w:val="000000" w:themeColor="text1"/>
          <w:w w:val="95"/>
        </w:rPr>
        <w:t>for</w:t>
      </w:r>
      <w:r w:rsidRPr="00621D3C">
        <w:rPr>
          <w:color w:val="000000" w:themeColor="text1"/>
          <w:spacing w:val="31"/>
          <w:w w:val="95"/>
        </w:rPr>
        <w:t xml:space="preserve"> </w:t>
      </w:r>
      <w:r w:rsidRPr="00621D3C">
        <w:rPr>
          <w:color w:val="000000" w:themeColor="text1"/>
          <w:w w:val="95"/>
        </w:rPr>
        <w:t>the</w:t>
      </w:r>
      <w:r w:rsidRPr="00621D3C">
        <w:rPr>
          <w:color w:val="000000" w:themeColor="text1"/>
          <w:spacing w:val="32"/>
          <w:w w:val="95"/>
        </w:rPr>
        <w:t xml:space="preserve"> </w:t>
      </w:r>
      <w:r w:rsidRPr="00621D3C">
        <w:rPr>
          <w:color w:val="000000" w:themeColor="text1"/>
          <w:w w:val="95"/>
        </w:rPr>
        <w:t>motion</w:t>
      </w:r>
      <w:r w:rsidRPr="00621D3C">
        <w:rPr>
          <w:color w:val="000000" w:themeColor="text1"/>
          <w:spacing w:val="-44"/>
          <w:w w:val="95"/>
        </w:rPr>
        <w:t xml:space="preserve"> </w:t>
      </w:r>
      <w:r w:rsidRPr="00621D3C">
        <w:rPr>
          <w:color w:val="000000" w:themeColor="text1"/>
          <w:w w:val="105"/>
        </w:rPr>
        <w:t>of</w:t>
      </w:r>
      <w:r w:rsidRPr="00621D3C">
        <w:rPr>
          <w:color w:val="000000" w:themeColor="text1"/>
          <w:spacing w:val="4"/>
          <w:w w:val="105"/>
        </w:rPr>
        <w:t xml:space="preserve"> </w:t>
      </w:r>
      <w:r w:rsidRPr="00621D3C">
        <w:rPr>
          <w:color w:val="000000" w:themeColor="text1"/>
          <w:w w:val="105"/>
        </w:rPr>
        <w:t>the</w:t>
      </w:r>
      <w:r w:rsidRPr="00621D3C">
        <w:rPr>
          <w:color w:val="000000" w:themeColor="text1"/>
          <w:spacing w:val="5"/>
          <w:w w:val="105"/>
        </w:rPr>
        <w:t xml:space="preserve"> </w:t>
      </w:r>
      <w:r w:rsidRPr="00621D3C">
        <w:rPr>
          <w:color w:val="000000" w:themeColor="text1"/>
          <w:w w:val="105"/>
        </w:rPr>
        <w:t>block,</w:t>
      </w:r>
      <w:r w:rsidRPr="00621D3C">
        <w:rPr>
          <w:color w:val="000000" w:themeColor="text1"/>
          <w:spacing w:val="5"/>
          <w:w w:val="105"/>
        </w:rPr>
        <w:t xml:space="preserve"> </w:t>
      </w:r>
      <w:r w:rsidRPr="00621D3C">
        <w:rPr>
          <w:color w:val="000000" w:themeColor="text1"/>
          <w:w w:val="105"/>
        </w:rPr>
        <w:t>but</w:t>
      </w:r>
      <w:r w:rsidRPr="00621D3C">
        <w:rPr>
          <w:color w:val="000000" w:themeColor="text1"/>
          <w:spacing w:val="5"/>
          <w:w w:val="105"/>
        </w:rPr>
        <w:t xml:space="preserve"> </w:t>
      </w:r>
      <w:r w:rsidRPr="00621D3C">
        <w:rPr>
          <w:color w:val="000000" w:themeColor="text1"/>
          <w:w w:val="105"/>
        </w:rPr>
        <w:t>in</w:t>
      </w:r>
      <w:r w:rsidRPr="00621D3C">
        <w:rPr>
          <w:color w:val="000000" w:themeColor="text1"/>
          <w:spacing w:val="5"/>
          <w:w w:val="105"/>
        </w:rPr>
        <w:t xml:space="preserve"> </w:t>
      </w:r>
      <w:r w:rsidRPr="00621D3C">
        <w:rPr>
          <w:color w:val="000000" w:themeColor="text1"/>
          <w:w w:val="105"/>
        </w:rPr>
        <w:t>more</w:t>
      </w:r>
      <w:r w:rsidRPr="00621D3C">
        <w:rPr>
          <w:color w:val="000000" w:themeColor="text1"/>
          <w:spacing w:val="4"/>
          <w:w w:val="105"/>
        </w:rPr>
        <w:t xml:space="preserve"> </w:t>
      </w:r>
      <w:r w:rsidRPr="00621D3C">
        <w:rPr>
          <w:color w:val="000000" w:themeColor="text1"/>
          <w:w w:val="105"/>
        </w:rPr>
        <w:t>complicated</w:t>
      </w:r>
      <w:r w:rsidRPr="00621D3C">
        <w:rPr>
          <w:color w:val="000000" w:themeColor="text1"/>
          <w:spacing w:val="5"/>
          <w:w w:val="105"/>
        </w:rPr>
        <w:t xml:space="preserve"> </w:t>
      </w:r>
      <w:r w:rsidRPr="00621D3C">
        <w:rPr>
          <w:color w:val="000000" w:themeColor="text1"/>
          <w:w w:val="105"/>
        </w:rPr>
        <w:t>cases</w:t>
      </w:r>
      <w:r w:rsidRPr="00621D3C">
        <w:rPr>
          <w:color w:val="000000" w:themeColor="text1"/>
          <w:spacing w:val="5"/>
          <w:w w:val="105"/>
        </w:rPr>
        <w:t xml:space="preserve"> </w:t>
      </w:r>
      <w:r w:rsidRPr="00621D3C">
        <w:rPr>
          <w:color w:val="000000" w:themeColor="text1"/>
          <w:w w:val="105"/>
        </w:rPr>
        <w:t>the</w:t>
      </w:r>
      <w:r w:rsidRPr="00621D3C">
        <w:rPr>
          <w:color w:val="000000" w:themeColor="text1"/>
          <w:spacing w:val="5"/>
          <w:w w:val="105"/>
        </w:rPr>
        <w:t xml:space="preserve"> </w:t>
      </w:r>
      <w:r w:rsidRPr="00621D3C">
        <w:rPr>
          <w:color w:val="000000" w:themeColor="text1"/>
          <w:w w:val="105"/>
        </w:rPr>
        <w:t>constraint</w:t>
      </w:r>
      <w:r w:rsidRPr="00621D3C">
        <w:rPr>
          <w:color w:val="000000" w:themeColor="text1"/>
          <w:spacing w:val="5"/>
          <w:w w:val="105"/>
        </w:rPr>
        <w:t xml:space="preserve"> </w:t>
      </w:r>
      <w:r w:rsidRPr="00621D3C">
        <w:rPr>
          <w:color w:val="000000" w:themeColor="text1"/>
          <w:w w:val="105"/>
        </w:rPr>
        <w:t>will</w:t>
      </w:r>
      <w:r w:rsidRPr="00621D3C">
        <w:rPr>
          <w:color w:val="000000" w:themeColor="text1"/>
          <w:spacing w:val="5"/>
          <w:w w:val="105"/>
        </w:rPr>
        <w:t xml:space="preserve"> </w:t>
      </w:r>
      <w:r w:rsidRPr="00621D3C">
        <w:rPr>
          <w:color w:val="000000" w:themeColor="text1"/>
          <w:w w:val="105"/>
        </w:rPr>
        <w:t>be</w:t>
      </w:r>
      <w:r w:rsidRPr="00621D3C">
        <w:rPr>
          <w:color w:val="000000" w:themeColor="text1"/>
          <w:spacing w:val="4"/>
          <w:w w:val="105"/>
        </w:rPr>
        <w:t xml:space="preserve"> </w:t>
      </w:r>
      <w:r w:rsidRPr="00621D3C">
        <w:rPr>
          <w:color w:val="000000" w:themeColor="text1"/>
          <w:w w:val="105"/>
        </w:rPr>
        <w:t>important.</w:t>
      </w:r>
    </w:p>
    <w:p w:rsidR="002A184C" w:rsidRPr="002A184C" w:rsidRDefault="002A184C" w:rsidP="002A184C">
      <w:pPr>
        <w:pStyle w:val="a5"/>
        <w:widowControl w:val="0"/>
        <w:numPr>
          <w:ilvl w:val="2"/>
          <w:numId w:val="4"/>
        </w:numPr>
        <w:tabs>
          <w:tab w:val="left" w:pos="1276"/>
          <w:tab w:val="left" w:pos="1360"/>
        </w:tabs>
        <w:autoSpaceDE w:val="0"/>
        <w:autoSpaceDN w:val="0"/>
        <w:spacing w:before="67" w:after="0" w:line="240" w:lineRule="auto"/>
        <w:ind w:left="0" w:firstLine="0"/>
        <w:contextualSpacing w:val="0"/>
        <w:jc w:val="both"/>
        <w:rPr>
          <w:rFonts w:ascii="Times New Roman" w:hAnsi="Times New Roman"/>
          <w:color w:val="000000" w:themeColor="text1"/>
          <w:sz w:val="24"/>
          <w:szCs w:val="24"/>
          <w:lang w:val="en-US"/>
        </w:rPr>
      </w:pPr>
      <w:r w:rsidRPr="002A184C">
        <w:rPr>
          <w:rFonts w:ascii="Times New Roman" w:hAnsi="Times New Roman"/>
          <w:color w:val="000000" w:themeColor="text1"/>
          <w:sz w:val="24"/>
          <w:szCs w:val="24"/>
          <w:lang w:val="en-US"/>
        </w:rPr>
        <w:t>Solve</w:t>
      </w:r>
      <w:r w:rsidRPr="002A184C">
        <w:rPr>
          <w:rFonts w:ascii="Times New Roman" w:hAnsi="Times New Roman"/>
          <w:color w:val="000000" w:themeColor="text1"/>
          <w:spacing w:val="15"/>
          <w:sz w:val="24"/>
          <w:szCs w:val="24"/>
          <w:lang w:val="en-US"/>
        </w:rPr>
        <w:t xml:space="preserve"> </w:t>
      </w:r>
      <w:r w:rsidRPr="002A184C">
        <w:rPr>
          <w:rFonts w:ascii="Times New Roman" w:hAnsi="Times New Roman"/>
          <w:color w:val="000000" w:themeColor="text1"/>
          <w:sz w:val="24"/>
          <w:szCs w:val="24"/>
          <w:lang w:val="en-US"/>
        </w:rPr>
        <w:t>the</w:t>
      </w:r>
      <w:r w:rsidRPr="002A184C">
        <w:rPr>
          <w:rFonts w:ascii="Times New Roman" w:hAnsi="Times New Roman"/>
          <w:color w:val="000000" w:themeColor="text1"/>
          <w:spacing w:val="15"/>
          <w:sz w:val="24"/>
          <w:szCs w:val="24"/>
          <w:lang w:val="en-US"/>
        </w:rPr>
        <w:t xml:space="preserve"> </w:t>
      </w:r>
      <w:r w:rsidRPr="002A184C">
        <w:rPr>
          <w:rFonts w:ascii="Times New Roman" w:hAnsi="Times New Roman"/>
          <w:color w:val="000000" w:themeColor="text1"/>
          <w:sz w:val="24"/>
          <w:szCs w:val="24"/>
          <w:lang w:val="en-US"/>
        </w:rPr>
        <w:t>remaining</w:t>
      </w:r>
      <w:r w:rsidRPr="002A184C">
        <w:rPr>
          <w:rFonts w:ascii="Times New Roman" w:hAnsi="Times New Roman"/>
          <w:color w:val="000000" w:themeColor="text1"/>
          <w:spacing w:val="15"/>
          <w:sz w:val="24"/>
          <w:szCs w:val="24"/>
          <w:lang w:val="en-US"/>
        </w:rPr>
        <w:t xml:space="preserve"> </w:t>
      </w:r>
      <w:r w:rsidRPr="002A184C">
        <w:rPr>
          <w:rFonts w:ascii="Times New Roman" w:hAnsi="Times New Roman"/>
          <w:color w:val="000000" w:themeColor="text1"/>
          <w:sz w:val="24"/>
          <w:szCs w:val="24"/>
          <w:lang w:val="en-US"/>
        </w:rPr>
        <w:t>equations:</w:t>
      </w:r>
      <w:r w:rsidRPr="002A184C">
        <w:rPr>
          <w:rFonts w:ascii="Times New Roman" w:hAnsi="Times New Roman"/>
          <w:color w:val="000000" w:themeColor="text1"/>
          <w:spacing w:val="36"/>
          <w:sz w:val="24"/>
          <w:szCs w:val="24"/>
          <w:lang w:val="en-US"/>
        </w:rPr>
        <w:t xml:space="preserve"> </w:t>
      </w:r>
      <w:r w:rsidRPr="002A184C">
        <w:rPr>
          <w:rFonts w:ascii="Times New Roman" w:hAnsi="Times New Roman"/>
          <w:color w:val="000000" w:themeColor="text1"/>
          <w:sz w:val="24"/>
          <w:szCs w:val="24"/>
          <w:lang w:val="en-US"/>
        </w:rPr>
        <w:t>Here,</w:t>
      </w:r>
      <w:r w:rsidRPr="002A184C">
        <w:rPr>
          <w:rFonts w:ascii="Times New Roman" w:hAnsi="Times New Roman"/>
          <w:color w:val="000000" w:themeColor="text1"/>
          <w:spacing w:val="16"/>
          <w:sz w:val="24"/>
          <w:szCs w:val="24"/>
          <w:lang w:val="en-US"/>
        </w:rPr>
        <w:t xml:space="preserve"> </w:t>
      </w:r>
      <w:r w:rsidRPr="002A184C">
        <w:rPr>
          <w:rFonts w:ascii="Times New Roman" w:hAnsi="Times New Roman"/>
          <w:color w:val="000000" w:themeColor="text1"/>
          <w:sz w:val="24"/>
          <w:szCs w:val="24"/>
          <w:lang w:val="en-US"/>
        </w:rPr>
        <w:t>we</w:t>
      </w:r>
      <w:r w:rsidRPr="002A184C">
        <w:rPr>
          <w:rFonts w:ascii="Times New Roman" w:hAnsi="Times New Roman"/>
          <w:color w:val="000000" w:themeColor="text1"/>
          <w:spacing w:val="15"/>
          <w:sz w:val="24"/>
          <w:szCs w:val="24"/>
          <w:lang w:val="en-US"/>
        </w:rPr>
        <w:t xml:space="preserve"> </w:t>
      </w:r>
      <w:r w:rsidRPr="002A184C">
        <w:rPr>
          <w:rFonts w:ascii="Times New Roman" w:hAnsi="Times New Roman"/>
          <w:color w:val="000000" w:themeColor="text1"/>
          <w:sz w:val="24"/>
          <w:szCs w:val="24"/>
          <w:lang w:val="en-US"/>
        </w:rPr>
        <w:t>simply</w:t>
      </w:r>
      <w:r w:rsidRPr="002A184C">
        <w:rPr>
          <w:rFonts w:ascii="Times New Roman" w:hAnsi="Times New Roman"/>
          <w:color w:val="000000" w:themeColor="text1"/>
          <w:spacing w:val="16"/>
          <w:sz w:val="24"/>
          <w:szCs w:val="24"/>
          <w:lang w:val="en-US"/>
        </w:rPr>
        <w:t xml:space="preserve"> </w:t>
      </w:r>
      <w:r w:rsidRPr="002A184C">
        <w:rPr>
          <w:rFonts w:ascii="Times New Roman" w:hAnsi="Times New Roman"/>
          <w:color w:val="000000" w:themeColor="text1"/>
          <w:sz w:val="24"/>
          <w:szCs w:val="24"/>
          <w:lang w:val="en-US"/>
        </w:rPr>
        <w:t>have</w:t>
      </w:r>
      <w:r w:rsidRPr="002A184C">
        <w:rPr>
          <w:rFonts w:ascii="Times New Roman" w:hAnsi="Times New Roman"/>
          <w:color w:val="000000" w:themeColor="text1"/>
          <w:spacing w:val="15"/>
          <w:sz w:val="24"/>
          <w:szCs w:val="24"/>
          <w:lang w:val="en-US"/>
        </w:rPr>
        <w:t xml:space="preserve"> </w:t>
      </w:r>
      <w:r w:rsidRPr="002A184C">
        <w:rPr>
          <w:rFonts w:ascii="Times New Roman" w:hAnsi="Times New Roman"/>
          <w:color w:val="000000" w:themeColor="text1"/>
          <w:sz w:val="24"/>
          <w:szCs w:val="24"/>
          <w:lang w:val="en-US"/>
        </w:rPr>
        <w:t>the</w:t>
      </w:r>
      <w:r w:rsidRPr="002A184C">
        <w:rPr>
          <w:rFonts w:ascii="Times New Roman" w:hAnsi="Times New Roman"/>
          <w:color w:val="000000" w:themeColor="text1"/>
          <w:spacing w:val="16"/>
          <w:sz w:val="24"/>
          <w:szCs w:val="24"/>
          <w:lang w:val="en-US"/>
        </w:rPr>
        <w:t xml:space="preserve"> </w:t>
      </w:r>
      <w:r w:rsidRPr="002A184C">
        <w:rPr>
          <w:rFonts w:ascii="Times New Roman" w:hAnsi="Times New Roman"/>
          <w:i/>
          <w:color w:val="000000" w:themeColor="text1"/>
          <w:sz w:val="24"/>
          <w:szCs w:val="24"/>
          <w:lang w:val="en-US"/>
        </w:rPr>
        <w:t>x</w:t>
      </w:r>
      <w:r w:rsidRPr="002A184C">
        <w:rPr>
          <w:rFonts w:ascii="Times New Roman" w:hAnsi="Times New Roman"/>
          <w:i/>
          <w:color w:val="000000" w:themeColor="text1"/>
          <w:spacing w:val="13"/>
          <w:sz w:val="24"/>
          <w:szCs w:val="24"/>
          <w:lang w:val="en-US"/>
        </w:rPr>
        <w:t xml:space="preserve"> </w:t>
      </w:r>
      <w:r w:rsidRPr="002A184C">
        <w:rPr>
          <w:rFonts w:ascii="Times New Roman" w:hAnsi="Times New Roman"/>
          <w:color w:val="000000" w:themeColor="text1"/>
          <w:sz w:val="24"/>
          <w:szCs w:val="24"/>
          <w:lang w:val="en-US"/>
        </w:rPr>
        <w:t>equation,</w:t>
      </w:r>
      <w:r w:rsidRPr="002A184C">
        <w:rPr>
          <w:rFonts w:ascii="Times New Roman" w:hAnsi="Times New Roman"/>
          <w:color w:val="000000" w:themeColor="text1"/>
          <w:spacing w:val="16"/>
          <w:sz w:val="24"/>
          <w:szCs w:val="24"/>
          <w:lang w:val="en-US"/>
        </w:rPr>
        <w:t xml:space="preserve"> </w:t>
      </w:r>
      <w:r w:rsidRPr="002A184C">
        <w:rPr>
          <w:rFonts w:ascii="Times New Roman" w:hAnsi="Times New Roman"/>
          <w:color w:val="000000" w:themeColor="text1"/>
          <w:sz w:val="24"/>
          <w:szCs w:val="24"/>
          <w:lang w:val="en-US"/>
        </w:rPr>
        <w:t>which</w:t>
      </w:r>
      <w:r w:rsidRPr="002A184C">
        <w:rPr>
          <w:rFonts w:ascii="Times New Roman" w:hAnsi="Times New Roman"/>
          <w:color w:val="000000" w:themeColor="text1"/>
          <w:spacing w:val="15"/>
          <w:sz w:val="24"/>
          <w:szCs w:val="24"/>
          <w:lang w:val="en-US"/>
        </w:rPr>
        <w:t xml:space="preserve"> </w:t>
      </w:r>
      <w:r w:rsidRPr="002A184C">
        <w:rPr>
          <w:rFonts w:ascii="Times New Roman" w:hAnsi="Times New Roman"/>
          <w:color w:val="000000" w:themeColor="text1"/>
          <w:sz w:val="24"/>
          <w:szCs w:val="24"/>
          <w:lang w:val="en-US"/>
        </w:rPr>
        <w:t>gives:</w:t>
      </w:r>
    </w:p>
    <w:p w:rsidR="002A184C" w:rsidRPr="00621D3C" w:rsidRDefault="002A184C" w:rsidP="002A184C">
      <w:pPr>
        <w:tabs>
          <w:tab w:val="left" w:pos="1276"/>
          <w:tab w:val="left" w:pos="4588"/>
          <w:tab w:val="left" w:pos="4981"/>
        </w:tabs>
        <w:spacing w:before="146" w:line="240" w:lineRule="auto"/>
        <w:jc w:val="both"/>
        <w:rPr>
          <w:rFonts w:ascii="Times New Roman" w:hAnsi="Times New Roman"/>
          <w:color w:val="000000" w:themeColor="text1"/>
          <w:w w:val="105"/>
          <w:sz w:val="24"/>
          <w:szCs w:val="24"/>
        </w:rPr>
      </w:pPr>
      <w:r w:rsidRPr="00621D3C">
        <w:rPr>
          <w:rFonts w:ascii="Times New Roman" w:hAnsi="Times New Roman"/>
          <w:noProof/>
          <w:color w:val="000000" w:themeColor="text1"/>
          <w:w w:val="105"/>
          <w:sz w:val="24"/>
          <w:szCs w:val="24"/>
        </w:rPr>
        <w:drawing>
          <wp:inline distT="0" distB="0" distL="0" distR="0" wp14:anchorId="77D06B52" wp14:editId="11B21A29">
            <wp:extent cx="1614805" cy="439420"/>
            <wp:effectExtent l="0" t="0" r="4445" b="0"/>
            <wp:docPr id="113" name="Рисунок 113" descr="C:\Users\User\Desktop\СӨЖ Клас мех Учебник\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User\Desktop\СӨЖ Клас мех Учебник\1.11.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14805" cy="439420"/>
                    </a:xfrm>
                    <a:prstGeom prst="rect">
                      <a:avLst/>
                    </a:prstGeom>
                    <a:noFill/>
                    <a:ln>
                      <a:noFill/>
                    </a:ln>
                  </pic:spPr>
                </pic:pic>
              </a:graphicData>
            </a:graphic>
          </wp:inline>
        </w:drawing>
      </w:r>
    </w:p>
    <w:p w:rsidR="002A184C" w:rsidRPr="00621D3C" w:rsidRDefault="002A184C" w:rsidP="002A184C">
      <w:pPr>
        <w:tabs>
          <w:tab w:val="left" w:pos="1276"/>
          <w:tab w:val="left" w:pos="4588"/>
          <w:tab w:val="left" w:pos="4981"/>
        </w:tabs>
        <w:spacing w:before="146"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w w:val="105"/>
          <w:sz w:val="24"/>
          <w:szCs w:val="24"/>
          <w:lang w:val="en-US"/>
        </w:rPr>
        <w:t>where</w:t>
      </w:r>
      <w:proofErr w:type="gramEnd"/>
      <w:r w:rsidRPr="00621D3C">
        <w:rPr>
          <w:rFonts w:ascii="Times New Roman" w:hAnsi="Times New Roman"/>
          <w:color w:val="000000" w:themeColor="text1"/>
          <w:spacing w:val="5"/>
          <w:w w:val="105"/>
          <w:sz w:val="24"/>
          <w:szCs w:val="24"/>
          <w:lang w:val="en-US"/>
        </w:rPr>
        <w:t xml:space="preserve"> </w:t>
      </w:r>
      <w:r w:rsidRPr="00621D3C">
        <w:rPr>
          <w:rFonts w:ascii="Times New Roman" w:hAnsi="Times New Roman"/>
          <w:i/>
          <w:color w:val="000000" w:themeColor="text1"/>
          <w:w w:val="105"/>
          <w:sz w:val="24"/>
          <w:szCs w:val="24"/>
          <w:lang w:val="en-US"/>
        </w:rPr>
        <w:t>F</w:t>
      </w:r>
      <w:r w:rsidRPr="00621D3C">
        <w:rPr>
          <w:rFonts w:ascii="Times New Roman" w:hAnsi="Times New Roman"/>
          <w:i/>
          <w:color w:val="000000" w:themeColor="text1"/>
          <w:w w:val="105"/>
          <w:sz w:val="24"/>
          <w:szCs w:val="24"/>
          <w:vertAlign w:val="subscript"/>
          <w:lang w:val="en-US"/>
        </w:rPr>
        <w:t>g</w:t>
      </w:r>
      <w:r w:rsidRPr="00621D3C">
        <w:rPr>
          <w:rFonts w:ascii="Times New Roman" w:hAnsi="Times New Roman"/>
          <w:i/>
          <w:color w:val="000000" w:themeColor="text1"/>
          <w:spacing w:val="6"/>
          <w:w w:val="105"/>
          <w:sz w:val="24"/>
          <w:szCs w:val="24"/>
          <w:lang w:val="en-US"/>
        </w:rPr>
        <w:t xml:space="preserve"> </w:t>
      </w:r>
      <w:r w:rsidRPr="00621D3C">
        <w:rPr>
          <w:rFonts w:ascii="Times New Roman" w:hAnsi="Times New Roman"/>
          <w:color w:val="000000" w:themeColor="text1"/>
          <w:w w:val="105"/>
          <w:sz w:val="24"/>
          <w:szCs w:val="24"/>
          <w:lang w:val="en-US"/>
        </w:rPr>
        <w:t>=</w:t>
      </w:r>
      <w:r w:rsidRPr="00621D3C">
        <w:rPr>
          <w:rFonts w:ascii="Times New Roman" w:hAnsi="Times New Roman"/>
          <w:color w:val="000000" w:themeColor="text1"/>
          <w:spacing w:val="-4"/>
          <w:w w:val="105"/>
          <w:sz w:val="24"/>
          <w:szCs w:val="24"/>
          <w:lang w:val="en-US"/>
        </w:rPr>
        <w:t xml:space="preserve"> </w:t>
      </w:r>
      <w:r w:rsidRPr="00621D3C">
        <w:rPr>
          <w:rFonts w:ascii="Times New Roman" w:hAnsi="Times New Roman"/>
          <w:i/>
          <w:color w:val="000000" w:themeColor="text1"/>
          <w:w w:val="105"/>
          <w:sz w:val="24"/>
          <w:szCs w:val="24"/>
          <w:lang w:val="en-US"/>
        </w:rPr>
        <w:t>mg</w:t>
      </w:r>
      <w:r w:rsidRPr="00621D3C">
        <w:rPr>
          <w:rFonts w:ascii="Times New Roman" w:hAnsi="Times New Roman"/>
          <w:i/>
          <w:color w:val="000000" w:themeColor="text1"/>
          <w:spacing w:val="11"/>
          <w:w w:val="105"/>
          <w:sz w:val="24"/>
          <w:szCs w:val="24"/>
          <w:lang w:val="en-US"/>
        </w:rPr>
        <w:t xml:space="preserve"> </w:t>
      </w:r>
      <w:r w:rsidRPr="00621D3C">
        <w:rPr>
          <w:rFonts w:ascii="Times New Roman" w:hAnsi="Times New Roman"/>
          <w:color w:val="000000" w:themeColor="text1"/>
          <w:w w:val="105"/>
          <w:sz w:val="24"/>
          <w:szCs w:val="24"/>
          <w:lang w:val="en-US"/>
        </w:rPr>
        <w:t>is</w:t>
      </w:r>
      <w:r w:rsidRPr="00621D3C">
        <w:rPr>
          <w:rFonts w:ascii="Times New Roman" w:hAnsi="Times New Roman"/>
          <w:color w:val="000000" w:themeColor="text1"/>
          <w:spacing w:val="5"/>
          <w:w w:val="105"/>
          <w:sz w:val="24"/>
          <w:szCs w:val="24"/>
          <w:lang w:val="en-US"/>
        </w:rPr>
        <w:t xml:space="preserve"> </w:t>
      </w:r>
      <w:r w:rsidRPr="00621D3C">
        <w:rPr>
          <w:rFonts w:ascii="Times New Roman" w:hAnsi="Times New Roman"/>
          <w:color w:val="000000" w:themeColor="text1"/>
          <w:w w:val="105"/>
          <w:sz w:val="24"/>
          <w:szCs w:val="24"/>
          <w:lang w:val="en-US"/>
        </w:rPr>
        <w:t>the</w:t>
      </w:r>
      <w:r w:rsidRPr="00621D3C">
        <w:rPr>
          <w:rFonts w:ascii="Times New Roman" w:hAnsi="Times New Roman"/>
          <w:color w:val="000000" w:themeColor="text1"/>
          <w:spacing w:val="5"/>
          <w:w w:val="105"/>
          <w:sz w:val="24"/>
          <w:szCs w:val="24"/>
          <w:lang w:val="en-US"/>
        </w:rPr>
        <w:t xml:space="preserve"> </w:t>
      </w:r>
      <w:r w:rsidRPr="00621D3C">
        <w:rPr>
          <w:rFonts w:ascii="Times New Roman" w:hAnsi="Times New Roman"/>
          <w:color w:val="000000" w:themeColor="text1"/>
          <w:w w:val="105"/>
          <w:sz w:val="24"/>
          <w:szCs w:val="24"/>
          <w:lang w:val="en-US"/>
        </w:rPr>
        <w:t>gravitational</w:t>
      </w:r>
      <w:r w:rsidRPr="00621D3C">
        <w:rPr>
          <w:rFonts w:ascii="Times New Roman" w:hAnsi="Times New Roman"/>
          <w:color w:val="000000" w:themeColor="text1"/>
          <w:spacing w:val="6"/>
          <w:w w:val="105"/>
          <w:sz w:val="24"/>
          <w:szCs w:val="24"/>
          <w:lang w:val="en-US"/>
        </w:rPr>
        <w:t xml:space="preserve"> </w:t>
      </w:r>
      <w:r w:rsidRPr="00621D3C">
        <w:rPr>
          <w:rFonts w:ascii="Times New Roman" w:hAnsi="Times New Roman"/>
          <w:color w:val="000000" w:themeColor="text1"/>
          <w:w w:val="105"/>
          <w:sz w:val="24"/>
          <w:szCs w:val="24"/>
          <w:lang w:val="en-US"/>
        </w:rPr>
        <w:t>force</w:t>
      </w:r>
    </w:p>
    <w:p w:rsidR="002A184C" w:rsidRPr="002A184C" w:rsidRDefault="002A184C" w:rsidP="002A184C">
      <w:pPr>
        <w:pStyle w:val="a5"/>
        <w:widowControl w:val="0"/>
        <w:numPr>
          <w:ilvl w:val="2"/>
          <w:numId w:val="4"/>
        </w:numPr>
        <w:tabs>
          <w:tab w:val="left" w:pos="1276"/>
          <w:tab w:val="left" w:pos="1360"/>
        </w:tabs>
        <w:autoSpaceDE w:val="0"/>
        <w:autoSpaceDN w:val="0"/>
        <w:spacing w:before="6" w:after="0" w:line="240" w:lineRule="auto"/>
        <w:ind w:left="0" w:firstLine="0"/>
        <w:contextualSpacing w:val="0"/>
        <w:jc w:val="both"/>
        <w:rPr>
          <w:rFonts w:ascii="Times New Roman" w:hAnsi="Times New Roman"/>
          <w:color w:val="000000" w:themeColor="text1"/>
          <w:sz w:val="24"/>
          <w:szCs w:val="24"/>
          <w:lang w:val="en-US"/>
        </w:rPr>
      </w:pPr>
      <w:r w:rsidRPr="002A184C">
        <w:rPr>
          <w:rFonts w:ascii="Times New Roman" w:hAnsi="Times New Roman"/>
          <w:color w:val="000000" w:themeColor="text1"/>
          <w:sz w:val="24"/>
          <w:szCs w:val="24"/>
          <w:lang w:val="en-US"/>
        </w:rPr>
        <w:t>Find</w:t>
      </w:r>
      <w:r w:rsidRPr="002A184C">
        <w:rPr>
          <w:rFonts w:ascii="Times New Roman" w:hAnsi="Times New Roman"/>
          <w:color w:val="000000" w:themeColor="text1"/>
          <w:spacing w:val="24"/>
          <w:sz w:val="24"/>
          <w:szCs w:val="24"/>
          <w:lang w:val="en-US"/>
        </w:rPr>
        <w:t xml:space="preserve"> </w:t>
      </w:r>
      <w:r w:rsidRPr="002A184C">
        <w:rPr>
          <w:rFonts w:ascii="Times New Roman" w:hAnsi="Times New Roman"/>
          <w:color w:val="000000" w:themeColor="text1"/>
          <w:sz w:val="24"/>
          <w:szCs w:val="24"/>
          <w:lang w:val="en-US"/>
        </w:rPr>
        <w:t>velocity</w:t>
      </w:r>
      <w:r w:rsidRPr="002A184C">
        <w:rPr>
          <w:rFonts w:ascii="Times New Roman" w:hAnsi="Times New Roman"/>
          <w:color w:val="000000" w:themeColor="text1"/>
          <w:spacing w:val="24"/>
          <w:sz w:val="24"/>
          <w:szCs w:val="24"/>
          <w:lang w:val="en-US"/>
        </w:rPr>
        <w:t xml:space="preserve"> </w:t>
      </w:r>
      <w:r w:rsidRPr="002A184C">
        <w:rPr>
          <w:rFonts w:ascii="Times New Roman" w:hAnsi="Times New Roman"/>
          <w:color w:val="000000" w:themeColor="text1"/>
          <w:sz w:val="24"/>
          <w:szCs w:val="24"/>
          <w:lang w:val="en-US"/>
        </w:rPr>
        <w:t>and</w:t>
      </w:r>
      <w:r w:rsidRPr="002A184C">
        <w:rPr>
          <w:rFonts w:ascii="Times New Roman" w:hAnsi="Times New Roman"/>
          <w:color w:val="000000" w:themeColor="text1"/>
          <w:spacing w:val="24"/>
          <w:sz w:val="24"/>
          <w:szCs w:val="24"/>
          <w:lang w:val="en-US"/>
        </w:rPr>
        <w:t xml:space="preserve"> </w:t>
      </w:r>
      <w:r w:rsidRPr="002A184C">
        <w:rPr>
          <w:rFonts w:ascii="Times New Roman" w:hAnsi="Times New Roman"/>
          <w:color w:val="000000" w:themeColor="text1"/>
          <w:sz w:val="24"/>
          <w:szCs w:val="24"/>
          <w:lang w:val="en-US"/>
        </w:rPr>
        <w:t>position</w:t>
      </w:r>
      <w:r w:rsidRPr="002A184C">
        <w:rPr>
          <w:rFonts w:ascii="Times New Roman" w:hAnsi="Times New Roman"/>
          <w:color w:val="000000" w:themeColor="text1"/>
          <w:spacing w:val="24"/>
          <w:sz w:val="24"/>
          <w:szCs w:val="24"/>
          <w:lang w:val="en-US"/>
        </w:rPr>
        <w:t xml:space="preserve"> </w:t>
      </w:r>
      <w:r w:rsidRPr="002A184C">
        <w:rPr>
          <w:rFonts w:ascii="Times New Roman" w:hAnsi="Times New Roman"/>
          <w:color w:val="000000" w:themeColor="text1"/>
          <w:sz w:val="24"/>
          <w:szCs w:val="24"/>
          <w:lang w:val="en-US"/>
        </w:rPr>
        <w:t>as</w:t>
      </w:r>
      <w:r w:rsidRPr="002A184C">
        <w:rPr>
          <w:rFonts w:ascii="Times New Roman" w:hAnsi="Times New Roman"/>
          <w:color w:val="000000" w:themeColor="text1"/>
          <w:spacing w:val="23"/>
          <w:sz w:val="24"/>
          <w:szCs w:val="24"/>
          <w:lang w:val="en-US"/>
        </w:rPr>
        <w:t xml:space="preserve"> </w:t>
      </w:r>
      <w:r w:rsidRPr="002A184C">
        <w:rPr>
          <w:rFonts w:ascii="Times New Roman" w:hAnsi="Times New Roman"/>
          <w:color w:val="000000" w:themeColor="text1"/>
          <w:sz w:val="24"/>
          <w:szCs w:val="24"/>
          <w:lang w:val="en-US"/>
        </w:rPr>
        <w:t>a</w:t>
      </w:r>
      <w:r w:rsidRPr="002A184C">
        <w:rPr>
          <w:rFonts w:ascii="Times New Roman" w:hAnsi="Times New Roman"/>
          <w:color w:val="000000" w:themeColor="text1"/>
          <w:spacing w:val="24"/>
          <w:sz w:val="24"/>
          <w:szCs w:val="24"/>
          <w:lang w:val="en-US"/>
        </w:rPr>
        <w:t xml:space="preserve"> </w:t>
      </w:r>
      <w:r w:rsidRPr="002A184C">
        <w:rPr>
          <w:rFonts w:ascii="Times New Roman" w:hAnsi="Times New Roman"/>
          <w:color w:val="000000" w:themeColor="text1"/>
          <w:sz w:val="24"/>
          <w:szCs w:val="24"/>
          <w:lang w:val="en-US"/>
        </w:rPr>
        <w:t>function</w:t>
      </w:r>
      <w:r w:rsidRPr="002A184C">
        <w:rPr>
          <w:rFonts w:ascii="Times New Roman" w:hAnsi="Times New Roman"/>
          <w:color w:val="000000" w:themeColor="text1"/>
          <w:spacing w:val="24"/>
          <w:sz w:val="24"/>
          <w:szCs w:val="24"/>
          <w:lang w:val="en-US"/>
        </w:rPr>
        <w:t xml:space="preserve"> </w:t>
      </w:r>
      <w:r w:rsidRPr="002A184C">
        <w:rPr>
          <w:rFonts w:ascii="Times New Roman" w:hAnsi="Times New Roman"/>
          <w:color w:val="000000" w:themeColor="text1"/>
          <w:sz w:val="24"/>
          <w:szCs w:val="24"/>
          <w:lang w:val="en-US"/>
        </w:rPr>
        <w:t>of</w:t>
      </w:r>
      <w:r w:rsidRPr="002A184C">
        <w:rPr>
          <w:rFonts w:ascii="Times New Roman" w:hAnsi="Times New Roman"/>
          <w:color w:val="000000" w:themeColor="text1"/>
          <w:spacing w:val="24"/>
          <w:sz w:val="24"/>
          <w:szCs w:val="24"/>
          <w:lang w:val="en-US"/>
        </w:rPr>
        <w:t xml:space="preserve"> </w:t>
      </w:r>
      <w:r w:rsidRPr="002A184C">
        <w:rPr>
          <w:rFonts w:ascii="Times New Roman" w:hAnsi="Times New Roman"/>
          <w:color w:val="000000" w:themeColor="text1"/>
          <w:sz w:val="24"/>
          <w:szCs w:val="24"/>
          <w:lang w:val="en-US"/>
        </w:rPr>
        <w:t>time:</w:t>
      </w:r>
      <w:r w:rsidRPr="002A184C">
        <w:rPr>
          <w:rFonts w:ascii="Times New Roman" w:hAnsi="Times New Roman"/>
          <w:color w:val="000000" w:themeColor="text1"/>
          <w:spacing w:val="48"/>
          <w:sz w:val="24"/>
          <w:szCs w:val="24"/>
          <w:lang w:val="en-US"/>
        </w:rPr>
        <w:t xml:space="preserve"> </w:t>
      </w:r>
      <w:r w:rsidRPr="002A184C">
        <w:rPr>
          <w:rFonts w:ascii="Times New Roman" w:hAnsi="Times New Roman"/>
          <w:color w:val="000000" w:themeColor="text1"/>
          <w:sz w:val="24"/>
          <w:szCs w:val="24"/>
          <w:lang w:val="en-US"/>
        </w:rPr>
        <w:t>This</w:t>
      </w:r>
      <w:r w:rsidRPr="002A184C">
        <w:rPr>
          <w:rFonts w:ascii="Times New Roman" w:hAnsi="Times New Roman"/>
          <w:color w:val="000000" w:themeColor="text1"/>
          <w:spacing w:val="23"/>
          <w:sz w:val="24"/>
          <w:szCs w:val="24"/>
          <w:lang w:val="en-US"/>
        </w:rPr>
        <w:t xml:space="preserve"> </w:t>
      </w:r>
      <w:r w:rsidRPr="002A184C">
        <w:rPr>
          <w:rFonts w:ascii="Times New Roman" w:hAnsi="Times New Roman"/>
          <w:color w:val="000000" w:themeColor="text1"/>
          <w:sz w:val="24"/>
          <w:szCs w:val="24"/>
          <w:lang w:val="en-US"/>
        </w:rPr>
        <w:t>is</w:t>
      </w:r>
      <w:r w:rsidRPr="002A184C">
        <w:rPr>
          <w:rFonts w:ascii="Times New Roman" w:hAnsi="Times New Roman"/>
          <w:color w:val="000000" w:themeColor="text1"/>
          <w:spacing w:val="24"/>
          <w:sz w:val="24"/>
          <w:szCs w:val="24"/>
          <w:lang w:val="en-US"/>
        </w:rPr>
        <w:t xml:space="preserve"> </w:t>
      </w:r>
      <w:r w:rsidRPr="002A184C">
        <w:rPr>
          <w:rFonts w:ascii="Times New Roman" w:hAnsi="Times New Roman"/>
          <w:color w:val="000000" w:themeColor="text1"/>
          <w:sz w:val="24"/>
          <w:szCs w:val="24"/>
          <w:lang w:val="en-US"/>
        </w:rPr>
        <w:t>just</w:t>
      </w:r>
      <w:r w:rsidRPr="002A184C">
        <w:rPr>
          <w:rFonts w:ascii="Times New Roman" w:hAnsi="Times New Roman"/>
          <w:color w:val="000000" w:themeColor="text1"/>
          <w:spacing w:val="24"/>
          <w:sz w:val="24"/>
          <w:szCs w:val="24"/>
          <w:lang w:val="en-US"/>
        </w:rPr>
        <w:t xml:space="preserve"> </w:t>
      </w:r>
      <w:r w:rsidRPr="002A184C">
        <w:rPr>
          <w:rFonts w:ascii="Times New Roman" w:hAnsi="Times New Roman"/>
          <w:color w:val="000000" w:themeColor="text1"/>
          <w:sz w:val="24"/>
          <w:szCs w:val="24"/>
          <w:lang w:val="en-US"/>
        </w:rPr>
        <w:t>trivial</w:t>
      </w:r>
      <w:r w:rsidRPr="002A184C">
        <w:rPr>
          <w:rFonts w:ascii="Times New Roman" w:hAnsi="Times New Roman"/>
          <w:color w:val="000000" w:themeColor="text1"/>
          <w:spacing w:val="24"/>
          <w:sz w:val="24"/>
          <w:szCs w:val="24"/>
          <w:lang w:val="en-US"/>
        </w:rPr>
        <w:t xml:space="preserve"> </w:t>
      </w:r>
      <w:r w:rsidRPr="002A184C">
        <w:rPr>
          <w:rFonts w:ascii="Times New Roman" w:hAnsi="Times New Roman"/>
          <w:color w:val="000000" w:themeColor="text1"/>
          <w:sz w:val="24"/>
          <w:szCs w:val="24"/>
          <w:lang w:val="en-US"/>
        </w:rPr>
        <w:t>integration:</w:t>
      </w:r>
    </w:p>
    <w:p w:rsidR="002A184C" w:rsidRPr="00621D3C" w:rsidRDefault="002A184C" w:rsidP="002A184C">
      <w:pPr>
        <w:tabs>
          <w:tab w:val="left" w:pos="1276"/>
        </w:tabs>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21376" behindDoc="0" locked="0" layoutInCell="1" allowOverlap="1" wp14:anchorId="12EBB536" wp14:editId="7793880B">
            <wp:simplePos x="0" y="0"/>
            <wp:positionH relativeFrom="column">
              <wp:posOffset>920750</wp:posOffset>
            </wp:positionH>
            <wp:positionV relativeFrom="paragraph">
              <wp:posOffset>447040</wp:posOffset>
            </wp:positionV>
            <wp:extent cx="4603750" cy="1322705"/>
            <wp:effectExtent l="0" t="0" r="6350" b="0"/>
            <wp:wrapSquare wrapText="bothSides"/>
            <wp:docPr id="8" name="Рисунок 8"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03750" cy="1322705"/>
                    </a:xfrm>
                    <a:prstGeom prst="rect">
                      <a:avLst/>
                    </a:prstGeom>
                    <a:noFill/>
                  </pic:spPr>
                </pic:pic>
              </a:graphicData>
            </a:graphic>
            <wp14:sizeRelH relativeFrom="page">
              <wp14:pctWidth>0</wp14:pctWidth>
            </wp14:sizeRelH>
            <wp14:sizeRelV relativeFrom="page">
              <wp14:pctHeight>0</wp14:pctHeight>
            </wp14:sizeRelV>
          </wp:anchor>
        </w:drawing>
      </w:r>
    </w:p>
    <w:p w:rsidR="002A184C" w:rsidRPr="00621D3C" w:rsidRDefault="002A184C" w:rsidP="002A184C">
      <w:pPr>
        <w:tabs>
          <w:tab w:val="left" w:pos="1276"/>
        </w:tabs>
        <w:spacing w:line="240" w:lineRule="auto"/>
        <w:jc w:val="both"/>
        <w:rPr>
          <w:rFonts w:ascii="Times New Roman" w:hAnsi="Times New Roman"/>
          <w:color w:val="000000" w:themeColor="text1"/>
          <w:sz w:val="24"/>
          <w:szCs w:val="24"/>
          <w:lang w:val="en-US"/>
        </w:rPr>
      </w:pPr>
    </w:p>
    <w:p w:rsidR="002A184C" w:rsidRPr="00621D3C" w:rsidRDefault="002A184C" w:rsidP="002A184C">
      <w:pPr>
        <w:tabs>
          <w:tab w:val="left" w:pos="1276"/>
        </w:tabs>
        <w:spacing w:line="240" w:lineRule="auto"/>
        <w:jc w:val="both"/>
        <w:rPr>
          <w:rFonts w:ascii="Times New Roman" w:hAnsi="Times New Roman"/>
          <w:color w:val="000000" w:themeColor="text1"/>
          <w:sz w:val="24"/>
          <w:szCs w:val="24"/>
          <w:lang w:val="en-US"/>
        </w:rPr>
      </w:pPr>
    </w:p>
    <w:p w:rsidR="002A184C" w:rsidRPr="00621D3C" w:rsidRDefault="002A184C" w:rsidP="002A184C">
      <w:pPr>
        <w:tabs>
          <w:tab w:val="left" w:pos="1276"/>
        </w:tabs>
        <w:spacing w:line="240" w:lineRule="auto"/>
        <w:jc w:val="both"/>
        <w:rPr>
          <w:rFonts w:ascii="Times New Roman" w:hAnsi="Times New Roman"/>
          <w:color w:val="000000" w:themeColor="text1"/>
          <w:sz w:val="24"/>
          <w:szCs w:val="24"/>
          <w:lang w:val="en-US"/>
        </w:rPr>
      </w:pPr>
    </w:p>
    <w:p w:rsidR="002A184C" w:rsidRPr="00621D3C" w:rsidRDefault="002A184C" w:rsidP="002A184C">
      <w:pPr>
        <w:tabs>
          <w:tab w:val="left" w:pos="1276"/>
        </w:tabs>
        <w:spacing w:line="240" w:lineRule="auto"/>
        <w:jc w:val="both"/>
        <w:rPr>
          <w:rFonts w:ascii="Times New Roman" w:hAnsi="Times New Roman"/>
          <w:color w:val="000000" w:themeColor="text1"/>
          <w:sz w:val="24"/>
          <w:szCs w:val="24"/>
          <w:lang w:val="en-US"/>
        </w:rPr>
      </w:pPr>
    </w:p>
    <w:p w:rsidR="002A184C" w:rsidRPr="00621D3C" w:rsidRDefault="002A184C" w:rsidP="002A184C">
      <w:pPr>
        <w:tabs>
          <w:tab w:val="left" w:pos="1276"/>
        </w:tabs>
        <w:spacing w:line="240" w:lineRule="auto"/>
        <w:jc w:val="both"/>
        <w:rPr>
          <w:rFonts w:ascii="Times New Roman" w:hAnsi="Times New Roman"/>
          <w:color w:val="000000" w:themeColor="text1"/>
          <w:sz w:val="24"/>
          <w:szCs w:val="24"/>
          <w:lang w:val="en-US"/>
        </w:rPr>
      </w:pPr>
    </w:p>
    <w:p w:rsidR="002A184C" w:rsidRPr="00621D3C" w:rsidRDefault="002A184C" w:rsidP="002A184C">
      <w:pPr>
        <w:pStyle w:val="af"/>
        <w:tabs>
          <w:tab w:val="left" w:pos="1276"/>
        </w:tabs>
        <w:spacing w:before="139"/>
        <w:jc w:val="both"/>
        <w:rPr>
          <w:color w:val="000000" w:themeColor="text1"/>
        </w:rPr>
      </w:pPr>
      <w:proofErr w:type="gramStart"/>
      <w:r w:rsidRPr="00621D3C">
        <w:rPr>
          <w:color w:val="000000" w:themeColor="text1"/>
          <w:w w:val="93"/>
        </w:rPr>
        <w:t>where</w:t>
      </w:r>
      <w:proofErr w:type="gramEnd"/>
      <w:r w:rsidRPr="00621D3C">
        <w:rPr>
          <w:color w:val="000000" w:themeColor="text1"/>
          <w:spacing w:val="18"/>
        </w:rPr>
        <w:t xml:space="preserve"> </w:t>
      </w:r>
      <w:r w:rsidRPr="00621D3C">
        <w:rPr>
          <w:color w:val="000000" w:themeColor="text1"/>
          <w:spacing w:val="-7"/>
          <w:w w:val="92"/>
        </w:rPr>
        <w:t>w</w:t>
      </w:r>
      <w:r w:rsidRPr="00621D3C">
        <w:rPr>
          <w:color w:val="000000" w:themeColor="text1"/>
          <w:w w:val="90"/>
        </w:rPr>
        <w:t>e</w:t>
      </w:r>
      <w:r w:rsidRPr="00621D3C">
        <w:rPr>
          <w:color w:val="000000" w:themeColor="text1"/>
          <w:spacing w:val="18"/>
        </w:rPr>
        <w:t xml:space="preserve"> </w:t>
      </w:r>
      <w:r w:rsidRPr="00621D3C">
        <w:rPr>
          <w:color w:val="000000" w:themeColor="text1"/>
        </w:rPr>
        <w:t>h</w:t>
      </w:r>
      <w:r w:rsidRPr="00621D3C">
        <w:rPr>
          <w:color w:val="000000" w:themeColor="text1"/>
          <w:spacing w:val="-7"/>
        </w:rPr>
        <w:t>a</w:t>
      </w:r>
      <w:r w:rsidRPr="00621D3C">
        <w:rPr>
          <w:color w:val="000000" w:themeColor="text1"/>
          <w:spacing w:val="-7"/>
          <w:w w:val="103"/>
        </w:rPr>
        <w:t>v</w:t>
      </w:r>
      <w:r w:rsidRPr="00621D3C">
        <w:rPr>
          <w:color w:val="000000" w:themeColor="text1"/>
          <w:w w:val="90"/>
        </w:rPr>
        <w:t>e</w:t>
      </w:r>
      <w:r w:rsidRPr="00621D3C">
        <w:rPr>
          <w:color w:val="000000" w:themeColor="text1"/>
          <w:spacing w:val="18"/>
        </w:rPr>
        <w:t xml:space="preserve"> </w:t>
      </w:r>
      <w:r w:rsidRPr="00621D3C">
        <w:rPr>
          <w:color w:val="000000" w:themeColor="text1"/>
          <w:w w:val="104"/>
        </w:rPr>
        <w:t>ta</w:t>
      </w:r>
      <w:r w:rsidRPr="00621D3C">
        <w:rPr>
          <w:color w:val="000000" w:themeColor="text1"/>
          <w:spacing w:val="-7"/>
          <w:w w:val="104"/>
        </w:rPr>
        <w:t>k</w:t>
      </w:r>
      <w:r w:rsidRPr="00621D3C">
        <w:rPr>
          <w:color w:val="000000" w:themeColor="text1"/>
          <w:w w:val="94"/>
        </w:rPr>
        <w:t>en</w:t>
      </w:r>
      <w:r w:rsidRPr="00621D3C">
        <w:rPr>
          <w:color w:val="000000" w:themeColor="text1"/>
          <w:spacing w:val="18"/>
        </w:rPr>
        <w:t xml:space="preserve"> </w:t>
      </w:r>
      <w:r w:rsidRPr="00621D3C">
        <w:rPr>
          <w:i/>
          <w:color w:val="000000" w:themeColor="text1"/>
          <w:spacing w:val="-1"/>
          <w:w w:val="130"/>
        </w:rPr>
        <w:t>x</w:t>
      </w:r>
      <w:r w:rsidRPr="00621D3C">
        <w:rPr>
          <w:color w:val="000000" w:themeColor="text1"/>
          <w:w w:val="118"/>
          <w:vertAlign w:val="subscript"/>
        </w:rPr>
        <w:t>0</w:t>
      </w:r>
      <w:r w:rsidRPr="00621D3C">
        <w:rPr>
          <w:color w:val="000000" w:themeColor="text1"/>
        </w:rPr>
        <w:t xml:space="preserve"> </w:t>
      </w:r>
      <w:r w:rsidRPr="00621D3C">
        <w:rPr>
          <w:color w:val="000000" w:themeColor="text1"/>
          <w:spacing w:val="-23"/>
        </w:rPr>
        <w:t xml:space="preserve"> </w:t>
      </w:r>
      <w:r w:rsidRPr="00621D3C">
        <w:rPr>
          <w:color w:val="000000" w:themeColor="text1"/>
          <w:w w:val="99"/>
        </w:rPr>
        <w:t>and</w:t>
      </w:r>
      <w:r w:rsidRPr="00621D3C">
        <w:rPr>
          <w:color w:val="000000" w:themeColor="text1"/>
          <w:spacing w:val="18"/>
        </w:rPr>
        <w:t xml:space="preserve"> </w:t>
      </w:r>
      <w:r w:rsidRPr="00621D3C">
        <w:rPr>
          <w:i/>
          <w:color w:val="000000" w:themeColor="text1"/>
          <w:spacing w:val="-87"/>
          <w:w w:val="130"/>
        </w:rPr>
        <w:t>x</w:t>
      </w:r>
      <w:r w:rsidRPr="00621D3C">
        <w:rPr>
          <w:color w:val="000000" w:themeColor="text1"/>
          <w:spacing w:val="26"/>
          <w:w w:val="96"/>
        </w:rPr>
        <w:t>˙</w:t>
      </w:r>
      <w:r w:rsidRPr="00621D3C">
        <w:rPr>
          <w:color w:val="000000" w:themeColor="text1"/>
          <w:w w:val="118"/>
          <w:vertAlign w:val="subscript"/>
        </w:rPr>
        <w:t>0</w:t>
      </w:r>
      <w:r w:rsidRPr="00621D3C">
        <w:rPr>
          <w:color w:val="000000" w:themeColor="text1"/>
        </w:rPr>
        <w:t xml:space="preserve"> </w:t>
      </w:r>
      <w:r w:rsidRPr="00621D3C">
        <w:rPr>
          <w:color w:val="000000" w:themeColor="text1"/>
          <w:spacing w:val="-23"/>
        </w:rPr>
        <w:t xml:space="preserve"> </w:t>
      </w:r>
      <w:r w:rsidRPr="00621D3C">
        <w:rPr>
          <w:color w:val="000000" w:themeColor="text1"/>
          <w:w w:val="101"/>
        </w:rPr>
        <w:t>to</w:t>
      </w:r>
      <w:r w:rsidRPr="00621D3C">
        <w:rPr>
          <w:color w:val="000000" w:themeColor="text1"/>
          <w:spacing w:val="18"/>
        </w:rPr>
        <w:t xml:space="preserve"> </w:t>
      </w:r>
      <w:r w:rsidRPr="00621D3C">
        <w:rPr>
          <w:color w:val="000000" w:themeColor="text1"/>
          <w:spacing w:val="6"/>
        </w:rPr>
        <w:t>b</w:t>
      </w:r>
      <w:r w:rsidRPr="00621D3C">
        <w:rPr>
          <w:color w:val="000000" w:themeColor="text1"/>
          <w:w w:val="90"/>
        </w:rPr>
        <w:t>e</w:t>
      </w:r>
      <w:r w:rsidRPr="00621D3C">
        <w:rPr>
          <w:color w:val="000000" w:themeColor="text1"/>
          <w:spacing w:val="18"/>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spacing w:val="18"/>
        </w:rPr>
        <w:t xml:space="preserve"> </w:t>
      </w:r>
      <w:r w:rsidRPr="00621D3C">
        <w:rPr>
          <w:color w:val="000000" w:themeColor="text1"/>
          <w:w w:val="98"/>
        </w:rPr>
        <w:t>i</w:t>
      </w:r>
      <w:r w:rsidRPr="00621D3C">
        <w:rPr>
          <w:color w:val="000000" w:themeColor="text1"/>
          <w:spacing w:val="-1"/>
          <w:w w:val="98"/>
        </w:rPr>
        <w:t>n</w:t>
      </w:r>
      <w:r w:rsidRPr="00621D3C">
        <w:rPr>
          <w:color w:val="000000" w:themeColor="text1"/>
          <w:w w:val="103"/>
        </w:rPr>
        <w:t>itial</w:t>
      </w:r>
      <w:r w:rsidRPr="00621D3C">
        <w:rPr>
          <w:color w:val="000000" w:themeColor="text1"/>
          <w:spacing w:val="18"/>
        </w:rPr>
        <w:t xml:space="preserve"> </w:t>
      </w:r>
      <w:r w:rsidRPr="00621D3C">
        <w:rPr>
          <w:color w:val="000000" w:themeColor="text1"/>
          <w:spacing w:val="6"/>
          <w:w w:val="99"/>
        </w:rPr>
        <w:t>p</w:t>
      </w:r>
      <w:r w:rsidRPr="00621D3C">
        <w:rPr>
          <w:color w:val="000000" w:themeColor="text1"/>
          <w:w w:val="98"/>
        </w:rPr>
        <w:t>osit</w:t>
      </w:r>
      <w:r w:rsidRPr="00621D3C">
        <w:rPr>
          <w:color w:val="000000" w:themeColor="text1"/>
          <w:spacing w:val="-1"/>
          <w:w w:val="98"/>
        </w:rPr>
        <w:t>i</w:t>
      </w:r>
      <w:r w:rsidRPr="00621D3C">
        <w:rPr>
          <w:color w:val="000000" w:themeColor="text1"/>
          <w:w w:val="96"/>
        </w:rPr>
        <w:t>on</w:t>
      </w:r>
      <w:r w:rsidRPr="00621D3C">
        <w:rPr>
          <w:color w:val="000000" w:themeColor="text1"/>
          <w:spacing w:val="18"/>
        </w:rPr>
        <w:t xml:space="preserve"> </w:t>
      </w:r>
      <w:r w:rsidRPr="00621D3C">
        <w:rPr>
          <w:color w:val="000000" w:themeColor="text1"/>
          <w:w w:val="99"/>
        </w:rPr>
        <w:t>and</w:t>
      </w:r>
      <w:r w:rsidRPr="00621D3C">
        <w:rPr>
          <w:color w:val="000000" w:themeColor="text1"/>
          <w:spacing w:val="18"/>
        </w:rPr>
        <w:t xml:space="preserve"> </w:t>
      </w:r>
      <w:r w:rsidRPr="00621D3C">
        <w:rPr>
          <w:color w:val="000000" w:themeColor="text1"/>
          <w:spacing w:val="-7"/>
          <w:w w:val="103"/>
        </w:rPr>
        <w:t>v</w:t>
      </w:r>
      <w:r w:rsidRPr="00621D3C">
        <w:rPr>
          <w:color w:val="000000" w:themeColor="text1"/>
          <w:w w:val="90"/>
        </w:rPr>
        <w:t>e</w:t>
      </w:r>
      <w:r w:rsidRPr="00621D3C">
        <w:rPr>
          <w:color w:val="000000" w:themeColor="text1"/>
          <w:spacing w:val="-1"/>
          <w:w w:val="101"/>
        </w:rPr>
        <w:t>l</w:t>
      </w:r>
      <w:r w:rsidRPr="00621D3C">
        <w:rPr>
          <w:color w:val="000000" w:themeColor="text1"/>
          <w:spacing w:val="6"/>
          <w:w w:val="93"/>
        </w:rPr>
        <w:t>o</w:t>
      </w:r>
      <w:r w:rsidRPr="00621D3C">
        <w:rPr>
          <w:color w:val="000000" w:themeColor="text1"/>
          <w:w w:val="99"/>
        </w:rPr>
        <w:t>c</w:t>
      </w:r>
      <w:r w:rsidRPr="00621D3C">
        <w:rPr>
          <w:color w:val="000000" w:themeColor="text1"/>
          <w:spacing w:val="-1"/>
          <w:w w:val="99"/>
        </w:rPr>
        <w:t>i</w:t>
      </w:r>
      <w:r w:rsidRPr="00621D3C">
        <w:rPr>
          <w:color w:val="000000" w:themeColor="text1"/>
          <w:spacing w:val="-7"/>
          <w:w w:val="114"/>
        </w:rPr>
        <w:t>t</w:t>
      </w:r>
      <w:r w:rsidRPr="00621D3C">
        <w:rPr>
          <w:color w:val="000000" w:themeColor="text1"/>
          <w:spacing w:val="-19"/>
          <w:w w:val="103"/>
        </w:rPr>
        <w:t>y</w:t>
      </w:r>
      <w:r w:rsidRPr="00621D3C">
        <w:rPr>
          <w:color w:val="000000" w:themeColor="text1"/>
          <w:w w:val="134"/>
        </w:rPr>
        <w:t>,</w:t>
      </w:r>
      <w:r w:rsidRPr="00621D3C">
        <w:rPr>
          <w:color w:val="000000" w:themeColor="text1"/>
          <w:spacing w:val="19"/>
        </w:rPr>
        <w:t xml:space="preserve"> </w:t>
      </w:r>
      <w:r w:rsidRPr="00621D3C">
        <w:rPr>
          <w:color w:val="000000" w:themeColor="text1"/>
          <w:w w:val="99"/>
        </w:rPr>
        <w:t>the</w:t>
      </w:r>
      <w:r w:rsidRPr="00621D3C">
        <w:rPr>
          <w:color w:val="000000" w:themeColor="text1"/>
          <w:spacing w:val="18"/>
        </w:rPr>
        <w:t xml:space="preserve"> </w:t>
      </w:r>
      <w:r w:rsidRPr="00621D3C">
        <w:rPr>
          <w:color w:val="000000" w:themeColor="text1"/>
          <w:w w:val="99"/>
        </w:rPr>
        <w:t>consta</w:t>
      </w:r>
      <w:r w:rsidRPr="00621D3C">
        <w:rPr>
          <w:color w:val="000000" w:themeColor="text1"/>
          <w:spacing w:val="-7"/>
          <w:w w:val="99"/>
        </w:rPr>
        <w:t>n</w:t>
      </w:r>
      <w:r w:rsidRPr="00621D3C">
        <w:rPr>
          <w:color w:val="000000" w:themeColor="text1"/>
          <w:w w:val="101"/>
        </w:rPr>
        <w:t>ts</w:t>
      </w:r>
      <w:r w:rsidRPr="00621D3C">
        <w:rPr>
          <w:color w:val="000000" w:themeColor="text1"/>
          <w:spacing w:val="18"/>
        </w:rPr>
        <w:t xml:space="preserve"> </w:t>
      </w:r>
      <w:r w:rsidRPr="00621D3C">
        <w:rPr>
          <w:color w:val="000000" w:themeColor="text1"/>
          <w:w w:val="95"/>
        </w:rPr>
        <w:t xml:space="preserve">of </w:t>
      </w:r>
      <w:r w:rsidRPr="00621D3C">
        <w:rPr>
          <w:color w:val="000000" w:themeColor="text1"/>
          <w:w w:val="105"/>
        </w:rPr>
        <w:t xml:space="preserve">integration. Of course, the solution for </w:t>
      </w:r>
      <w:r w:rsidRPr="00621D3C">
        <w:rPr>
          <w:i/>
          <w:color w:val="000000" w:themeColor="text1"/>
          <w:w w:val="105"/>
        </w:rPr>
        <w:t xml:space="preserve">y </w:t>
      </w:r>
      <w:r w:rsidRPr="00621D3C">
        <w:rPr>
          <w:color w:val="000000" w:themeColor="text1"/>
          <w:w w:val="105"/>
        </w:rPr>
        <w:t xml:space="preserve">is </w:t>
      </w:r>
      <w:proofErr w:type="gramStart"/>
      <w:r w:rsidRPr="00621D3C">
        <w:rPr>
          <w:i/>
          <w:color w:val="000000" w:themeColor="text1"/>
          <w:w w:val="105"/>
        </w:rPr>
        <w:t>y</w:t>
      </w:r>
      <w:r w:rsidRPr="00621D3C">
        <w:rPr>
          <w:color w:val="000000" w:themeColor="text1"/>
          <w:w w:val="105"/>
        </w:rPr>
        <w:t>(</w:t>
      </w:r>
      <w:proofErr w:type="gramEnd"/>
      <w:r w:rsidRPr="00621D3C">
        <w:rPr>
          <w:i/>
          <w:color w:val="000000" w:themeColor="text1"/>
          <w:w w:val="105"/>
        </w:rPr>
        <w:t>t</w:t>
      </w:r>
      <w:r w:rsidRPr="00621D3C">
        <w:rPr>
          <w:color w:val="000000" w:themeColor="text1"/>
          <w:w w:val="105"/>
        </w:rPr>
        <w:t xml:space="preserve">) </w:t>
      </w:r>
      <w:r w:rsidRPr="00621D3C">
        <w:rPr>
          <w:color w:val="000000" w:themeColor="text1"/>
          <w:w w:val="110"/>
        </w:rPr>
        <w:t xml:space="preserve">= </w:t>
      </w:r>
      <w:r w:rsidRPr="00621D3C">
        <w:rPr>
          <w:color w:val="000000" w:themeColor="text1"/>
          <w:w w:val="105"/>
        </w:rPr>
        <w:t>0, where we have made use of the</w:t>
      </w:r>
      <w:r w:rsidRPr="00621D3C">
        <w:rPr>
          <w:color w:val="000000" w:themeColor="text1"/>
          <w:spacing w:val="1"/>
          <w:w w:val="105"/>
        </w:rPr>
        <w:t xml:space="preserve"> </w:t>
      </w:r>
      <w:r w:rsidRPr="00621D3C">
        <w:rPr>
          <w:color w:val="000000" w:themeColor="text1"/>
          <w:w w:val="105"/>
        </w:rPr>
        <w:t>initial</w:t>
      </w:r>
      <w:r w:rsidRPr="00621D3C">
        <w:rPr>
          <w:color w:val="000000" w:themeColor="text1"/>
          <w:spacing w:val="20"/>
          <w:w w:val="105"/>
        </w:rPr>
        <w:t xml:space="preserve"> </w:t>
      </w:r>
      <w:r w:rsidRPr="00621D3C">
        <w:rPr>
          <w:color w:val="000000" w:themeColor="text1"/>
          <w:w w:val="105"/>
        </w:rPr>
        <w:t>conditions</w:t>
      </w:r>
      <w:r w:rsidRPr="00621D3C">
        <w:rPr>
          <w:color w:val="000000" w:themeColor="text1"/>
          <w:spacing w:val="20"/>
          <w:w w:val="105"/>
        </w:rPr>
        <w:t xml:space="preserve"> </w:t>
      </w:r>
      <w:r w:rsidRPr="00621D3C">
        <w:rPr>
          <w:i/>
          <w:color w:val="000000" w:themeColor="text1"/>
          <w:w w:val="105"/>
        </w:rPr>
        <w:t>y</w:t>
      </w:r>
      <w:r w:rsidRPr="00621D3C">
        <w:rPr>
          <w:color w:val="000000" w:themeColor="text1"/>
          <w:w w:val="105"/>
        </w:rPr>
        <w:t>(</w:t>
      </w:r>
      <w:r w:rsidRPr="00621D3C">
        <w:rPr>
          <w:i/>
          <w:color w:val="000000" w:themeColor="text1"/>
          <w:w w:val="105"/>
        </w:rPr>
        <w:t>t</w:t>
      </w:r>
      <w:r w:rsidRPr="00621D3C">
        <w:rPr>
          <w:i/>
          <w:color w:val="000000" w:themeColor="text1"/>
          <w:spacing w:val="7"/>
          <w:w w:val="105"/>
        </w:rPr>
        <w:t xml:space="preserve"> </w:t>
      </w:r>
      <w:r w:rsidRPr="00621D3C">
        <w:rPr>
          <w:color w:val="000000" w:themeColor="text1"/>
          <w:w w:val="110"/>
        </w:rPr>
        <w:t>=</w:t>
      </w:r>
      <w:r w:rsidRPr="00621D3C">
        <w:rPr>
          <w:color w:val="000000" w:themeColor="text1"/>
          <w:spacing w:val="6"/>
          <w:w w:val="110"/>
        </w:rPr>
        <w:t xml:space="preserve"> </w:t>
      </w:r>
      <w:r w:rsidRPr="00621D3C">
        <w:rPr>
          <w:color w:val="000000" w:themeColor="text1"/>
          <w:w w:val="105"/>
        </w:rPr>
        <w:t>0)</w:t>
      </w:r>
      <w:r w:rsidRPr="00621D3C">
        <w:rPr>
          <w:color w:val="000000" w:themeColor="text1"/>
          <w:spacing w:val="7"/>
          <w:w w:val="105"/>
        </w:rPr>
        <w:t xml:space="preserve"> </w:t>
      </w:r>
      <w:r w:rsidRPr="00621D3C">
        <w:rPr>
          <w:color w:val="000000" w:themeColor="text1"/>
          <w:w w:val="110"/>
        </w:rPr>
        <w:t>=</w:t>
      </w:r>
      <w:r w:rsidRPr="00621D3C">
        <w:rPr>
          <w:color w:val="000000" w:themeColor="text1"/>
          <w:spacing w:val="6"/>
          <w:w w:val="110"/>
        </w:rPr>
        <w:t xml:space="preserve"> </w:t>
      </w:r>
      <w:r w:rsidRPr="00621D3C">
        <w:rPr>
          <w:color w:val="000000" w:themeColor="text1"/>
          <w:w w:val="105"/>
        </w:rPr>
        <w:t>0</w:t>
      </w:r>
      <w:r w:rsidRPr="00621D3C">
        <w:rPr>
          <w:color w:val="000000" w:themeColor="text1"/>
          <w:spacing w:val="20"/>
          <w:w w:val="105"/>
        </w:rPr>
        <w:t xml:space="preserve"> </w:t>
      </w:r>
      <w:r w:rsidRPr="00621D3C">
        <w:rPr>
          <w:color w:val="000000" w:themeColor="text1"/>
          <w:w w:val="105"/>
        </w:rPr>
        <w:t>and</w:t>
      </w:r>
      <w:r w:rsidRPr="00621D3C">
        <w:rPr>
          <w:color w:val="000000" w:themeColor="text1"/>
          <w:spacing w:val="21"/>
          <w:w w:val="105"/>
        </w:rPr>
        <w:t xml:space="preserve"> </w:t>
      </w:r>
      <w:r w:rsidRPr="00621D3C">
        <w:rPr>
          <w:i/>
          <w:color w:val="000000" w:themeColor="text1"/>
          <w:w w:val="105"/>
        </w:rPr>
        <w:t>y</w:t>
      </w:r>
      <w:r w:rsidRPr="00621D3C">
        <w:rPr>
          <w:color w:val="000000" w:themeColor="text1"/>
          <w:w w:val="105"/>
        </w:rPr>
        <w:t>˙(</w:t>
      </w:r>
      <w:r w:rsidRPr="00621D3C">
        <w:rPr>
          <w:i/>
          <w:color w:val="000000" w:themeColor="text1"/>
          <w:w w:val="105"/>
        </w:rPr>
        <w:t>t</w:t>
      </w:r>
      <w:r w:rsidRPr="00621D3C">
        <w:rPr>
          <w:i/>
          <w:color w:val="000000" w:themeColor="text1"/>
          <w:spacing w:val="6"/>
          <w:w w:val="105"/>
        </w:rPr>
        <w:t xml:space="preserve"> </w:t>
      </w:r>
      <w:r w:rsidRPr="00621D3C">
        <w:rPr>
          <w:color w:val="000000" w:themeColor="text1"/>
          <w:w w:val="110"/>
        </w:rPr>
        <w:t>=</w:t>
      </w:r>
      <w:r w:rsidRPr="00621D3C">
        <w:rPr>
          <w:color w:val="000000" w:themeColor="text1"/>
          <w:spacing w:val="6"/>
          <w:w w:val="110"/>
        </w:rPr>
        <w:t xml:space="preserve"> </w:t>
      </w:r>
      <w:r w:rsidRPr="00621D3C">
        <w:rPr>
          <w:color w:val="000000" w:themeColor="text1"/>
          <w:w w:val="105"/>
        </w:rPr>
        <w:t>0)</w:t>
      </w:r>
      <w:r w:rsidRPr="00621D3C">
        <w:rPr>
          <w:color w:val="000000" w:themeColor="text1"/>
          <w:spacing w:val="8"/>
          <w:w w:val="105"/>
        </w:rPr>
        <w:t xml:space="preserve"> </w:t>
      </w:r>
      <w:r w:rsidRPr="00621D3C">
        <w:rPr>
          <w:color w:val="000000" w:themeColor="text1"/>
          <w:w w:val="110"/>
        </w:rPr>
        <w:t>=</w:t>
      </w:r>
      <w:r w:rsidRPr="00621D3C">
        <w:rPr>
          <w:color w:val="000000" w:themeColor="text1"/>
          <w:spacing w:val="6"/>
          <w:w w:val="110"/>
        </w:rPr>
        <w:t xml:space="preserve"> </w:t>
      </w:r>
      <w:r w:rsidRPr="00621D3C">
        <w:rPr>
          <w:color w:val="000000" w:themeColor="text1"/>
          <w:w w:val="105"/>
        </w:rPr>
        <w:t>0.</w:t>
      </w:r>
    </w:p>
    <w:p w:rsidR="002A184C" w:rsidRPr="00621D3C" w:rsidRDefault="002A184C" w:rsidP="002A184C">
      <w:pPr>
        <w:pStyle w:val="af"/>
        <w:tabs>
          <w:tab w:val="left" w:pos="1276"/>
        </w:tabs>
        <w:spacing w:before="5"/>
        <w:jc w:val="both"/>
        <w:rPr>
          <w:color w:val="000000" w:themeColor="text1"/>
        </w:rPr>
      </w:pPr>
    </w:p>
    <w:p w:rsidR="002A184C" w:rsidRPr="002A184C" w:rsidRDefault="002A184C" w:rsidP="002A184C">
      <w:pPr>
        <w:pStyle w:val="4"/>
        <w:tabs>
          <w:tab w:val="left" w:pos="1276"/>
        </w:tabs>
        <w:jc w:val="both"/>
        <w:rPr>
          <w:rFonts w:ascii="Times New Roman" w:hAnsi="Times New Roman"/>
          <w:b w:val="0"/>
          <w:color w:val="000000" w:themeColor="text1"/>
          <w:lang w:val="en-US"/>
        </w:rPr>
      </w:pPr>
      <w:r w:rsidRPr="002A184C">
        <w:rPr>
          <w:rFonts w:ascii="Times New Roman" w:hAnsi="Times New Roman"/>
          <w:b w:val="0"/>
          <w:color w:val="000000" w:themeColor="text1"/>
          <w:w w:val="105"/>
          <w:lang w:val="en-US"/>
        </w:rPr>
        <w:t>Example</w:t>
      </w:r>
      <w:r w:rsidRPr="002A184C">
        <w:rPr>
          <w:rFonts w:ascii="Times New Roman" w:hAnsi="Times New Roman"/>
          <w:b w:val="0"/>
          <w:color w:val="000000" w:themeColor="text1"/>
          <w:spacing w:val="47"/>
          <w:w w:val="105"/>
          <w:lang w:val="en-US"/>
        </w:rPr>
        <w:t xml:space="preserve"> </w:t>
      </w:r>
      <w:r w:rsidRPr="002A184C">
        <w:rPr>
          <w:rFonts w:ascii="Times New Roman" w:hAnsi="Times New Roman"/>
          <w:b w:val="0"/>
          <w:color w:val="000000" w:themeColor="text1"/>
          <w:w w:val="105"/>
          <w:lang w:val="en-US"/>
        </w:rPr>
        <w:t>1.2</w:t>
      </w:r>
    </w:p>
    <w:p w:rsidR="002A184C" w:rsidRPr="00621D3C" w:rsidRDefault="002A184C" w:rsidP="002A184C">
      <w:pPr>
        <w:pStyle w:val="af"/>
        <w:tabs>
          <w:tab w:val="left" w:pos="1276"/>
        </w:tabs>
        <w:spacing w:before="112"/>
        <w:jc w:val="both"/>
        <w:rPr>
          <w:color w:val="000000" w:themeColor="text1"/>
        </w:rPr>
      </w:pPr>
      <w:r w:rsidRPr="00621D3C">
        <w:rPr>
          <w:color w:val="000000" w:themeColor="text1"/>
          <w:spacing w:val="-1"/>
          <w:w w:val="105"/>
        </w:rPr>
        <w:t xml:space="preserve">(Thornton Example </w:t>
      </w:r>
      <w:r w:rsidRPr="00621D3C">
        <w:rPr>
          <w:color w:val="000000" w:themeColor="text1"/>
          <w:w w:val="105"/>
        </w:rPr>
        <w:t xml:space="preserve">2.3) Same as Example 1.1, but now assume the block is moving </w:t>
      </w:r>
      <w:r w:rsidRPr="00621D3C">
        <w:rPr>
          <w:color w:val="000000" w:themeColor="text1"/>
          <w:w w:val="120"/>
        </w:rPr>
        <w:t>(</w:t>
      </w:r>
      <w:r w:rsidRPr="00621D3C">
        <w:rPr>
          <w:i/>
          <w:color w:val="000000" w:themeColor="text1"/>
          <w:w w:val="120"/>
        </w:rPr>
        <w:t>i.e.</w:t>
      </w:r>
      <w:r w:rsidRPr="00621D3C">
        <w:rPr>
          <w:color w:val="000000" w:themeColor="text1"/>
          <w:w w:val="120"/>
        </w:rPr>
        <w:t>,</w:t>
      </w:r>
      <w:r w:rsidRPr="00621D3C">
        <w:rPr>
          <w:color w:val="000000" w:themeColor="text1"/>
          <w:spacing w:val="-56"/>
          <w:w w:val="120"/>
        </w:rPr>
        <w:t xml:space="preserve"> </w:t>
      </w:r>
      <w:r w:rsidRPr="00621D3C">
        <w:rPr>
          <w:color w:val="000000" w:themeColor="text1"/>
          <w:w w:val="105"/>
        </w:rPr>
        <w:t>its initial velocity is nonzero) and that it is subject to sliding friction.</w:t>
      </w:r>
      <w:r w:rsidRPr="00621D3C">
        <w:rPr>
          <w:color w:val="000000" w:themeColor="text1"/>
          <w:spacing w:val="1"/>
          <w:w w:val="105"/>
        </w:rPr>
        <w:t xml:space="preserve"> </w:t>
      </w:r>
      <w:r w:rsidRPr="00621D3C">
        <w:rPr>
          <w:color w:val="000000" w:themeColor="text1"/>
          <w:w w:val="105"/>
        </w:rPr>
        <w:t>Determine the</w:t>
      </w:r>
      <w:r w:rsidRPr="00621D3C">
        <w:rPr>
          <w:color w:val="000000" w:themeColor="text1"/>
          <w:spacing w:val="1"/>
          <w:w w:val="105"/>
        </w:rPr>
        <w:t xml:space="preserve"> </w:t>
      </w:r>
      <w:r w:rsidRPr="00621D3C">
        <w:rPr>
          <w:color w:val="000000" w:themeColor="text1"/>
          <w:w w:val="105"/>
        </w:rPr>
        <w:t xml:space="preserve">acceleration of the block for the angle </w:t>
      </w:r>
      <w:r w:rsidRPr="00621D3C">
        <w:rPr>
          <w:i/>
          <w:color w:val="000000" w:themeColor="text1"/>
          <w:w w:val="105"/>
        </w:rPr>
        <w:t xml:space="preserve">θ </w:t>
      </w:r>
      <w:r w:rsidRPr="00621D3C">
        <w:rPr>
          <w:color w:val="000000" w:themeColor="text1"/>
          <w:w w:val="120"/>
        </w:rPr>
        <w:t xml:space="preserve">= </w:t>
      </w:r>
      <w:r w:rsidRPr="00621D3C">
        <w:rPr>
          <w:color w:val="000000" w:themeColor="text1"/>
          <w:w w:val="105"/>
        </w:rPr>
        <w:t>30</w:t>
      </w:r>
      <w:proofErr w:type="gramStart"/>
      <w:r w:rsidRPr="00621D3C">
        <w:rPr>
          <w:color w:val="000000" w:themeColor="text1"/>
          <w:w w:val="105"/>
          <w:position w:val="8"/>
        </w:rPr>
        <w:t xml:space="preserve">◦  </w:t>
      </w:r>
      <w:r w:rsidRPr="00621D3C">
        <w:rPr>
          <w:color w:val="000000" w:themeColor="text1"/>
          <w:w w:val="105"/>
        </w:rPr>
        <w:t>assuming</w:t>
      </w:r>
      <w:proofErr w:type="gramEnd"/>
      <w:r w:rsidRPr="00621D3C">
        <w:rPr>
          <w:color w:val="000000" w:themeColor="text1"/>
          <w:w w:val="105"/>
        </w:rPr>
        <w:t xml:space="preserve"> the frictional force obeys </w:t>
      </w:r>
      <w:r w:rsidRPr="00621D3C">
        <w:rPr>
          <w:i/>
          <w:color w:val="000000" w:themeColor="text1"/>
          <w:w w:val="135"/>
        </w:rPr>
        <w:t>F</w:t>
      </w:r>
      <w:r w:rsidRPr="00621D3C">
        <w:rPr>
          <w:i/>
          <w:color w:val="000000" w:themeColor="text1"/>
          <w:w w:val="135"/>
          <w:vertAlign w:val="subscript"/>
        </w:rPr>
        <w:t>f</w:t>
      </w:r>
      <w:r w:rsidRPr="00621D3C">
        <w:rPr>
          <w:i/>
          <w:color w:val="000000" w:themeColor="text1"/>
          <w:w w:val="135"/>
        </w:rPr>
        <w:t xml:space="preserve"> </w:t>
      </w:r>
      <w:r w:rsidRPr="00621D3C">
        <w:rPr>
          <w:color w:val="000000" w:themeColor="text1"/>
          <w:w w:val="120"/>
        </w:rPr>
        <w:t>=</w:t>
      </w:r>
      <w:r w:rsidRPr="00621D3C">
        <w:rPr>
          <w:color w:val="000000" w:themeColor="text1"/>
          <w:spacing w:val="1"/>
          <w:w w:val="120"/>
        </w:rPr>
        <w:t xml:space="preserve"> </w:t>
      </w:r>
      <w:r w:rsidRPr="00621D3C">
        <w:rPr>
          <w:i/>
          <w:color w:val="000000" w:themeColor="text1"/>
          <w:w w:val="105"/>
        </w:rPr>
        <w:t>µ</w:t>
      </w:r>
      <w:r w:rsidRPr="00621D3C">
        <w:rPr>
          <w:i/>
          <w:color w:val="000000" w:themeColor="text1"/>
          <w:w w:val="105"/>
          <w:vertAlign w:val="subscript"/>
        </w:rPr>
        <w:t>k</w:t>
      </w:r>
      <w:r w:rsidRPr="00621D3C">
        <w:rPr>
          <w:i/>
          <w:color w:val="000000" w:themeColor="text1"/>
          <w:spacing w:val="-5"/>
          <w:w w:val="105"/>
        </w:rPr>
        <w:t xml:space="preserve"> </w:t>
      </w:r>
      <w:r w:rsidRPr="00621D3C">
        <w:rPr>
          <w:i/>
          <w:color w:val="000000" w:themeColor="text1"/>
          <w:w w:val="120"/>
        </w:rPr>
        <w:t>F</w:t>
      </w:r>
      <w:r w:rsidRPr="00621D3C">
        <w:rPr>
          <w:i/>
          <w:color w:val="000000" w:themeColor="text1"/>
          <w:w w:val="120"/>
          <w:vertAlign w:val="subscript"/>
        </w:rPr>
        <w:t>N</w:t>
      </w:r>
      <w:r w:rsidRPr="00621D3C">
        <w:rPr>
          <w:i/>
          <w:color w:val="000000" w:themeColor="text1"/>
          <w:spacing w:val="35"/>
          <w:w w:val="120"/>
        </w:rPr>
        <w:t xml:space="preserve"> </w:t>
      </w:r>
      <w:r w:rsidRPr="00621D3C">
        <w:rPr>
          <w:color w:val="000000" w:themeColor="text1"/>
          <w:w w:val="105"/>
        </w:rPr>
        <w:t>where</w:t>
      </w:r>
      <w:r w:rsidRPr="00621D3C">
        <w:rPr>
          <w:color w:val="000000" w:themeColor="text1"/>
          <w:spacing w:val="18"/>
          <w:w w:val="105"/>
        </w:rPr>
        <w:t xml:space="preserve"> </w:t>
      </w:r>
      <w:r w:rsidRPr="00621D3C">
        <w:rPr>
          <w:i/>
          <w:color w:val="000000" w:themeColor="text1"/>
          <w:w w:val="105"/>
        </w:rPr>
        <w:t>µ</w:t>
      </w:r>
      <w:r w:rsidRPr="00621D3C">
        <w:rPr>
          <w:i/>
          <w:color w:val="000000" w:themeColor="text1"/>
          <w:w w:val="105"/>
          <w:vertAlign w:val="subscript"/>
        </w:rPr>
        <w:t>k</w:t>
      </w:r>
      <w:r w:rsidRPr="00621D3C">
        <w:rPr>
          <w:i/>
          <w:color w:val="000000" w:themeColor="text1"/>
          <w:spacing w:val="19"/>
          <w:w w:val="105"/>
        </w:rPr>
        <w:t xml:space="preserve"> </w:t>
      </w:r>
      <w:r w:rsidRPr="00621D3C">
        <w:rPr>
          <w:color w:val="000000" w:themeColor="text1"/>
          <w:w w:val="120"/>
        </w:rPr>
        <w:t>=</w:t>
      </w:r>
      <w:r w:rsidRPr="00621D3C">
        <w:rPr>
          <w:color w:val="000000" w:themeColor="text1"/>
          <w:spacing w:val="-1"/>
          <w:w w:val="120"/>
        </w:rPr>
        <w:t xml:space="preserve"> </w:t>
      </w:r>
      <w:r w:rsidRPr="00621D3C">
        <w:rPr>
          <w:color w:val="000000" w:themeColor="text1"/>
          <w:w w:val="105"/>
        </w:rPr>
        <w:t>0</w:t>
      </w:r>
      <w:r w:rsidRPr="00621D3C">
        <w:rPr>
          <w:i/>
          <w:color w:val="000000" w:themeColor="text1"/>
          <w:w w:val="105"/>
        </w:rPr>
        <w:t>.</w:t>
      </w:r>
      <w:r w:rsidRPr="00621D3C">
        <w:rPr>
          <w:color w:val="000000" w:themeColor="text1"/>
          <w:w w:val="105"/>
        </w:rPr>
        <w:t>3</w:t>
      </w:r>
      <w:r w:rsidRPr="00621D3C">
        <w:rPr>
          <w:color w:val="000000" w:themeColor="text1"/>
          <w:spacing w:val="18"/>
          <w:w w:val="105"/>
        </w:rPr>
        <w:t xml:space="preserve"> </w:t>
      </w:r>
      <w:r w:rsidRPr="00621D3C">
        <w:rPr>
          <w:color w:val="000000" w:themeColor="text1"/>
          <w:w w:val="105"/>
        </w:rPr>
        <w:t>is</w:t>
      </w:r>
      <w:r w:rsidRPr="00621D3C">
        <w:rPr>
          <w:color w:val="000000" w:themeColor="text1"/>
          <w:spacing w:val="18"/>
          <w:w w:val="105"/>
        </w:rPr>
        <w:t xml:space="preserve"> </w:t>
      </w:r>
      <w:r w:rsidRPr="00621D3C">
        <w:rPr>
          <w:color w:val="000000" w:themeColor="text1"/>
          <w:w w:val="105"/>
        </w:rPr>
        <w:t>the</w:t>
      </w:r>
      <w:r w:rsidRPr="00621D3C">
        <w:rPr>
          <w:color w:val="000000" w:themeColor="text1"/>
          <w:spacing w:val="18"/>
          <w:w w:val="105"/>
        </w:rPr>
        <w:t xml:space="preserve"> </w:t>
      </w:r>
      <w:r w:rsidRPr="00621D3C">
        <w:rPr>
          <w:color w:val="000000" w:themeColor="text1"/>
          <w:w w:val="105"/>
        </w:rPr>
        <w:t>coefficient</w:t>
      </w:r>
      <w:r w:rsidRPr="00621D3C">
        <w:rPr>
          <w:color w:val="000000" w:themeColor="text1"/>
          <w:spacing w:val="18"/>
          <w:w w:val="105"/>
        </w:rPr>
        <w:t xml:space="preserve"> </w:t>
      </w:r>
      <w:r w:rsidRPr="00621D3C">
        <w:rPr>
          <w:color w:val="000000" w:themeColor="text1"/>
          <w:w w:val="105"/>
        </w:rPr>
        <w:t>of</w:t>
      </w:r>
      <w:r w:rsidRPr="00621D3C">
        <w:rPr>
          <w:color w:val="000000" w:themeColor="text1"/>
          <w:spacing w:val="18"/>
          <w:w w:val="105"/>
        </w:rPr>
        <w:t xml:space="preserve"> </w:t>
      </w:r>
      <w:r w:rsidRPr="00621D3C">
        <w:rPr>
          <w:color w:val="000000" w:themeColor="text1"/>
          <w:w w:val="105"/>
        </w:rPr>
        <w:t>kinetic</w:t>
      </w:r>
      <w:r w:rsidRPr="00621D3C">
        <w:rPr>
          <w:color w:val="000000" w:themeColor="text1"/>
          <w:spacing w:val="18"/>
          <w:w w:val="105"/>
        </w:rPr>
        <w:t xml:space="preserve"> </w:t>
      </w:r>
      <w:r w:rsidRPr="00621D3C">
        <w:rPr>
          <w:color w:val="000000" w:themeColor="text1"/>
          <w:w w:val="105"/>
        </w:rPr>
        <w:t>friction.</w:t>
      </w:r>
    </w:p>
    <w:p w:rsidR="002A184C" w:rsidRPr="00621D3C" w:rsidRDefault="002A184C" w:rsidP="002A184C">
      <w:pPr>
        <w:pStyle w:val="a5"/>
        <w:widowControl w:val="0"/>
        <w:numPr>
          <w:ilvl w:val="2"/>
          <w:numId w:val="4"/>
        </w:numPr>
        <w:tabs>
          <w:tab w:val="left" w:pos="1276"/>
          <w:tab w:val="left" w:pos="1360"/>
        </w:tabs>
        <w:autoSpaceDE w:val="0"/>
        <w:autoSpaceDN w:val="0"/>
        <w:spacing w:before="224" w:after="0" w:line="240" w:lineRule="auto"/>
        <w:ind w:left="0" w:firstLine="0"/>
        <w:contextualSpacing w:val="0"/>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lang w:eastAsia="ru-RU"/>
        </w:rPr>
        <w:lastRenderedPageBreak/>
        <w:drawing>
          <wp:anchor distT="0" distB="0" distL="0" distR="0" simplePos="0" relativeHeight="251595776" behindDoc="0" locked="0" layoutInCell="1" allowOverlap="1" wp14:anchorId="0B194988" wp14:editId="6426A15F">
            <wp:simplePos x="0" y="0"/>
            <wp:positionH relativeFrom="page">
              <wp:posOffset>2895600</wp:posOffset>
            </wp:positionH>
            <wp:positionV relativeFrom="paragraph">
              <wp:posOffset>392463</wp:posOffset>
            </wp:positionV>
            <wp:extent cx="2763012" cy="1770888"/>
            <wp:effectExtent l="0" t="0" r="0" b="0"/>
            <wp:wrapTopAndBottom/>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8" cstate="print"/>
                    <a:stretch>
                      <a:fillRect/>
                    </a:stretch>
                  </pic:blipFill>
                  <pic:spPr>
                    <a:xfrm>
                      <a:off x="0" y="0"/>
                      <a:ext cx="2763012" cy="1770888"/>
                    </a:xfrm>
                    <a:prstGeom prst="rect">
                      <a:avLst/>
                    </a:prstGeom>
                  </pic:spPr>
                </pic:pic>
              </a:graphicData>
            </a:graphic>
          </wp:anchor>
        </w:drawing>
      </w:r>
      <w:r w:rsidRPr="00621D3C">
        <w:rPr>
          <w:rFonts w:ascii="Times New Roman" w:hAnsi="Times New Roman"/>
          <w:noProof/>
          <w:color w:val="000000" w:themeColor="text1"/>
          <w:sz w:val="24"/>
          <w:szCs w:val="24"/>
          <w:lang w:eastAsia="ru-RU"/>
        </w:rPr>
        <mc:AlternateContent>
          <mc:Choice Requires="wps">
            <w:drawing>
              <wp:anchor distT="0" distB="0" distL="114300" distR="114300" simplePos="0" relativeHeight="251597824" behindDoc="1" locked="0" layoutInCell="1" allowOverlap="1" wp14:anchorId="3909B7D7" wp14:editId="44DE9663">
                <wp:simplePos x="0" y="0"/>
                <wp:positionH relativeFrom="page">
                  <wp:posOffset>6080125</wp:posOffset>
                </wp:positionH>
                <wp:positionV relativeFrom="paragraph">
                  <wp:posOffset>2302510</wp:posOffset>
                </wp:positionV>
                <wp:extent cx="107950" cy="240665"/>
                <wp:effectExtent l="3175" t="0" r="3175" b="1905"/>
                <wp:wrapNone/>
                <wp:docPr id="6" name="Поле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950" cy="240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1C1D" w:rsidRDefault="00901C1D" w:rsidP="002A184C">
                            <w:pPr>
                              <w:pStyle w:val="af"/>
                              <w:spacing w:line="224" w:lineRule="exact"/>
                              <w:rPr>
                                <w:rFonts w:ascii="Segoe UI Symbol" w:hAnsi="Segoe UI Symbol"/>
                              </w:rPr>
                            </w:pPr>
                            <w:r>
                              <w:rPr>
                                <w:rFonts w:ascii="Segoe UI Symbol" w:hAnsi="Segoe UI Symbol"/>
                                <w:w w:val="112"/>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6" o:spid="_x0000_s1026" type="#_x0000_t202" style="position:absolute;left:0;text-align:left;margin-left:478.75pt;margin-top:181.3pt;width:8.5pt;height:18.95pt;z-index:-2517186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" filled="f" stroked="f">
                <v:textbox inset="0,0,0,0">
                  <w:txbxContent>
                    <w:p w:rsidR="00901C1D" w:rsidRDefault="00901C1D" w:rsidP="002A184C">
                      <w:pPr>
                        <w:pStyle w:val="af"/>
                        <w:spacing w:line="224" w:lineRule="exact"/>
                        <w:rPr>
                          <w:rFonts w:ascii="Segoe UI Symbol" w:hAnsi="Segoe UI Symbol"/>
                        </w:rPr>
                      </w:pPr>
                      <w:r>
                        <w:rPr>
                          <w:rFonts w:ascii="Segoe UI Symbol" w:hAnsi="Segoe UI Symbol"/>
                          <w:w w:val="112"/>
                        </w:rPr>
                        <w:t>−</w:t>
                      </w:r>
                    </w:p>
                  </w:txbxContent>
                </v:textbox>
                <w10:wrap anchorx="page"/>
              </v:shape>
            </w:pict>
          </mc:Fallback>
        </mc:AlternateContent>
      </w:r>
      <w:r w:rsidRPr="00621D3C">
        <w:rPr>
          <w:rFonts w:ascii="Times New Roman" w:hAnsi="Times New Roman"/>
          <w:color w:val="000000" w:themeColor="text1"/>
          <w:sz w:val="24"/>
          <w:szCs w:val="24"/>
        </w:rPr>
        <w:t>Sketch:</w:t>
      </w:r>
    </w:p>
    <w:p w:rsidR="002A184C" w:rsidRPr="00621D3C" w:rsidRDefault="002A184C" w:rsidP="002A184C">
      <w:pPr>
        <w:pStyle w:val="af"/>
        <w:tabs>
          <w:tab w:val="left" w:pos="1276"/>
        </w:tabs>
        <w:spacing w:before="149"/>
        <w:jc w:val="both"/>
        <w:rPr>
          <w:i/>
          <w:color w:val="000000" w:themeColor="text1"/>
          <w:spacing w:val="-19"/>
        </w:rPr>
      </w:pPr>
      <w:r w:rsidRPr="00621D3C">
        <w:rPr>
          <w:color w:val="000000" w:themeColor="text1"/>
          <w:w w:val="105"/>
        </w:rPr>
        <w:t xml:space="preserve">We now have an additional frictional force </w:t>
      </w:r>
      <w:r w:rsidRPr="00621D3C">
        <w:rPr>
          <w:i/>
          <w:color w:val="000000" w:themeColor="text1"/>
          <w:w w:val="105"/>
        </w:rPr>
        <w:t>F</w:t>
      </w:r>
      <w:r w:rsidRPr="00621D3C">
        <w:rPr>
          <w:i/>
          <w:color w:val="000000" w:themeColor="text1"/>
          <w:w w:val="105"/>
          <w:vertAlign w:val="subscript"/>
        </w:rPr>
        <w:t>f</w:t>
      </w:r>
      <w:r w:rsidRPr="00621D3C">
        <w:rPr>
          <w:i/>
          <w:color w:val="000000" w:themeColor="text1"/>
          <w:w w:val="105"/>
        </w:rPr>
        <w:t xml:space="preserve"> </w:t>
      </w:r>
      <w:r w:rsidRPr="00621D3C">
        <w:rPr>
          <w:color w:val="000000" w:themeColor="text1"/>
          <w:w w:val="105"/>
        </w:rPr>
        <w:t>which points along the</w:t>
      </w:r>
      <w:r w:rsidRPr="00621D3C">
        <w:rPr>
          <w:color w:val="000000" w:themeColor="text1"/>
          <w:spacing w:val="1"/>
          <w:w w:val="105"/>
        </w:rPr>
        <w:t xml:space="preserve"> </w:t>
      </w:r>
      <w:r w:rsidRPr="00621D3C">
        <w:rPr>
          <w:i/>
          <w:color w:val="000000" w:themeColor="text1"/>
          <w:w w:val="105"/>
        </w:rPr>
        <w:t xml:space="preserve">x </w:t>
      </w:r>
      <w:r w:rsidRPr="00621D3C">
        <w:rPr>
          <w:color w:val="000000" w:themeColor="text1"/>
          <w:w w:val="105"/>
        </w:rPr>
        <w:t>direction</w:t>
      </w:r>
      <w:r w:rsidRPr="00621D3C">
        <w:rPr>
          <w:color w:val="000000" w:themeColor="text1"/>
          <w:spacing w:val="1"/>
          <w:w w:val="105"/>
        </w:rPr>
        <w:t xml:space="preserve"> </w:t>
      </w:r>
      <w:r w:rsidRPr="00621D3C">
        <w:rPr>
          <w:color w:val="000000" w:themeColor="text1"/>
        </w:rPr>
        <w:t>because</w:t>
      </w:r>
      <w:r w:rsidRPr="00621D3C">
        <w:rPr>
          <w:color w:val="000000" w:themeColor="text1"/>
          <w:spacing w:val="34"/>
        </w:rPr>
        <w:t xml:space="preserve"> </w:t>
      </w:r>
      <w:r w:rsidRPr="00621D3C">
        <w:rPr>
          <w:color w:val="000000" w:themeColor="text1"/>
        </w:rPr>
        <w:t>the</w:t>
      </w:r>
      <w:r w:rsidRPr="00621D3C">
        <w:rPr>
          <w:color w:val="000000" w:themeColor="text1"/>
          <w:spacing w:val="34"/>
        </w:rPr>
        <w:t xml:space="preserve"> </w:t>
      </w:r>
      <w:r w:rsidRPr="00621D3C">
        <w:rPr>
          <w:color w:val="000000" w:themeColor="text1"/>
        </w:rPr>
        <w:t>block</w:t>
      </w:r>
      <w:r w:rsidRPr="00621D3C">
        <w:rPr>
          <w:color w:val="000000" w:themeColor="text1"/>
          <w:spacing w:val="34"/>
        </w:rPr>
        <w:t xml:space="preserve"> </w:t>
      </w:r>
      <w:r w:rsidRPr="00621D3C">
        <w:rPr>
          <w:color w:val="000000" w:themeColor="text1"/>
        </w:rPr>
        <w:t>of</w:t>
      </w:r>
      <w:r w:rsidRPr="00621D3C">
        <w:rPr>
          <w:color w:val="000000" w:themeColor="text1"/>
          <w:spacing w:val="35"/>
        </w:rPr>
        <w:t xml:space="preserve"> </w:t>
      </w:r>
      <w:r w:rsidRPr="00621D3C">
        <w:rPr>
          <w:color w:val="000000" w:themeColor="text1"/>
        </w:rPr>
        <w:t>course</w:t>
      </w:r>
      <w:r w:rsidRPr="00621D3C">
        <w:rPr>
          <w:color w:val="000000" w:themeColor="text1"/>
          <w:spacing w:val="34"/>
        </w:rPr>
        <w:t xml:space="preserve"> </w:t>
      </w:r>
      <w:r w:rsidRPr="00621D3C">
        <w:rPr>
          <w:color w:val="000000" w:themeColor="text1"/>
        </w:rPr>
        <w:t>wants</w:t>
      </w:r>
      <w:r w:rsidRPr="00621D3C">
        <w:rPr>
          <w:color w:val="000000" w:themeColor="text1"/>
          <w:spacing w:val="34"/>
        </w:rPr>
        <w:t xml:space="preserve"> </w:t>
      </w:r>
      <w:r w:rsidRPr="00621D3C">
        <w:rPr>
          <w:color w:val="000000" w:themeColor="text1"/>
        </w:rPr>
        <w:t>to</w:t>
      </w:r>
      <w:r w:rsidRPr="00621D3C">
        <w:rPr>
          <w:color w:val="000000" w:themeColor="text1"/>
          <w:spacing w:val="35"/>
        </w:rPr>
        <w:t xml:space="preserve"> </w:t>
      </w:r>
      <w:r w:rsidRPr="00621D3C">
        <w:rPr>
          <w:color w:val="000000" w:themeColor="text1"/>
        </w:rPr>
        <w:t>slide</w:t>
      </w:r>
      <w:r w:rsidRPr="00621D3C">
        <w:rPr>
          <w:color w:val="000000" w:themeColor="text1"/>
          <w:spacing w:val="35"/>
        </w:rPr>
        <w:t xml:space="preserve"> </w:t>
      </w:r>
      <w:r w:rsidRPr="00621D3C">
        <w:rPr>
          <w:color w:val="000000" w:themeColor="text1"/>
        </w:rPr>
        <w:t>to</w:t>
      </w:r>
      <w:r w:rsidRPr="00621D3C">
        <w:rPr>
          <w:color w:val="000000" w:themeColor="text1"/>
          <w:spacing w:val="34"/>
        </w:rPr>
        <w:t xml:space="preserve"> </w:t>
      </w:r>
      <w:r w:rsidRPr="00621D3C">
        <w:rPr>
          <w:color w:val="000000" w:themeColor="text1"/>
        </w:rPr>
        <w:t>+</w:t>
      </w:r>
      <w:r w:rsidRPr="00621D3C">
        <w:rPr>
          <w:i/>
          <w:color w:val="000000" w:themeColor="text1"/>
        </w:rPr>
        <w:t>x</w:t>
      </w:r>
      <w:r w:rsidRPr="00621D3C">
        <w:rPr>
          <w:color w:val="000000" w:themeColor="text1"/>
        </w:rPr>
        <w:t>.</w:t>
      </w:r>
      <w:r w:rsidRPr="00621D3C">
        <w:rPr>
          <w:color w:val="000000" w:themeColor="text1"/>
          <w:spacing w:val="14"/>
        </w:rPr>
        <w:t xml:space="preserve"> </w:t>
      </w:r>
      <w:r w:rsidRPr="00621D3C">
        <w:rPr>
          <w:color w:val="000000" w:themeColor="text1"/>
        </w:rPr>
        <w:t>Its</w:t>
      </w:r>
      <w:r w:rsidRPr="00621D3C">
        <w:rPr>
          <w:color w:val="000000" w:themeColor="text1"/>
          <w:spacing w:val="34"/>
        </w:rPr>
        <w:t xml:space="preserve"> </w:t>
      </w:r>
      <w:r w:rsidRPr="00621D3C">
        <w:rPr>
          <w:color w:val="000000" w:themeColor="text1"/>
        </w:rPr>
        <w:t>value</w:t>
      </w:r>
      <w:r w:rsidRPr="00621D3C">
        <w:rPr>
          <w:color w:val="000000" w:themeColor="text1"/>
          <w:spacing w:val="34"/>
        </w:rPr>
        <w:t xml:space="preserve"> </w:t>
      </w:r>
      <w:r w:rsidRPr="00621D3C">
        <w:rPr>
          <w:color w:val="000000" w:themeColor="text1"/>
        </w:rPr>
        <w:t>is</w:t>
      </w:r>
      <w:r w:rsidRPr="00621D3C">
        <w:rPr>
          <w:color w:val="000000" w:themeColor="text1"/>
          <w:spacing w:val="34"/>
        </w:rPr>
        <w:t xml:space="preserve"> </w:t>
      </w:r>
      <w:r w:rsidRPr="00621D3C">
        <w:rPr>
          <w:color w:val="000000" w:themeColor="text1"/>
        </w:rPr>
        <w:t>fixed</w:t>
      </w:r>
      <w:r w:rsidRPr="00621D3C">
        <w:rPr>
          <w:color w:val="000000" w:themeColor="text1"/>
          <w:spacing w:val="35"/>
        </w:rPr>
        <w:t xml:space="preserve"> </w:t>
      </w:r>
      <w:r w:rsidRPr="00621D3C">
        <w:rPr>
          <w:color w:val="000000" w:themeColor="text1"/>
        </w:rPr>
        <w:t>to</w:t>
      </w:r>
      <w:r w:rsidRPr="00621D3C">
        <w:rPr>
          <w:color w:val="000000" w:themeColor="text1"/>
          <w:spacing w:val="34"/>
        </w:rPr>
        <w:t xml:space="preserve"> </w:t>
      </w:r>
      <w:r w:rsidRPr="00621D3C">
        <w:rPr>
          <w:color w:val="000000" w:themeColor="text1"/>
        </w:rPr>
        <w:t>be</w:t>
      </w:r>
      <w:r w:rsidRPr="00621D3C">
        <w:rPr>
          <w:color w:val="000000" w:themeColor="text1"/>
          <w:spacing w:val="34"/>
        </w:rPr>
        <w:t xml:space="preserve"> </w:t>
      </w:r>
      <w:r w:rsidRPr="00621D3C">
        <w:rPr>
          <w:i/>
          <w:color w:val="000000" w:themeColor="text1"/>
        </w:rPr>
        <w:t>F</w:t>
      </w:r>
      <w:r w:rsidRPr="00621D3C">
        <w:rPr>
          <w:i/>
          <w:color w:val="000000" w:themeColor="text1"/>
          <w:vertAlign w:val="subscript"/>
        </w:rPr>
        <w:t>f</w:t>
      </w:r>
      <w:r w:rsidRPr="00621D3C">
        <w:rPr>
          <w:i/>
          <w:color w:val="000000" w:themeColor="text1"/>
          <w:spacing w:val="1"/>
        </w:rPr>
        <w:t xml:space="preserve"> </w:t>
      </w:r>
      <w:r w:rsidRPr="00621D3C">
        <w:rPr>
          <w:color w:val="000000" w:themeColor="text1"/>
        </w:rPr>
        <w:t>=</w:t>
      </w:r>
      <w:r w:rsidRPr="00621D3C">
        <w:rPr>
          <w:color w:val="000000" w:themeColor="text1"/>
          <w:spacing w:val="21"/>
        </w:rPr>
        <w:t xml:space="preserve"> </w:t>
      </w:r>
      <w:r w:rsidRPr="00621D3C">
        <w:rPr>
          <w:i/>
          <w:color w:val="000000" w:themeColor="text1"/>
        </w:rPr>
        <w:t>µ</w:t>
      </w:r>
      <w:r w:rsidRPr="00621D3C">
        <w:rPr>
          <w:i/>
          <w:color w:val="000000" w:themeColor="text1"/>
          <w:vertAlign w:val="subscript"/>
        </w:rPr>
        <w:t>k</w:t>
      </w:r>
      <w:r w:rsidRPr="00621D3C">
        <w:rPr>
          <w:i/>
          <w:color w:val="000000" w:themeColor="text1"/>
          <w:spacing w:val="8"/>
        </w:rPr>
        <w:t xml:space="preserve"> </w:t>
      </w:r>
      <w:r w:rsidRPr="00621D3C">
        <w:rPr>
          <w:i/>
          <w:color w:val="000000" w:themeColor="text1"/>
        </w:rPr>
        <w:t>F</w:t>
      </w:r>
      <w:r w:rsidRPr="00621D3C">
        <w:rPr>
          <w:i/>
          <w:color w:val="000000" w:themeColor="text1"/>
          <w:vertAlign w:val="subscript"/>
        </w:rPr>
        <w:t>N</w:t>
      </w:r>
      <w:r w:rsidRPr="00621D3C">
        <w:rPr>
          <w:i/>
          <w:color w:val="000000" w:themeColor="text1"/>
          <w:spacing w:val="-19"/>
        </w:rPr>
        <w:t xml:space="preserve"> </w:t>
      </w:r>
    </w:p>
    <w:p w:rsidR="002A184C" w:rsidRPr="00621D3C" w:rsidRDefault="002A184C" w:rsidP="002A184C">
      <w:pPr>
        <w:pStyle w:val="af"/>
        <w:widowControl w:val="0"/>
        <w:numPr>
          <w:ilvl w:val="3"/>
          <w:numId w:val="4"/>
        </w:numPr>
        <w:tabs>
          <w:tab w:val="left" w:pos="1276"/>
        </w:tabs>
        <w:autoSpaceDE w:val="0"/>
        <w:autoSpaceDN w:val="0"/>
        <w:spacing w:before="149" w:after="0"/>
        <w:ind w:left="0" w:firstLine="0"/>
        <w:jc w:val="both"/>
        <w:rPr>
          <w:i/>
          <w:color w:val="000000" w:themeColor="text1"/>
          <w:spacing w:val="-19"/>
        </w:rPr>
      </w:pPr>
      <w:r w:rsidRPr="00621D3C">
        <w:rPr>
          <w:color w:val="000000" w:themeColor="text1"/>
        </w:rPr>
        <w:t>Coordinate</w:t>
      </w:r>
      <w:r w:rsidRPr="00621D3C">
        <w:rPr>
          <w:color w:val="000000" w:themeColor="text1"/>
          <w:spacing w:val="16"/>
        </w:rPr>
        <w:t xml:space="preserve"> </w:t>
      </w:r>
      <w:r w:rsidRPr="00621D3C">
        <w:rPr>
          <w:color w:val="000000" w:themeColor="text1"/>
        </w:rPr>
        <w:t>system:</w:t>
      </w:r>
      <w:r w:rsidRPr="00621D3C">
        <w:rPr>
          <w:color w:val="000000" w:themeColor="text1"/>
          <w:spacing w:val="38"/>
        </w:rPr>
        <w:t xml:space="preserve"> </w:t>
      </w:r>
      <w:r w:rsidRPr="00621D3C">
        <w:rPr>
          <w:color w:val="000000" w:themeColor="text1"/>
        </w:rPr>
        <w:t>same</w:t>
      </w:r>
      <w:r w:rsidRPr="00621D3C">
        <w:rPr>
          <w:color w:val="000000" w:themeColor="text1"/>
          <w:spacing w:val="17"/>
        </w:rPr>
        <w:t xml:space="preserve"> </w:t>
      </w:r>
      <w:r w:rsidRPr="00621D3C">
        <w:rPr>
          <w:color w:val="000000" w:themeColor="text1"/>
        </w:rPr>
        <w:t>as</w:t>
      </w:r>
      <w:r w:rsidRPr="00621D3C">
        <w:rPr>
          <w:color w:val="000000" w:themeColor="text1"/>
          <w:spacing w:val="16"/>
        </w:rPr>
        <w:t xml:space="preserve"> </w:t>
      </w:r>
      <w:r w:rsidRPr="00621D3C">
        <w:rPr>
          <w:color w:val="000000" w:themeColor="text1"/>
        </w:rPr>
        <w:t>before.</w:t>
      </w:r>
    </w:p>
    <w:p w:rsidR="002A184C" w:rsidRPr="00621D3C" w:rsidRDefault="002A184C" w:rsidP="002A184C">
      <w:pPr>
        <w:pStyle w:val="a5"/>
        <w:widowControl w:val="0"/>
        <w:numPr>
          <w:ilvl w:val="2"/>
          <w:numId w:val="4"/>
        </w:numPr>
        <w:tabs>
          <w:tab w:val="left" w:pos="1276"/>
          <w:tab w:val="left" w:pos="1560"/>
        </w:tabs>
        <w:autoSpaceDE w:val="0"/>
        <w:autoSpaceDN w:val="0"/>
        <w:spacing w:before="62" w:after="0" w:line="240" w:lineRule="auto"/>
        <w:ind w:left="0" w:firstLine="0"/>
        <w:contextualSpacing w:val="0"/>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Forces</w:t>
      </w:r>
      <w:r w:rsidRPr="00621D3C">
        <w:rPr>
          <w:rFonts w:ascii="Times New Roman" w:hAnsi="Times New Roman"/>
          <w:color w:val="000000" w:themeColor="text1"/>
          <w:spacing w:val="12"/>
          <w:sz w:val="24"/>
          <w:szCs w:val="24"/>
        </w:rPr>
        <w:t xml:space="preserve"> </w:t>
      </w:r>
      <w:r w:rsidRPr="00621D3C">
        <w:rPr>
          <w:rFonts w:ascii="Times New Roman" w:hAnsi="Times New Roman"/>
          <w:color w:val="000000" w:themeColor="text1"/>
          <w:sz w:val="24"/>
          <w:szCs w:val="24"/>
        </w:rPr>
        <w:t>along</w:t>
      </w:r>
      <w:r w:rsidRPr="00621D3C">
        <w:rPr>
          <w:rFonts w:ascii="Times New Roman" w:hAnsi="Times New Roman"/>
          <w:color w:val="000000" w:themeColor="text1"/>
          <w:spacing w:val="13"/>
          <w:sz w:val="24"/>
          <w:szCs w:val="24"/>
        </w:rPr>
        <w:t xml:space="preserve"> </w:t>
      </w:r>
      <w:r w:rsidRPr="00621D3C">
        <w:rPr>
          <w:rFonts w:ascii="Times New Roman" w:hAnsi="Times New Roman"/>
          <w:color w:val="000000" w:themeColor="text1"/>
          <w:sz w:val="24"/>
          <w:szCs w:val="24"/>
        </w:rPr>
        <w:t>each</w:t>
      </w:r>
      <w:r w:rsidRPr="00621D3C">
        <w:rPr>
          <w:rFonts w:ascii="Times New Roman" w:hAnsi="Times New Roman"/>
          <w:color w:val="000000" w:themeColor="text1"/>
          <w:spacing w:val="11"/>
          <w:sz w:val="24"/>
          <w:szCs w:val="24"/>
        </w:rPr>
        <w:t xml:space="preserve"> </w:t>
      </w:r>
      <w:r w:rsidRPr="00621D3C">
        <w:rPr>
          <w:rFonts w:ascii="Times New Roman" w:hAnsi="Times New Roman"/>
          <w:color w:val="000000" w:themeColor="text1"/>
          <w:sz w:val="24"/>
          <w:szCs w:val="24"/>
        </w:rPr>
        <w:t>axis:</w:t>
      </w:r>
    </w:p>
    <w:p w:rsidR="002A184C" w:rsidRPr="00621D3C" w:rsidRDefault="002A184C" w:rsidP="002A184C">
      <w:pPr>
        <w:tabs>
          <w:tab w:val="left" w:pos="1276"/>
        </w:tabs>
        <w:spacing w:before="102" w:line="240" w:lineRule="auto"/>
        <w:jc w:val="both"/>
        <w:rPr>
          <w:rFonts w:ascii="Times New Roman" w:hAnsi="Times New Roman"/>
          <w:i/>
          <w:color w:val="000000" w:themeColor="text1"/>
          <w:w w:val="145"/>
          <w:sz w:val="24"/>
          <w:szCs w:val="24"/>
          <w:vertAlign w:val="subscript"/>
        </w:rPr>
      </w:pPr>
      <w:r w:rsidRPr="00621D3C">
        <w:rPr>
          <w:rFonts w:ascii="Times New Roman" w:hAnsi="Times New Roman"/>
          <w:i/>
          <w:color w:val="000000" w:themeColor="text1"/>
          <w:w w:val="110"/>
          <w:sz w:val="24"/>
          <w:szCs w:val="24"/>
        </w:rPr>
        <w:t>m</w:t>
      </w:r>
      <w:r w:rsidRPr="00621D3C">
        <w:rPr>
          <w:rFonts w:ascii="Times New Roman" w:hAnsi="Times New Roman"/>
          <w:i/>
          <w:color w:val="000000" w:themeColor="text1"/>
          <w:spacing w:val="-14"/>
          <w:sz w:val="24"/>
          <w:szCs w:val="24"/>
        </w:rPr>
        <w:t xml:space="preserve"> </w:t>
      </w:r>
      <w:r w:rsidRPr="00621D3C">
        <w:rPr>
          <w:rFonts w:ascii="Times New Roman" w:hAnsi="Times New Roman"/>
          <w:i/>
          <w:color w:val="000000" w:themeColor="text1"/>
          <w:spacing w:val="-111"/>
          <w:w w:val="130"/>
          <w:sz w:val="24"/>
          <w:szCs w:val="24"/>
        </w:rPr>
        <w:t>x</w:t>
      </w:r>
      <w:r w:rsidRPr="00621D3C">
        <w:rPr>
          <w:rFonts w:ascii="Times New Roman" w:hAnsi="Times New Roman"/>
          <w:color w:val="000000" w:themeColor="text1"/>
          <w:w w:val="174"/>
          <w:sz w:val="24"/>
          <w:szCs w:val="24"/>
        </w:rPr>
        <w:t>¨</w:t>
      </w:r>
      <w:r w:rsidRPr="00621D3C">
        <w:rPr>
          <w:rFonts w:ascii="Times New Roman" w:hAnsi="Times New Roman"/>
          <w:color w:val="000000" w:themeColor="text1"/>
          <w:w w:val="125"/>
          <w:sz w:val="24"/>
          <w:szCs w:val="24"/>
        </w:rPr>
        <w:t xml:space="preserve">= </w:t>
      </w:r>
      <w:r w:rsidRPr="00621D3C">
        <w:rPr>
          <w:rFonts w:ascii="Times New Roman" w:hAnsi="Times New Roman"/>
          <w:color w:val="000000" w:themeColor="text1"/>
          <w:w w:val="174"/>
          <w:sz w:val="24"/>
          <w:szCs w:val="24"/>
        </w:rPr>
        <w:t xml:space="preserve"> </w:t>
      </w:r>
      <w:r w:rsidRPr="00621D3C">
        <w:rPr>
          <w:rFonts w:ascii="Times New Roman" w:hAnsi="Times New Roman"/>
          <w:i/>
          <w:color w:val="000000" w:themeColor="text1"/>
          <w:w w:val="120"/>
          <w:sz w:val="24"/>
          <w:szCs w:val="24"/>
        </w:rPr>
        <w:t>F</w:t>
      </w:r>
      <w:r w:rsidRPr="00621D3C">
        <w:rPr>
          <w:rFonts w:ascii="Times New Roman" w:hAnsi="Times New Roman"/>
          <w:i/>
          <w:color w:val="000000" w:themeColor="text1"/>
          <w:w w:val="120"/>
          <w:sz w:val="24"/>
          <w:szCs w:val="24"/>
          <w:vertAlign w:val="subscript"/>
        </w:rPr>
        <w:t>g</w:t>
      </w:r>
      <w:r w:rsidRPr="00621D3C">
        <w:rPr>
          <w:rFonts w:ascii="Times New Roman" w:hAnsi="Times New Roman"/>
          <w:i/>
          <w:color w:val="000000" w:themeColor="text1"/>
          <w:spacing w:val="-7"/>
          <w:w w:val="120"/>
          <w:sz w:val="24"/>
          <w:szCs w:val="24"/>
        </w:rPr>
        <w:t xml:space="preserve"> </w:t>
      </w:r>
      <w:r w:rsidRPr="00621D3C">
        <w:rPr>
          <w:rFonts w:ascii="Times New Roman" w:hAnsi="Times New Roman"/>
          <w:color w:val="000000" w:themeColor="text1"/>
          <w:w w:val="105"/>
          <w:sz w:val="24"/>
          <w:szCs w:val="24"/>
        </w:rPr>
        <w:t>sin</w:t>
      </w:r>
      <w:r w:rsidRPr="00621D3C">
        <w:rPr>
          <w:rFonts w:ascii="Times New Roman" w:hAnsi="Times New Roman"/>
          <w:color w:val="000000" w:themeColor="text1"/>
          <w:spacing w:val="-14"/>
          <w:w w:val="105"/>
          <w:sz w:val="24"/>
          <w:szCs w:val="24"/>
        </w:rPr>
        <w:t xml:space="preserve"> </w:t>
      </w:r>
      <w:r w:rsidRPr="00621D3C">
        <w:rPr>
          <w:rFonts w:ascii="Times New Roman" w:hAnsi="Times New Roman"/>
          <w:i/>
          <w:color w:val="000000" w:themeColor="text1"/>
          <w:w w:val="105"/>
          <w:sz w:val="24"/>
          <w:szCs w:val="24"/>
        </w:rPr>
        <w:t>θ</w:t>
      </w:r>
      <w:r w:rsidRPr="00621D3C">
        <w:rPr>
          <w:rFonts w:ascii="Times New Roman" w:hAnsi="Times New Roman"/>
          <w:i/>
          <w:color w:val="000000" w:themeColor="text1"/>
          <w:spacing w:val="3"/>
          <w:w w:val="105"/>
          <w:sz w:val="24"/>
          <w:szCs w:val="24"/>
        </w:rPr>
        <w:t xml:space="preserve"> </w:t>
      </w:r>
      <w:r w:rsidRPr="00621D3C">
        <w:rPr>
          <w:rFonts w:ascii="Times New Roman" w:hAnsi="Times New Roman"/>
          <w:color w:val="000000" w:themeColor="text1"/>
          <w:w w:val="105"/>
          <w:sz w:val="24"/>
          <w:szCs w:val="24"/>
        </w:rPr>
        <w:t>−</w:t>
      </w:r>
      <w:r w:rsidRPr="00621D3C">
        <w:rPr>
          <w:rFonts w:ascii="Times New Roman" w:hAnsi="Times New Roman"/>
          <w:color w:val="000000" w:themeColor="text1"/>
          <w:spacing w:val="-14"/>
          <w:w w:val="105"/>
          <w:sz w:val="24"/>
          <w:szCs w:val="24"/>
        </w:rPr>
        <w:t xml:space="preserve"> </w:t>
      </w:r>
      <w:r w:rsidRPr="00621D3C">
        <w:rPr>
          <w:rFonts w:ascii="Times New Roman" w:hAnsi="Times New Roman"/>
          <w:i/>
          <w:color w:val="000000" w:themeColor="text1"/>
          <w:w w:val="145"/>
          <w:sz w:val="24"/>
          <w:szCs w:val="24"/>
        </w:rPr>
        <w:t>F</w:t>
      </w:r>
      <w:r w:rsidRPr="00621D3C">
        <w:rPr>
          <w:rFonts w:ascii="Times New Roman" w:hAnsi="Times New Roman"/>
          <w:i/>
          <w:color w:val="000000" w:themeColor="text1"/>
          <w:w w:val="145"/>
          <w:sz w:val="24"/>
          <w:szCs w:val="24"/>
          <w:vertAlign w:val="subscript"/>
        </w:rPr>
        <w:t>f</w:t>
      </w:r>
    </w:p>
    <w:p w:rsidR="002A184C" w:rsidRPr="00621D3C" w:rsidRDefault="002A184C" w:rsidP="002A184C">
      <w:pPr>
        <w:tabs>
          <w:tab w:val="left" w:pos="1276"/>
        </w:tabs>
        <w:spacing w:before="102" w:line="240" w:lineRule="auto"/>
        <w:jc w:val="both"/>
        <w:rPr>
          <w:rFonts w:ascii="Times New Roman" w:hAnsi="Times New Roman"/>
          <w:i/>
          <w:color w:val="000000" w:themeColor="text1"/>
          <w:sz w:val="24"/>
          <w:szCs w:val="24"/>
        </w:rPr>
      </w:pPr>
      <w:r w:rsidRPr="00621D3C">
        <w:rPr>
          <w:rFonts w:ascii="Times New Roman" w:hAnsi="Times New Roman"/>
          <w:i/>
          <w:color w:val="000000" w:themeColor="text1"/>
          <w:w w:val="110"/>
          <w:sz w:val="24"/>
          <w:szCs w:val="24"/>
        </w:rPr>
        <w:t>m</w:t>
      </w:r>
      <w:r w:rsidRPr="00621D3C">
        <w:rPr>
          <w:rFonts w:ascii="Times New Roman" w:hAnsi="Times New Roman"/>
          <w:i/>
          <w:color w:val="000000" w:themeColor="text1"/>
          <w:spacing w:val="-14"/>
          <w:sz w:val="24"/>
          <w:szCs w:val="24"/>
        </w:rPr>
        <w:t xml:space="preserve"> </w:t>
      </w:r>
      <w:r w:rsidRPr="00621D3C">
        <w:rPr>
          <w:rFonts w:ascii="Times New Roman" w:hAnsi="Times New Roman"/>
          <w:i/>
          <w:color w:val="000000" w:themeColor="text1"/>
          <w:spacing w:val="-102"/>
          <w:w w:val="108"/>
          <w:sz w:val="24"/>
          <w:szCs w:val="24"/>
        </w:rPr>
        <w:t>y</w:t>
      </w:r>
      <w:r w:rsidRPr="00621D3C">
        <w:rPr>
          <w:rFonts w:ascii="Times New Roman" w:hAnsi="Times New Roman"/>
          <w:color w:val="000000" w:themeColor="text1"/>
          <w:spacing w:val="-10"/>
          <w:w w:val="174"/>
          <w:sz w:val="24"/>
          <w:szCs w:val="24"/>
        </w:rPr>
        <w:t>¨</w:t>
      </w:r>
      <w:r w:rsidRPr="00621D3C">
        <w:rPr>
          <w:rFonts w:ascii="Times New Roman" w:hAnsi="Times New Roman"/>
          <w:color w:val="000000" w:themeColor="text1"/>
          <w:w w:val="120"/>
          <w:sz w:val="24"/>
          <w:szCs w:val="24"/>
        </w:rPr>
        <w:t xml:space="preserve">=  </w:t>
      </w:r>
      <w:r w:rsidRPr="00621D3C">
        <w:rPr>
          <w:rFonts w:ascii="Times New Roman" w:hAnsi="Times New Roman"/>
          <w:color w:val="000000" w:themeColor="text1"/>
          <w:spacing w:val="29"/>
          <w:w w:val="120"/>
          <w:sz w:val="24"/>
          <w:szCs w:val="24"/>
        </w:rPr>
        <w:t xml:space="preserve"> </w:t>
      </w:r>
      <w:r w:rsidRPr="00621D3C">
        <w:rPr>
          <w:rFonts w:ascii="Times New Roman" w:hAnsi="Times New Roman"/>
          <w:i/>
          <w:color w:val="000000" w:themeColor="text1"/>
          <w:w w:val="125"/>
          <w:sz w:val="24"/>
          <w:szCs w:val="24"/>
        </w:rPr>
        <w:t>F</w:t>
      </w:r>
      <w:r w:rsidRPr="00621D3C">
        <w:rPr>
          <w:rFonts w:ascii="Times New Roman" w:hAnsi="Times New Roman"/>
          <w:i/>
          <w:color w:val="000000" w:themeColor="text1"/>
          <w:w w:val="125"/>
          <w:sz w:val="24"/>
          <w:szCs w:val="24"/>
          <w:vertAlign w:val="subscript"/>
        </w:rPr>
        <w:t>N</w:t>
      </w:r>
      <w:r w:rsidRPr="00621D3C">
        <w:rPr>
          <w:rFonts w:ascii="Times New Roman" w:hAnsi="Times New Roman"/>
          <w:i/>
          <w:color w:val="000000" w:themeColor="text1"/>
          <w:spacing w:val="20"/>
          <w:w w:val="125"/>
          <w:sz w:val="24"/>
          <w:szCs w:val="24"/>
        </w:rPr>
        <w:t xml:space="preserve"> </w:t>
      </w:r>
      <w:r w:rsidRPr="00621D3C">
        <w:rPr>
          <w:rFonts w:ascii="Times New Roman" w:hAnsi="Times New Roman"/>
          <w:color w:val="000000" w:themeColor="text1"/>
          <w:w w:val="105"/>
          <w:sz w:val="24"/>
          <w:szCs w:val="24"/>
        </w:rPr>
        <w:t>−</w:t>
      </w:r>
      <w:r w:rsidRPr="00621D3C">
        <w:rPr>
          <w:rFonts w:ascii="Times New Roman" w:hAnsi="Times New Roman"/>
          <w:color w:val="000000" w:themeColor="text1"/>
          <w:spacing w:val="-11"/>
          <w:w w:val="105"/>
          <w:sz w:val="24"/>
          <w:szCs w:val="24"/>
        </w:rPr>
        <w:t xml:space="preserve"> </w:t>
      </w:r>
      <w:r w:rsidRPr="00621D3C">
        <w:rPr>
          <w:rFonts w:ascii="Times New Roman" w:hAnsi="Times New Roman"/>
          <w:i/>
          <w:color w:val="000000" w:themeColor="text1"/>
          <w:w w:val="105"/>
          <w:sz w:val="24"/>
          <w:szCs w:val="24"/>
        </w:rPr>
        <w:t>F</w:t>
      </w:r>
      <w:r w:rsidRPr="00621D3C">
        <w:rPr>
          <w:rFonts w:ascii="Times New Roman" w:hAnsi="Times New Roman"/>
          <w:i/>
          <w:color w:val="000000" w:themeColor="text1"/>
          <w:w w:val="105"/>
          <w:sz w:val="24"/>
          <w:szCs w:val="24"/>
          <w:vertAlign w:val="subscript"/>
        </w:rPr>
        <w:t>g</w:t>
      </w:r>
      <w:r w:rsidRPr="00621D3C">
        <w:rPr>
          <w:rFonts w:ascii="Times New Roman" w:hAnsi="Times New Roman"/>
          <w:i/>
          <w:color w:val="000000" w:themeColor="text1"/>
          <w:spacing w:val="5"/>
          <w:w w:val="105"/>
          <w:sz w:val="24"/>
          <w:szCs w:val="24"/>
        </w:rPr>
        <w:t xml:space="preserve"> </w:t>
      </w:r>
      <w:r w:rsidRPr="00621D3C">
        <w:rPr>
          <w:rFonts w:ascii="Times New Roman" w:hAnsi="Times New Roman"/>
          <w:color w:val="000000" w:themeColor="text1"/>
          <w:w w:val="105"/>
          <w:sz w:val="24"/>
          <w:szCs w:val="24"/>
        </w:rPr>
        <w:t>cos</w:t>
      </w:r>
      <w:r w:rsidRPr="00621D3C">
        <w:rPr>
          <w:rFonts w:ascii="Times New Roman" w:hAnsi="Times New Roman"/>
          <w:color w:val="000000" w:themeColor="text1"/>
          <w:spacing w:val="-12"/>
          <w:w w:val="105"/>
          <w:sz w:val="24"/>
          <w:szCs w:val="24"/>
        </w:rPr>
        <w:t xml:space="preserve"> </w:t>
      </w:r>
      <w:r w:rsidRPr="00621D3C">
        <w:rPr>
          <w:rFonts w:ascii="Times New Roman" w:hAnsi="Times New Roman"/>
          <w:i/>
          <w:color w:val="000000" w:themeColor="text1"/>
          <w:w w:val="105"/>
          <w:sz w:val="24"/>
          <w:szCs w:val="24"/>
        </w:rPr>
        <w:t>θ</w:t>
      </w:r>
    </w:p>
    <w:p w:rsidR="002A184C" w:rsidRPr="00621D3C" w:rsidRDefault="002A184C" w:rsidP="002A184C">
      <w:pPr>
        <w:pStyle w:val="af"/>
        <w:tabs>
          <w:tab w:val="left" w:pos="1276"/>
        </w:tabs>
        <w:spacing w:before="139"/>
        <w:jc w:val="both"/>
        <w:rPr>
          <w:color w:val="000000" w:themeColor="text1"/>
        </w:rPr>
      </w:pPr>
      <w:r w:rsidRPr="00621D3C">
        <w:rPr>
          <w:color w:val="000000" w:themeColor="text1"/>
        </w:rPr>
        <w:t>We</w:t>
      </w:r>
      <w:r w:rsidRPr="00621D3C">
        <w:rPr>
          <w:color w:val="000000" w:themeColor="text1"/>
          <w:spacing w:val="24"/>
        </w:rPr>
        <w:t xml:space="preserve"> </w:t>
      </w:r>
      <w:r w:rsidRPr="00621D3C">
        <w:rPr>
          <w:color w:val="000000" w:themeColor="text1"/>
        </w:rPr>
        <w:t>have</w:t>
      </w:r>
      <w:r w:rsidRPr="00621D3C">
        <w:rPr>
          <w:color w:val="000000" w:themeColor="text1"/>
          <w:spacing w:val="25"/>
        </w:rPr>
        <w:t xml:space="preserve"> </w:t>
      </w:r>
      <w:r w:rsidRPr="00621D3C">
        <w:rPr>
          <w:color w:val="000000" w:themeColor="text1"/>
        </w:rPr>
        <w:t>the</w:t>
      </w:r>
      <w:r w:rsidRPr="00621D3C">
        <w:rPr>
          <w:color w:val="000000" w:themeColor="text1"/>
          <w:spacing w:val="24"/>
        </w:rPr>
        <w:t xml:space="preserve"> </w:t>
      </w:r>
      <w:r w:rsidRPr="00621D3C">
        <w:rPr>
          <w:color w:val="000000" w:themeColor="text1"/>
        </w:rPr>
        <w:t>additional</w:t>
      </w:r>
      <w:r w:rsidRPr="00621D3C">
        <w:rPr>
          <w:color w:val="000000" w:themeColor="text1"/>
          <w:spacing w:val="25"/>
        </w:rPr>
        <w:t xml:space="preserve"> </w:t>
      </w:r>
      <w:r w:rsidRPr="00621D3C">
        <w:rPr>
          <w:color w:val="000000" w:themeColor="text1"/>
        </w:rPr>
        <w:t>frictional</w:t>
      </w:r>
      <w:r w:rsidRPr="00621D3C">
        <w:rPr>
          <w:color w:val="000000" w:themeColor="text1"/>
          <w:spacing w:val="26"/>
        </w:rPr>
        <w:t xml:space="preserve"> </w:t>
      </w:r>
      <w:r w:rsidRPr="00621D3C">
        <w:rPr>
          <w:color w:val="000000" w:themeColor="text1"/>
        </w:rPr>
        <w:t>force</w:t>
      </w:r>
      <w:r w:rsidRPr="00621D3C">
        <w:rPr>
          <w:color w:val="000000" w:themeColor="text1"/>
          <w:spacing w:val="25"/>
        </w:rPr>
        <w:t xml:space="preserve"> </w:t>
      </w:r>
      <w:r w:rsidRPr="00621D3C">
        <w:rPr>
          <w:color w:val="000000" w:themeColor="text1"/>
        </w:rPr>
        <w:t>acting</w:t>
      </w:r>
      <w:r w:rsidRPr="00621D3C">
        <w:rPr>
          <w:color w:val="000000" w:themeColor="text1"/>
          <w:spacing w:val="25"/>
        </w:rPr>
        <w:t xml:space="preserve"> </w:t>
      </w:r>
      <w:r w:rsidRPr="00621D3C">
        <w:rPr>
          <w:color w:val="000000" w:themeColor="text1"/>
        </w:rPr>
        <w:t>along</w:t>
      </w:r>
      <w:r w:rsidRPr="00621D3C">
        <w:rPr>
          <w:color w:val="000000" w:themeColor="text1"/>
          <w:spacing w:val="24"/>
        </w:rPr>
        <w:t xml:space="preserve"> </w:t>
      </w:r>
      <w:r w:rsidRPr="00621D3C">
        <w:rPr>
          <w:color w:val="000000" w:themeColor="text1"/>
        </w:rPr>
        <w:t>−</w:t>
      </w:r>
      <w:r w:rsidRPr="00621D3C">
        <w:rPr>
          <w:i/>
          <w:color w:val="000000" w:themeColor="text1"/>
        </w:rPr>
        <w:t>x</w:t>
      </w:r>
      <w:r w:rsidRPr="00621D3C">
        <w:rPr>
          <w:color w:val="000000" w:themeColor="text1"/>
        </w:rPr>
        <w:t>.</w:t>
      </w:r>
    </w:p>
    <w:p w:rsidR="002A184C" w:rsidRPr="00621D3C" w:rsidRDefault="002A184C" w:rsidP="002A184C">
      <w:pPr>
        <w:pStyle w:val="af"/>
        <w:tabs>
          <w:tab w:val="left" w:pos="1276"/>
        </w:tabs>
        <w:spacing w:before="86"/>
        <w:jc w:val="both"/>
        <w:rPr>
          <w:color w:val="000000" w:themeColor="text1"/>
        </w:rPr>
      </w:pPr>
      <w:r w:rsidRPr="00621D3C">
        <w:rPr>
          <w:noProof/>
          <w:color w:val="000000" w:themeColor="text1"/>
          <w:lang w:val="ru-RU" w:eastAsia="ru-RU"/>
        </w:rPr>
        <mc:AlternateContent>
          <mc:Choice Requires="wps">
            <w:drawing>
              <wp:anchor distT="0" distB="0" distL="114300" distR="114300" simplePos="0" relativeHeight="251596800" behindDoc="0" locked="0" layoutInCell="1" allowOverlap="1" wp14:anchorId="57F6EF12" wp14:editId="373E65AC">
                <wp:simplePos x="0" y="0"/>
                <wp:positionH relativeFrom="page">
                  <wp:posOffset>1537970</wp:posOffset>
                </wp:positionH>
                <wp:positionV relativeFrom="paragraph">
                  <wp:posOffset>80010</wp:posOffset>
                </wp:positionV>
                <wp:extent cx="69850" cy="240665"/>
                <wp:effectExtent l="4445" t="0" r="1905" b="0"/>
                <wp:wrapNone/>
                <wp:docPr id="5" name="Поле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850" cy="240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1C1D" w:rsidRDefault="00901C1D" w:rsidP="002A184C">
                            <w:pPr>
                              <w:pStyle w:val="af"/>
                              <w:spacing w:line="224" w:lineRule="exact"/>
                              <w:rPr>
                                <w:rFonts w:ascii="Segoe UI Symbol" w:hAnsi="Segoe UI Symbol"/>
                              </w:rPr>
                            </w:pPr>
                            <w:r>
                              <w:rPr>
                                <w:rFonts w:ascii="Segoe UI Symbol" w:hAnsi="Segoe UI Symbol"/>
                                <w:w w:val="122"/>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5" o:spid="_x0000_s1027" type="#_x0000_t202" style="position:absolute;left:0;text-align:left;margin-left:121.1pt;margin-top:6.3pt;width:5.5pt;height:18.95pt;z-index:2515968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" filled="f" stroked="f">
                <v:textbox inset="0,0,0,0">
                  <w:txbxContent>
                    <w:p w:rsidR="00901C1D" w:rsidRDefault="00901C1D" w:rsidP="002A184C">
                      <w:pPr>
                        <w:pStyle w:val="af"/>
                        <w:spacing w:line="224" w:lineRule="exact"/>
                        <w:rPr>
                          <w:rFonts w:ascii="Segoe UI Symbol" w:hAnsi="Segoe UI Symbol"/>
                        </w:rPr>
                      </w:pPr>
                      <w:r>
                        <w:rPr>
                          <w:rFonts w:ascii="Segoe UI Symbol" w:hAnsi="Segoe UI Symbol"/>
                          <w:w w:val="122"/>
                        </w:rPr>
                        <w:t>•</w:t>
                      </w:r>
                    </w:p>
                  </w:txbxContent>
                </v:textbox>
                <w10:wrap anchorx="page"/>
              </v:shape>
            </w:pict>
          </mc:Fallback>
        </mc:AlternateContent>
      </w:r>
      <w:r w:rsidRPr="00621D3C">
        <w:rPr>
          <w:color w:val="000000" w:themeColor="text1"/>
          <w:w w:val="106"/>
        </w:rPr>
        <w:t>Ap</w:t>
      </w:r>
      <w:r w:rsidRPr="00621D3C">
        <w:rPr>
          <w:color w:val="000000" w:themeColor="text1"/>
          <w:spacing w:val="-1"/>
          <w:w w:val="106"/>
        </w:rPr>
        <w:t>p</w:t>
      </w:r>
      <w:r w:rsidRPr="00621D3C">
        <w:rPr>
          <w:color w:val="000000" w:themeColor="text1"/>
          <w:w w:val="103"/>
        </w:rPr>
        <w:t>ly</w:t>
      </w:r>
      <w:r w:rsidRPr="00621D3C">
        <w:rPr>
          <w:color w:val="000000" w:themeColor="text1"/>
        </w:rPr>
        <w:t xml:space="preserve"> </w:t>
      </w:r>
      <w:r w:rsidRPr="00621D3C">
        <w:rPr>
          <w:color w:val="000000" w:themeColor="text1"/>
          <w:spacing w:val="-13"/>
        </w:rPr>
        <w:t xml:space="preserve"> </w:t>
      </w:r>
      <w:r w:rsidRPr="00621D3C">
        <w:rPr>
          <w:color w:val="000000" w:themeColor="text1"/>
          <w:w w:val="98"/>
        </w:rPr>
        <w:t>constrai</w:t>
      </w:r>
      <w:r w:rsidRPr="00621D3C">
        <w:rPr>
          <w:color w:val="000000" w:themeColor="text1"/>
          <w:spacing w:val="-7"/>
          <w:w w:val="98"/>
        </w:rPr>
        <w:t>n</w:t>
      </w:r>
      <w:r w:rsidRPr="00621D3C">
        <w:rPr>
          <w:color w:val="000000" w:themeColor="text1"/>
          <w:spacing w:val="-1"/>
          <w:w w:val="114"/>
        </w:rPr>
        <w:t>t</w:t>
      </w:r>
      <w:r w:rsidRPr="00621D3C">
        <w:rPr>
          <w:color w:val="000000" w:themeColor="text1"/>
          <w:w w:val="90"/>
        </w:rPr>
        <w:t>s</w:t>
      </w:r>
      <w:r w:rsidRPr="00621D3C">
        <w:rPr>
          <w:color w:val="000000" w:themeColor="text1"/>
          <w:w w:val="104"/>
        </w:rPr>
        <w:t>:</w:t>
      </w:r>
      <w:r w:rsidRPr="00621D3C">
        <w:rPr>
          <w:color w:val="000000" w:themeColor="text1"/>
        </w:rPr>
        <w:t xml:space="preserve"> </w:t>
      </w:r>
      <w:r w:rsidRPr="00621D3C">
        <w:rPr>
          <w:color w:val="000000" w:themeColor="text1"/>
          <w:spacing w:val="22"/>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w w:val="91"/>
        </w:rPr>
        <w:t>re</w:t>
      </w:r>
      <w:r w:rsidRPr="00621D3C">
        <w:rPr>
          <w:color w:val="000000" w:themeColor="text1"/>
        </w:rPr>
        <w:t xml:space="preserve"> </w:t>
      </w:r>
      <w:r w:rsidRPr="00621D3C">
        <w:rPr>
          <w:color w:val="000000" w:themeColor="text1"/>
          <w:spacing w:val="-13"/>
        </w:rPr>
        <w:t xml:space="preserve"> </w:t>
      </w:r>
      <w:r w:rsidRPr="00621D3C">
        <w:rPr>
          <w:color w:val="000000" w:themeColor="text1"/>
          <w:w w:val="94"/>
        </w:rPr>
        <w:t>is</w:t>
      </w:r>
      <w:r w:rsidRPr="00621D3C">
        <w:rPr>
          <w:color w:val="000000" w:themeColor="text1"/>
        </w:rPr>
        <w:t xml:space="preserve"> </w:t>
      </w:r>
      <w:r w:rsidRPr="00621D3C">
        <w:rPr>
          <w:color w:val="000000" w:themeColor="text1"/>
          <w:spacing w:val="-13"/>
        </w:rPr>
        <w:t xml:space="preserve"> </w:t>
      </w:r>
      <w:r w:rsidRPr="00621D3C">
        <w:rPr>
          <w:color w:val="000000" w:themeColor="text1"/>
          <w:spacing w:val="-1"/>
          <w:w w:val="98"/>
        </w:rPr>
        <w:t>n</w:t>
      </w:r>
      <w:r w:rsidRPr="00621D3C">
        <w:rPr>
          <w:color w:val="000000" w:themeColor="text1"/>
          <w:w w:val="93"/>
        </w:rPr>
        <w:t>o</w:t>
      </w:r>
      <w:r w:rsidRPr="00621D3C">
        <w:rPr>
          <w:color w:val="000000" w:themeColor="text1"/>
        </w:rPr>
        <w:t xml:space="preserve"> </w:t>
      </w:r>
      <w:r w:rsidRPr="00621D3C">
        <w:rPr>
          <w:color w:val="000000" w:themeColor="text1"/>
          <w:spacing w:val="-13"/>
        </w:rPr>
        <w:t xml:space="preserve"> </w:t>
      </w:r>
      <w:r w:rsidRPr="00621D3C">
        <w:rPr>
          <w:color w:val="000000" w:themeColor="text1"/>
          <w:w w:val="98"/>
        </w:rPr>
        <w:t>motion</w:t>
      </w:r>
      <w:r w:rsidRPr="00621D3C">
        <w:rPr>
          <w:color w:val="000000" w:themeColor="text1"/>
        </w:rPr>
        <w:t xml:space="preserve"> </w:t>
      </w:r>
      <w:r w:rsidRPr="00621D3C">
        <w:rPr>
          <w:color w:val="000000" w:themeColor="text1"/>
          <w:spacing w:val="-14"/>
        </w:rPr>
        <w:t xml:space="preserve"> </w:t>
      </w:r>
      <w:r w:rsidRPr="00621D3C">
        <w:rPr>
          <w:color w:val="000000" w:themeColor="text1"/>
          <w:w w:val="98"/>
        </w:rPr>
        <w:t>along</w:t>
      </w:r>
      <w:r w:rsidRPr="00621D3C">
        <w:rPr>
          <w:color w:val="000000" w:themeColor="text1"/>
        </w:rPr>
        <w:t xml:space="preserve"> </w:t>
      </w:r>
      <w:r w:rsidRPr="00621D3C">
        <w:rPr>
          <w:color w:val="000000" w:themeColor="text1"/>
          <w:spacing w:val="-13"/>
        </w:rPr>
        <w:t xml:space="preserve"> </w:t>
      </w:r>
      <w:r w:rsidRPr="00621D3C">
        <w:rPr>
          <w:color w:val="000000" w:themeColor="text1"/>
          <w:w w:val="99"/>
        </w:rPr>
        <w:t>the</w:t>
      </w:r>
      <w:r w:rsidRPr="00621D3C">
        <w:rPr>
          <w:color w:val="000000" w:themeColor="text1"/>
        </w:rPr>
        <w:t xml:space="preserve"> </w:t>
      </w:r>
      <w:r w:rsidRPr="00621D3C">
        <w:rPr>
          <w:color w:val="000000" w:themeColor="text1"/>
          <w:spacing w:val="-13"/>
        </w:rPr>
        <w:t xml:space="preserve"> </w:t>
      </w:r>
      <w:r w:rsidRPr="00621D3C">
        <w:rPr>
          <w:i/>
          <w:color w:val="000000" w:themeColor="text1"/>
          <w:w w:val="108"/>
        </w:rPr>
        <w:t>y</w:t>
      </w:r>
      <w:r w:rsidRPr="00621D3C">
        <w:rPr>
          <w:i/>
          <w:color w:val="000000" w:themeColor="text1"/>
        </w:rPr>
        <w:t xml:space="preserve"> </w:t>
      </w:r>
      <w:r w:rsidRPr="00621D3C">
        <w:rPr>
          <w:i/>
          <w:color w:val="000000" w:themeColor="text1"/>
          <w:spacing w:val="-8"/>
        </w:rPr>
        <w:t xml:space="preserve"> </w:t>
      </w:r>
      <w:r w:rsidRPr="00621D3C">
        <w:rPr>
          <w:color w:val="000000" w:themeColor="text1"/>
          <w:w w:val="104"/>
        </w:rPr>
        <w:t>axis,</w:t>
      </w:r>
      <w:r w:rsidRPr="00621D3C">
        <w:rPr>
          <w:color w:val="000000" w:themeColor="text1"/>
        </w:rPr>
        <w:t xml:space="preserve"> </w:t>
      </w:r>
      <w:r w:rsidRPr="00621D3C">
        <w:rPr>
          <w:color w:val="000000" w:themeColor="text1"/>
          <w:spacing w:val="-11"/>
        </w:rPr>
        <w:t xml:space="preserve"> </w:t>
      </w:r>
      <w:r w:rsidRPr="00621D3C">
        <w:rPr>
          <w:color w:val="000000" w:themeColor="text1"/>
          <w:w w:val="92"/>
        </w:rPr>
        <w:t>so</w:t>
      </w:r>
      <w:r w:rsidRPr="00621D3C">
        <w:rPr>
          <w:color w:val="000000" w:themeColor="text1"/>
        </w:rPr>
        <w:t xml:space="preserve"> </w:t>
      </w:r>
      <w:r w:rsidRPr="00621D3C">
        <w:rPr>
          <w:color w:val="000000" w:themeColor="text1"/>
          <w:spacing w:val="-13"/>
        </w:rPr>
        <w:t xml:space="preserve"> </w:t>
      </w:r>
      <w:r w:rsidRPr="00621D3C">
        <w:rPr>
          <w:i/>
          <w:color w:val="000000" w:themeColor="text1"/>
          <w:spacing w:val="-93"/>
          <w:w w:val="108"/>
        </w:rPr>
        <w:t>y</w:t>
      </w:r>
      <w:r w:rsidRPr="00621D3C">
        <w:rPr>
          <w:color w:val="000000" w:themeColor="text1"/>
          <w:w w:val="174"/>
        </w:rPr>
        <w:t>¨</w:t>
      </w:r>
      <w:r w:rsidRPr="00621D3C">
        <w:rPr>
          <w:color w:val="000000" w:themeColor="text1"/>
          <w:spacing w:val="21"/>
        </w:rPr>
        <w:t xml:space="preserve"> </w:t>
      </w:r>
      <w:r w:rsidRPr="00621D3C">
        <w:rPr>
          <w:color w:val="000000" w:themeColor="text1"/>
          <w:w w:val="139"/>
        </w:rPr>
        <w:t>=</w:t>
      </w:r>
      <w:r w:rsidRPr="00621D3C">
        <w:rPr>
          <w:color w:val="000000" w:themeColor="text1"/>
        </w:rPr>
        <w:t xml:space="preserve"> </w:t>
      </w:r>
      <w:r w:rsidRPr="00621D3C">
        <w:rPr>
          <w:color w:val="000000" w:themeColor="text1"/>
          <w:spacing w:val="-18"/>
        </w:rPr>
        <w:t xml:space="preserve"> </w:t>
      </w:r>
      <w:r w:rsidRPr="00621D3C">
        <w:rPr>
          <w:color w:val="000000" w:themeColor="text1"/>
          <w:w w:val="101"/>
        </w:rPr>
        <w:t>0,</w:t>
      </w:r>
      <w:r w:rsidRPr="00621D3C">
        <w:rPr>
          <w:color w:val="000000" w:themeColor="text1"/>
        </w:rPr>
        <w:t xml:space="preserve"> </w:t>
      </w:r>
      <w:r w:rsidRPr="00621D3C">
        <w:rPr>
          <w:color w:val="000000" w:themeColor="text1"/>
          <w:spacing w:val="-11"/>
        </w:rPr>
        <w:t xml:space="preserve"> </w:t>
      </w:r>
      <w:r w:rsidRPr="00621D3C">
        <w:rPr>
          <w:color w:val="000000" w:themeColor="text1"/>
          <w:w w:val="96"/>
        </w:rPr>
        <w:t>whi</w:t>
      </w:r>
      <w:r w:rsidRPr="00621D3C">
        <w:rPr>
          <w:color w:val="000000" w:themeColor="text1"/>
          <w:spacing w:val="-7"/>
          <w:w w:val="96"/>
        </w:rPr>
        <w:t>c</w:t>
      </w:r>
      <w:r w:rsidRPr="00621D3C">
        <w:rPr>
          <w:color w:val="000000" w:themeColor="text1"/>
          <w:w w:val="99"/>
        </w:rPr>
        <w:t>h</w:t>
      </w:r>
      <w:r w:rsidRPr="00621D3C">
        <w:rPr>
          <w:color w:val="000000" w:themeColor="text1"/>
        </w:rPr>
        <w:t xml:space="preserve"> </w:t>
      </w:r>
      <w:r w:rsidRPr="00621D3C">
        <w:rPr>
          <w:color w:val="000000" w:themeColor="text1"/>
          <w:spacing w:val="-13"/>
        </w:rPr>
        <w:t xml:space="preserve"> </w:t>
      </w:r>
      <w:r w:rsidRPr="00621D3C">
        <w:rPr>
          <w:color w:val="000000" w:themeColor="text1"/>
          <w:w w:val="101"/>
        </w:rPr>
        <w:t>gi</w:t>
      </w:r>
      <w:r w:rsidRPr="00621D3C">
        <w:rPr>
          <w:color w:val="000000" w:themeColor="text1"/>
          <w:spacing w:val="-7"/>
          <w:w w:val="101"/>
        </w:rPr>
        <w:t>v</w:t>
      </w:r>
      <w:r w:rsidRPr="00621D3C">
        <w:rPr>
          <w:color w:val="000000" w:themeColor="text1"/>
          <w:w w:val="90"/>
        </w:rPr>
        <w:t>es</w:t>
      </w:r>
      <w:r w:rsidRPr="00621D3C">
        <w:rPr>
          <w:color w:val="000000" w:themeColor="text1"/>
        </w:rPr>
        <w:t xml:space="preserve"> </w:t>
      </w:r>
      <w:r w:rsidRPr="00621D3C">
        <w:rPr>
          <w:color w:val="000000" w:themeColor="text1"/>
          <w:spacing w:val="-13"/>
        </w:rPr>
        <w:t xml:space="preserve"> </w:t>
      </w:r>
      <w:r w:rsidRPr="00621D3C">
        <w:rPr>
          <w:i/>
          <w:color w:val="000000" w:themeColor="text1"/>
          <w:w w:val="138"/>
        </w:rPr>
        <w:t>F</w:t>
      </w:r>
      <w:r w:rsidRPr="00621D3C">
        <w:rPr>
          <w:i/>
          <w:color w:val="000000" w:themeColor="text1"/>
          <w:w w:val="148"/>
          <w:vertAlign w:val="subscript"/>
        </w:rPr>
        <w:t>N</w:t>
      </w:r>
      <w:r w:rsidRPr="00621D3C">
        <w:rPr>
          <w:i/>
          <w:color w:val="000000" w:themeColor="text1"/>
        </w:rPr>
        <w:t xml:space="preserve"> </w:t>
      </w:r>
      <w:r w:rsidRPr="00621D3C">
        <w:rPr>
          <w:i/>
          <w:color w:val="000000" w:themeColor="text1"/>
          <w:spacing w:val="7"/>
        </w:rPr>
        <w:t xml:space="preserve"> </w:t>
      </w:r>
      <w:r w:rsidRPr="00621D3C">
        <w:rPr>
          <w:color w:val="000000" w:themeColor="text1"/>
          <w:w w:val="139"/>
        </w:rPr>
        <w:t xml:space="preserve">= </w:t>
      </w:r>
      <w:r w:rsidRPr="00621D3C">
        <w:rPr>
          <w:i/>
          <w:color w:val="000000" w:themeColor="text1"/>
        </w:rPr>
        <w:t>F</w:t>
      </w:r>
      <w:r w:rsidRPr="00621D3C">
        <w:rPr>
          <w:i/>
          <w:color w:val="000000" w:themeColor="text1"/>
          <w:vertAlign w:val="subscript"/>
        </w:rPr>
        <w:t>g</w:t>
      </w:r>
      <w:r w:rsidRPr="00621D3C">
        <w:rPr>
          <w:i/>
          <w:color w:val="000000" w:themeColor="text1"/>
        </w:rPr>
        <w:t xml:space="preserve"> </w:t>
      </w:r>
      <w:r w:rsidRPr="00621D3C">
        <w:rPr>
          <w:color w:val="000000" w:themeColor="text1"/>
        </w:rPr>
        <w:t xml:space="preserve">cos </w:t>
      </w:r>
      <w:r w:rsidRPr="00621D3C">
        <w:rPr>
          <w:i/>
          <w:color w:val="000000" w:themeColor="text1"/>
        </w:rPr>
        <w:t>θ</w:t>
      </w:r>
      <w:r w:rsidRPr="00621D3C">
        <w:rPr>
          <w:color w:val="000000" w:themeColor="text1"/>
        </w:rPr>
        <w:t>.</w:t>
      </w:r>
      <w:r w:rsidRPr="00621D3C">
        <w:rPr>
          <w:color w:val="000000" w:themeColor="text1"/>
          <w:spacing w:val="1"/>
        </w:rPr>
        <w:t xml:space="preserve"> </w:t>
      </w:r>
      <w:r w:rsidRPr="00621D3C">
        <w:rPr>
          <w:color w:val="000000" w:themeColor="text1"/>
        </w:rPr>
        <w:t>Since</w:t>
      </w:r>
      <w:r w:rsidRPr="00621D3C">
        <w:rPr>
          <w:color w:val="000000" w:themeColor="text1"/>
          <w:spacing w:val="1"/>
        </w:rPr>
        <w:t xml:space="preserve"> </w:t>
      </w:r>
      <w:r w:rsidRPr="00621D3C">
        <w:rPr>
          <w:i/>
          <w:color w:val="000000" w:themeColor="text1"/>
        </w:rPr>
        <w:t>F</w:t>
      </w:r>
      <w:r w:rsidRPr="00621D3C">
        <w:rPr>
          <w:i/>
          <w:color w:val="000000" w:themeColor="text1"/>
          <w:vertAlign w:val="subscript"/>
        </w:rPr>
        <w:t>f</w:t>
      </w:r>
      <w:r w:rsidRPr="00621D3C">
        <w:rPr>
          <w:i/>
          <w:color w:val="000000" w:themeColor="text1"/>
          <w:spacing w:val="1"/>
        </w:rPr>
        <w:t xml:space="preserve"> </w:t>
      </w:r>
      <w:r w:rsidRPr="00621D3C">
        <w:rPr>
          <w:color w:val="000000" w:themeColor="text1"/>
        </w:rPr>
        <w:t>=</w:t>
      </w:r>
      <w:r w:rsidRPr="00621D3C">
        <w:rPr>
          <w:color w:val="000000" w:themeColor="text1"/>
          <w:spacing w:val="1"/>
        </w:rPr>
        <w:t xml:space="preserve"> </w:t>
      </w:r>
      <w:r w:rsidRPr="00621D3C">
        <w:rPr>
          <w:i/>
          <w:color w:val="000000" w:themeColor="text1"/>
        </w:rPr>
        <w:t>µ</w:t>
      </w:r>
      <w:r w:rsidRPr="00621D3C">
        <w:rPr>
          <w:i/>
          <w:color w:val="000000" w:themeColor="text1"/>
          <w:vertAlign w:val="subscript"/>
        </w:rPr>
        <w:t>k</w:t>
      </w:r>
      <w:r w:rsidRPr="00621D3C">
        <w:rPr>
          <w:i/>
          <w:color w:val="000000" w:themeColor="text1"/>
        </w:rPr>
        <w:t xml:space="preserve"> </w:t>
      </w:r>
      <w:proofErr w:type="gramStart"/>
      <w:r w:rsidRPr="00621D3C">
        <w:rPr>
          <w:i/>
          <w:color w:val="000000" w:themeColor="text1"/>
        </w:rPr>
        <w:t>F</w:t>
      </w:r>
      <w:r w:rsidRPr="00621D3C">
        <w:rPr>
          <w:i/>
          <w:color w:val="000000" w:themeColor="text1"/>
          <w:vertAlign w:val="subscript"/>
        </w:rPr>
        <w:t>N</w:t>
      </w:r>
      <w:r w:rsidRPr="00621D3C">
        <w:rPr>
          <w:i/>
          <w:color w:val="000000" w:themeColor="text1"/>
        </w:rPr>
        <w:t xml:space="preserve"> </w:t>
      </w:r>
      <w:r w:rsidRPr="00621D3C">
        <w:rPr>
          <w:color w:val="000000" w:themeColor="text1"/>
        </w:rPr>
        <w:t>,</w:t>
      </w:r>
      <w:proofErr w:type="gramEnd"/>
      <w:r w:rsidRPr="00621D3C">
        <w:rPr>
          <w:color w:val="000000" w:themeColor="text1"/>
          <w:spacing w:val="1"/>
        </w:rPr>
        <w:t xml:space="preserve"> </w:t>
      </w:r>
      <w:r w:rsidRPr="00621D3C">
        <w:rPr>
          <w:color w:val="000000" w:themeColor="text1"/>
        </w:rPr>
        <w:t>the</w:t>
      </w:r>
      <w:r w:rsidRPr="00621D3C">
        <w:rPr>
          <w:color w:val="000000" w:themeColor="text1"/>
          <w:spacing w:val="1"/>
        </w:rPr>
        <w:t xml:space="preserve"> </w:t>
      </w:r>
      <w:r w:rsidRPr="00621D3C">
        <w:rPr>
          <w:color w:val="000000" w:themeColor="text1"/>
        </w:rPr>
        <w:t>equation</w:t>
      </w:r>
      <w:r w:rsidRPr="00621D3C">
        <w:rPr>
          <w:color w:val="000000" w:themeColor="text1"/>
          <w:spacing w:val="1"/>
        </w:rPr>
        <w:t xml:space="preserve"> </w:t>
      </w:r>
      <w:r w:rsidRPr="00621D3C">
        <w:rPr>
          <w:color w:val="000000" w:themeColor="text1"/>
        </w:rPr>
        <w:t>resulting</w:t>
      </w:r>
      <w:r w:rsidRPr="00621D3C">
        <w:rPr>
          <w:color w:val="000000" w:themeColor="text1"/>
          <w:spacing w:val="1"/>
        </w:rPr>
        <w:t xml:space="preserve"> </w:t>
      </w:r>
      <w:r w:rsidRPr="00621D3C">
        <w:rPr>
          <w:color w:val="000000" w:themeColor="text1"/>
        </w:rPr>
        <w:t>from</w:t>
      </w:r>
      <w:r w:rsidRPr="00621D3C">
        <w:rPr>
          <w:color w:val="000000" w:themeColor="text1"/>
          <w:spacing w:val="1"/>
        </w:rPr>
        <w:t xml:space="preserve"> </w:t>
      </w:r>
      <w:r w:rsidRPr="00621D3C">
        <w:rPr>
          <w:color w:val="000000" w:themeColor="text1"/>
        </w:rPr>
        <w:t>the</w:t>
      </w:r>
      <w:r w:rsidRPr="00621D3C">
        <w:rPr>
          <w:color w:val="000000" w:themeColor="text1"/>
          <w:spacing w:val="1"/>
        </w:rPr>
        <w:t xml:space="preserve"> </w:t>
      </w:r>
      <w:r w:rsidRPr="00621D3C">
        <w:rPr>
          <w:color w:val="000000" w:themeColor="text1"/>
        </w:rPr>
        <w:t>constraint</w:t>
      </w:r>
      <w:r w:rsidRPr="00621D3C">
        <w:rPr>
          <w:color w:val="000000" w:themeColor="text1"/>
          <w:spacing w:val="1"/>
        </w:rPr>
        <w:t xml:space="preserve"> </w:t>
      </w:r>
      <w:r w:rsidRPr="00621D3C">
        <w:rPr>
          <w:color w:val="000000" w:themeColor="text1"/>
        </w:rPr>
        <w:t>can</w:t>
      </w:r>
      <w:r w:rsidRPr="00621D3C">
        <w:rPr>
          <w:color w:val="000000" w:themeColor="text1"/>
          <w:spacing w:val="1"/>
        </w:rPr>
        <w:t xml:space="preserve"> </w:t>
      </w:r>
      <w:r w:rsidRPr="00621D3C">
        <w:rPr>
          <w:color w:val="000000" w:themeColor="text1"/>
        </w:rPr>
        <w:t>be</w:t>
      </w:r>
      <w:r w:rsidRPr="00621D3C">
        <w:rPr>
          <w:color w:val="000000" w:themeColor="text1"/>
          <w:spacing w:val="48"/>
        </w:rPr>
        <w:t xml:space="preserve"> </w:t>
      </w:r>
      <w:r w:rsidRPr="00621D3C">
        <w:rPr>
          <w:color w:val="000000" w:themeColor="text1"/>
        </w:rPr>
        <w:t>used</w:t>
      </w:r>
      <w:r w:rsidRPr="00621D3C">
        <w:rPr>
          <w:color w:val="000000" w:themeColor="text1"/>
          <w:spacing w:val="1"/>
        </w:rPr>
        <w:t xml:space="preserve"> </w:t>
      </w:r>
      <w:r w:rsidRPr="00621D3C">
        <w:rPr>
          <w:color w:val="000000" w:themeColor="text1"/>
          <w:w w:val="110"/>
        </w:rPr>
        <w:t>directly</w:t>
      </w:r>
      <w:r w:rsidRPr="00621D3C">
        <w:rPr>
          <w:color w:val="000000" w:themeColor="text1"/>
          <w:spacing w:val="13"/>
          <w:w w:val="110"/>
        </w:rPr>
        <w:t xml:space="preserve"> </w:t>
      </w:r>
      <w:r w:rsidRPr="00621D3C">
        <w:rPr>
          <w:color w:val="000000" w:themeColor="text1"/>
          <w:w w:val="110"/>
        </w:rPr>
        <w:t>to</w:t>
      </w:r>
      <w:r w:rsidRPr="00621D3C">
        <w:rPr>
          <w:color w:val="000000" w:themeColor="text1"/>
          <w:spacing w:val="14"/>
          <w:w w:val="110"/>
        </w:rPr>
        <w:t xml:space="preserve"> </w:t>
      </w:r>
      <w:r w:rsidRPr="00621D3C">
        <w:rPr>
          <w:color w:val="000000" w:themeColor="text1"/>
          <w:w w:val="110"/>
        </w:rPr>
        <w:t>simplify</w:t>
      </w:r>
      <w:r w:rsidRPr="00621D3C">
        <w:rPr>
          <w:color w:val="000000" w:themeColor="text1"/>
          <w:spacing w:val="14"/>
          <w:w w:val="110"/>
        </w:rPr>
        <w:t xml:space="preserve"> </w:t>
      </w:r>
      <w:r w:rsidRPr="00621D3C">
        <w:rPr>
          <w:color w:val="000000" w:themeColor="text1"/>
          <w:w w:val="110"/>
        </w:rPr>
        <w:t>the</w:t>
      </w:r>
      <w:r w:rsidRPr="00621D3C">
        <w:rPr>
          <w:color w:val="000000" w:themeColor="text1"/>
          <w:spacing w:val="14"/>
          <w:w w:val="110"/>
        </w:rPr>
        <w:t xml:space="preserve"> </w:t>
      </w:r>
      <w:r w:rsidRPr="00621D3C">
        <w:rPr>
          <w:color w:val="000000" w:themeColor="text1"/>
          <w:w w:val="110"/>
        </w:rPr>
        <w:t>other</w:t>
      </w:r>
      <w:r w:rsidRPr="00621D3C">
        <w:rPr>
          <w:color w:val="000000" w:themeColor="text1"/>
          <w:spacing w:val="13"/>
          <w:w w:val="110"/>
        </w:rPr>
        <w:t xml:space="preserve"> </w:t>
      </w:r>
      <w:r w:rsidRPr="00621D3C">
        <w:rPr>
          <w:color w:val="000000" w:themeColor="text1"/>
          <w:w w:val="110"/>
        </w:rPr>
        <w:t>equation.</w:t>
      </w:r>
    </w:p>
    <w:p w:rsidR="002A184C" w:rsidRPr="002A184C" w:rsidRDefault="002A184C" w:rsidP="002A184C">
      <w:pPr>
        <w:pStyle w:val="a5"/>
        <w:widowControl w:val="0"/>
        <w:numPr>
          <w:ilvl w:val="2"/>
          <w:numId w:val="4"/>
        </w:numPr>
        <w:tabs>
          <w:tab w:val="left" w:pos="1276"/>
          <w:tab w:val="left" w:pos="1360"/>
        </w:tabs>
        <w:autoSpaceDE w:val="0"/>
        <w:autoSpaceDN w:val="0"/>
        <w:spacing w:before="65" w:after="0" w:line="240" w:lineRule="auto"/>
        <w:ind w:left="0" w:firstLine="0"/>
        <w:contextualSpacing w:val="0"/>
        <w:jc w:val="both"/>
        <w:rPr>
          <w:rFonts w:ascii="Times New Roman" w:hAnsi="Times New Roman"/>
          <w:color w:val="000000" w:themeColor="text1"/>
          <w:sz w:val="24"/>
          <w:szCs w:val="24"/>
          <w:lang w:val="en-US"/>
        </w:rPr>
      </w:pPr>
      <w:r w:rsidRPr="002A184C">
        <w:rPr>
          <w:rFonts w:ascii="Times New Roman" w:hAnsi="Times New Roman"/>
          <w:color w:val="000000" w:themeColor="text1"/>
          <w:sz w:val="24"/>
          <w:szCs w:val="24"/>
          <w:lang w:val="en-US"/>
        </w:rPr>
        <w:t>Solve</w:t>
      </w:r>
      <w:r w:rsidRPr="002A184C">
        <w:rPr>
          <w:rFonts w:ascii="Times New Roman" w:hAnsi="Times New Roman"/>
          <w:color w:val="000000" w:themeColor="text1"/>
          <w:spacing w:val="17"/>
          <w:sz w:val="24"/>
          <w:szCs w:val="24"/>
          <w:lang w:val="en-US"/>
        </w:rPr>
        <w:t xml:space="preserve"> </w:t>
      </w:r>
      <w:r w:rsidRPr="002A184C">
        <w:rPr>
          <w:rFonts w:ascii="Times New Roman" w:hAnsi="Times New Roman"/>
          <w:color w:val="000000" w:themeColor="text1"/>
          <w:sz w:val="24"/>
          <w:szCs w:val="24"/>
          <w:lang w:val="en-US"/>
        </w:rPr>
        <w:t>the</w:t>
      </w:r>
      <w:r w:rsidRPr="002A184C">
        <w:rPr>
          <w:rFonts w:ascii="Times New Roman" w:hAnsi="Times New Roman"/>
          <w:color w:val="000000" w:themeColor="text1"/>
          <w:spacing w:val="17"/>
          <w:sz w:val="24"/>
          <w:szCs w:val="24"/>
          <w:lang w:val="en-US"/>
        </w:rPr>
        <w:t xml:space="preserve"> </w:t>
      </w:r>
      <w:r w:rsidRPr="002A184C">
        <w:rPr>
          <w:rFonts w:ascii="Times New Roman" w:hAnsi="Times New Roman"/>
          <w:color w:val="000000" w:themeColor="text1"/>
          <w:sz w:val="24"/>
          <w:szCs w:val="24"/>
          <w:lang w:val="en-US"/>
        </w:rPr>
        <w:t>remaining</w:t>
      </w:r>
      <w:r w:rsidRPr="002A184C">
        <w:rPr>
          <w:rFonts w:ascii="Times New Roman" w:hAnsi="Times New Roman"/>
          <w:color w:val="000000" w:themeColor="text1"/>
          <w:spacing w:val="17"/>
          <w:sz w:val="24"/>
          <w:szCs w:val="24"/>
          <w:lang w:val="en-US"/>
        </w:rPr>
        <w:t xml:space="preserve"> </w:t>
      </w:r>
      <w:r w:rsidRPr="002A184C">
        <w:rPr>
          <w:rFonts w:ascii="Times New Roman" w:hAnsi="Times New Roman"/>
          <w:color w:val="000000" w:themeColor="text1"/>
          <w:sz w:val="24"/>
          <w:szCs w:val="24"/>
          <w:lang w:val="en-US"/>
        </w:rPr>
        <w:t>equations:</w:t>
      </w:r>
      <w:r w:rsidRPr="002A184C">
        <w:rPr>
          <w:rFonts w:ascii="Times New Roman" w:hAnsi="Times New Roman"/>
          <w:color w:val="000000" w:themeColor="text1"/>
          <w:spacing w:val="39"/>
          <w:sz w:val="24"/>
          <w:szCs w:val="24"/>
          <w:lang w:val="en-US"/>
        </w:rPr>
        <w:t xml:space="preserve"> </w:t>
      </w:r>
      <w:r w:rsidRPr="002A184C">
        <w:rPr>
          <w:rFonts w:ascii="Times New Roman" w:hAnsi="Times New Roman"/>
          <w:color w:val="000000" w:themeColor="text1"/>
          <w:sz w:val="24"/>
          <w:szCs w:val="24"/>
          <w:lang w:val="en-US"/>
        </w:rPr>
        <w:t>Here,</w:t>
      </w:r>
      <w:r w:rsidRPr="002A184C">
        <w:rPr>
          <w:rFonts w:ascii="Times New Roman" w:hAnsi="Times New Roman"/>
          <w:color w:val="000000" w:themeColor="text1"/>
          <w:spacing w:val="17"/>
          <w:sz w:val="24"/>
          <w:szCs w:val="24"/>
          <w:lang w:val="en-US"/>
        </w:rPr>
        <w:t xml:space="preserve"> </w:t>
      </w:r>
      <w:r w:rsidRPr="002A184C">
        <w:rPr>
          <w:rFonts w:ascii="Times New Roman" w:hAnsi="Times New Roman"/>
          <w:color w:val="000000" w:themeColor="text1"/>
          <w:sz w:val="24"/>
          <w:szCs w:val="24"/>
          <w:lang w:val="en-US"/>
        </w:rPr>
        <w:t>we</w:t>
      </w:r>
      <w:r w:rsidRPr="002A184C">
        <w:rPr>
          <w:rFonts w:ascii="Times New Roman" w:hAnsi="Times New Roman"/>
          <w:color w:val="000000" w:themeColor="text1"/>
          <w:spacing w:val="18"/>
          <w:sz w:val="24"/>
          <w:szCs w:val="24"/>
          <w:lang w:val="en-US"/>
        </w:rPr>
        <w:t xml:space="preserve"> </w:t>
      </w:r>
      <w:r w:rsidRPr="002A184C">
        <w:rPr>
          <w:rFonts w:ascii="Times New Roman" w:hAnsi="Times New Roman"/>
          <w:color w:val="000000" w:themeColor="text1"/>
          <w:sz w:val="24"/>
          <w:szCs w:val="24"/>
          <w:lang w:val="en-US"/>
        </w:rPr>
        <w:t>simply</w:t>
      </w:r>
      <w:r w:rsidRPr="002A184C">
        <w:rPr>
          <w:rFonts w:ascii="Times New Roman" w:hAnsi="Times New Roman"/>
          <w:color w:val="000000" w:themeColor="text1"/>
          <w:spacing w:val="17"/>
          <w:sz w:val="24"/>
          <w:szCs w:val="24"/>
          <w:lang w:val="en-US"/>
        </w:rPr>
        <w:t xml:space="preserve"> </w:t>
      </w:r>
      <w:r w:rsidRPr="002A184C">
        <w:rPr>
          <w:rFonts w:ascii="Times New Roman" w:hAnsi="Times New Roman"/>
          <w:color w:val="000000" w:themeColor="text1"/>
          <w:sz w:val="24"/>
          <w:szCs w:val="24"/>
          <w:lang w:val="en-US"/>
        </w:rPr>
        <w:t>have</w:t>
      </w:r>
      <w:r w:rsidRPr="002A184C">
        <w:rPr>
          <w:rFonts w:ascii="Times New Roman" w:hAnsi="Times New Roman"/>
          <w:color w:val="000000" w:themeColor="text1"/>
          <w:spacing w:val="17"/>
          <w:sz w:val="24"/>
          <w:szCs w:val="24"/>
          <w:lang w:val="en-US"/>
        </w:rPr>
        <w:t xml:space="preserve"> </w:t>
      </w:r>
      <w:r w:rsidRPr="002A184C">
        <w:rPr>
          <w:rFonts w:ascii="Times New Roman" w:hAnsi="Times New Roman"/>
          <w:color w:val="000000" w:themeColor="text1"/>
          <w:sz w:val="24"/>
          <w:szCs w:val="24"/>
          <w:lang w:val="en-US"/>
        </w:rPr>
        <w:t>the</w:t>
      </w:r>
      <w:r w:rsidRPr="002A184C">
        <w:rPr>
          <w:rFonts w:ascii="Times New Roman" w:hAnsi="Times New Roman"/>
          <w:color w:val="000000" w:themeColor="text1"/>
          <w:spacing w:val="18"/>
          <w:sz w:val="24"/>
          <w:szCs w:val="24"/>
          <w:lang w:val="en-US"/>
        </w:rPr>
        <w:t xml:space="preserve"> </w:t>
      </w:r>
      <w:r w:rsidRPr="002A184C">
        <w:rPr>
          <w:rFonts w:ascii="Times New Roman" w:hAnsi="Times New Roman"/>
          <w:i/>
          <w:color w:val="000000" w:themeColor="text1"/>
          <w:sz w:val="24"/>
          <w:szCs w:val="24"/>
          <w:lang w:val="en-US"/>
        </w:rPr>
        <w:t>x</w:t>
      </w:r>
      <w:r w:rsidRPr="002A184C">
        <w:rPr>
          <w:rFonts w:ascii="Times New Roman" w:hAnsi="Times New Roman"/>
          <w:i/>
          <w:color w:val="000000" w:themeColor="text1"/>
          <w:spacing w:val="16"/>
          <w:sz w:val="24"/>
          <w:szCs w:val="24"/>
          <w:lang w:val="en-US"/>
        </w:rPr>
        <w:t xml:space="preserve"> </w:t>
      </w:r>
      <w:r w:rsidRPr="002A184C">
        <w:rPr>
          <w:rFonts w:ascii="Times New Roman" w:hAnsi="Times New Roman"/>
          <w:color w:val="000000" w:themeColor="text1"/>
          <w:sz w:val="24"/>
          <w:szCs w:val="24"/>
          <w:lang w:val="en-US"/>
        </w:rPr>
        <w:t>equation,</w:t>
      </w:r>
    </w:p>
    <w:p w:rsidR="002A184C" w:rsidRPr="00621D3C" w:rsidRDefault="002A184C" w:rsidP="002A184C">
      <w:pPr>
        <w:pStyle w:val="af"/>
        <w:tabs>
          <w:tab w:val="left" w:pos="1276"/>
        </w:tabs>
        <w:spacing w:before="8"/>
        <w:jc w:val="both"/>
        <w:rPr>
          <w:color w:val="000000" w:themeColor="text1"/>
        </w:rPr>
      </w:pPr>
    </w:p>
    <w:p w:rsidR="002A184C" w:rsidRPr="00621D3C" w:rsidRDefault="002A184C" w:rsidP="002A184C">
      <w:pPr>
        <w:tabs>
          <w:tab w:val="left" w:pos="1217"/>
          <w:tab w:val="left" w:pos="1276"/>
          <w:tab w:val="left" w:pos="1610"/>
        </w:tabs>
        <w:spacing w:before="53" w:line="240" w:lineRule="auto"/>
        <w:jc w:val="both"/>
        <w:rPr>
          <w:rFonts w:ascii="Times New Roman" w:hAnsi="Times New Roman"/>
          <w:i/>
          <w:color w:val="000000" w:themeColor="text1"/>
          <w:sz w:val="24"/>
          <w:szCs w:val="24"/>
          <w:lang w:val="en-US"/>
        </w:rPr>
      </w:pPr>
      <w:r w:rsidRPr="00621D3C">
        <w:rPr>
          <w:rFonts w:ascii="Times New Roman" w:hAnsi="Times New Roman"/>
          <w:noProof/>
          <w:color w:val="000000" w:themeColor="text1"/>
          <w:sz w:val="24"/>
          <w:szCs w:val="24"/>
        </w:rPr>
        <mc:AlternateContent>
          <mc:Choice Requires="wps">
            <w:drawing>
              <wp:anchor distT="0" distB="0" distL="114300" distR="114300" simplePos="0" relativeHeight="251598848" behindDoc="1" locked="0" layoutInCell="1" allowOverlap="1" wp14:anchorId="01FCF9AC" wp14:editId="6102E3CB">
                <wp:simplePos x="0" y="0"/>
                <wp:positionH relativeFrom="page">
                  <wp:posOffset>3849370</wp:posOffset>
                </wp:positionH>
                <wp:positionV relativeFrom="paragraph">
                  <wp:posOffset>252730</wp:posOffset>
                </wp:positionV>
                <wp:extent cx="121920" cy="139065"/>
                <wp:effectExtent l="1270" t="0" r="635" b="0"/>
                <wp:wrapNone/>
                <wp:docPr id="4"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 cy="139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1C1D" w:rsidRDefault="00901C1D" w:rsidP="002A184C">
                            <w:pPr>
                              <w:spacing w:line="218" w:lineRule="exact"/>
                              <w:rPr>
                                <w:i/>
                              </w:rPr>
                            </w:pPr>
                            <w:r>
                              <w:rPr>
                                <w:i/>
                                <w:w w:val="110"/>
                              </w:rPr>
                              <w:t>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4" o:spid="_x0000_s1028" type="#_x0000_t202" style="position:absolute;left:0;text-align:left;margin-left:303.1pt;margin-top:19.9pt;width:9.6pt;height:10.95pt;z-index:-2517176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" filled="f" stroked="f">
                <v:textbox inset="0,0,0,0">
                  <w:txbxContent>
                    <w:p w:rsidR="00901C1D" w:rsidRDefault="00901C1D" w:rsidP="002A184C">
                      <w:pPr>
                        <w:spacing w:line="218" w:lineRule="exact"/>
                        <w:rPr>
                          <w:i/>
                        </w:rPr>
                      </w:pPr>
                      <w:r>
                        <w:rPr>
                          <w:i/>
                          <w:w w:val="110"/>
                        </w:rPr>
                        <w:t>m</w:t>
                      </w:r>
                    </w:p>
                  </w:txbxContent>
                </v:textbox>
                <w10:wrap anchorx="page"/>
              </v:shape>
            </w:pict>
          </mc:Fallback>
        </mc:AlternateContent>
      </w:r>
      <w:r w:rsidRPr="00621D3C">
        <w:rPr>
          <w:rFonts w:ascii="Times New Roman" w:hAnsi="Times New Roman"/>
          <w:noProof/>
          <w:color w:val="000000" w:themeColor="text1"/>
          <w:sz w:val="24"/>
          <w:szCs w:val="24"/>
        </w:rPr>
        <mc:AlternateContent>
          <mc:Choice Requires="wps">
            <w:drawing>
              <wp:anchor distT="0" distB="0" distL="114300" distR="114300" simplePos="0" relativeHeight="251599872" behindDoc="1" locked="0" layoutInCell="1" allowOverlap="1" wp14:anchorId="46E9D850" wp14:editId="141C3F52">
                <wp:simplePos x="0" y="0"/>
                <wp:positionH relativeFrom="page">
                  <wp:posOffset>4561840</wp:posOffset>
                </wp:positionH>
                <wp:positionV relativeFrom="paragraph">
                  <wp:posOffset>208280</wp:posOffset>
                </wp:positionV>
                <wp:extent cx="239395" cy="183515"/>
                <wp:effectExtent l="0" t="1905" r="0" b="0"/>
                <wp:wrapNone/>
                <wp:docPr id="2"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395" cy="183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1C1D" w:rsidRDefault="00901C1D" w:rsidP="002A184C">
                            <w:pPr>
                              <w:spacing w:before="10" w:line="136" w:lineRule="auto"/>
                              <w:rPr>
                                <w:i/>
                              </w:rPr>
                            </w:pPr>
                            <w:r>
                              <w:rPr>
                                <w:i/>
                                <w:w w:val="115"/>
                                <w:sz w:val="16"/>
                              </w:rPr>
                              <w:t>k</w:t>
                            </w:r>
                            <w:r>
                              <w:rPr>
                                <w:i/>
                                <w:spacing w:val="35"/>
                                <w:w w:val="115"/>
                                <w:sz w:val="16"/>
                              </w:rPr>
                              <w:t xml:space="preserve"> </w:t>
                            </w:r>
                            <w:r>
                              <w:rPr>
                                <w:i/>
                                <w:w w:val="115"/>
                                <w:position w:val="-10"/>
                              </w:rPr>
                              <w:t>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 o:spid="_x0000_s1029" type="#_x0000_t202" style="position:absolute;left:0;text-align:left;margin-left:359.2pt;margin-top:16.4pt;width:18.85pt;height:14.45pt;z-index:-2517166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" filled="f" stroked="f">
                <v:textbox inset="0,0,0,0">
                  <w:txbxContent>
                    <w:p w:rsidR="00901C1D" w:rsidRDefault="00901C1D" w:rsidP="002A184C">
                      <w:pPr>
                        <w:spacing w:before="10" w:line="136" w:lineRule="auto"/>
                        <w:rPr>
                          <w:i/>
                        </w:rPr>
                      </w:pPr>
                      <w:r>
                        <w:rPr>
                          <w:i/>
                          <w:w w:val="115"/>
                          <w:sz w:val="16"/>
                        </w:rPr>
                        <w:t>k</w:t>
                      </w:r>
                      <w:r>
                        <w:rPr>
                          <w:i/>
                          <w:spacing w:val="35"/>
                          <w:w w:val="115"/>
                          <w:sz w:val="16"/>
                        </w:rPr>
                        <w:t xml:space="preserve"> </w:t>
                      </w:r>
                      <w:r>
                        <w:rPr>
                          <w:i/>
                          <w:w w:val="115"/>
                          <w:position w:val="-10"/>
                        </w:rPr>
                        <w:t>m</w:t>
                      </w:r>
                    </w:p>
                  </w:txbxContent>
                </v:textbox>
                <w10:wrap anchorx="page"/>
              </v:shape>
            </w:pict>
          </mc:Fallback>
        </mc:AlternateContent>
      </w:r>
      <w:r w:rsidRPr="00621D3C">
        <w:rPr>
          <w:rFonts w:ascii="Times New Roman" w:hAnsi="Times New Roman"/>
          <w:i/>
          <w:color w:val="000000" w:themeColor="text1"/>
          <w:spacing w:val="-111"/>
          <w:w w:val="130"/>
          <w:sz w:val="24"/>
          <w:szCs w:val="24"/>
          <w:lang w:val="en-US"/>
        </w:rPr>
        <w:t>x</w:t>
      </w:r>
      <w:r w:rsidRPr="00621D3C">
        <w:rPr>
          <w:rFonts w:ascii="Times New Roman" w:hAnsi="Times New Roman"/>
          <w:color w:val="000000" w:themeColor="text1"/>
          <w:w w:val="174"/>
          <w:sz w:val="24"/>
          <w:szCs w:val="24"/>
          <w:lang w:val="en-US"/>
        </w:rPr>
        <w:t>¨</w:t>
      </w:r>
      <w:r w:rsidRPr="00621D3C">
        <w:rPr>
          <w:rFonts w:ascii="Times New Roman" w:hAnsi="Times New Roman"/>
          <w:color w:val="000000" w:themeColor="text1"/>
          <w:sz w:val="24"/>
          <w:szCs w:val="24"/>
          <w:lang w:val="en-US"/>
        </w:rPr>
        <w:tab/>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z w:val="24"/>
          <w:szCs w:val="24"/>
          <w:lang w:val="en-US"/>
        </w:rPr>
        <w:tab/>
      </w:r>
      <w:proofErr w:type="gramStart"/>
      <w:r w:rsidRPr="00621D3C">
        <w:rPr>
          <w:rFonts w:ascii="Times New Roman" w:hAnsi="Times New Roman"/>
          <w:i/>
          <w:color w:val="000000" w:themeColor="text1"/>
          <w:w w:val="138"/>
          <w:position w:val="15"/>
          <w:sz w:val="24"/>
          <w:szCs w:val="24"/>
          <w:u w:val="single"/>
          <w:lang w:val="en-US"/>
        </w:rPr>
        <w:t>F</w:t>
      </w:r>
      <w:r w:rsidRPr="00621D3C">
        <w:rPr>
          <w:rFonts w:ascii="Times New Roman" w:hAnsi="Times New Roman"/>
          <w:i/>
          <w:color w:val="000000" w:themeColor="text1"/>
          <w:w w:val="98"/>
          <w:position w:val="12"/>
          <w:sz w:val="24"/>
          <w:szCs w:val="24"/>
          <w:u w:val="single"/>
          <w:lang w:val="en-US"/>
        </w:rPr>
        <w:t>g</w:t>
      </w:r>
      <w:proofErr w:type="gramEnd"/>
      <w:r w:rsidRPr="00621D3C">
        <w:rPr>
          <w:rFonts w:ascii="Times New Roman" w:hAnsi="Times New Roman"/>
          <w:i/>
          <w:color w:val="000000" w:themeColor="text1"/>
          <w:position w:val="12"/>
          <w:sz w:val="24"/>
          <w:szCs w:val="24"/>
          <w:lang w:val="en-US"/>
        </w:rPr>
        <w:t xml:space="preserve">  </w:t>
      </w:r>
      <w:r w:rsidRPr="00621D3C">
        <w:rPr>
          <w:rFonts w:ascii="Times New Roman" w:hAnsi="Times New Roman"/>
          <w:i/>
          <w:color w:val="000000" w:themeColor="text1"/>
          <w:spacing w:val="3"/>
          <w:position w:val="12"/>
          <w:sz w:val="24"/>
          <w:szCs w:val="24"/>
          <w:lang w:val="en-US"/>
        </w:rPr>
        <w:t xml:space="preserve"> </w:t>
      </w:r>
      <w:r w:rsidRPr="00621D3C">
        <w:rPr>
          <w:rFonts w:ascii="Times New Roman" w:hAnsi="Times New Roman"/>
          <w:color w:val="000000" w:themeColor="text1"/>
          <w:w w:val="96"/>
          <w:sz w:val="24"/>
          <w:szCs w:val="24"/>
          <w:lang w:val="en-US"/>
        </w:rPr>
        <w:t>sin</w:t>
      </w:r>
      <w:r w:rsidRPr="00621D3C">
        <w:rPr>
          <w:rFonts w:ascii="Times New Roman" w:hAnsi="Times New Roman"/>
          <w:color w:val="000000" w:themeColor="text1"/>
          <w:spacing w:val="-13"/>
          <w:sz w:val="24"/>
          <w:szCs w:val="24"/>
          <w:lang w:val="en-US"/>
        </w:rPr>
        <w:t xml:space="preserve"> </w:t>
      </w:r>
      <w:r w:rsidRPr="00621D3C">
        <w:rPr>
          <w:rFonts w:ascii="Times New Roman" w:hAnsi="Times New Roman"/>
          <w:i/>
          <w:color w:val="000000" w:themeColor="text1"/>
          <w:w w:val="83"/>
          <w:sz w:val="24"/>
          <w:szCs w:val="24"/>
        </w:rPr>
        <w:t>θ</w:t>
      </w:r>
      <w:r w:rsidRPr="00621D3C">
        <w:rPr>
          <w:rFonts w:ascii="Times New Roman" w:hAnsi="Times New Roman"/>
          <w:i/>
          <w:color w:val="000000" w:themeColor="text1"/>
          <w:spacing w:val="4"/>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w w:val="111"/>
          <w:sz w:val="24"/>
          <w:szCs w:val="24"/>
          <w:lang w:val="en-US"/>
        </w:rPr>
        <w:t>µ</w:t>
      </w:r>
      <w:r w:rsidRPr="00621D3C">
        <w:rPr>
          <w:rFonts w:ascii="Times New Roman" w:hAnsi="Times New Roman"/>
          <w:i/>
          <w:color w:val="000000" w:themeColor="text1"/>
          <w:sz w:val="24"/>
          <w:szCs w:val="24"/>
          <w:lang w:val="en-US"/>
        </w:rPr>
        <w:t xml:space="preserve">  </w:t>
      </w:r>
      <w:r w:rsidRPr="00621D3C">
        <w:rPr>
          <w:rFonts w:ascii="Times New Roman" w:hAnsi="Times New Roman"/>
          <w:i/>
          <w:color w:val="000000" w:themeColor="text1"/>
          <w:spacing w:val="13"/>
          <w:sz w:val="24"/>
          <w:szCs w:val="24"/>
          <w:lang w:val="en-US"/>
        </w:rPr>
        <w:t xml:space="preserve"> </w:t>
      </w:r>
      <w:r w:rsidRPr="00621D3C">
        <w:rPr>
          <w:rFonts w:ascii="Times New Roman" w:hAnsi="Times New Roman"/>
          <w:i/>
          <w:color w:val="000000" w:themeColor="text1"/>
          <w:w w:val="138"/>
          <w:position w:val="15"/>
          <w:sz w:val="24"/>
          <w:szCs w:val="24"/>
          <w:u w:val="single"/>
          <w:lang w:val="en-US"/>
        </w:rPr>
        <w:t>F</w:t>
      </w:r>
      <w:r w:rsidRPr="00621D3C">
        <w:rPr>
          <w:rFonts w:ascii="Times New Roman" w:hAnsi="Times New Roman"/>
          <w:i/>
          <w:color w:val="000000" w:themeColor="text1"/>
          <w:w w:val="98"/>
          <w:position w:val="12"/>
          <w:sz w:val="24"/>
          <w:szCs w:val="24"/>
          <w:u w:val="single"/>
          <w:lang w:val="en-US"/>
        </w:rPr>
        <w:t>g</w:t>
      </w:r>
      <w:r w:rsidRPr="00621D3C">
        <w:rPr>
          <w:rFonts w:ascii="Times New Roman" w:hAnsi="Times New Roman"/>
          <w:i/>
          <w:color w:val="000000" w:themeColor="text1"/>
          <w:position w:val="12"/>
          <w:sz w:val="24"/>
          <w:szCs w:val="24"/>
          <w:lang w:val="en-US"/>
        </w:rPr>
        <w:t xml:space="preserve">  </w:t>
      </w:r>
      <w:r w:rsidRPr="00621D3C">
        <w:rPr>
          <w:rFonts w:ascii="Times New Roman" w:hAnsi="Times New Roman"/>
          <w:i/>
          <w:color w:val="000000" w:themeColor="text1"/>
          <w:spacing w:val="3"/>
          <w:position w:val="12"/>
          <w:sz w:val="24"/>
          <w:szCs w:val="24"/>
          <w:lang w:val="en-US"/>
        </w:rPr>
        <w:t xml:space="preserve"> </w:t>
      </w:r>
      <w:r w:rsidRPr="00621D3C">
        <w:rPr>
          <w:rFonts w:ascii="Times New Roman" w:hAnsi="Times New Roman"/>
          <w:color w:val="000000" w:themeColor="text1"/>
          <w:w w:val="94"/>
          <w:sz w:val="24"/>
          <w:szCs w:val="24"/>
          <w:lang w:val="en-US"/>
        </w:rPr>
        <w:t>cos</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w w:val="83"/>
          <w:sz w:val="24"/>
          <w:szCs w:val="24"/>
        </w:rPr>
        <w:t>θ</w:t>
      </w:r>
    </w:p>
    <w:p w:rsidR="002A184C" w:rsidRPr="00621D3C" w:rsidRDefault="002A184C" w:rsidP="002A184C">
      <w:pPr>
        <w:tabs>
          <w:tab w:val="left" w:pos="1276"/>
        </w:tabs>
        <w:spacing w:before="97"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w w:val="95"/>
          <w:sz w:val="24"/>
          <w:szCs w:val="24"/>
          <w:lang w:val="en-US"/>
        </w:rPr>
        <w:t>=</w:t>
      </w:r>
      <w:r w:rsidRPr="00621D3C">
        <w:rPr>
          <w:rFonts w:ascii="Times New Roman" w:hAnsi="Times New Roman"/>
          <w:color w:val="000000" w:themeColor="text1"/>
          <w:spacing w:val="131"/>
          <w:sz w:val="24"/>
          <w:szCs w:val="24"/>
          <w:lang w:val="en-US"/>
        </w:rPr>
        <w:t xml:space="preserve"> </w:t>
      </w:r>
      <w:r w:rsidRPr="00621D3C">
        <w:rPr>
          <w:rFonts w:ascii="Times New Roman" w:hAnsi="Times New Roman"/>
          <w:i/>
          <w:color w:val="000000" w:themeColor="text1"/>
          <w:w w:val="95"/>
          <w:sz w:val="24"/>
          <w:szCs w:val="24"/>
          <w:lang w:val="en-US"/>
        </w:rPr>
        <w:t>g</w:t>
      </w:r>
      <w:r w:rsidRPr="00621D3C">
        <w:rPr>
          <w:rFonts w:ascii="Times New Roman" w:hAnsi="Times New Roman"/>
          <w:i/>
          <w:color w:val="000000" w:themeColor="text1"/>
          <w:spacing w:val="2"/>
          <w:w w:val="95"/>
          <w:sz w:val="24"/>
          <w:szCs w:val="24"/>
          <w:lang w:val="en-US"/>
        </w:rPr>
        <w:t xml:space="preserve"> </w:t>
      </w:r>
      <w:r w:rsidRPr="00621D3C">
        <w:rPr>
          <w:rFonts w:ascii="Times New Roman" w:hAnsi="Times New Roman"/>
          <w:color w:val="000000" w:themeColor="text1"/>
          <w:w w:val="95"/>
          <w:sz w:val="24"/>
          <w:szCs w:val="24"/>
          <w:lang w:val="en-US"/>
        </w:rPr>
        <w:t>[sin</w:t>
      </w:r>
      <w:r w:rsidRPr="00621D3C">
        <w:rPr>
          <w:rFonts w:ascii="Times New Roman" w:hAnsi="Times New Roman"/>
          <w:color w:val="000000" w:themeColor="text1"/>
          <w:spacing w:val="35"/>
          <w:w w:val="95"/>
          <w:sz w:val="24"/>
          <w:szCs w:val="24"/>
          <w:lang w:val="en-US"/>
        </w:rPr>
        <w:t xml:space="preserve"> </w:t>
      </w:r>
      <w:r w:rsidRPr="00621D3C">
        <w:rPr>
          <w:rFonts w:ascii="Times New Roman" w:hAnsi="Times New Roman"/>
          <w:i/>
          <w:color w:val="000000" w:themeColor="text1"/>
          <w:w w:val="95"/>
          <w:sz w:val="24"/>
          <w:szCs w:val="24"/>
        </w:rPr>
        <w:t>θ</w:t>
      </w:r>
      <w:r w:rsidRPr="00621D3C">
        <w:rPr>
          <w:rFonts w:ascii="Times New Roman" w:hAnsi="Times New Roman"/>
          <w:i/>
          <w:color w:val="000000" w:themeColor="text1"/>
          <w:spacing w:val="13"/>
          <w:w w:val="95"/>
          <w:sz w:val="24"/>
          <w:szCs w:val="24"/>
          <w:lang w:val="en-US"/>
        </w:rPr>
        <w:t xml:space="preserve"> </w:t>
      </w:r>
      <w:r w:rsidRPr="00621D3C">
        <w:rPr>
          <w:rFonts w:ascii="Times New Roman" w:hAnsi="Times New Roman"/>
          <w:color w:val="000000" w:themeColor="text1"/>
          <w:w w:val="95"/>
          <w:sz w:val="24"/>
          <w:szCs w:val="24"/>
          <w:lang w:val="en-US"/>
        </w:rPr>
        <w:t>−</w:t>
      </w:r>
      <w:r w:rsidRPr="00621D3C">
        <w:rPr>
          <w:rFonts w:ascii="Times New Roman" w:hAnsi="Times New Roman"/>
          <w:color w:val="000000" w:themeColor="text1"/>
          <w:spacing w:val="-2"/>
          <w:w w:val="95"/>
          <w:sz w:val="24"/>
          <w:szCs w:val="24"/>
          <w:lang w:val="en-US"/>
        </w:rPr>
        <w:t xml:space="preserve"> </w:t>
      </w:r>
      <w:r w:rsidRPr="00621D3C">
        <w:rPr>
          <w:rFonts w:ascii="Times New Roman" w:hAnsi="Times New Roman"/>
          <w:i/>
          <w:color w:val="000000" w:themeColor="text1"/>
          <w:w w:val="95"/>
          <w:sz w:val="24"/>
          <w:szCs w:val="24"/>
          <w:lang w:val="en-US"/>
        </w:rPr>
        <w:t>µ</w:t>
      </w:r>
      <w:r w:rsidRPr="00621D3C">
        <w:rPr>
          <w:rFonts w:ascii="Times New Roman" w:hAnsi="Times New Roman"/>
          <w:i/>
          <w:color w:val="000000" w:themeColor="text1"/>
          <w:w w:val="95"/>
          <w:sz w:val="24"/>
          <w:szCs w:val="24"/>
          <w:vertAlign w:val="subscript"/>
          <w:lang w:val="en-US"/>
        </w:rPr>
        <w:t>k</w:t>
      </w:r>
      <w:r w:rsidRPr="00621D3C">
        <w:rPr>
          <w:rFonts w:ascii="Times New Roman" w:hAnsi="Times New Roman"/>
          <w:i/>
          <w:color w:val="000000" w:themeColor="text1"/>
          <w:spacing w:val="47"/>
          <w:sz w:val="24"/>
          <w:szCs w:val="24"/>
          <w:lang w:val="en-US"/>
        </w:rPr>
        <w:t xml:space="preserve"> </w:t>
      </w:r>
      <w:r w:rsidRPr="00621D3C">
        <w:rPr>
          <w:rFonts w:ascii="Times New Roman" w:hAnsi="Times New Roman"/>
          <w:color w:val="000000" w:themeColor="text1"/>
          <w:w w:val="95"/>
          <w:sz w:val="24"/>
          <w:szCs w:val="24"/>
          <w:lang w:val="en-US"/>
        </w:rPr>
        <w:t>cos</w:t>
      </w:r>
      <w:r w:rsidRPr="00621D3C">
        <w:rPr>
          <w:rFonts w:ascii="Times New Roman" w:hAnsi="Times New Roman"/>
          <w:color w:val="000000" w:themeColor="text1"/>
          <w:spacing w:val="-5"/>
          <w:w w:val="95"/>
          <w:sz w:val="24"/>
          <w:szCs w:val="24"/>
          <w:lang w:val="en-US"/>
        </w:rPr>
        <w:t xml:space="preserve"> </w:t>
      </w:r>
      <w:r w:rsidRPr="00621D3C">
        <w:rPr>
          <w:rFonts w:ascii="Times New Roman" w:hAnsi="Times New Roman"/>
          <w:i/>
          <w:color w:val="000000" w:themeColor="text1"/>
          <w:w w:val="95"/>
          <w:sz w:val="24"/>
          <w:szCs w:val="24"/>
        </w:rPr>
        <w:t>θ</w:t>
      </w:r>
      <w:r w:rsidRPr="00621D3C">
        <w:rPr>
          <w:rFonts w:ascii="Times New Roman" w:hAnsi="Times New Roman"/>
          <w:color w:val="000000" w:themeColor="text1"/>
          <w:w w:val="95"/>
          <w:sz w:val="24"/>
          <w:szCs w:val="24"/>
          <w:lang w:val="en-US"/>
        </w:rPr>
        <w:t>]</w:t>
      </w:r>
    </w:p>
    <w:p w:rsidR="002A184C" w:rsidRPr="00621D3C" w:rsidRDefault="002A184C" w:rsidP="002A184C">
      <w:pPr>
        <w:pStyle w:val="af"/>
        <w:tabs>
          <w:tab w:val="left" w:pos="1276"/>
        </w:tabs>
        <w:spacing w:before="181"/>
        <w:jc w:val="both"/>
        <w:rPr>
          <w:color w:val="000000" w:themeColor="text1"/>
        </w:rPr>
      </w:pPr>
      <w:r w:rsidRPr="00621D3C">
        <w:rPr>
          <w:color w:val="000000" w:themeColor="text1"/>
        </w:rPr>
        <w:t>That</w:t>
      </w:r>
      <w:r w:rsidRPr="00621D3C">
        <w:rPr>
          <w:color w:val="000000" w:themeColor="text1"/>
          <w:spacing w:val="21"/>
        </w:rPr>
        <w:t xml:space="preserve"> </w:t>
      </w:r>
      <w:r w:rsidRPr="00621D3C">
        <w:rPr>
          <w:color w:val="000000" w:themeColor="text1"/>
        </w:rPr>
        <w:t>is</w:t>
      </w:r>
      <w:r w:rsidRPr="00621D3C">
        <w:rPr>
          <w:color w:val="000000" w:themeColor="text1"/>
          <w:spacing w:val="21"/>
        </w:rPr>
        <w:t xml:space="preserve"> </w:t>
      </w:r>
      <w:r w:rsidRPr="00621D3C">
        <w:rPr>
          <w:color w:val="000000" w:themeColor="text1"/>
        </w:rPr>
        <w:t>all</w:t>
      </w:r>
      <w:r w:rsidRPr="00621D3C">
        <w:rPr>
          <w:color w:val="000000" w:themeColor="text1"/>
          <w:spacing w:val="21"/>
        </w:rPr>
        <w:t xml:space="preserve"> </w:t>
      </w:r>
      <w:r w:rsidRPr="00621D3C">
        <w:rPr>
          <w:color w:val="000000" w:themeColor="text1"/>
        </w:rPr>
        <w:t>that</w:t>
      </w:r>
      <w:r w:rsidRPr="00621D3C">
        <w:rPr>
          <w:color w:val="000000" w:themeColor="text1"/>
          <w:spacing w:val="21"/>
        </w:rPr>
        <w:t xml:space="preserve"> </w:t>
      </w:r>
      <w:r w:rsidRPr="00621D3C">
        <w:rPr>
          <w:color w:val="000000" w:themeColor="text1"/>
        </w:rPr>
        <w:t>was</w:t>
      </w:r>
      <w:r w:rsidRPr="00621D3C">
        <w:rPr>
          <w:color w:val="000000" w:themeColor="text1"/>
          <w:spacing w:val="21"/>
        </w:rPr>
        <w:t xml:space="preserve"> </w:t>
      </w:r>
      <w:r w:rsidRPr="00621D3C">
        <w:rPr>
          <w:color w:val="000000" w:themeColor="text1"/>
        </w:rPr>
        <w:t>asked</w:t>
      </w:r>
      <w:r w:rsidRPr="00621D3C">
        <w:rPr>
          <w:color w:val="000000" w:themeColor="text1"/>
          <w:spacing w:val="22"/>
        </w:rPr>
        <w:t xml:space="preserve"> </w:t>
      </w:r>
      <w:r w:rsidRPr="00621D3C">
        <w:rPr>
          <w:color w:val="000000" w:themeColor="text1"/>
        </w:rPr>
        <w:t>for.</w:t>
      </w:r>
      <w:r w:rsidRPr="00621D3C">
        <w:rPr>
          <w:color w:val="000000" w:themeColor="text1"/>
          <w:spacing w:val="44"/>
        </w:rPr>
        <w:t xml:space="preserve"> </w:t>
      </w:r>
      <w:r w:rsidRPr="00621D3C">
        <w:rPr>
          <w:color w:val="000000" w:themeColor="text1"/>
        </w:rPr>
        <w:t>For</w:t>
      </w:r>
      <w:r w:rsidRPr="00621D3C">
        <w:rPr>
          <w:color w:val="000000" w:themeColor="text1"/>
          <w:spacing w:val="22"/>
        </w:rPr>
        <w:t xml:space="preserve"> </w:t>
      </w:r>
      <w:r w:rsidRPr="00621D3C">
        <w:rPr>
          <w:i/>
          <w:color w:val="000000" w:themeColor="text1"/>
        </w:rPr>
        <w:t>θ</w:t>
      </w:r>
      <w:r w:rsidRPr="00621D3C">
        <w:rPr>
          <w:i/>
          <w:color w:val="000000" w:themeColor="text1"/>
          <w:spacing w:val="14"/>
        </w:rPr>
        <w:t xml:space="preserve"> </w:t>
      </w:r>
      <w:r w:rsidRPr="00621D3C">
        <w:rPr>
          <w:color w:val="000000" w:themeColor="text1"/>
          <w:w w:val="110"/>
        </w:rPr>
        <w:t>=</w:t>
      </w:r>
      <w:r w:rsidRPr="00621D3C">
        <w:rPr>
          <w:color w:val="000000" w:themeColor="text1"/>
          <w:spacing w:val="5"/>
          <w:w w:val="110"/>
        </w:rPr>
        <w:t xml:space="preserve"> </w:t>
      </w:r>
      <w:r w:rsidRPr="00621D3C">
        <w:rPr>
          <w:color w:val="000000" w:themeColor="text1"/>
        </w:rPr>
        <w:t>30</w:t>
      </w:r>
      <w:r w:rsidRPr="00621D3C">
        <w:rPr>
          <w:color w:val="000000" w:themeColor="text1"/>
          <w:position w:val="8"/>
        </w:rPr>
        <w:t>◦</w:t>
      </w:r>
      <w:r w:rsidRPr="00621D3C">
        <w:rPr>
          <w:color w:val="000000" w:themeColor="text1"/>
        </w:rPr>
        <w:t>,</w:t>
      </w:r>
      <w:r w:rsidRPr="00621D3C">
        <w:rPr>
          <w:color w:val="000000" w:themeColor="text1"/>
          <w:spacing w:val="21"/>
        </w:rPr>
        <w:t xml:space="preserve"> </w:t>
      </w:r>
      <w:r w:rsidRPr="00621D3C">
        <w:rPr>
          <w:color w:val="000000" w:themeColor="text1"/>
        </w:rPr>
        <w:t>the</w:t>
      </w:r>
      <w:r w:rsidRPr="00621D3C">
        <w:rPr>
          <w:color w:val="000000" w:themeColor="text1"/>
          <w:spacing w:val="22"/>
        </w:rPr>
        <w:t xml:space="preserve"> </w:t>
      </w:r>
      <w:r w:rsidRPr="00621D3C">
        <w:rPr>
          <w:color w:val="000000" w:themeColor="text1"/>
        </w:rPr>
        <w:t>numerical</w:t>
      </w:r>
      <w:r w:rsidRPr="00621D3C">
        <w:rPr>
          <w:color w:val="000000" w:themeColor="text1"/>
          <w:spacing w:val="21"/>
        </w:rPr>
        <w:t xml:space="preserve"> </w:t>
      </w:r>
      <w:r w:rsidRPr="00621D3C">
        <w:rPr>
          <w:color w:val="000000" w:themeColor="text1"/>
        </w:rPr>
        <w:t>result</w:t>
      </w:r>
      <w:r w:rsidRPr="00621D3C">
        <w:rPr>
          <w:color w:val="000000" w:themeColor="text1"/>
          <w:spacing w:val="21"/>
        </w:rPr>
        <w:t xml:space="preserve"> </w:t>
      </w:r>
      <w:r w:rsidRPr="00621D3C">
        <w:rPr>
          <w:color w:val="000000" w:themeColor="text1"/>
        </w:rPr>
        <w:t>is</w:t>
      </w:r>
    </w:p>
    <w:p w:rsidR="002A184C" w:rsidRPr="00621D3C" w:rsidRDefault="002A184C" w:rsidP="002A184C">
      <w:pPr>
        <w:pStyle w:val="af"/>
        <w:tabs>
          <w:tab w:val="left" w:pos="1276"/>
        </w:tabs>
        <w:spacing w:before="5"/>
        <w:jc w:val="both"/>
        <w:rPr>
          <w:color w:val="000000" w:themeColor="text1"/>
        </w:rPr>
      </w:pPr>
    </w:p>
    <w:p w:rsidR="002A184C" w:rsidRPr="00621D3C" w:rsidRDefault="002A184C" w:rsidP="002A184C">
      <w:pPr>
        <w:tabs>
          <w:tab w:val="left" w:pos="1276"/>
        </w:tabs>
        <w:spacing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3A6E4852" wp14:editId="33D94CAE">
            <wp:extent cx="2530475" cy="244475"/>
            <wp:effectExtent l="0" t="0" r="3175" b="3175"/>
            <wp:docPr id="7" name="Рисунок 7"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30475" cy="244475"/>
                    </a:xfrm>
                    <a:prstGeom prst="rect">
                      <a:avLst/>
                    </a:prstGeom>
                    <a:noFill/>
                    <a:ln>
                      <a:noFill/>
                    </a:ln>
                  </pic:spPr>
                </pic:pic>
              </a:graphicData>
            </a:graphic>
          </wp:inline>
        </w:drawing>
      </w:r>
    </w:p>
    <w:p w:rsidR="002A184C" w:rsidRPr="002A184C" w:rsidRDefault="002A184C" w:rsidP="002A184C">
      <w:pPr>
        <w:pStyle w:val="4"/>
        <w:tabs>
          <w:tab w:val="left" w:pos="1276"/>
        </w:tabs>
        <w:spacing w:before="215"/>
        <w:jc w:val="both"/>
        <w:rPr>
          <w:rFonts w:ascii="Times New Roman" w:hAnsi="Times New Roman"/>
          <w:b w:val="0"/>
          <w:color w:val="000000" w:themeColor="text1"/>
          <w:lang w:val="en-US"/>
        </w:rPr>
      </w:pPr>
      <w:r w:rsidRPr="002A184C">
        <w:rPr>
          <w:rFonts w:ascii="Times New Roman" w:hAnsi="Times New Roman"/>
          <w:b w:val="0"/>
          <w:color w:val="000000" w:themeColor="text1"/>
          <w:w w:val="105"/>
          <w:lang w:val="en-US"/>
        </w:rPr>
        <w:t>1.2 Atwood’s</w:t>
      </w:r>
      <w:r w:rsidRPr="002A184C">
        <w:rPr>
          <w:rFonts w:ascii="Times New Roman" w:hAnsi="Times New Roman"/>
          <w:b w:val="0"/>
          <w:color w:val="000000" w:themeColor="text1"/>
          <w:spacing w:val="34"/>
          <w:w w:val="105"/>
          <w:lang w:val="en-US"/>
        </w:rPr>
        <w:t xml:space="preserve"> </w:t>
      </w:r>
      <w:r w:rsidRPr="002A184C">
        <w:rPr>
          <w:rFonts w:ascii="Times New Roman" w:hAnsi="Times New Roman"/>
          <w:b w:val="0"/>
          <w:color w:val="000000" w:themeColor="text1"/>
          <w:w w:val="105"/>
          <w:lang w:val="en-US"/>
        </w:rPr>
        <w:t>machine</w:t>
      </w:r>
      <w:r w:rsidRPr="002A184C">
        <w:rPr>
          <w:rFonts w:ascii="Times New Roman" w:hAnsi="Times New Roman"/>
          <w:b w:val="0"/>
          <w:color w:val="000000" w:themeColor="text1"/>
          <w:spacing w:val="34"/>
          <w:w w:val="105"/>
          <w:lang w:val="en-US"/>
        </w:rPr>
        <w:t xml:space="preserve"> </w:t>
      </w:r>
      <w:r w:rsidRPr="002A184C">
        <w:rPr>
          <w:rFonts w:ascii="Times New Roman" w:hAnsi="Times New Roman"/>
          <w:b w:val="0"/>
          <w:color w:val="000000" w:themeColor="text1"/>
          <w:w w:val="105"/>
          <w:lang w:val="en-US"/>
        </w:rPr>
        <w:t>problems</w:t>
      </w:r>
    </w:p>
    <w:p w:rsidR="002A184C" w:rsidRPr="00621D3C" w:rsidRDefault="002A184C" w:rsidP="002A184C">
      <w:pPr>
        <w:pStyle w:val="af"/>
        <w:tabs>
          <w:tab w:val="left" w:pos="1276"/>
        </w:tabs>
        <w:spacing w:before="108"/>
        <w:jc w:val="both"/>
        <w:rPr>
          <w:color w:val="000000" w:themeColor="text1"/>
        </w:rPr>
      </w:pPr>
      <w:r w:rsidRPr="00621D3C">
        <w:rPr>
          <w:color w:val="000000" w:themeColor="text1"/>
        </w:rPr>
        <w:t>Another class of problems Newtonian mechanics problems you have no doubt seen before</w:t>
      </w:r>
      <w:r w:rsidRPr="00621D3C">
        <w:rPr>
          <w:color w:val="000000" w:themeColor="text1"/>
          <w:spacing w:val="1"/>
        </w:rPr>
        <w:t xml:space="preserve"> </w:t>
      </w:r>
      <w:r w:rsidRPr="00621D3C">
        <w:rPr>
          <w:color w:val="000000" w:themeColor="text1"/>
        </w:rPr>
        <w:t>are Atwood’s machine problems, where an Atwood’s machine is simply a smooth, massless</w:t>
      </w:r>
      <w:r w:rsidRPr="00621D3C">
        <w:rPr>
          <w:color w:val="000000" w:themeColor="text1"/>
          <w:spacing w:val="1"/>
        </w:rPr>
        <w:t xml:space="preserve"> </w:t>
      </w:r>
      <w:r w:rsidRPr="00621D3C">
        <w:rPr>
          <w:color w:val="000000" w:themeColor="text1"/>
        </w:rPr>
        <w:t>pulley (with zero diameter) with two masses suspended from a (weightless) rope at each</w:t>
      </w:r>
      <w:r w:rsidRPr="00621D3C">
        <w:rPr>
          <w:color w:val="000000" w:themeColor="text1"/>
          <w:spacing w:val="1"/>
        </w:rPr>
        <w:t xml:space="preserve"> </w:t>
      </w:r>
      <w:r w:rsidRPr="00621D3C">
        <w:rPr>
          <w:color w:val="000000" w:themeColor="text1"/>
        </w:rPr>
        <w:t>end</w:t>
      </w:r>
      <w:r w:rsidRPr="00621D3C">
        <w:rPr>
          <w:color w:val="000000" w:themeColor="text1"/>
          <w:spacing w:val="6"/>
        </w:rPr>
        <w:t xml:space="preserve"> </w:t>
      </w:r>
      <w:r w:rsidRPr="00621D3C">
        <w:rPr>
          <w:color w:val="000000" w:themeColor="text1"/>
        </w:rPr>
        <w:t>and</w:t>
      </w:r>
      <w:r w:rsidRPr="00621D3C">
        <w:rPr>
          <w:color w:val="000000" w:themeColor="text1"/>
          <w:spacing w:val="7"/>
        </w:rPr>
        <w:t xml:space="preserve"> </w:t>
      </w:r>
      <w:r w:rsidRPr="00621D3C">
        <w:rPr>
          <w:color w:val="000000" w:themeColor="text1"/>
        </w:rPr>
        <w:t>acted</w:t>
      </w:r>
      <w:r w:rsidRPr="00621D3C">
        <w:rPr>
          <w:color w:val="000000" w:themeColor="text1"/>
          <w:spacing w:val="7"/>
        </w:rPr>
        <w:t xml:space="preserve"> </w:t>
      </w:r>
      <w:r w:rsidRPr="00621D3C">
        <w:rPr>
          <w:color w:val="000000" w:themeColor="text1"/>
        </w:rPr>
        <w:t>on</w:t>
      </w:r>
      <w:r w:rsidRPr="00621D3C">
        <w:rPr>
          <w:color w:val="000000" w:themeColor="text1"/>
          <w:spacing w:val="7"/>
        </w:rPr>
        <w:t xml:space="preserve"> </w:t>
      </w:r>
      <w:r w:rsidRPr="00621D3C">
        <w:rPr>
          <w:color w:val="000000" w:themeColor="text1"/>
        </w:rPr>
        <w:t>by</w:t>
      </w:r>
      <w:r w:rsidRPr="00621D3C">
        <w:rPr>
          <w:color w:val="000000" w:themeColor="text1"/>
          <w:spacing w:val="6"/>
        </w:rPr>
        <w:t xml:space="preserve"> </w:t>
      </w:r>
      <w:r w:rsidRPr="00621D3C">
        <w:rPr>
          <w:color w:val="000000" w:themeColor="text1"/>
        </w:rPr>
        <w:t>gravity.</w:t>
      </w:r>
      <w:r w:rsidRPr="00621D3C">
        <w:rPr>
          <w:color w:val="000000" w:themeColor="text1"/>
          <w:spacing w:val="31"/>
        </w:rPr>
        <w:t xml:space="preserve"> </w:t>
      </w:r>
      <w:r w:rsidRPr="00621D3C">
        <w:rPr>
          <w:color w:val="000000" w:themeColor="text1"/>
        </w:rPr>
        <w:t>These</w:t>
      </w:r>
      <w:r w:rsidRPr="00621D3C">
        <w:rPr>
          <w:color w:val="000000" w:themeColor="text1"/>
          <w:spacing w:val="7"/>
        </w:rPr>
        <w:t xml:space="preserve"> </w:t>
      </w:r>
      <w:r w:rsidRPr="00621D3C">
        <w:rPr>
          <w:color w:val="000000" w:themeColor="text1"/>
        </w:rPr>
        <w:t>problems</w:t>
      </w:r>
      <w:r w:rsidRPr="00621D3C">
        <w:rPr>
          <w:color w:val="000000" w:themeColor="text1"/>
          <w:spacing w:val="7"/>
        </w:rPr>
        <w:t xml:space="preserve"> </w:t>
      </w:r>
      <w:r w:rsidRPr="00621D3C">
        <w:rPr>
          <w:color w:val="000000" w:themeColor="text1"/>
        </w:rPr>
        <w:t>again</w:t>
      </w:r>
      <w:r w:rsidRPr="00621D3C">
        <w:rPr>
          <w:color w:val="000000" w:themeColor="text1"/>
          <w:spacing w:val="6"/>
        </w:rPr>
        <w:t xml:space="preserve"> </w:t>
      </w:r>
      <w:r w:rsidRPr="00621D3C">
        <w:rPr>
          <w:color w:val="000000" w:themeColor="text1"/>
        </w:rPr>
        <w:t>require</w:t>
      </w:r>
      <w:r w:rsidRPr="00621D3C">
        <w:rPr>
          <w:color w:val="000000" w:themeColor="text1"/>
          <w:spacing w:val="7"/>
        </w:rPr>
        <w:t xml:space="preserve"> </w:t>
      </w:r>
      <w:r w:rsidRPr="00621D3C">
        <w:rPr>
          <w:color w:val="000000" w:themeColor="text1"/>
        </w:rPr>
        <w:t>only</w:t>
      </w:r>
      <w:r w:rsidRPr="00621D3C">
        <w:rPr>
          <w:color w:val="000000" w:themeColor="text1"/>
          <w:spacing w:val="7"/>
        </w:rPr>
        <w:t xml:space="preserve"> </w:t>
      </w:r>
      <w:r w:rsidRPr="00621D3C">
        <w:rPr>
          <w:color w:val="000000" w:themeColor="text1"/>
        </w:rPr>
        <w:t>Newton’s</w:t>
      </w:r>
      <w:r w:rsidRPr="00621D3C">
        <w:rPr>
          <w:color w:val="000000" w:themeColor="text1"/>
          <w:spacing w:val="7"/>
        </w:rPr>
        <w:t xml:space="preserve"> </w:t>
      </w:r>
      <w:r w:rsidRPr="00621D3C">
        <w:rPr>
          <w:color w:val="000000" w:themeColor="text1"/>
        </w:rPr>
        <w:t>second</w:t>
      </w:r>
      <w:r w:rsidRPr="00621D3C">
        <w:rPr>
          <w:color w:val="000000" w:themeColor="text1"/>
          <w:spacing w:val="6"/>
        </w:rPr>
        <w:t xml:space="preserve"> </w:t>
      </w:r>
      <w:r w:rsidRPr="00621D3C">
        <w:rPr>
          <w:color w:val="000000" w:themeColor="text1"/>
        </w:rPr>
        <w:t>equation.</w:t>
      </w:r>
    </w:p>
    <w:p w:rsidR="002A184C" w:rsidRPr="002A184C" w:rsidRDefault="002A184C" w:rsidP="002A184C">
      <w:pPr>
        <w:pStyle w:val="4"/>
        <w:tabs>
          <w:tab w:val="left" w:pos="1276"/>
        </w:tabs>
        <w:spacing w:before="95"/>
        <w:jc w:val="both"/>
        <w:rPr>
          <w:rFonts w:ascii="Times New Roman" w:hAnsi="Times New Roman"/>
          <w:b w:val="0"/>
          <w:color w:val="000000" w:themeColor="text1"/>
          <w:lang w:val="en-US"/>
        </w:rPr>
      </w:pPr>
      <w:r w:rsidRPr="002A184C">
        <w:rPr>
          <w:rFonts w:ascii="Times New Roman" w:hAnsi="Times New Roman"/>
          <w:b w:val="0"/>
          <w:color w:val="000000" w:themeColor="text1"/>
          <w:w w:val="105"/>
          <w:lang w:val="en-US"/>
        </w:rPr>
        <w:t>Example</w:t>
      </w:r>
      <w:r w:rsidRPr="002A184C">
        <w:rPr>
          <w:rFonts w:ascii="Times New Roman" w:hAnsi="Times New Roman"/>
          <w:b w:val="0"/>
          <w:color w:val="000000" w:themeColor="text1"/>
          <w:spacing w:val="47"/>
          <w:w w:val="105"/>
          <w:lang w:val="en-US"/>
        </w:rPr>
        <w:t xml:space="preserve"> </w:t>
      </w:r>
      <w:r w:rsidRPr="002A184C">
        <w:rPr>
          <w:rFonts w:ascii="Times New Roman" w:hAnsi="Times New Roman"/>
          <w:b w:val="0"/>
          <w:color w:val="000000" w:themeColor="text1"/>
          <w:w w:val="105"/>
          <w:lang w:val="en-US"/>
        </w:rPr>
        <w:t>1.3</w:t>
      </w:r>
    </w:p>
    <w:p w:rsidR="002A184C" w:rsidRPr="00621D3C" w:rsidRDefault="002A184C" w:rsidP="002A184C">
      <w:pPr>
        <w:pStyle w:val="af"/>
        <w:tabs>
          <w:tab w:val="left" w:pos="1276"/>
        </w:tabs>
        <w:spacing w:before="107"/>
        <w:jc w:val="both"/>
        <w:rPr>
          <w:color w:val="000000" w:themeColor="text1"/>
        </w:rPr>
      </w:pPr>
      <w:r w:rsidRPr="00621D3C">
        <w:rPr>
          <w:color w:val="000000" w:themeColor="text1"/>
        </w:rPr>
        <w:t>Determine the acceleration of the two masses of a simple Atwood’s</w:t>
      </w:r>
      <w:r w:rsidRPr="00621D3C">
        <w:rPr>
          <w:color w:val="000000" w:themeColor="text1"/>
          <w:spacing w:val="1"/>
        </w:rPr>
        <w:t xml:space="preserve"> </w:t>
      </w:r>
      <w:r w:rsidRPr="00621D3C">
        <w:rPr>
          <w:color w:val="000000" w:themeColor="text1"/>
        </w:rPr>
        <w:t>machine,</w:t>
      </w:r>
      <w:r w:rsidRPr="00621D3C">
        <w:rPr>
          <w:color w:val="000000" w:themeColor="text1"/>
          <w:spacing w:val="23"/>
        </w:rPr>
        <w:t xml:space="preserve"> </w:t>
      </w:r>
      <w:r w:rsidRPr="00621D3C">
        <w:rPr>
          <w:color w:val="000000" w:themeColor="text1"/>
        </w:rPr>
        <w:t>with</w:t>
      </w:r>
      <w:r w:rsidRPr="00621D3C">
        <w:rPr>
          <w:color w:val="000000" w:themeColor="text1"/>
          <w:spacing w:val="24"/>
        </w:rPr>
        <w:t xml:space="preserve"> </w:t>
      </w:r>
      <w:r w:rsidRPr="00621D3C">
        <w:rPr>
          <w:color w:val="000000" w:themeColor="text1"/>
        </w:rPr>
        <w:t>one</w:t>
      </w:r>
      <w:r w:rsidRPr="00621D3C">
        <w:rPr>
          <w:color w:val="000000" w:themeColor="text1"/>
          <w:spacing w:val="23"/>
        </w:rPr>
        <w:t xml:space="preserve"> </w:t>
      </w:r>
      <w:r w:rsidRPr="00621D3C">
        <w:rPr>
          <w:color w:val="000000" w:themeColor="text1"/>
        </w:rPr>
        <w:t>fixed</w:t>
      </w:r>
      <w:r w:rsidRPr="00621D3C">
        <w:rPr>
          <w:color w:val="000000" w:themeColor="text1"/>
          <w:spacing w:val="24"/>
        </w:rPr>
        <w:t xml:space="preserve"> </w:t>
      </w:r>
      <w:r w:rsidRPr="00621D3C">
        <w:rPr>
          <w:color w:val="000000" w:themeColor="text1"/>
        </w:rPr>
        <w:t>pulley</w:t>
      </w:r>
      <w:r w:rsidRPr="00621D3C">
        <w:rPr>
          <w:color w:val="000000" w:themeColor="text1"/>
          <w:spacing w:val="23"/>
        </w:rPr>
        <w:t xml:space="preserve"> </w:t>
      </w:r>
      <w:r w:rsidRPr="00621D3C">
        <w:rPr>
          <w:color w:val="000000" w:themeColor="text1"/>
        </w:rPr>
        <w:t>and</w:t>
      </w:r>
      <w:r w:rsidRPr="00621D3C">
        <w:rPr>
          <w:color w:val="000000" w:themeColor="text1"/>
          <w:spacing w:val="24"/>
        </w:rPr>
        <w:t xml:space="preserve"> </w:t>
      </w:r>
      <w:r w:rsidRPr="00621D3C">
        <w:rPr>
          <w:color w:val="000000" w:themeColor="text1"/>
        </w:rPr>
        <w:t>two</w:t>
      </w:r>
      <w:r w:rsidRPr="00621D3C">
        <w:rPr>
          <w:color w:val="000000" w:themeColor="text1"/>
          <w:spacing w:val="23"/>
        </w:rPr>
        <w:t xml:space="preserve"> </w:t>
      </w:r>
      <w:r w:rsidRPr="00621D3C">
        <w:rPr>
          <w:color w:val="000000" w:themeColor="text1"/>
        </w:rPr>
        <w:t>masses</w:t>
      </w:r>
      <w:r w:rsidRPr="00621D3C">
        <w:rPr>
          <w:color w:val="000000" w:themeColor="text1"/>
          <w:spacing w:val="24"/>
        </w:rPr>
        <w:t xml:space="preserve"> </w:t>
      </w:r>
      <w:r w:rsidRPr="00621D3C">
        <w:rPr>
          <w:i/>
          <w:color w:val="000000" w:themeColor="text1"/>
        </w:rPr>
        <w:t>m</w:t>
      </w:r>
      <w:r w:rsidRPr="00621D3C">
        <w:rPr>
          <w:color w:val="000000" w:themeColor="text1"/>
          <w:vertAlign w:val="subscript"/>
        </w:rPr>
        <w:t>1</w:t>
      </w:r>
      <w:r w:rsidRPr="00621D3C">
        <w:rPr>
          <w:color w:val="000000" w:themeColor="text1"/>
          <w:spacing w:val="33"/>
        </w:rPr>
        <w:t xml:space="preserve"> </w:t>
      </w:r>
      <w:r w:rsidRPr="00621D3C">
        <w:rPr>
          <w:color w:val="000000" w:themeColor="text1"/>
        </w:rPr>
        <w:t>and</w:t>
      </w:r>
      <w:r w:rsidRPr="00621D3C">
        <w:rPr>
          <w:color w:val="000000" w:themeColor="text1"/>
          <w:spacing w:val="23"/>
        </w:rPr>
        <w:t xml:space="preserve"> </w:t>
      </w:r>
      <w:r w:rsidRPr="00621D3C">
        <w:rPr>
          <w:i/>
          <w:color w:val="000000" w:themeColor="text1"/>
        </w:rPr>
        <w:t>m</w:t>
      </w:r>
      <w:r w:rsidRPr="00621D3C">
        <w:rPr>
          <w:color w:val="000000" w:themeColor="text1"/>
          <w:vertAlign w:val="subscript"/>
        </w:rPr>
        <w:t>2</w:t>
      </w:r>
      <w:r w:rsidRPr="00621D3C">
        <w:rPr>
          <w:color w:val="000000" w:themeColor="text1"/>
        </w:rPr>
        <w:t>.</w:t>
      </w:r>
    </w:p>
    <w:p w:rsidR="002A184C" w:rsidRPr="00621D3C" w:rsidRDefault="002A184C" w:rsidP="002A184C">
      <w:pPr>
        <w:pStyle w:val="a5"/>
        <w:widowControl w:val="0"/>
        <w:numPr>
          <w:ilvl w:val="2"/>
          <w:numId w:val="4"/>
        </w:numPr>
        <w:tabs>
          <w:tab w:val="left" w:pos="1276"/>
          <w:tab w:val="left" w:pos="1360"/>
        </w:tabs>
        <w:autoSpaceDE w:val="0"/>
        <w:autoSpaceDN w:val="0"/>
        <w:spacing w:before="211" w:after="0" w:line="240" w:lineRule="auto"/>
        <w:ind w:left="0" w:firstLine="0"/>
        <w:contextualSpacing w:val="0"/>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lang w:eastAsia="ru-RU"/>
        </w:rPr>
        <w:lastRenderedPageBreak/>
        <w:drawing>
          <wp:anchor distT="0" distB="0" distL="0" distR="0" simplePos="0" relativeHeight="251600896" behindDoc="0" locked="0" layoutInCell="1" allowOverlap="1" wp14:anchorId="0090BDDA" wp14:editId="4BD008F2">
            <wp:simplePos x="0" y="0"/>
            <wp:positionH relativeFrom="page">
              <wp:posOffset>2895600</wp:posOffset>
            </wp:positionH>
            <wp:positionV relativeFrom="paragraph">
              <wp:posOffset>383956</wp:posOffset>
            </wp:positionV>
            <wp:extent cx="2753677" cy="3461766"/>
            <wp:effectExtent l="0" t="0" r="0" b="0"/>
            <wp:wrapTopAndBottom/>
            <wp:docPr id="29"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20" cstate="print"/>
                    <a:stretch>
                      <a:fillRect/>
                    </a:stretch>
                  </pic:blipFill>
                  <pic:spPr>
                    <a:xfrm>
                      <a:off x="0" y="0"/>
                      <a:ext cx="2753677" cy="3461766"/>
                    </a:xfrm>
                    <a:prstGeom prst="rect">
                      <a:avLst/>
                    </a:prstGeom>
                  </pic:spPr>
                </pic:pic>
              </a:graphicData>
            </a:graphic>
          </wp:anchor>
        </w:drawing>
      </w:r>
      <w:r w:rsidRPr="00621D3C">
        <w:rPr>
          <w:rFonts w:ascii="Times New Roman" w:hAnsi="Times New Roman"/>
          <w:noProof/>
          <w:color w:val="000000" w:themeColor="text1"/>
          <w:sz w:val="24"/>
          <w:szCs w:val="24"/>
          <w:lang w:eastAsia="ru-RU"/>
        </w:rPr>
        <mc:AlternateContent>
          <mc:Choice Requires="wps">
            <w:drawing>
              <wp:anchor distT="0" distB="0" distL="114300" distR="114300" simplePos="0" relativeHeight="251604992" behindDoc="0" locked="0" layoutInCell="1" allowOverlap="1" wp14:anchorId="06F400F6" wp14:editId="59D5A286">
                <wp:simplePos x="0" y="0"/>
                <wp:positionH relativeFrom="page">
                  <wp:posOffset>1537970</wp:posOffset>
                </wp:positionH>
                <wp:positionV relativeFrom="paragraph">
                  <wp:posOffset>3983990</wp:posOffset>
                </wp:positionV>
                <wp:extent cx="69850" cy="240665"/>
                <wp:effectExtent l="4445" t="2540" r="1905" b="4445"/>
                <wp:wrapNone/>
                <wp:docPr id="97" name="Поле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850" cy="240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1C1D" w:rsidRDefault="00901C1D" w:rsidP="002A184C">
                            <w:pPr>
                              <w:pStyle w:val="af"/>
                              <w:spacing w:line="224" w:lineRule="exact"/>
                              <w:rPr>
                                <w:rFonts w:ascii="Segoe UI Symbol" w:hAnsi="Segoe UI Symbol"/>
                              </w:rPr>
                            </w:pPr>
                            <w:r>
                              <w:rPr>
                                <w:rFonts w:ascii="Segoe UI Symbol" w:hAnsi="Segoe UI Symbol"/>
                                <w:w w:val="122"/>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7" o:spid="_x0000_s1030" type="#_x0000_t202" style="position:absolute;left:0;text-align:left;margin-left:121.1pt;margin-top:313.7pt;width:5.5pt;height:18.95pt;z-index:2516049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" filled="f" stroked="f">
                <v:textbox inset="0,0,0,0">
                  <w:txbxContent>
                    <w:p w:rsidR="00901C1D" w:rsidRDefault="00901C1D" w:rsidP="002A184C">
                      <w:pPr>
                        <w:pStyle w:val="af"/>
                        <w:spacing w:line="224" w:lineRule="exact"/>
                        <w:rPr>
                          <w:rFonts w:ascii="Segoe UI Symbol" w:hAnsi="Segoe UI Symbol"/>
                        </w:rPr>
                      </w:pPr>
                      <w:r>
                        <w:rPr>
                          <w:rFonts w:ascii="Segoe UI Symbol" w:hAnsi="Segoe UI Symbol"/>
                          <w:w w:val="122"/>
                        </w:rPr>
                        <w:t>•</w:t>
                      </w:r>
                    </w:p>
                  </w:txbxContent>
                </v:textbox>
                <w10:wrap anchorx="page"/>
              </v:shape>
            </w:pict>
          </mc:Fallback>
        </mc:AlternateContent>
      </w:r>
      <w:r w:rsidRPr="00621D3C">
        <w:rPr>
          <w:rFonts w:ascii="Times New Roman" w:hAnsi="Times New Roman"/>
          <w:color w:val="000000" w:themeColor="text1"/>
          <w:sz w:val="24"/>
          <w:szCs w:val="24"/>
        </w:rPr>
        <w:t>Sketch:</w:t>
      </w:r>
    </w:p>
    <w:p w:rsidR="002A184C" w:rsidRPr="00621D3C" w:rsidRDefault="002A184C" w:rsidP="002A184C">
      <w:pPr>
        <w:pStyle w:val="af"/>
        <w:tabs>
          <w:tab w:val="left" w:pos="1276"/>
        </w:tabs>
        <w:spacing w:before="148"/>
        <w:jc w:val="both"/>
        <w:rPr>
          <w:color w:val="000000" w:themeColor="text1"/>
        </w:rPr>
      </w:pPr>
      <w:r w:rsidRPr="00621D3C">
        <w:rPr>
          <w:color w:val="000000" w:themeColor="text1"/>
        </w:rPr>
        <w:t>Coordinate</w:t>
      </w:r>
      <w:r w:rsidRPr="00621D3C">
        <w:rPr>
          <w:color w:val="000000" w:themeColor="text1"/>
          <w:spacing w:val="17"/>
        </w:rPr>
        <w:t xml:space="preserve"> </w:t>
      </w:r>
      <w:r w:rsidRPr="00621D3C">
        <w:rPr>
          <w:color w:val="000000" w:themeColor="text1"/>
        </w:rPr>
        <w:t>system:</w:t>
      </w:r>
      <w:r w:rsidRPr="00621D3C">
        <w:rPr>
          <w:color w:val="000000" w:themeColor="text1"/>
          <w:spacing w:val="39"/>
        </w:rPr>
        <w:t xml:space="preserve"> </w:t>
      </w:r>
      <w:r w:rsidRPr="00621D3C">
        <w:rPr>
          <w:color w:val="000000" w:themeColor="text1"/>
        </w:rPr>
        <w:t>There</w:t>
      </w:r>
      <w:r w:rsidRPr="00621D3C">
        <w:rPr>
          <w:color w:val="000000" w:themeColor="text1"/>
          <w:spacing w:val="17"/>
        </w:rPr>
        <w:t xml:space="preserve"> </w:t>
      </w:r>
      <w:r w:rsidRPr="00621D3C">
        <w:rPr>
          <w:color w:val="000000" w:themeColor="text1"/>
        </w:rPr>
        <w:t>is</w:t>
      </w:r>
      <w:r w:rsidRPr="00621D3C">
        <w:rPr>
          <w:color w:val="000000" w:themeColor="text1"/>
          <w:spacing w:val="17"/>
        </w:rPr>
        <w:t xml:space="preserve"> </w:t>
      </w:r>
      <w:r w:rsidRPr="00621D3C">
        <w:rPr>
          <w:color w:val="000000" w:themeColor="text1"/>
        </w:rPr>
        <w:t>only</w:t>
      </w:r>
      <w:r w:rsidRPr="00621D3C">
        <w:rPr>
          <w:color w:val="000000" w:themeColor="text1"/>
          <w:spacing w:val="17"/>
        </w:rPr>
        <w:t xml:space="preserve"> </w:t>
      </w:r>
      <w:r w:rsidRPr="00621D3C">
        <w:rPr>
          <w:color w:val="000000" w:themeColor="text1"/>
        </w:rPr>
        <w:t>vertical</w:t>
      </w:r>
      <w:r w:rsidRPr="00621D3C">
        <w:rPr>
          <w:color w:val="000000" w:themeColor="text1"/>
          <w:spacing w:val="17"/>
        </w:rPr>
        <w:t xml:space="preserve"> </w:t>
      </w:r>
      <w:r w:rsidRPr="00621D3C">
        <w:rPr>
          <w:color w:val="000000" w:themeColor="text1"/>
        </w:rPr>
        <w:t>motion,</w:t>
      </w:r>
      <w:r w:rsidRPr="00621D3C">
        <w:rPr>
          <w:color w:val="000000" w:themeColor="text1"/>
          <w:spacing w:val="18"/>
        </w:rPr>
        <w:t xml:space="preserve"> </w:t>
      </w:r>
      <w:r w:rsidRPr="00621D3C">
        <w:rPr>
          <w:color w:val="000000" w:themeColor="text1"/>
        </w:rPr>
        <w:t>so</w:t>
      </w:r>
      <w:r w:rsidRPr="00621D3C">
        <w:rPr>
          <w:color w:val="000000" w:themeColor="text1"/>
          <w:spacing w:val="17"/>
        </w:rPr>
        <w:t xml:space="preserve"> </w:t>
      </w:r>
      <w:r w:rsidRPr="00621D3C">
        <w:rPr>
          <w:color w:val="000000" w:themeColor="text1"/>
        </w:rPr>
        <w:t>use</w:t>
      </w:r>
      <w:r w:rsidRPr="00621D3C">
        <w:rPr>
          <w:color w:val="000000" w:themeColor="text1"/>
          <w:spacing w:val="17"/>
        </w:rPr>
        <w:t xml:space="preserve"> </w:t>
      </w:r>
      <w:r w:rsidRPr="00621D3C">
        <w:rPr>
          <w:color w:val="000000" w:themeColor="text1"/>
        </w:rPr>
        <w:t>the</w:t>
      </w:r>
      <w:r w:rsidRPr="00621D3C">
        <w:rPr>
          <w:color w:val="000000" w:themeColor="text1"/>
          <w:spacing w:val="17"/>
        </w:rPr>
        <w:t xml:space="preserve"> </w:t>
      </w:r>
      <w:r w:rsidRPr="00621D3C">
        <w:rPr>
          <w:i/>
          <w:color w:val="000000" w:themeColor="text1"/>
        </w:rPr>
        <w:t>z</w:t>
      </w:r>
      <w:r w:rsidRPr="00621D3C">
        <w:rPr>
          <w:i/>
          <w:color w:val="000000" w:themeColor="text1"/>
          <w:spacing w:val="24"/>
        </w:rPr>
        <w:t xml:space="preserve"> </w:t>
      </w:r>
      <w:r w:rsidRPr="00621D3C">
        <w:rPr>
          <w:color w:val="000000" w:themeColor="text1"/>
        </w:rPr>
        <w:t>coordinates</w:t>
      </w:r>
      <w:r w:rsidRPr="00621D3C">
        <w:rPr>
          <w:color w:val="000000" w:themeColor="text1"/>
          <w:spacing w:val="17"/>
        </w:rPr>
        <w:t xml:space="preserve"> </w:t>
      </w:r>
      <w:r w:rsidRPr="00621D3C">
        <w:rPr>
          <w:color w:val="000000" w:themeColor="text1"/>
        </w:rPr>
        <w:t>of</w:t>
      </w:r>
      <w:r w:rsidRPr="00621D3C">
        <w:rPr>
          <w:color w:val="000000" w:themeColor="text1"/>
          <w:spacing w:val="16"/>
        </w:rPr>
        <w:t xml:space="preserve"> </w:t>
      </w:r>
      <w:r w:rsidRPr="00621D3C">
        <w:rPr>
          <w:color w:val="000000" w:themeColor="text1"/>
        </w:rPr>
        <w:t>the</w:t>
      </w:r>
      <w:r w:rsidRPr="00621D3C">
        <w:rPr>
          <w:color w:val="000000" w:themeColor="text1"/>
          <w:spacing w:val="17"/>
        </w:rPr>
        <w:t xml:space="preserve"> </w:t>
      </w:r>
      <w:r w:rsidRPr="00621D3C">
        <w:rPr>
          <w:color w:val="000000" w:themeColor="text1"/>
        </w:rPr>
        <w:t>two</w:t>
      </w:r>
      <w:r w:rsidRPr="00621D3C">
        <w:rPr>
          <w:color w:val="000000" w:themeColor="text1"/>
          <w:spacing w:val="-45"/>
        </w:rPr>
        <w:t xml:space="preserve"> </w:t>
      </w:r>
      <w:r w:rsidRPr="00621D3C">
        <w:rPr>
          <w:color w:val="000000" w:themeColor="text1"/>
        </w:rPr>
        <w:t>masses</w:t>
      </w:r>
      <w:r w:rsidRPr="00621D3C">
        <w:rPr>
          <w:color w:val="000000" w:themeColor="text1"/>
          <w:spacing w:val="23"/>
        </w:rPr>
        <w:t xml:space="preserve"> </w:t>
      </w:r>
      <w:r w:rsidRPr="00621D3C">
        <w:rPr>
          <w:i/>
          <w:color w:val="000000" w:themeColor="text1"/>
        </w:rPr>
        <w:t>z</w:t>
      </w:r>
      <w:r w:rsidRPr="00621D3C">
        <w:rPr>
          <w:color w:val="000000" w:themeColor="text1"/>
          <w:vertAlign w:val="subscript"/>
        </w:rPr>
        <w:t>1</w:t>
      </w:r>
      <w:r w:rsidRPr="00621D3C">
        <w:rPr>
          <w:color w:val="000000" w:themeColor="text1"/>
          <w:spacing w:val="34"/>
        </w:rPr>
        <w:t xml:space="preserve"> </w:t>
      </w:r>
      <w:r w:rsidRPr="00621D3C">
        <w:rPr>
          <w:color w:val="000000" w:themeColor="text1"/>
        </w:rPr>
        <w:t>and</w:t>
      </w:r>
      <w:r w:rsidRPr="00621D3C">
        <w:rPr>
          <w:color w:val="000000" w:themeColor="text1"/>
          <w:spacing w:val="24"/>
        </w:rPr>
        <w:t xml:space="preserve"> </w:t>
      </w:r>
      <w:r w:rsidRPr="00621D3C">
        <w:rPr>
          <w:i/>
          <w:color w:val="000000" w:themeColor="text1"/>
        </w:rPr>
        <w:t>z</w:t>
      </w:r>
      <w:r w:rsidRPr="00621D3C">
        <w:rPr>
          <w:color w:val="000000" w:themeColor="text1"/>
          <w:vertAlign w:val="subscript"/>
        </w:rPr>
        <w:t>2</w:t>
      </w:r>
      <w:r w:rsidRPr="00621D3C">
        <w:rPr>
          <w:color w:val="000000" w:themeColor="text1"/>
        </w:rPr>
        <w:t>.</w:t>
      </w:r>
    </w:p>
    <w:p w:rsidR="002A184C" w:rsidRPr="00621D3C" w:rsidRDefault="002A184C" w:rsidP="002A184C">
      <w:pPr>
        <w:pStyle w:val="af"/>
        <w:tabs>
          <w:tab w:val="left" w:pos="1276"/>
        </w:tabs>
        <w:spacing w:before="5"/>
        <w:jc w:val="both"/>
        <w:rPr>
          <w:i/>
          <w:color w:val="000000" w:themeColor="text1"/>
        </w:rPr>
      </w:pPr>
    </w:p>
    <w:p w:rsidR="002A184C" w:rsidRPr="002A184C" w:rsidRDefault="002A184C" w:rsidP="002A184C">
      <w:pPr>
        <w:pStyle w:val="a5"/>
        <w:widowControl w:val="0"/>
        <w:numPr>
          <w:ilvl w:val="2"/>
          <w:numId w:val="4"/>
        </w:numPr>
        <w:tabs>
          <w:tab w:val="left" w:pos="1276"/>
          <w:tab w:val="left" w:pos="1360"/>
        </w:tabs>
        <w:autoSpaceDE w:val="0"/>
        <w:autoSpaceDN w:val="0"/>
        <w:spacing w:after="0" w:line="240" w:lineRule="auto"/>
        <w:ind w:left="0" w:firstLine="0"/>
        <w:contextualSpacing w:val="0"/>
        <w:jc w:val="both"/>
        <w:rPr>
          <w:rFonts w:ascii="Times New Roman" w:hAnsi="Times New Roman"/>
          <w:color w:val="000000" w:themeColor="text1"/>
          <w:sz w:val="24"/>
          <w:szCs w:val="24"/>
          <w:lang w:val="en-US"/>
        </w:rPr>
      </w:pPr>
      <w:r w:rsidRPr="002A184C">
        <w:rPr>
          <w:rFonts w:ascii="Times New Roman" w:hAnsi="Times New Roman"/>
          <w:color w:val="000000" w:themeColor="text1"/>
          <w:sz w:val="24"/>
          <w:szCs w:val="24"/>
          <w:lang w:val="en-US"/>
        </w:rPr>
        <w:t>Forces</w:t>
      </w:r>
      <w:r w:rsidRPr="002A184C">
        <w:rPr>
          <w:rFonts w:ascii="Times New Roman" w:hAnsi="Times New Roman"/>
          <w:color w:val="000000" w:themeColor="text1"/>
          <w:spacing w:val="21"/>
          <w:sz w:val="24"/>
          <w:szCs w:val="24"/>
          <w:lang w:val="en-US"/>
        </w:rPr>
        <w:t xml:space="preserve"> </w:t>
      </w:r>
      <w:r w:rsidRPr="002A184C">
        <w:rPr>
          <w:rFonts w:ascii="Times New Roman" w:hAnsi="Times New Roman"/>
          <w:color w:val="000000" w:themeColor="text1"/>
          <w:sz w:val="24"/>
          <w:szCs w:val="24"/>
          <w:lang w:val="en-US"/>
        </w:rPr>
        <w:t>along</w:t>
      </w:r>
      <w:r w:rsidRPr="002A184C">
        <w:rPr>
          <w:rFonts w:ascii="Times New Roman" w:hAnsi="Times New Roman"/>
          <w:color w:val="000000" w:themeColor="text1"/>
          <w:spacing w:val="21"/>
          <w:sz w:val="24"/>
          <w:szCs w:val="24"/>
          <w:lang w:val="en-US"/>
        </w:rPr>
        <w:t xml:space="preserve"> </w:t>
      </w:r>
      <w:r w:rsidRPr="002A184C">
        <w:rPr>
          <w:rFonts w:ascii="Times New Roman" w:hAnsi="Times New Roman"/>
          <w:color w:val="000000" w:themeColor="text1"/>
          <w:sz w:val="24"/>
          <w:szCs w:val="24"/>
          <w:lang w:val="en-US"/>
        </w:rPr>
        <w:t>each</w:t>
      </w:r>
      <w:r w:rsidRPr="002A184C">
        <w:rPr>
          <w:rFonts w:ascii="Times New Roman" w:hAnsi="Times New Roman"/>
          <w:color w:val="000000" w:themeColor="text1"/>
          <w:spacing w:val="21"/>
          <w:sz w:val="24"/>
          <w:szCs w:val="24"/>
          <w:lang w:val="en-US"/>
        </w:rPr>
        <w:t xml:space="preserve"> </w:t>
      </w:r>
      <w:r w:rsidRPr="002A184C">
        <w:rPr>
          <w:rFonts w:ascii="Times New Roman" w:hAnsi="Times New Roman"/>
          <w:color w:val="000000" w:themeColor="text1"/>
          <w:sz w:val="24"/>
          <w:szCs w:val="24"/>
          <w:lang w:val="en-US"/>
        </w:rPr>
        <w:t>axis:</w:t>
      </w:r>
      <w:r w:rsidRPr="002A184C">
        <w:rPr>
          <w:rFonts w:ascii="Times New Roman" w:hAnsi="Times New Roman"/>
          <w:color w:val="000000" w:themeColor="text1"/>
          <w:spacing w:val="46"/>
          <w:sz w:val="24"/>
          <w:szCs w:val="24"/>
          <w:lang w:val="en-US"/>
        </w:rPr>
        <w:t xml:space="preserve"> </w:t>
      </w:r>
      <w:r w:rsidRPr="002A184C">
        <w:rPr>
          <w:rFonts w:ascii="Times New Roman" w:hAnsi="Times New Roman"/>
          <w:color w:val="000000" w:themeColor="text1"/>
          <w:sz w:val="24"/>
          <w:szCs w:val="24"/>
          <w:lang w:val="en-US"/>
        </w:rPr>
        <w:t>Just</w:t>
      </w:r>
      <w:r w:rsidRPr="002A184C">
        <w:rPr>
          <w:rFonts w:ascii="Times New Roman" w:hAnsi="Times New Roman"/>
          <w:color w:val="000000" w:themeColor="text1"/>
          <w:spacing w:val="21"/>
          <w:sz w:val="24"/>
          <w:szCs w:val="24"/>
          <w:lang w:val="en-US"/>
        </w:rPr>
        <w:t xml:space="preserve"> </w:t>
      </w:r>
      <w:r w:rsidRPr="002A184C">
        <w:rPr>
          <w:rFonts w:ascii="Times New Roman" w:hAnsi="Times New Roman"/>
          <w:color w:val="000000" w:themeColor="text1"/>
          <w:sz w:val="24"/>
          <w:szCs w:val="24"/>
          <w:lang w:val="en-US"/>
        </w:rPr>
        <w:t>the</w:t>
      </w:r>
      <w:r w:rsidRPr="002A184C">
        <w:rPr>
          <w:rFonts w:ascii="Times New Roman" w:hAnsi="Times New Roman"/>
          <w:color w:val="000000" w:themeColor="text1"/>
          <w:spacing w:val="22"/>
          <w:sz w:val="24"/>
          <w:szCs w:val="24"/>
          <w:lang w:val="en-US"/>
        </w:rPr>
        <w:t xml:space="preserve"> </w:t>
      </w:r>
      <w:r w:rsidRPr="002A184C">
        <w:rPr>
          <w:rFonts w:ascii="Times New Roman" w:hAnsi="Times New Roman"/>
          <w:i/>
          <w:color w:val="000000" w:themeColor="text1"/>
          <w:sz w:val="24"/>
          <w:szCs w:val="24"/>
          <w:lang w:val="en-US"/>
        </w:rPr>
        <w:t>z</w:t>
      </w:r>
      <w:r w:rsidRPr="002A184C">
        <w:rPr>
          <w:rFonts w:ascii="Times New Roman" w:hAnsi="Times New Roman"/>
          <w:color w:val="000000" w:themeColor="text1"/>
          <w:sz w:val="24"/>
          <w:szCs w:val="24"/>
          <w:lang w:val="en-US"/>
        </w:rPr>
        <w:t>-axis,</w:t>
      </w:r>
      <w:r w:rsidRPr="002A184C">
        <w:rPr>
          <w:rFonts w:ascii="Times New Roman" w:hAnsi="Times New Roman"/>
          <w:color w:val="000000" w:themeColor="text1"/>
          <w:spacing w:val="21"/>
          <w:sz w:val="24"/>
          <w:szCs w:val="24"/>
          <w:lang w:val="en-US"/>
        </w:rPr>
        <w:t xml:space="preserve"> </w:t>
      </w:r>
      <w:r w:rsidRPr="002A184C">
        <w:rPr>
          <w:rFonts w:ascii="Times New Roman" w:hAnsi="Times New Roman"/>
          <w:color w:val="000000" w:themeColor="text1"/>
          <w:sz w:val="24"/>
          <w:szCs w:val="24"/>
          <w:lang w:val="en-US"/>
        </w:rPr>
        <w:t>but</w:t>
      </w:r>
      <w:r w:rsidRPr="002A184C">
        <w:rPr>
          <w:rFonts w:ascii="Times New Roman" w:hAnsi="Times New Roman"/>
          <w:color w:val="000000" w:themeColor="text1"/>
          <w:spacing w:val="22"/>
          <w:sz w:val="24"/>
          <w:szCs w:val="24"/>
          <w:lang w:val="en-US"/>
        </w:rPr>
        <w:t xml:space="preserve"> </w:t>
      </w:r>
      <w:r w:rsidRPr="002A184C">
        <w:rPr>
          <w:rFonts w:ascii="Times New Roman" w:hAnsi="Times New Roman"/>
          <w:color w:val="000000" w:themeColor="text1"/>
          <w:sz w:val="24"/>
          <w:szCs w:val="24"/>
          <w:lang w:val="en-US"/>
        </w:rPr>
        <w:t>now</w:t>
      </w:r>
      <w:r w:rsidRPr="002A184C">
        <w:rPr>
          <w:rFonts w:ascii="Times New Roman" w:hAnsi="Times New Roman"/>
          <w:color w:val="000000" w:themeColor="text1"/>
          <w:spacing w:val="22"/>
          <w:sz w:val="24"/>
          <w:szCs w:val="24"/>
          <w:lang w:val="en-US"/>
        </w:rPr>
        <w:t xml:space="preserve"> </w:t>
      </w:r>
      <w:r w:rsidRPr="002A184C">
        <w:rPr>
          <w:rFonts w:ascii="Times New Roman" w:hAnsi="Times New Roman"/>
          <w:color w:val="000000" w:themeColor="text1"/>
          <w:sz w:val="24"/>
          <w:szCs w:val="24"/>
          <w:lang w:val="en-US"/>
        </w:rPr>
        <w:t>for</w:t>
      </w:r>
      <w:r w:rsidRPr="002A184C">
        <w:rPr>
          <w:rFonts w:ascii="Times New Roman" w:hAnsi="Times New Roman"/>
          <w:color w:val="000000" w:themeColor="text1"/>
          <w:spacing w:val="22"/>
          <w:sz w:val="24"/>
          <w:szCs w:val="24"/>
          <w:lang w:val="en-US"/>
        </w:rPr>
        <w:t xml:space="preserve"> </w:t>
      </w:r>
      <w:r w:rsidRPr="002A184C">
        <w:rPr>
          <w:rFonts w:ascii="Times New Roman" w:hAnsi="Times New Roman"/>
          <w:color w:val="000000" w:themeColor="text1"/>
          <w:sz w:val="24"/>
          <w:szCs w:val="24"/>
          <w:lang w:val="en-US"/>
        </w:rPr>
        <w:t>two</w:t>
      </w:r>
      <w:r w:rsidRPr="002A184C">
        <w:rPr>
          <w:rFonts w:ascii="Times New Roman" w:hAnsi="Times New Roman"/>
          <w:color w:val="000000" w:themeColor="text1"/>
          <w:spacing w:val="21"/>
          <w:sz w:val="24"/>
          <w:szCs w:val="24"/>
          <w:lang w:val="en-US"/>
        </w:rPr>
        <w:t xml:space="preserve"> </w:t>
      </w:r>
      <w:r w:rsidRPr="002A184C">
        <w:rPr>
          <w:rFonts w:ascii="Times New Roman" w:hAnsi="Times New Roman"/>
          <w:color w:val="000000" w:themeColor="text1"/>
          <w:sz w:val="24"/>
          <w:szCs w:val="24"/>
          <w:lang w:val="en-US"/>
        </w:rPr>
        <w:t>particles:</w:t>
      </w:r>
    </w:p>
    <w:p w:rsidR="002A184C" w:rsidRPr="00621D3C" w:rsidRDefault="002A184C" w:rsidP="002A184C">
      <w:pPr>
        <w:tabs>
          <w:tab w:val="left" w:pos="1276"/>
          <w:tab w:val="left" w:pos="5100"/>
        </w:tabs>
        <w:spacing w:before="278" w:line="240" w:lineRule="auto"/>
        <w:jc w:val="both"/>
        <w:rPr>
          <w:rFonts w:ascii="Times New Roman" w:hAnsi="Times New Roman"/>
          <w:i/>
          <w:color w:val="000000" w:themeColor="text1"/>
          <w:sz w:val="24"/>
          <w:szCs w:val="24"/>
        </w:rPr>
      </w:pPr>
      <w:r w:rsidRPr="00621D3C">
        <w:rPr>
          <w:rFonts w:ascii="Times New Roman" w:hAnsi="Times New Roman"/>
          <w:i/>
          <w:noProof/>
          <w:color w:val="000000" w:themeColor="text1"/>
          <w:w w:val="120"/>
          <w:sz w:val="24"/>
          <w:szCs w:val="24"/>
        </w:rPr>
        <w:drawing>
          <wp:inline distT="0" distB="0" distL="0" distR="0" wp14:anchorId="55D0A4BB" wp14:editId="404C6BC1">
            <wp:extent cx="1371600" cy="390525"/>
            <wp:effectExtent l="0" t="0" r="0" b="9525"/>
            <wp:docPr id="114" name="Рисунок 114" descr="C:\Users\User\Desktop\СӨЖ Клас мех Учебник\1.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User\Desktop\СӨЖ Клас мех Учебник\1.12.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71600" cy="390525"/>
                    </a:xfrm>
                    <a:prstGeom prst="rect">
                      <a:avLst/>
                    </a:prstGeom>
                    <a:noFill/>
                    <a:ln>
                      <a:noFill/>
                    </a:ln>
                  </pic:spPr>
                </pic:pic>
              </a:graphicData>
            </a:graphic>
          </wp:inline>
        </w:drawing>
      </w:r>
    </w:p>
    <w:p w:rsidR="002A184C" w:rsidRPr="00621D3C" w:rsidRDefault="002A184C" w:rsidP="002A184C">
      <w:pPr>
        <w:pStyle w:val="af"/>
        <w:tabs>
          <w:tab w:val="left" w:pos="1276"/>
        </w:tabs>
        <w:spacing w:before="269"/>
        <w:jc w:val="both"/>
        <w:rPr>
          <w:color w:val="000000" w:themeColor="text1"/>
        </w:rPr>
      </w:pPr>
      <w:proofErr w:type="gramStart"/>
      <w:r w:rsidRPr="00621D3C">
        <w:rPr>
          <w:color w:val="000000" w:themeColor="text1"/>
        </w:rPr>
        <w:t>where</w:t>
      </w:r>
      <w:proofErr w:type="gramEnd"/>
      <w:r w:rsidRPr="00621D3C">
        <w:rPr>
          <w:color w:val="000000" w:themeColor="text1"/>
          <w:spacing w:val="34"/>
        </w:rPr>
        <w:t xml:space="preserve"> </w:t>
      </w:r>
      <w:r w:rsidRPr="00621D3C">
        <w:rPr>
          <w:i/>
          <w:color w:val="000000" w:themeColor="text1"/>
        </w:rPr>
        <w:t>T</w:t>
      </w:r>
      <w:r w:rsidRPr="00621D3C">
        <w:rPr>
          <w:i/>
          <w:color w:val="000000" w:themeColor="text1"/>
          <w:spacing w:val="11"/>
        </w:rPr>
        <w:t xml:space="preserve"> </w:t>
      </w:r>
      <w:r w:rsidRPr="00621D3C">
        <w:rPr>
          <w:color w:val="000000" w:themeColor="text1"/>
        </w:rPr>
        <w:t>is</w:t>
      </w:r>
      <w:r w:rsidRPr="00621D3C">
        <w:rPr>
          <w:color w:val="000000" w:themeColor="text1"/>
          <w:spacing w:val="34"/>
        </w:rPr>
        <w:t xml:space="preserve"> </w:t>
      </w:r>
      <w:r w:rsidRPr="00621D3C">
        <w:rPr>
          <w:color w:val="000000" w:themeColor="text1"/>
        </w:rPr>
        <w:t>the</w:t>
      </w:r>
      <w:r w:rsidRPr="00621D3C">
        <w:rPr>
          <w:color w:val="000000" w:themeColor="text1"/>
          <w:spacing w:val="34"/>
        </w:rPr>
        <w:t xml:space="preserve"> </w:t>
      </w:r>
      <w:r w:rsidRPr="00621D3C">
        <w:rPr>
          <w:color w:val="000000" w:themeColor="text1"/>
        </w:rPr>
        <w:t>tension</w:t>
      </w:r>
      <w:r w:rsidRPr="00621D3C">
        <w:rPr>
          <w:color w:val="000000" w:themeColor="text1"/>
          <w:spacing w:val="35"/>
        </w:rPr>
        <w:t xml:space="preserve"> </w:t>
      </w:r>
      <w:r w:rsidRPr="00621D3C">
        <w:rPr>
          <w:color w:val="000000" w:themeColor="text1"/>
        </w:rPr>
        <w:t>in</w:t>
      </w:r>
      <w:r w:rsidRPr="00621D3C">
        <w:rPr>
          <w:color w:val="000000" w:themeColor="text1"/>
          <w:spacing w:val="34"/>
        </w:rPr>
        <w:t xml:space="preserve"> </w:t>
      </w:r>
      <w:r w:rsidRPr="00621D3C">
        <w:rPr>
          <w:color w:val="000000" w:themeColor="text1"/>
        </w:rPr>
        <w:t>the</w:t>
      </w:r>
      <w:r w:rsidRPr="00621D3C">
        <w:rPr>
          <w:color w:val="000000" w:themeColor="text1"/>
          <w:spacing w:val="34"/>
        </w:rPr>
        <w:t xml:space="preserve"> </w:t>
      </w:r>
      <w:r w:rsidRPr="00621D3C">
        <w:rPr>
          <w:color w:val="000000" w:themeColor="text1"/>
        </w:rPr>
        <w:t>rope.</w:t>
      </w:r>
      <w:r w:rsidRPr="00621D3C">
        <w:rPr>
          <w:color w:val="000000" w:themeColor="text1"/>
          <w:spacing w:val="44"/>
        </w:rPr>
        <w:t xml:space="preserve"> </w:t>
      </w:r>
      <w:r w:rsidRPr="00621D3C">
        <w:rPr>
          <w:color w:val="000000" w:themeColor="text1"/>
        </w:rPr>
        <w:t>We</w:t>
      </w:r>
      <w:r w:rsidRPr="00621D3C">
        <w:rPr>
          <w:color w:val="000000" w:themeColor="text1"/>
          <w:spacing w:val="34"/>
        </w:rPr>
        <w:t xml:space="preserve"> </w:t>
      </w:r>
      <w:r w:rsidRPr="00621D3C">
        <w:rPr>
          <w:color w:val="000000" w:themeColor="text1"/>
        </w:rPr>
        <w:t>have</w:t>
      </w:r>
      <w:r w:rsidRPr="00621D3C">
        <w:rPr>
          <w:color w:val="000000" w:themeColor="text1"/>
          <w:spacing w:val="34"/>
        </w:rPr>
        <w:t xml:space="preserve"> </w:t>
      </w:r>
      <w:r w:rsidRPr="00621D3C">
        <w:rPr>
          <w:color w:val="000000" w:themeColor="text1"/>
        </w:rPr>
        <w:t>assumed</w:t>
      </w:r>
      <w:r w:rsidRPr="00621D3C">
        <w:rPr>
          <w:color w:val="000000" w:themeColor="text1"/>
          <w:spacing w:val="34"/>
        </w:rPr>
        <w:t xml:space="preserve"> </w:t>
      </w:r>
      <w:r w:rsidRPr="00621D3C">
        <w:rPr>
          <w:color w:val="000000" w:themeColor="text1"/>
        </w:rPr>
        <w:t>the</w:t>
      </w:r>
      <w:r w:rsidRPr="00621D3C">
        <w:rPr>
          <w:color w:val="000000" w:themeColor="text1"/>
          <w:spacing w:val="35"/>
        </w:rPr>
        <w:t xml:space="preserve"> </w:t>
      </w:r>
      <w:r w:rsidRPr="00621D3C">
        <w:rPr>
          <w:color w:val="000000" w:themeColor="text1"/>
        </w:rPr>
        <w:t>rope</w:t>
      </w:r>
      <w:r w:rsidRPr="00621D3C">
        <w:rPr>
          <w:color w:val="000000" w:themeColor="text1"/>
          <w:spacing w:val="34"/>
        </w:rPr>
        <w:t xml:space="preserve"> </w:t>
      </w:r>
      <w:r w:rsidRPr="00621D3C">
        <w:rPr>
          <w:color w:val="000000" w:themeColor="text1"/>
        </w:rPr>
        <w:t>perfectly</w:t>
      </w:r>
      <w:r w:rsidRPr="00621D3C">
        <w:rPr>
          <w:color w:val="000000" w:themeColor="text1"/>
          <w:spacing w:val="34"/>
        </w:rPr>
        <w:t xml:space="preserve"> </w:t>
      </w:r>
      <w:r w:rsidRPr="00621D3C">
        <w:rPr>
          <w:color w:val="000000" w:themeColor="text1"/>
        </w:rPr>
        <w:t>transmits</w:t>
      </w:r>
      <w:r w:rsidRPr="00621D3C">
        <w:rPr>
          <w:color w:val="000000" w:themeColor="text1"/>
          <w:spacing w:val="-46"/>
        </w:rPr>
        <w:t xml:space="preserve"> </w:t>
      </w:r>
      <w:r w:rsidRPr="00621D3C">
        <w:rPr>
          <w:color w:val="000000" w:themeColor="text1"/>
        </w:rPr>
        <w:t>force</w:t>
      </w:r>
      <w:r w:rsidRPr="00621D3C">
        <w:rPr>
          <w:color w:val="000000" w:themeColor="text1"/>
          <w:spacing w:val="23"/>
        </w:rPr>
        <w:t xml:space="preserve"> </w:t>
      </w:r>
      <w:r w:rsidRPr="00621D3C">
        <w:rPr>
          <w:color w:val="000000" w:themeColor="text1"/>
        </w:rPr>
        <w:t>from</w:t>
      </w:r>
      <w:r w:rsidRPr="00621D3C">
        <w:rPr>
          <w:color w:val="000000" w:themeColor="text1"/>
          <w:spacing w:val="23"/>
        </w:rPr>
        <w:t xml:space="preserve"> </w:t>
      </w:r>
      <w:r w:rsidRPr="00621D3C">
        <w:rPr>
          <w:color w:val="000000" w:themeColor="text1"/>
        </w:rPr>
        <w:t>one</w:t>
      </w:r>
      <w:r w:rsidRPr="00621D3C">
        <w:rPr>
          <w:color w:val="000000" w:themeColor="text1"/>
          <w:spacing w:val="22"/>
        </w:rPr>
        <w:t xml:space="preserve"> </w:t>
      </w:r>
      <w:r w:rsidRPr="00621D3C">
        <w:rPr>
          <w:color w:val="000000" w:themeColor="text1"/>
        </w:rPr>
        <w:t>end</w:t>
      </w:r>
      <w:r w:rsidRPr="00621D3C">
        <w:rPr>
          <w:color w:val="000000" w:themeColor="text1"/>
          <w:spacing w:val="23"/>
        </w:rPr>
        <w:t xml:space="preserve"> </w:t>
      </w:r>
      <w:r w:rsidRPr="00621D3C">
        <w:rPr>
          <w:color w:val="000000" w:themeColor="text1"/>
        </w:rPr>
        <w:t>to</w:t>
      </w:r>
      <w:r w:rsidRPr="00621D3C">
        <w:rPr>
          <w:color w:val="000000" w:themeColor="text1"/>
          <w:spacing w:val="23"/>
        </w:rPr>
        <w:t xml:space="preserve"> </w:t>
      </w:r>
      <w:r w:rsidRPr="00621D3C">
        <w:rPr>
          <w:color w:val="000000" w:themeColor="text1"/>
        </w:rPr>
        <w:t>the</w:t>
      </w:r>
      <w:r w:rsidRPr="00621D3C">
        <w:rPr>
          <w:color w:val="000000" w:themeColor="text1"/>
          <w:spacing w:val="22"/>
        </w:rPr>
        <w:t xml:space="preserve"> </w:t>
      </w:r>
      <w:r w:rsidRPr="00621D3C">
        <w:rPr>
          <w:color w:val="000000" w:themeColor="text1"/>
        </w:rPr>
        <w:t>other.</w:t>
      </w:r>
    </w:p>
    <w:p w:rsidR="002A184C" w:rsidRPr="002A184C" w:rsidRDefault="002A184C" w:rsidP="002A184C">
      <w:pPr>
        <w:pStyle w:val="a5"/>
        <w:widowControl w:val="0"/>
        <w:numPr>
          <w:ilvl w:val="2"/>
          <w:numId w:val="4"/>
        </w:numPr>
        <w:tabs>
          <w:tab w:val="left" w:pos="1276"/>
          <w:tab w:val="left" w:pos="1360"/>
        </w:tabs>
        <w:autoSpaceDE w:val="0"/>
        <w:autoSpaceDN w:val="0"/>
        <w:spacing w:before="118" w:after="0" w:line="240" w:lineRule="auto"/>
        <w:ind w:left="0" w:firstLine="0"/>
        <w:contextualSpacing w:val="0"/>
        <w:jc w:val="both"/>
        <w:rPr>
          <w:rFonts w:ascii="Times New Roman" w:hAnsi="Times New Roman"/>
          <w:color w:val="000000" w:themeColor="text1"/>
          <w:sz w:val="24"/>
          <w:szCs w:val="24"/>
          <w:lang w:val="en-US"/>
        </w:rPr>
      </w:pPr>
      <w:r w:rsidRPr="002A184C">
        <w:rPr>
          <w:rFonts w:ascii="Times New Roman" w:hAnsi="Times New Roman"/>
          <w:color w:val="000000" w:themeColor="text1"/>
          <w:w w:val="105"/>
          <w:sz w:val="24"/>
          <w:szCs w:val="24"/>
          <w:lang w:val="en-US"/>
        </w:rPr>
        <w:t>Constraints:</w:t>
      </w:r>
      <w:r w:rsidRPr="002A184C">
        <w:rPr>
          <w:rFonts w:ascii="Times New Roman" w:hAnsi="Times New Roman"/>
          <w:color w:val="000000" w:themeColor="text1"/>
          <w:spacing w:val="46"/>
          <w:w w:val="105"/>
          <w:sz w:val="24"/>
          <w:szCs w:val="24"/>
          <w:lang w:val="en-US"/>
        </w:rPr>
        <w:t xml:space="preserve"> </w:t>
      </w:r>
      <w:r w:rsidRPr="002A184C">
        <w:rPr>
          <w:rFonts w:ascii="Times New Roman" w:hAnsi="Times New Roman"/>
          <w:color w:val="000000" w:themeColor="text1"/>
          <w:w w:val="105"/>
          <w:sz w:val="24"/>
          <w:szCs w:val="24"/>
          <w:lang w:val="en-US"/>
        </w:rPr>
        <w:t>The</w:t>
      </w:r>
      <w:r w:rsidRPr="002A184C">
        <w:rPr>
          <w:rFonts w:ascii="Times New Roman" w:hAnsi="Times New Roman"/>
          <w:color w:val="000000" w:themeColor="text1"/>
          <w:spacing w:val="19"/>
          <w:w w:val="105"/>
          <w:sz w:val="24"/>
          <w:szCs w:val="24"/>
          <w:lang w:val="en-US"/>
        </w:rPr>
        <w:t xml:space="preserve"> </w:t>
      </w:r>
      <w:r w:rsidRPr="002A184C">
        <w:rPr>
          <w:rFonts w:ascii="Times New Roman" w:hAnsi="Times New Roman"/>
          <w:color w:val="000000" w:themeColor="text1"/>
          <w:w w:val="105"/>
          <w:sz w:val="24"/>
          <w:szCs w:val="24"/>
          <w:lang w:val="en-US"/>
        </w:rPr>
        <w:t>rope</w:t>
      </w:r>
      <w:r w:rsidRPr="002A184C">
        <w:rPr>
          <w:rFonts w:ascii="Times New Roman" w:hAnsi="Times New Roman"/>
          <w:color w:val="000000" w:themeColor="text1"/>
          <w:spacing w:val="19"/>
          <w:w w:val="105"/>
          <w:sz w:val="24"/>
          <w:szCs w:val="24"/>
          <w:lang w:val="en-US"/>
        </w:rPr>
        <w:t xml:space="preserve"> </w:t>
      </w:r>
      <w:r w:rsidRPr="002A184C">
        <w:rPr>
          <w:rFonts w:ascii="Times New Roman" w:hAnsi="Times New Roman"/>
          <w:color w:val="000000" w:themeColor="text1"/>
          <w:w w:val="105"/>
          <w:sz w:val="24"/>
          <w:szCs w:val="24"/>
          <w:lang w:val="en-US"/>
        </w:rPr>
        <w:t>length</w:t>
      </w:r>
      <w:r w:rsidRPr="002A184C">
        <w:rPr>
          <w:rFonts w:ascii="Times New Roman" w:hAnsi="Times New Roman"/>
          <w:color w:val="000000" w:themeColor="text1"/>
          <w:spacing w:val="19"/>
          <w:w w:val="105"/>
          <w:sz w:val="24"/>
          <w:szCs w:val="24"/>
          <w:lang w:val="en-US"/>
        </w:rPr>
        <w:t xml:space="preserve"> </w:t>
      </w:r>
      <w:r w:rsidRPr="002A184C">
        <w:rPr>
          <w:rFonts w:ascii="Times New Roman" w:hAnsi="Times New Roman"/>
          <w:i/>
          <w:color w:val="000000" w:themeColor="text1"/>
          <w:w w:val="105"/>
          <w:sz w:val="24"/>
          <w:szCs w:val="24"/>
          <w:lang w:val="en-US"/>
        </w:rPr>
        <w:t>l</w:t>
      </w:r>
      <w:r w:rsidRPr="002A184C">
        <w:rPr>
          <w:rFonts w:ascii="Times New Roman" w:hAnsi="Times New Roman"/>
          <w:i/>
          <w:color w:val="000000" w:themeColor="text1"/>
          <w:spacing w:val="22"/>
          <w:w w:val="105"/>
          <w:sz w:val="24"/>
          <w:szCs w:val="24"/>
          <w:lang w:val="en-US"/>
        </w:rPr>
        <w:t xml:space="preserve"> </w:t>
      </w:r>
      <w:r w:rsidRPr="002A184C">
        <w:rPr>
          <w:rFonts w:ascii="Times New Roman" w:hAnsi="Times New Roman"/>
          <w:color w:val="000000" w:themeColor="text1"/>
          <w:w w:val="105"/>
          <w:sz w:val="24"/>
          <w:szCs w:val="24"/>
          <w:lang w:val="en-US"/>
        </w:rPr>
        <w:t>cannot</w:t>
      </w:r>
      <w:r w:rsidRPr="002A184C">
        <w:rPr>
          <w:rFonts w:ascii="Times New Roman" w:hAnsi="Times New Roman"/>
          <w:color w:val="000000" w:themeColor="text1"/>
          <w:spacing w:val="19"/>
          <w:w w:val="105"/>
          <w:sz w:val="24"/>
          <w:szCs w:val="24"/>
          <w:lang w:val="en-US"/>
        </w:rPr>
        <w:t xml:space="preserve"> </w:t>
      </w:r>
      <w:r w:rsidRPr="002A184C">
        <w:rPr>
          <w:rFonts w:ascii="Times New Roman" w:hAnsi="Times New Roman"/>
          <w:color w:val="000000" w:themeColor="text1"/>
          <w:w w:val="105"/>
          <w:sz w:val="24"/>
          <w:szCs w:val="24"/>
          <w:lang w:val="en-US"/>
        </w:rPr>
        <w:t>change,</w:t>
      </w:r>
      <w:r w:rsidRPr="002A184C">
        <w:rPr>
          <w:rFonts w:ascii="Times New Roman" w:hAnsi="Times New Roman"/>
          <w:color w:val="000000" w:themeColor="text1"/>
          <w:spacing w:val="20"/>
          <w:w w:val="105"/>
          <w:sz w:val="24"/>
          <w:szCs w:val="24"/>
          <w:lang w:val="en-US"/>
        </w:rPr>
        <w:t xml:space="preserve"> </w:t>
      </w:r>
      <w:r w:rsidRPr="002A184C">
        <w:rPr>
          <w:rFonts w:ascii="Times New Roman" w:hAnsi="Times New Roman"/>
          <w:color w:val="000000" w:themeColor="text1"/>
          <w:w w:val="105"/>
          <w:sz w:val="24"/>
          <w:szCs w:val="24"/>
          <w:lang w:val="en-US"/>
        </w:rPr>
        <w:t>so</w:t>
      </w:r>
      <w:r w:rsidRPr="002A184C">
        <w:rPr>
          <w:rFonts w:ascii="Times New Roman" w:hAnsi="Times New Roman"/>
          <w:color w:val="000000" w:themeColor="text1"/>
          <w:spacing w:val="19"/>
          <w:w w:val="105"/>
          <w:sz w:val="24"/>
          <w:szCs w:val="24"/>
          <w:lang w:val="en-US"/>
        </w:rPr>
        <w:t xml:space="preserve"> </w:t>
      </w:r>
      <w:r w:rsidRPr="002A184C">
        <w:rPr>
          <w:rFonts w:ascii="Times New Roman" w:hAnsi="Times New Roman"/>
          <w:i/>
          <w:color w:val="000000" w:themeColor="text1"/>
          <w:w w:val="105"/>
          <w:sz w:val="24"/>
          <w:szCs w:val="24"/>
          <w:lang w:val="en-US"/>
        </w:rPr>
        <w:t>z</w:t>
      </w:r>
      <w:r w:rsidRPr="002A184C">
        <w:rPr>
          <w:rFonts w:ascii="Times New Roman" w:hAnsi="Times New Roman"/>
          <w:color w:val="000000" w:themeColor="text1"/>
          <w:w w:val="105"/>
          <w:sz w:val="24"/>
          <w:szCs w:val="24"/>
          <w:vertAlign w:val="subscript"/>
          <w:lang w:val="en-US"/>
        </w:rPr>
        <w:t>1</w:t>
      </w:r>
      <w:r w:rsidRPr="002A184C">
        <w:rPr>
          <w:rFonts w:ascii="Times New Roman" w:hAnsi="Times New Roman"/>
          <w:color w:val="000000" w:themeColor="text1"/>
          <w:spacing w:val="4"/>
          <w:w w:val="105"/>
          <w:sz w:val="24"/>
          <w:szCs w:val="24"/>
          <w:lang w:val="en-US"/>
        </w:rPr>
        <w:t xml:space="preserve"> </w:t>
      </w:r>
      <w:r w:rsidRPr="002A184C">
        <w:rPr>
          <w:rFonts w:ascii="Times New Roman" w:hAnsi="Times New Roman"/>
          <w:color w:val="000000" w:themeColor="text1"/>
          <w:w w:val="105"/>
          <w:sz w:val="24"/>
          <w:szCs w:val="24"/>
          <w:lang w:val="en-US"/>
        </w:rPr>
        <w:t>+</w:t>
      </w:r>
      <w:r w:rsidRPr="002A184C">
        <w:rPr>
          <w:rFonts w:ascii="Times New Roman" w:hAnsi="Times New Roman"/>
          <w:color w:val="000000" w:themeColor="text1"/>
          <w:spacing w:val="-5"/>
          <w:w w:val="105"/>
          <w:sz w:val="24"/>
          <w:szCs w:val="24"/>
          <w:lang w:val="en-US"/>
        </w:rPr>
        <w:t xml:space="preserve"> </w:t>
      </w:r>
      <w:r w:rsidRPr="002A184C">
        <w:rPr>
          <w:rFonts w:ascii="Times New Roman" w:hAnsi="Times New Roman"/>
          <w:i/>
          <w:color w:val="000000" w:themeColor="text1"/>
          <w:w w:val="105"/>
          <w:sz w:val="24"/>
          <w:szCs w:val="24"/>
          <w:lang w:val="en-US"/>
        </w:rPr>
        <w:t>z</w:t>
      </w:r>
      <w:r w:rsidRPr="002A184C">
        <w:rPr>
          <w:rFonts w:ascii="Times New Roman" w:hAnsi="Times New Roman"/>
          <w:color w:val="000000" w:themeColor="text1"/>
          <w:w w:val="105"/>
          <w:sz w:val="24"/>
          <w:szCs w:val="24"/>
          <w:vertAlign w:val="subscript"/>
          <w:lang w:val="en-US"/>
        </w:rPr>
        <w:t>2</w:t>
      </w:r>
      <w:r w:rsidRPr="002A184C">
        <w:rPr>
          <w:rFonts w:ascii="Times New Roman" w:hAnsi="Times New Roman"/>
          <w:color w:val="000000" w:themeColor="text1"/>
          <w:spacing w:val="19"/>
          <w:w w:val="105"/>
          <w:sz w:val="24"/>
          <w:szCs w:val="24"/>
          <w:lang w:val="en-US"/>
        </w:rPr>
        <w:t xml:space="preserve"> </w:t>
      </w:r>
      <w:r w:rsidRPr="002A184C">
        <w:rPr>
          <w:rFonts w:ascii="Times New Roman" w:hAnsi="Times New Roman"/>
          <w:color w:val="000000" w:themeColor="text1"/>
          <w:w w:val="105"/>
          <w:sz w:val="24"/>
          <w:szCs w:val="24"/>
          <w:lang w:val="en-US"/>
        </w:rPr>
        <w:t>=</w:t>
      </w:r>
      <w:r w:rsidRPr="002A184C">
        <w:rPr>
          <w:rFonts w:ascii="Times New Roman" w:hAnsi="Times New Roman"/>
          <w:color w:val="000000" w:themeColor="text1"/>
          <w:spacing w:val="12"/>
          <w:w w:val="105"/>
          <w:sz w:val="24"/>
          <w:szCs w:val="24"/>
          <w:lang w:val="en-US"/>
        </w:rPr>
        <w:t xml:space="preserve"> </w:t>
      </w:r>
      <w:r w:rsidRPr="002A184C">
        <w:rPr>
          <w:rFonts w:ascii="Times New Roman" w:hAnsi="Times New Roman"/>
          <w:color w:val="000000" w:themeColor="text1"/>
          <w:w w:val="105"/>
          <w:sz w:val="24"/>
          <w:szCs w:val="24"/>
          <w:lang w:val="en-US"/>
        </w:rPr>
        <w:t>−</w:t>
      </w:r>
      <w:r w:rsidRPr="002A184C">
        <w:rPr>
          <w:rFonts w:ascii="Times New Roman" w:hAnsi="Times New Roman"/>
          <w:i/>
          <w:color w:val="000000" w:themeColor="text1"/>
          <w:w w:val="105"/>
          <w:sz w:val="24"/>
          <w:szCs w:val="24"/>
          <w:lang w:val="en-US"/>
        </w:rPr>
        <w:t>l</w:t>
      </w:r>
      <w:r w:rsidRPr="002A184C">
        <w:rPr>
          <w:rFonts w:ascii="Times New Roman" w:hAnsi="Times New Roman"/>
          <w:i/>
          <w:color w:val="000000" w:themeColor="text1"/>
          <w:spacing w:val="22"/>
          <w:w w:val="105"/>
          <w:sz w:val="24"/>
          <w:szCs w:val="24"/>
          <w:lang w:val="en-US"/>
        </w:rPr>
        <w:t xml:space="preserve"> </w:t>
      </w:r>
      <w:r w:rsidRPr="002A184C">
        <w:rPr>
          <w:rFonts w:ascii="Times New Roman" w:hAnsi="Times New Roman"/>
          <w:color w:val="000000" w:themeColor="text1"/>
          <w:w w:val="105"/>
          <w:sz w:val="24"/>
          <w:szCs w:val="24"/>
          <w:lang w:val="en-US"/>
        </w:rPr>
        <w:t>is</w:t>
      </w:r>
      <w:r w:rsidRPr="002A184C">
        <w:rPr>
          <w:rFonts w:ascii="Times New Roman" w:hAnsi="Times New Roman"/>
          <w:color w:val="000000" w:themeColor="text1"/>
          <w:spacing w:val="19"/>
          <w:w w:val="105"/>
          <w:sz w:val="24"/>
          <w:szCs w:val="24"/>
          <w:lang w:val="en-US"/>
        </w:rPr>
        <w:t xml:space="preserve"> </w:t>
      </w:r>
      <w:r w:rsidRPr="002A184C">
        <w:rPr>
          <w:rFonts w:ascii="Times New Roman" w:hAnsi="Times New Roman"/>
          <w:color w:val="000000" w:themeColor="text1"/>
          <w:w w:val="105"/>
          <w:sz w:val="24"/>
          <w:szCs w:val="24"/>
          <w:lang w:val="en-US"/>
        </w:rPr>
        <w:t>constant,</w:t>
      </w:r>
      <w:r w:rsidRPr="002A184C">
        <w:rPr>
          <w:rFonts w:ascii="Times New Roman" w:hAnsi="Times New Roman"/>
          <w:color w:val="000000" w:themeColor="text1"/>
          <w:spacing w:val="20"/>
          <w:w w:val="105"/>
          <w:sz w:val="24"/>
          <w:szCs w:val="24"/>
          <w:lang w:val="en-US"/>
        </w:rPr>
        <w:t xml:space="preserve"> </w:t>
      </w:r>
      <w:r w:rsidRPr="002A184C">
        <w:rPr>
          <w:rFonts w:ascii="Times New Roman" w:hAnsi="Times New Roman"/>
          <w:i/>
          <w:color w:val="000000" w:themeColor="text1"/>
          <w:w w:val="105"/>
          <w:sz w:val="24"/>
          <w:szCs w:val="24"/>
          <w:lang w:val="en-US"/>
        </w:rPr>
        <w:t>z</w:t>
      </w:r>
      <w:r w:rsidRPr="002A184C">
        <w:rPr>
          <w:rFonts w:ascii="Times New Roman" w:hAnsi="Times New Roman"/>
          <w:color w:val="000000" w:themeColor="text1"/>
          <w:w w:val="105"/>
          <w:sz w:val="24"/>
          <w:szCs w:val="24"/>
          <w:lang w:val="en-US"/>
        </w:rPr>
        <w:t>˙</w:t>
      </w:r>
      <w:r w:rsidRPr="002A184C">
        <w:rPr>
          <w:rFonts w:ascii="Times New Roman" w:hAnsi="Times New Roman"/>
          <w:color w:val="000000" w:themeColor="text1"/>
          <w:w w:val="105"/>
          <w:sz w:val="24"/>
          <w:szCs w:val="24"/>
          <w:vertAlign w:val="subscript"/>
          <w:lang w:val="en-US"/>
        </w:rPr>
        <w:t>1</w:t>
      </w:r>
      <w:r w:rsidRPr="002A184C">
        <w:rPr>
          <w:rFonts w:ascii="Times New Roman" w:hAnsi="Times New Roman"/>
          <w:color w:val="000000" w:themeColor="text1"/>
          <w:spacing w:val="19"/>
          <w:w w:val="105"/>
          <w:sz w:val="24"/>
          <w:szCs w:val="24"/>
          <w:lang w:val="en-US"/>
        </w:rPr>
        <w:t xml:space="preserve"> </w:t>
      </w:r>
      <w:r w:rsidRPr="002A184C">
        <w:rPr>
          <w:rFonts w:ascii="Times New Roman" w:hAnsi="Times New Roman"/>
          <w:color w:val="000000" w:themeColor="text1"/>
          <w:w w:val="105"/>
          <w:sz w:val="24"/>
          <w:szCs w:val="24"/>
          <w:lang w:val="en-US"/>
        </w:rPr>
        <w:t>=</w:t>
      </w:r>
      <w:r w:rsidRPr="002A184C">
        <w:rPr>
          <w:rFonts w:ascii="Times New Roman" w:hAnsi="Times New Roman"/>
          <w:color w:val="000000" w:themeColor="text1"/>
          <w:spacing w:val="11"/>
          <w:w w:val="105"/>
          <w:sz w:val="24"/>
          <w:szCs w:val="24"/>
          <w:lang w:val="en-US"/>
        </w:rPr>
        <w:t xml:space="preserve"> </w:t>
      </w:r>
      <w:r w:rsidRPr="002A184C">
        <w:rPr>
          <w:rFonts w:ascii="Times New Roman" w:hAnsi="Times New Roman"/>
          <w:color w:val="000000" w:themeColor="text1"/>
          <w:w w:val="105"/>
          <w:sz w:val="24"/>
          <w:szCs w:val="24"/>
          <w:lang w:val="en-US"/>
        </w:rPr>
        <w:t>−</w:t>
      </w:r>
      <w:r w:rsidRPr="002A184C">
        <w:rPr>
          <w:rFonts w:ascii="Times New Roman" w:hAnsi="Times New Roman"/>
          <w:i/>
          <w:color w:val="000000" w:themeColor="text1"/>
          <w:w w:val="105"/>
          <w:sz w:val="24"/>
          <w:szCs w:val="24"/>
          <w:lang w:val="en-US"/>
        </w:rPr>
        <w:t>z</w:t>
      </w:r>
      <w:r w:rsidRPr="002A184C">
        <w:rPr>
          <w:rFonts w:ascii="Times New Roman" w:hAnsi="Times New Roman"/>
          <w:color w:val="000000" w:themeColor="text1"/>
          <w:w w:val="105"/>
          <w:sz w:val="24"/>
          <w:szCs w:val="24"/>
          <w:lang w:val="en-US"/>
        </w:rPr>
        <w:t>˙</w:t>
      </w:r>
      <w:r w:rsidRPr="002A184C">
        <w:rPr>
          <w:rFonts w:ascii="Times New Roman" w:hAnsi="Times New Roman"/>
          <w:color w:val="000000" w:themeColor="text1"/>
          <w:w w:val="105"/>
          <w:sz w:val="24"/>
          <w:szCs w:val="24"/>
          <w:vertAlign w:val="subscript"/>
          <w:lang w:val="en-US"/>
        </w:rPr>
        <w:t>2</w:t>
      </w:r>
    </w:p>
    <w:p w:rsidR="002A184C" w:rsidRPr="00621D3C" w:rsidRDefault="002A184C" w:rsidP="002A184C">
      <w:pPr>
        <w:pStyle w:val="af"/>
        <w:tabs>
          <w:tab w:val="left" w:pos="1276"/>
        </w:tabs>
        <w:jc w:val="both"/>
        <w:rPr>
          <w:color w:val="000000" w:themeColor="text1"/>
        </w:rPr>
      </w:pPr>
      <w:proofErr w:type="gramStart"/>
      <w:r w:rsidRPr="00621D3C">
        <w:rPr>
          <w:color w:val="000000" w:themeColor="text1"/>
          <w:w w:val="99"/>
        </w:rPr>
        <w:t>and</w:t>
      </w:r>
      <w:proofErr w:type="gramEnd"/>
      <w:r w:rsidRPr="00621D3C">
        <w:rPr>
          <w:color w:val="000000" w:themeColor="text1"/>
          <w:spacing w:val="24"/>
        </w:rPr>
        <w:t xml:space="preserve"> </w:t>
      </w:r>
      <w:r w:rsidRPr="00621D3C">
        <w:rPr>
          <w:i/>
          <w:color w:val="000000" w:themeColor="text1"/>
          <w:spacing w:val="-89"/>
          <w:w w:val="116"/>
        </w:rPr>
        <w:t>z</w:t>
      </w:r>
      <w:r w:rsidRPr="00621D3C">
        <w:rPr>
          <w:color w:val="000000" w:themeColor="text1"/>
          <w:spacing w:val="-21"/>
          <w:w w:val="174"/>
        </w:rPr>
        <w:t>¨</w:t>
      </w:r>
      <w:r w:rsidRPr="00621D3C">
        <w:rPr>
          <w:color w:val="000000" w:themeColor="text1"/>
          <w:w w:val="118"/>
          <w:vertAlign w:val="subscript"/>
        </w:rPr>
        <w:t>1</w:t>
      </w:r>
      <w:r w:rsidRPr="00621D3C">
        <w:rPr>
          <w:color w:val="000000" w:themeColor="text1"/>
          <w:spacing w:val="20"/>
        </w:rPr>
        <w:t xml:space="preserve"> </w:t>
      </w:r>
      <w:r w:rsidRPr="00621D3C">
        <w:rPr>
          <w:color w:val="000000" w:themeColor="text1"/>
          <w:w w:val="139"/>
        </w:rPr>
        <w:t>=</w:t>
      </w:r>
      <w:r w:rsidRPr="00621D3C">
        <w:rPr>
          <w:color w:val="000000" w:themeColor="text1"/>
          <w:spacing w:val="12"/>
        </w:rPr>
        <w:t xml:space="preserve"> </w:t>
      </w:r>
      <w:r w:rsidRPr="00621D3C">
        <w:rPr>
          <w:color w:val="000000" w:themeColor="text1"/>
          <w:spacing w:val="-1"/>
          <w:w w:val="112"/>
        </w:rPr>
        <w:t>−</w:t>
      </w:r>
      <w:r w:rsidRPr="00621D3C">
        <w:rPr>
          <w:i/>
          <w:color w:val="000000" w:themeColor="text1"/>
          <w:spacing w:val="-89"/>
          <w:w w:val="116"/>
        </w:rPr>
        <w:t>z</w:t>
      </w:r>
      <w:r w:rsidRPr="00621D3C">
        <w:rPr>
          <w:color w:val="000000" w:themeColor="text1"/>
          <w:spacing w:val="-21"/>
          <w:w w:val="174"/>
        </w:rPr>
        <w:t>¨</w:t>
      </w:r>
      <w:r w:rsidRPr="00621D3C">
        <w:rPr>
          <w:color w:val="000000" w:themeColor="text1"/>
          <w:spacing w:val="10"/>
          <w:w w:val="118"/>
          <w:vertAlign w:val="subscript"/>
        </w:rPr>
        <w:t>2</w:t>
      </w:r>
      <w:r w:rsidRPr="00621D3C">
        <w:rPr>
          <w:color w:val="000000" w:themeColor="text1"/>
          <w:w w:val="134"/>
        </w:rPr>
        <w:t>.</w:t>
      </w:r>
    </w:p>
    <w:p w:rsidR="002A184C" w:rsidRPr="002A184C" w:rsidRDefault="002A184C" w:rsidP="002A184C">
      <w:pPr>
        <w:pStyle w:val="a5"/>
        <w:widowControl w:val="0"/>
        <w:numPr>
          <w:ilvl w:val="2"/>
          <w:numId w:val="4"/>
        </w:numPr>
        <w:tabs>
          <w:tab w:val="left" w:pos="1276"/>
          <w:tab w:val="left" w:pos="1360"/>
        </w:tabs>
        <w:autoSpaceDE w:val="0"/>
        <w:autoSpaceDN w:val="0"/>
        <w:spacing w:before="131" w:after="0" w:line="240" w:lineRule="auto"/>
        <w:ind w:left="0" w:firstLine="0"/>
        <w:contextualSpacing w:val="0"/>
        <w:jc w:val="both"/>
        <w:rPr>
          <w:rFonts w:ascii="Times New Roman" w:hAnsi="Times New Roman"/>
          <w:color w:val="000000" w:themeColor="text1"/>
          <w:sz w:val="24"/>
          <w:szCs w:val="24"/>
          <w:lang w:val="en-US"/>
        </w:rPr>
      </w:pPr>
      <w:r w:rsidRPr="002A184C">
        <w:rPr>
          <w:rFonts w:ascii="Times New Roman" w:hAnsi="Times New Roman"/>
          <w:color w:val="000000" w:themeColor="text1"/>
          <w:w w:val="105"/>
          <w:sz w:val="24"/>
          <w:szCs w:val="24"/>
          <w:lang w:val="en-US"/>
        </w:rPr>
        <w:t>Solve:</w:t>
      </w:r>
      <w:r w:rsidRPr="002A184C">
        <w:rPr>
          <w:rFonts w:ascii="Times New Roman" w:hAnsi="Times New Roman"/>
          <w:color w:val="000000" w:themeColor="text1"/>
          <w:spacing w:val="32"/>
          <w:w w:val="105"/>
          <w:sz w:val="24"/>
          <w:szCs w:val="24"/>
          <w:lang w:val="en-US"/>
        </w:rPr>
        <w:t xml:space="preserve"> </w:t>
      </w:r>
      <w:r w:rsidRPr="002A184C">
        <w:rPr>
          <w:rFonts w:ascii="Times New Roman" w:hAnsi="Times New Roman"/>
          <w:color w:val="000000" w:themeColor="text1"/>
          <w:w w:val="105"/>
          <w:sz w:val="24"/>
          <w:szCs w:val="24"/>
          <w:lang w:val="en-US"/>
        </w:rPr>
        <w:t>Just</w:t>
      </w:r>
      <w:r w:rsidRPr="002A184C">
        <w:rPr>
          <w:rFonts w:ascii="Times New Roman" w:hAnsi="Times New Roman"/>
          <w:color w:val="000000" w:themeColor="text1"/>
          <w:spacing w:val="8"/>
          <w:w w:val="105"/>
          <w:sz w:val="24"/>
          <w:szCs w:val="24"/>
          <w:lang w:val="en-US"/>
        </w:rPr>
        <w:t xml:space="preserve"> </w:t>
      </w:r>
      <w:r w:rsidRPr="002A184C">
        <w:rPr>
          <w:rFonts w:ascii="Times New Roman" w:hAnsi="Times New Roman"/>
          <w:color w:val="000000" w:themeColor="text1"/>
          <w:w w:val="105"/>
          <w:sz w:val="24"/>
          <w:szCs w:val="24"/>
          <w:lang w:val="en-US"/>
        </w:rPr>
        <w:t>solve</w:t>
      </w:r>
      <w:r w:rsidRPr="002A184C">
        <w:rPr>
          <w:rFonts w:ascii="Times New Roman" w:hAnsi="Times New Roman"/>
          <w:color w:val="000000" w:themeColor="text1"/>
          <w:spacing w:val="7"/>
          <w:w w:val="105"/>
          <w:sz w:val="24"/>
          <w:szCs w:val="24"/>
          <w:lang w:val="en-US"/>
        </w:rPr>
        <w:t xml:space="preserve"> </w:t>
      </w:r>
      <w:r w:rsidRPr="002A184C">
        <w:rPr>
          <w:rFonts w:ascii="Times New Roman" w:hAnsi="Times New Roman"/>
          <w:color w:val="000000" w:themeColor="text1"/>
          <w:w w:val="105"/>
          <w:sz w:val="24"/>
          <w:szCs w:val="24"/>
          <w:lang w:val="en-US"/>
        </w:rPr>
        <w:t>the</w:t>
      </w:r>
      <w:r w:rsidRPr="002A184C">
        <w:rPr>
          <w:rFonts w:ascii="Times New Roman" w:hAnsi="Times New Roman"/>
          <w:color w:val="000000" w:themeColor="text1"/>
          <w:spacing w:val="7"/>
          <w:w w:val="105"/>
          <w:sz w:val="24"/>
          <w:szCs w:val="24"/>
          <w:lang w:val="en-US"/>
        </w:rPr>
        <w:t xml:space="preserve"> </w:t>
      </w:r>
      <w:r w:rsidRPr="002A184C">
        <w:rPr>
          <w:rFonts w:ascii="Times New Roman" w:hAnsi="Times New Roman"/>
          <w:color w:val="000000" w:themeColor="text1"/>
          <w:w w:val="105"/>
          <w:sz w:val="24"/>
          <w:szCs w:val="24"/>
          <w:lang w:val="en-US"/>
        </w:rPr>
        <w:t>first</w:t>
      </w:r>
      <w:r w:rsidRPr="002A184C">
        <w:rPr>
          <w:rFonts w:ascii="Times New Roman" w:hAnsi="Times New Roman"/>
          <w:color w:val="000000" w:themeColor="text1"/>
          <w:spacing w:val="7"/>
          <w:w w:val="105"/>
          <w:sz w:val="24"/>
          <w:szCs w:val="24"/>
          <w:lang w:val="en-US"/>
        </w:rPr>
        <w:t xml:space="preserve"> </w:t>
      </w:r>
      <w:r w:rsidRPr="002A184C">
        <w:rPr>
          <w:rFonts w:ascii="Times New Roman" w:hAnsi="Times New Roman"/>
          <w:color w:val="000000" w:themeColor="text1"/>
          <w:w w:val="105"/>
          <w:sz w:val="24"/>
          <w:szCs w:val="24"/>
          <w:lang w:val="en-US"/>
        </w:rPr>
        <w:t>equation</w:t>
      </w:r>
      <w:r w:rsidRPr="002A184C">
        <w:rPr>
          <w:rFonts w:ascii="Times New Roman" w:hAnsi="Times New Roman"/>
          <w:color w:val="000000" w:themeColor="text1"/>
          <w:spacing w:val="7"/>
          <w:w w:val="105"/>
          <w:sz w:val="24"/>
          <w:szCs w:val="24"/>
          <w:lang w:val="en-US"/>
        </w:rPr>
        <w:t xml:space="preserve"> </w:t>
      </w:r>
      <w:r w:rsidRPr="002A184C">
        <w:rPr>
          <w:rFonts w:ascii="Times New Roman" w:hAnsi="Times New Roman"/>
          <w:color w:val="000000" w:themeColor="text1"/>
          <w:w w:val="105"/>
          <w:sz w:val="24"/>
          <w:szCs w:val="24"/>
          <w:lang w:val="en-US"/>
        </w:rPr>
        <w:t>for</w:t>
      </w:r>
      <w:r w:rsidRPr="002A184C">
        <w:rPr>
          <w:rFonts w:ascii="Times New Roman" w:hAnsi="Times New Roman"/>
          <w:color w:val="000000" w:themeColor="text1"/>
          <w:spacing w:val="7"/>
          <w:w w:val="105"/>
          <w:sz w:val="24"/>
          <w:szCs w:val="24"/>
          <w:lang w:val="en-US"/>
        </w:rPr>
        <w:t xml:space="preserve"> </w:t>
      </w:r>
      <w:r w:rsidRPr="002A184C">
        <w:rPr>
          <w:rFonts w:ascii="Times New Roman" w:hAnsi="Times New Roman"/>
          <w:i/>
          <w:color w:val="000000" w:themeColor="text1"/>
          <w:w w:val="105"/>
          <w:sz w:val="24"/>
          <w:szCs w:val="24"/>
          <w:lang w:val="en-US"/>
        </w:rPr>
        <w:t>T</w:t>
      </w:r>
      <w:r w:rsidRPr="002A184C">
        <w:rPr>
          <w:rFonts w:ascii="Times New Roman" w:hAnsi="Times New Roman"/>
          <w:i/>
          <w:color w:val="000000" w:themeColor="text1"/>
          <w:spacing w:val="27"/>
          <w:w w:val="105"/>
          <w:sz w:val="24"/>
          <w:szCs w:val="24"/>
          <w:lang w:val="en-US"/>
        </w:rPr>
        <w:t xml:space="preserve"> </w:t>
      </w:r>
      <w:r w:rsidRPr="002A184C">
        <w:rPr>
          <w:rFonts w:ascii="Times New Roman" w:hAnsi="Times New Roman"/>
          <w:color w:val="000000" w:themeColor="text1"/>
          <w:w w:val="105"/>
          <w:sz w:val="24"/>
          <w:szCs w:val="24"/>
          <w:lang w:val="en-US"/>
        </w:rPr>
        <w:t>and</w:t>
      </w:r>
      <w:r w:rsidRPr="002A184C">
        <w:rPr>
          <w:rFonts w:ascii="Times New Roman" w:hAnsi="Times New Roman"/>
          <w:color w:val="000000" w:themeColor="text1"/>
          <w:spacing w:val="7"/>
          <w:w w:val="105"/>
          <w:sz w:val="24"/>
          <w:szCs w:val="24"/>
          <w:lang w:val="en-US"/>
        </w:rPr>
        <w:t xml:space="preserve"> </w:t>
      </w:r>
      <w:r w:rsidRPr="002A184C">
        <w:rPr>
          <w:rFonts w:ascii="Times New Roman" w:hAnsi="Times New Roman"/>
          <w:color w:val="000000" w:themeColor="text1"/>
          <w:w w:val="105"/>
          <w:sz w:val="24"/>
          <w:szCs w:val="24"/>
          <w:lang w:val="en-US"/>
        </w:rPr>
        <w:t>insert</w:t>
      </w:r>
      <w:r w:rsidRPr="002A184C">
        <w:rPr>
          <w:rFonts w:ascii="Times New Roman" w:hAnsi="Times New Roman"/>
          <w:color w:val="000000" w:themeColor="text1"/>
          <w:spacing w:val="8"/>
          <w:w w:val="105"/>
          <w:sz w:val="24"/>
          <w:szCs w:val="24"/>
          <w:lang w:val="en-US"/>
        </w:rPr>
        <w:t xml:space="preserve"> </w:t>
      </w:r>
      <w:r w:rsidRPr="002A184C">
        <w:rPr>
          <w:rFonts w:ascii="Times New Roman" w:hAnsi="Times New Roman"/>
          <w:color w:val="000000" w:themeColor="text1"/>
          <w:w w:val="105"/>
          <w:sz w:val="24"/>
          <w:szCs w:val="24"/>
          <w:lang w:val="en-US"/>
        </w:rPr>
        <w:t>in</w:t>
      </w:r>
      <w:r w:rsidRPr="002A184C">
        <w:rPr>
          <w:rFonts w:ascii="Times New Roman" w:hAnsi="Times New Roman"/>
          <w:color w:val="000000" w:themeColor="text1"/>
          <w:spacing w:val="7"/>
          <w:w w:val="105"/>
          <w:sz w:val="24"/>
          <w:szCs w:val="24"/>
          <w:lang w:val="en-US"/>
        </w:rPr>
        <w:t xml:space="preserve"> </w:t>
      </w:r>
      <w:r w:rsidRPr="002A184C">
        <w:rPr>
          <w:rFonts w:ascii="Times New Roman" w:hAnsi="Times New Roman"/>
          <w:color w:val="000000" w:themeColor="text1"/>
          <w:w w:val="105"/>
          <w:sz w:val="24"/>
          <w:szCs w:val="24"/>
          <w:lang w:val="en-US"/>
        </w:rPr>
        <w:t>the</w:t>
      </w:r>
      <w:r w:rsidRPr="002A184C">
        <w:rPr>
          <w:rFonts w:ascii="Times New Roman" w:hAnsi="Times New Roman"/>
          <w:color w:val="000000" w:themeColor="text1"/>
          <w:spacing w:val="7"/>
          <w:w w:val="105"/>
          <w:sz w:val="24"/>
          <w:szCs w:val="24"/>
          <w:lang w:val="en-US"/>
        </w:rPr>
        <w:t xml:space="preserve"> </w:t>
      </w:r>
      <w:r w:rsidRPr="002A184C">
        <w:rPr>
          <w:rFonts w:ascii="Times New Roman" w:hAnsi="Times New Roman"/>
          <w:color w:val="000000" w:themeColor="text1"/>
          <w:w w:val="105"/>
          <w:sz w:val="24"/>
          <w:szCs w:val="24"/>
          <w:lang w:val="en-US"/>
        </w:rPr>
        <w:t>second</w:t>
      </w:r>
      <w:r w:rsidRPr="002A184C">
        <w:rPr>
          <w:rFonts w:ascii="Times New Roman" w:hAnsi="Times New Roman"/>
          <w:color w:val="000000" w:themeColor="text1"/>
          <w:spacing w:val="7"/>
          <w:w w:val="105"/>
          <w:sz w:val="24"/>
          <w:szCs w:val="24"/>
          <w:lang w:val="en-US"/>
        </w:rPr>
        <w:t xml:space="preserve"> </w:t>
      </w:r>
      <w:r w:rsidRPr="002A184C">
        <w:rPr>
          <w:rFonts w:ascii="Times New Roman" w:hAnsi="Times New Roman"/>
          <w:color w:val="000000" w:themeColor="text1"/>
          <w:w w:val="105"/>
          <w:sz w:val="24"/>
          <w:szCs w:val="24"/>
          <w:lang w:val="en-US"/>
        </w:rPr>
        <w:t>equation,</w:t>
      </w:r>
      <w:r w:rsidRPr="002A184C">
        <w:rPr>
          <w:rFonts w:ascii="Times New Roman" w:hAnsi="Times New Roman"/>
          <w:color w:val="000000" w:themeColor="text1"/>
          <w:spacing w:val="9"/>
          <w:w w:val="105"/>
          <w:sz w:val="24"/>
          <w:szCs w:val="24"/>
          <w:lang w:val="en-US"/>
        </w:rPr>
        <w:t xml:space="preserve"> </w:t>
      </w:r>
      <w:r w:rsidRPr="002A184C">
        <w:rPr>
          <w:rFonts w:ascii="Times New Roman" w:hAnsi="Times New Roman"/>
          <w:color w:val="000000" w:themeColor="text1"/>
          <w:w w:val="105"/>
          <w:sz w:val="24"/>
          <w:szCs w:val="24"/>
          <w:lang w:val="en-US"/>
        </w:rPr>
        <w:t>making</w:t>
      </w:r>
      <w:r w:rsidRPr="002A184C">
        <w:rPr>
          <w:rFonts w:ascii="Times New Roman" w:hAnsi="Times New Roman"/>
          <w:color w:val="000000" w:themeColor="text1"/>
          <w:spacing w:val="-47"/>
          <w:w w:val="105"/>
          <w:sz w:val="24"/>
          <w:szCs w:val="24"/>
          <w:lang w:val="en-US"/>
        </w:rPr>
        <w:t xml:space="preserve"> </w:t>
      </w:r>
      <w:r w:rsidRPr="002A184C">
        <w:rPr>
          <w:rFonts w:ascii="Times New Roman" w:hAnsi="Times New Roman"/>
          <w:color w:val="000000" w:themeColor="text1"/>
          <w:w w:val="94"/>
          <w:sz w:val="24"/>
          <w:szCs w:val="24"/>
          <w:lang w:val="en-US"/>
        </w:rPr>
        <w:t>use</w:t>
      </w:r>
      <w:r w:rsidRPr="002A184C">
        <w:rPr>
          <w:rFonts w:ascii="Times New Roman" w:hAnsi="Times New Roman"/>
          <w:color w:val="000000" w:themeColor="text1"/>
          <w:sz w:val="24"/>
          <w:szCs w:val="24"/>
          <w:lang w:val="en-US"/>
        </w:rPr>
        <w:t xml:space="preserve"> </w:t>
      </w:r>
      <w:r w:rsidRPr="002A184C">
        <w:rPr>
          <w:rFonts w:ascii="Times New Roman" w:hAnsi="Times New Roman"/>
          <w:color w:val="000000" w:themeColor="text1"/>
          <w:spacing w:val="-25"/>
          <w:sz w:val="24"/>
          <w:szCs w:val="24"/>
          <w:lang w:val="en-US"/>
        </w:rPr>
        <w:t xml:space="preserve"> </w:t>
      </w:r>
      <w:r w:rsidRPr="002A184C">
        <w:rPr>
          <w:rFonts w:ascii="Times New Roman" w:hAnsi="Times New Roman"/>
          <w:color w:val="000000" w:themeColor="text1"/>
          <w:w w:val="95"/>
          <w:sz w:val="24"/>
          <w:szCs w:val="24"/>
          <w:lang w:val="en-US"/>
        </w:rPr>
        <w:t>of</w:t>
      </w:r>
      <w:r w:rsidRPr="002A184C">
        <w:rPr>
          <w:rFonts w:ascii="Times New Roman" w:hAnsi="Times New Roman"/>
          <w:color w:val="000000" w:themeColor="text1"/>
          <w:spacing w:val="24"/>
          <w:sz w:val="24"/>
          <w:szCs w:val="24"/>
          <w:lang w:val="en-US"/>
        </w:rPr>
        <w:t xml:space="preserve"> </w:t>
      </w:r>
      <w:r w:rsidRPr="002A184C">
        <w:rPr>
          <w:rFonts w:ascii="Times New Roman" w:hAnsi="Times New Roman"/>
          <w:i/>
          <w:color w:val="000000" w:themeColor="text1"/>
          <w:spacing w:val="-89"/>
          <w:w w:val="116"/>
          <w:sz w:val="24"/>
          <w:szCs w:val="24"/>
          <w:lang w:val="en-US"/>
        </w:rPr>
        <w:t>z</w:t>
      </w:r>
      <w:r w:rsidRPr="002A184C">
        <w:rPr>
          <w:rFonts w:ascii="Times New Roman" w:hAnsi="Times New Roman"/>
          <w:color w:val="000000" w:themeColor="text1"/>
          <w:spacing w:val="-21"/>
          <w:w w:val="174"/>
          <w:sz w:val="24"/>
          <w:szCs w:val="24"/>
          <w:lang w:val="en-US"/>
        </w:rPr>
        <w:t>¨</w:t>
      </w:r>
      <w:r w:rsidRPr="002A184C">
        <w:rPr>
          <w:rFonts w:ascii="Times New Roman" w:hAnsi="Times New Roman"/>
          <w:color w:val="000000" w:themeColor="text1"/>
          <w:w w:val="118"/>
          <w:sz w:val="24"/>
          <w:szCs w:val="24"/>
          <w:vertAlign w:val="subscript"/>
          <w:lang w:val="en-US"/>
        </w:rPr>
        <w:t>1</w:t>
      </w:r>
      <w:r w:rsidRPr="002A184C">
        <w:rPr>
          <w:rFonts w:ascii="Times New Roman" w:hAnsi="Times New Roman"/>
          <w:color w:val="000000" w:themeColor="text1"/>
          <w:spacing w:val="20"/>
          <w:sz w:val="24"/>
          <w:szCs w:val="24"/>
          <w:lang w:val="en-US"/>
        </w:rPr>
        <w:t xml:space="preserve"> </w:t>
      </w:r>
      <w:r w:rsidRPr="002A184C">
        <w:rPr>
          <w:rFonts w:ascii="Times New Roman" w:hAnsi="Times New Roman"/>
          <w:color w:val="000000" w:themeColor="text1"/>
          <w:w w:val="139"/>
          <w:sz w:val="24"/>
          <w:szCs w:val="24"/>
          <w:lang w:val="en-US"/>
        </w:rPr>
        <w:t>=</w:t>
      </w:r>
      <w:r w:rsidRPr="002A184C">
        <w:rPr>
          <w:rFonts w:ascii="Times New Roman" w:hAnsi="Times New Roman"/>
          <w:color w:val="000000" w:themeColor="text1"/>
          <w:spacing w:val="12"/>
          <w:sz w:val="24"/>
          <w:szCs w:val="24"/>
          <w:lang w:val="en-US"/>
        </w:rPr>
        <w:t xml:space="preserve"> </w:t>
      </w:r>
      <w:r w:rsidRPr="002A184C">
        <w:rPr>
          <w:rFonts w:ascii="Times New Roman" w:hAnsi="Times New Roman"/>
          <w:color w:val="000000" w:themeColor="text1"/>
          <w:spacing w:val="-1"/>
          <w:w w:val="112"/>
          <w:sz w:val="24"/>
          <w:szCs w:val="24"/>
          <w:lang w:val="en-US"/>
        </w:rPr>
        <w:t>−</w:t>
      </w:r>
      <w:r w:rsidRPr="002A184C">
        <w:rPr>
          <w:rFonts w:ascii="Times New Roman" w:hAnsi="Times New Roman"/>
          <w:i/>
          <w:color w:val="000000" w:themeColor="text1"/>
          <w:spacing w:val="-89"/>
          <w:w w:val="116"/>
          <w:sz w:val="24"/>
          <w:szCs w:val="24"/>
          <w:lang w:val="en-US"/>
        </w:rPr>
        <w:t>z</w:t>
      </w:r>
      <w:r w:rsidRPr="002A184C">
        <w:rPr>
          <w:rFonts w:ascii="Times New Roman" w:hAnsi="Times New Roman"/>
          <w:color w:val="000000" w:themeColor="text1"/>
          <w:spacing w:val="-21"/>
          <w:w w:val="174"/>
          <w:sz w:val="24"/>
          <w:szCs w:val="24"/>
          <w:lang w:val="en-US"/>
        </w:rPr>
        <w:t>¨</w:t>
      </w:r>
      <w:r w:rsidRPr="002A184C">
        <w:rPr>
          <w:rFonts w:ascii="Times New Roman" w:hAnsi="Times New Roman"/>
          <w:color w:val="000000" w:themeColor="text1"/>
          <w:spacing w:val="10"/>
          <w:w w:val="118"/>
          <w:sz w:val="24"/>
          <w:szCs w:val="24"/>
          <w:vertAlign w:val="subscript"/>
          <w:lang w:val="en-US"/>
        </w:rPr>
        <w:t>2</w:t>
      </w:r>
      <w:r w:rsidRPr="002A184C">
        <w:rPr>
          <w:rFonts w:ascii="Times New Roman" w:hAnsi="Times New Roman"/>
          <w:color w:val="000000" w:themeColor="text1"/>
          <w:w w:val="104"/>
          <w:sz w:val="24"/>
          <w:szCs w:val="24"/>
          <w:lang w:val="en-US"/>
        </w:rPr>
        <w:t>:</w:t>
      </w:r>
    </w:p>
    <w:p w:rsidR="002A184C" w:rsidRPr="00621D3C" w:rsidRDefault="002A184C" w:rsidP="002A184C">
      <w:pPr>
        <w:pStyle w:val="af"/>
        <w:tabs>
          <w:tab w:val="left" w:pos="1276"/>
        </w:tabs>
        <w:spacing w:before="10"/>
        <w:jc w:val="both"/>
        <w:rPr>
          <w:color w:val="000000" w:themeColor="text1"/>
        </w:rPr>
      </w:pPr>
    </w:p>
    <w:p w:rsidR="002A184C" w:rsidRPr="00621D3C" w:rsidRDefault="002A184C" w:rsidP="002A184C">
      <w:pPr>
        <w:pStyle w:val="af"/>
        <w:tabs>
          <w:tab w:val="left" w:pos="1276"/>
        </w:tabs>
        <w:spacing w:before="244"/>
        <w:jc w:val="both"/>
        <w:rPr>
          <w:i/>
          <w:color w:val="000000" w:themeColor="text1"/>
          <w:w w:val="125"/>
        </w:rPr>
      </w:pPr>
      <w:r w:rsidRPr="00621D3C">
        <w:rPr>
          <w:i/>
          <w:noProof/>
          <w:color w:val="000000" w:themeColor="text1"/>
          <w:w w:val="125"/>
          <w:lang w:val="ru-RU" w:eastAsia="ru-RU"/>
        </w:rPr>
        <w:drawing>
          <wp:inline distT="0" distB="0" distL="0" distR="0" wp14:anchorId="71627FE0" wp14:editId="6AD09794">
            <wp:extent cx="1733550" cy="600075"/>
            <wp:effectExtent l="0" t="0" r="0" b="9525"/>
            <wp:docPr id="115" name="Рисунок 115" descr="C:\Users\User\Desktop\СӨЖ Клас мех Учебник\1.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User\Desktop\СӨЖ Клас мех Учебник\1.13.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733550" cy="600075"/>
                    </a:xfrm>
                    <a:prstGeom prst="rect">
                      <a:avLst/>
                    </a:prstGeom>
                    <a:noFill/>
                    <a:ln>
                      <a:noFill/>
                    </a:ln>
                  </pic:spPr>
                </pic:pic>
              </a:graphicData>
            </a:graphic>
          </wp:inline>
        </w:drawing>
      </w:r>
    </w:p>
    <w:p w:rsidR="002A184C" w:rsidRPr="00621D3C" w:rsidRDefault="002A184C" w:rsidP="002A184C">
      <w:pPr>
        <w:pStyle w:val="af"/>
        <w:tabs>
          <w:tab w:val="left" w:pos="1276"/>
        </w:tabs>
        <w:spacing w:before="244"/>
        <w:jc w:val="both"/>
        <w:rPr>
          <w:color w:val="000000" w:themeColor="text1"/>
        </w:rPr>
      </w:pPr>
      <w:proofErr w:type="gramStart"/>
      <w:r w:rsidRPr="00621D3C">
        <w:rPr>
          <w:color w:val="000000" w:themeColor="text1"/>
          <w:w w:val="96"/>
        </w:rPr>
        <w:t>whi</w:t>
      </w:r>
      <w:r w:rsidRPr="00621D3C">
        <w:rPr>
          <w:color w:val="000000" w:themeColor="text1"/>
          <w:spacing w:val="-7"/>
          <w:w w:val="96"/>
        </w:rPr>
        <w:t>c</w:t>
      </w:r>
      <w:r w:rsidRPr="00621D3C">
        <w:rPr>
          <w:color w:val="000000" w:themeColor="text1"/>
          <w:w w:val="99"/>
        </w:rPr>
        <w:t>h</w:t>
      </w:r>
      <w:proofErr w:type="gramEnd"/>
      <w:r w:rsidRPr="00621D3C">
        <w:rPr>
          <w:color w:val="000000" w:themeColor="text1"/>
          <w:spacing w:val="24"/>
        </w:rPr>
        <w:t xml:space="preserve"> </w:t>
      </w:r>
      <w:r w:rsidRPr="00621D3C">
        <w:rPr>
          <w:color w:val="000000" w:themeColor="text1"/>
          <w:spacing w:val="-6"/>
          <w:w w:val="92"/>
        </w:rPr>
        <w:t>w</w:t>
      </w:r>
      <w:r w:rsidRPr="00621D3C">
        <w:rPr>
          <w:color w:val="000000" w:themeColor="text1"/>
          <w:w w:val="90"/>
        </w:rPr>
        <w:t>e</w:t>
      </w:r>
      <w:r w:rsidRPr="00621D3C">
        <w:rPr>
          <w:color w:val="000000" w:themeColor="text1"/>
          <w:spacing w:val="24"/>
        </w:rPr>
        <w:t xml:space="preserve"> </w:t>
      </w:r>
      <w:r w:rsidRPr="00621D3C">
        <w:rPr>
          <w:color w:val="000000" w:themeColor="text1"/>
          <w:w w:val="99"/>
        </w:rPr>
        <w:t>c</w:t>
      </w:r>
      <w:r w:rsidRPr="00621D3C">
        <w:rPr>
          <w:color w:val="000000" w:themeColor="text1"/>
        </w:rPr>
        <w:t>an</w:t>
      </w:r>
      <w:r w:rsidRPr="00621D3C">
        <w:rPr>
          <w:color w:val="000000" w:themeColor="text1"/>
          <w:spacing w:val="24"/>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w w:val="98"/>
        </w:rPr>
        <w:t>n</w:t>
      </w:r>
      <w:r w:rsidRPr="00621D3C">
        <w:rPr>
          <w:color w:val="000000" w:themeColor="text1"/>
          <w:spacing w:val="23"/>
        </w:rPr>
        <w:t xml:space="preserve"> </w:t>
      </w:r>
      <w:r w:rsidRPr="00621D3C">
        <w:rPr>
          <w:color w:val="000000" w:themeColor="text1"/>
          <w:w w:val="90"/>
        </w:rPr>
        <w:t>s</w:t>
      </w:r>
      <w:r w:rsidRPr="00621D3C">
        <w:rPr>
          <w:color w:val="000000" w:themeColor="text1"/>
          <w:w w:val="99"/>
        </w:rPr>
        <w:t>ol</w:t>
      </w:r>
      <w:r w:rsidRPr="00621D3C">
        <w:rPr>
          <w:color w:val="000000" w:themeColor="text1"/>
          <w:spacing w:val="-7"/>
          <w:w w:val="99"/>
        </w:rPr>
        <w:t>v</w:t>
      </w:r>
      <w:r w:rsidRPr="00621D3C">
        <w:rPr>
          <w:color w:val="000000" w:themeColor="text1"/>
          <w:w w:val="90"/>
        </w:rPr>
        <w:t>e</w:t>
      </w:r>
      <w:r w:rsidRPr="00621D3C">
        <w:rPr>
          <w:color w:val="000000" w:themeColor="text1"/>
          <w:spacing w:val="24"/>
        </w:rPr>
        <w:t xml:space="preserve"> </w:t>
      </w:r>
      <w:r w:rsidRPr="00621D3C">
        <w:rPr>
          <w:color w:val="000000" w:themeColor="text1"/>
          <w:w w:val="95"/>
        </w:rPr>
        <w:t>for</w:t>
      </w:r>
      <w:r w:rsidRPr="00621D3C">
        <w:rPr>
          <w:color w:val="000000" w:themeColor="text1"/>
          <w:spacing w:val="24"/>
        </w:rPr>
        <w:t xml:space="preserve"> </w:t>
      </w:r>
      <w:r w:rsidRPr="00621D3C">
        <w:rPr>
          <w:i/>
          <w:color w:val="000000" w:themeColor="text1"/>
          <w:spacing w:val="-89"/>
          <w:w w:val="116"/>
        </w:rPr>
        <w:t>z</w:t>
      </w:r>
      <w:r w:rsidRPr="00621D3C">
        <w:rPr>
          <w:color w:val="000000" w:themeColor="text1"/>
          <w:spacing w:val="-21"/>
          <w:w w:val="174"/>
        </w:rPr>
        <w:t>¨</w:t>
      </w:r>
      <w:r w:rsidRPr="00621D3C">
        <w:rPr>
          <w:color w:val="000000" w:themeColor="text1"/>
          <w:w w:val="118"/>
          <w:vertAlign w:val="subscript"/>
        </w:rPr>
        <w:t>1</w:t>
      </w:r>
      <w:r w:rsidRPr="00621D3C">
        <w:rPr>
          <w:color w:val="000000" w:themeColor="text1"/>
        </w:rPr>
        <w:t xml:space="preserve"> </w:t>
      </w:r>
      <w:r w:rsidRPr="00621D3C">
        <w:rPr>
          <w:color w:val="000000" w:themeColor="text1"/>
          <w:spacing w:val="-17"/>
        </w:rPr>
        <w:t xml:space="preserve"> </w:t>
      </w:r>
      <w:r w:rsidRPr="00621D3C">
        <w:rPr>
          <w:color w:val="000000" w:themeColor="text1"/>
          <w:w w:val="99"/>
        </w:rPr>
        <w:t>and</w:t>
      </w:r>
      <w:r w:rsidRPr="00621D3C">
        <w:rPr>
          <w:color w:val="000000" w:themeColor="text1"/>
          <w:spacing w:val="24"/>
        </w:rPr>
        <w:t xml:space="preserve"> </w:t>
      </w:r>
      <w:r w:rsidRPr="00621D3C">
        <w:rPr>
          <w:i/>
          <w:color w:val="000000" w:themeColor="text1"/>
          <w:w w:val="118"/>
        </w:rPr>
        <w:t>T</w:t>
      </w:r>
      <w:r w:rsidRPr="00621D3C">
        <w:rPr>
          <w:i/>
          <w:color w:val="000000" w:themeColor="text1"/>
          <w:spacing w:val="-20"/>
        </w:rPr>
        <w:t xml:space="preserve"> </w:t>
      </w:r>
      <w:r w:rsidRPr="00621D3C">
        <w:rPr>
          <w:color w:val="000000" w:themeColor="text1"/>
          <w:w w:val="104"/>
        </w:rPr>
        <w:t>:</w:t>
      </w:r>
    </w:p>
    <w:p w:rsidR="002A184C" w:rsidRPr="00621D3C" w:rsidRDefault="002A184C" w:rsidP="002A184C">
      <w:pPr>
        <w:pStyle w:val="af"/>
        <w:tabs>
          <w:tab w:val="left" w:pos="1276"/>
        </w:tabs>
        <w:spacing w:before="2"/>
        <w:jc w:val="both"/>
        <w:rPr>
          <w:color w:val="000000" w:themeColor="text1"/>
        </w:rPr>
      </w:pPr>
    </w:p>
    <w:p w:rsidR="002A184C" w:rsidRPr="00621D3C" w:rsidRDefault="002A184C" w:rsidP="002A184C">
      <w:pPr>
        <w:tabs>
          <w:tab w:val="left" w:pos="1276"/>
        </w:tabs>
        <w:spacing w:line="240" w:lineRule="auto"/>
        <w:jc w:val="both"/>
        <w:rPr>
          <w:rFonts w:ascii="Times New Roman" w:hAnsi="Times New Roman"/>
          <w:color w:val="000000" w:themeColor="text1"/>
          <w:sz w:val="24"/>
          <w:szCs w:val="24"/>
          <w:lang w:val="en-US"/>
        </w:rPr>
        <w:sectPr w:rsidR="002A184C" w:rsidRPr="00621D3C">
          <w:pgSz w:w="12240" w:h="15840"/>
          <w:pgMar w:top="780" w:right="980" w:bottom="1100" w:left="1280" w:header="0" w:footer="569" w:gutter="0"/>
          <w:cols w:space="720"/>
        </w:sectPr>
      </w:pPr>
    </w:p>
    <w:p w:rsidR="002A184C" w:rsidRPr="00621D3C" w:rsidRDefault="002A184C" w:rsidP="002A184C">
      <w:pPr>
        <w:pStyle w:val="af"/>
        <w:tabs>
          <w:tab w:val="left" w:pos="1276"/>
        </w:tabs>
        <w:spacing w:before="102"/>
        <w:jc w:val="both"/>
        <w:rPr>
          <w:color w:val="000000" w:themeColor="text1"/>
          <w:spacing w:val="-1"/>
          <w:w w:val="112"/>
        </w:rPr>
      </w:pPr>
      <w:r w:rsidRPr="00621D3C">
        <w:rPr>
          <w:noProof/>
          <w:color w:val="000000" w:themeColor="text1"/>
          <w:spacing w:val="-1"/>
          <w:w w:val="112"/>
          <w:lang w:val="ru-RU" w:eastAsia="ru-RU"/>
        </w:rPr>
        <w:lastRenderedPageBreak/>
        <w:drawing>
          <wp:inline distT="0" distB="0" distL="0" distR="0" wp14:anchorId="667CFD6E" wp14:editId="6413464A">
            <wp:extent cx="1819275" cy="676275"/>
            <wp:effectExtent l="0" t="0" r="9525" b="9525"/>
            <wp:docPr id="116" name="Рисунок 116" descr="C:\Users\User\Desktop\СӨЖ Клас мех Учебник\1.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User\Desktop\СӨЖ Клас мех Учебник\1.14.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819275" cy="676275"/>
                    </a:xfrm>
                    <a:prstGeom prst="rect">
                      <a:avLst/>
                    </a:prstGeom>
                    <a:noFill/>
                    <a:ln>
                      <a:noFill/>
                    </a:ln>
                  </pic:spPr>
                </pic:pic>
              </a:graphicData>
            </a:graphic>
          </wp:inline>
        </w:drawing>
      </w:r>
    </w:p>
    <w:p w:rsidR="002A184C" w:rsidRPr="00621D3C" w:rsidRDefault="002A184C" w:rsidP="002A184C">
      <w:pPr>
        <w:pStyle w:val="af"/>
        <w:tabs>
          <w:tab w:val="left" w:pos="1276"/>
        </w:tabs>
        <w:spacing w:before="102"/>
        <w:jc w:val="both"/>
        <w:rPr>
          <w:color w:val="000000" w:themeColor="text1"/>
        </w:rPr>
      </w:pPr>
      <w:r w:rsidRPr="00621D3C">
        <w:rPr>
          <w:color w:val="000000" w:themeColor="text1"/>
          <w:w w:val="105"/>
        </w:rPr>
        <w:t>It</w:t>
      </w:r>
      <w:r w:rsidRPr="00621D3C">
        <w:rPr>
          <w:color w:val="000000" w:themeColor="text1"/>
          <w:spacing w:val="9"/>
          <w:w w:val="105"/>
        </w:rPr>
        <w:t xml:space="preserve"> </w:t>
      </w:r>
      <w:r w:rsidRPr="00621D3C">
        <w:rPr>
          <w:color w:val="000000" w:themeColor="text1"/>
          <w:w w:val="105"/>
        </w:rPr>
        <w:t>is</w:t>
      </w:r>
      <w:r w:rsidRPr="00621D3C">
        <w:rPr>
          <w:color w:val="000000" w:themeColor="text1"/>
          <w:spacing w:val="10"/>
          <w:w w:val="105"/>
        </w:rPr>
        <w:t xml:space="preserve"> </w:t>
      </w:r>
      <w:r w:rsidRPr="00621D3C">
        <w:rPr>
          <w:color w:val="000000" w:themeColor="text1"/>
          <w:w w:val="105"/>
        </w:rPr>
        <w:t>instructive</w:t>
      </w:r>
      <w:r w:rsidRPr="00621D3C">
        <w:rPr>
          <w:color w:val="000000" w:themeColor="text1"/>
          <w:spacing w:val="9"/>
          <w:w w:val="105"/>
        </w:rPr>
        <w:t xml:space="preserve"> </w:t>
      </w:r>
      <w:r w:rsidRPr="00621D3C">
        <w:rPr>
          <w:color w:val="000000" w:themeColor="text1"/>
          <w:w w:val="105"/>
        </w:rPr>
        <w:t>to</w:t>
      </w:r>
      <w:r w:rsidRPr="00621D3C">
        <w:rPr>
          <w:color w:val="000000" w:themeColor="text1"/>
          <w:spacing w:val="10"/>
          <w:w w:val="105"/>
        </w:rPr>
        <w:t xml:space="preserve"> </w:t>
      </w:r>
      <w:r w:rsidRPr="00621D3C">
        <w:rPr>
          <w:color w:val="000000" w:themeColor="text1"/>
          <w:w w:val="105"/>
        </w:rPr>
        <w:t>consider</w:t>
      </w:r>
      <w:r w:rsidRPr="00621D3C">
        <w:rPr>
          <w:color w:val="000000" w:themeColor="text1"/>
          <w:spacing w:val="9"/>
          <w:w w:val="105"/>
        </w:rPr>
        <w:t xml:space="preserve"> </w:t>
      </w:r>
      <w:r w:rsidRPr="00621D3C">
        <w:rPr>
          <w:color w:val="000000" w:themeColor="text1"/>
          <w:w w:val="105"/>
        </w:rPr>
        <w:t>two</w:t>
      </w:r>
      <w:r w:rsidRPr="00621D3C">
        <w:rPr>
          <w:color w:val="000000" w:themeColor="text1"/>
          <w:spacing w:val="10"/>
          <w:w w:val="105"/>
        </w:rPr>
        <w:t xml:space="preserve"> </w:t>
      </w:r>
      <w:r w:rsidRPr="00621D3C">
        <w:rPr>
          <w:color w:val="000000" w:themeColor="text1"/>
          <w:w w:val="105"/>
        </w:rPr>
        <w:t>limiting</w:t>
      </w:r>
      <w:r w:rsidRPr="00621D3C">
        <w:rPr>
          <w:color w:val="000000" w:themeColor="text1"/>
          <w:spacing w:val="9"/>
          <w:w w:val="105"/>
        </w:rPr>
        <w:t xml:space="preserve"> </w:t>
      </w:r>
      <w:r w:rsidRPr="00621D3C">
        <w:rPr>
          <w:color w:val="000000" w:themeColor="text1"/>
          <w:w w:val="105"/>
        </w:rPr>
        <w:t>cases.</w:t>
      </w:r>
      <w:r w:rsidRPr="00621D3C">
        <w:rPr>
          <w:color w:val="000000" w:themeColor="text1"/>
          <w:spacing w:val="31"/>
          <w:w w:val="105"/>
        </w:rPr>
        <w:t xml:space="preserve"> </w:t>
      </w:r>
      <w:r w:rsidRPr="00621D3C">
        <w:rPr>
          <w:color w:val="000000" w:themeColor="text1"/>
          <w:w w:val="105"/>
        </w:rPr>
        <w:t>First,</w:t>
      </w:r>
      <w:r w:rsidRPr="00621D3C">
        <w:rPr>
          <w:color w:val="000000" w:themeColor="text1"/>
          <w:spacing w:val="10"/>
          <w:w w:val="105"/>
        </w:rPr>
        <w:t xml:space="preserve"> </w:t>
      </w:r>
      <w:r w:rsidRPr="00621D3C">
        <w:rPr>
          <w:color w:val="000000" w:themeColor="text1"/>
          <w:w w:val="105"/>
        </w:rPr>
        <w:t>take</w:t>
      </w:r>
      <w:r w:rsidRPr="00621D3C">
        <w:rPr>
          <w:color w:val="000000" w:themeColor="text1"/>
          <w:spacing w:val="9"/>
          <w:w w:val="105"/>
        </w:rPr>
        <w:t xml:space="preserve"> </w:t>
      </w:r>
      <w:r w:rsidRPr="00621D3C">
        <w:rPr>
          <w:i/>
          <w:color w:val="000000" w:themeColor="text1"/>
          <w:w w:val="105"/>
        </w:rPr>
        <w:t>m</w:t>
      </w:r>
      <w:r w:rsidRPr="00621D3C">
        <w:rPr>
          <w:color w:val="000000" w:themeColor="text1"/>
          <w:w w:val="105"/>
          <w:vertAlign w:val="subscript"/>
        </w:rPr>
        <w:t>1</w:t>
      </w:r>
      <w:r w:rsidRPr="00621D3C">
        <w:rPr>
          <w:color w:val="000000" w:themeColor="text1"/>
          <w:spacing w:val="7"/>
          <w:w w:val="105"/>
        </w:rPr>
        <w:t xml:space="preserve"> </w:t>
      </w:r>
      <w:r w:rsidRPr="00621D3C">
        <w:rPr>
          <w:color w:val="000000" w:themeColor="text1"/>
          <w:w w:val="110"/>
        </w:rPr>
        <w:t>=</w:t>
      </w:r>
      <w:r w:rsidRPr="00621D3C">
        <w:rPr>
          <w:color w:val="000000" w:themeColor="text1"/>
          <w:spacing w:val="-2"/>
          <w:w w:val="110"/>
        </w:rPr>
        <w:t xml:space="preserve"> </w:t>
      </w:r>
      <w:r w:rsidRPr="00621D3C">
        <w:rPr>
          <w:i/>
          <w:color w:val="000000" w:themeColor="text1"/>
          <w:w w:val="105"/>
        </w:rPr>
        <w:t>m</w:t>
      </w:r>
      <w:r w:rsidRPr="00621D3C">
        <w:rPr>
          <w:color w:val="000000" w:themeColor="text1"/>
          <w:w w:val="105"/>
          <w:vertAlign w:val="subscript"/>
        </w:rPr>
        <w:t>2</w:t>
      </w:r>
      <w:r w:rsidRPr="00621D3C">
        <w:rPr>
          <w:color w:val="000000" w:themeColor="text1"/>
          <w:spacing w:val="7"/>
          <w:w w:val="105"/>
        </w:rPr>
        <w:t xml:space="preserve"> </w:t>
      </w:r>
      <w:r w:rsidRPr="00621D3C">
        <w:rPr>
          <w:color w:val="000000" w:themeColor="text1"/>
          <w:w w:val="110"/>
        </w:rPr>
        <w:t>=</w:t>
      </w:r>
      <w:r w:rsidRPr="00621D3C">
        <w:rPr>
          <w:color w:val="000000" w:themeColor="text1"/>
          <w:spacing w:val="-2"/>
          <w:w w:val="110"/>
        </w:rPr>
        <w:t xml:space="preserve"> </w:t>
      </w:r>
      <w:r w:rsidRPr="00621D3C">
        <w:rPr>
          <w:i/>
          <w:color w:val="000000" w:themeColor="text1"/>
          <w:w w:val="105"/>
        </w:rPr>
        <w:t>m</w:t>
      </w:r>
      <w:r w:rsidRPr="00621D3C">
        <w:rPr>
          <w:color w:val="000000" w:themeColor="text1"/>
          <w:w w:val="105"/>
        </w:rPr>
        <w:t>.</w:t>
      </w:r>
      <w:r w:rsidRPr="00621D3C">
        <w:rPr>
          <w:color w:val="000000" w:themeColor="text1"/>
          <w:spacing w:val="31"/>
          <w:w w:val="105"/>
        </w:rPr>
        <w:t xml:space="preserve"> </w:t>
      </w:r>
      <w:r w:rsidRPr="00621D3C">
        <w:rPr>
          <w:color w:val="000000" w:themeColor="text1"/>
          <w:w w:val="105"/>
        </w:rPr>
        <w:t>We</w:t>
      </w:r>
      <w:r w:rsidRPr="00621D3C">
        <w:rPr>
          <w:color w:val="000000" w:themeColor="text1"/>
          <w:spacing w:val="9"/>
          <w:w w:val="105"/>
        </w:rPr>
        <w:t xml:space="preserve"> </w:t>
      </w:r>
      <w:r w:rsidRPr="00621D3C">
        <w:rPr>
          <w:color w:val="000000" w:themeColor="text1"/>
          <w:w w:val="105"/>
        </w:rPr>
        <w:t>have</w:t>
      </w:r>
      <w:r w:rsidRPr="00621D3C">
        <w:rPr>
          <w:color w:val="000000" w:themeColor="text1"/>
          <w:spacing w:val="10"/>
          <w:w w:val="105"/>
        </w:rPr>
        <w:t xml:space="preserve"> </w:t>
      </w:r>
      <w:r w:rsidRPr="00621D3C">
        <w:rPr>
          <w:color w:val="000000" w:themeColor="text1"/>
          <w:w w:val="105"/>
        </w:rPr>
        <w:t>in</w:t>
      </w:r>
      <w:r w:rsidRPr="00621D3C">
        <w:rPr>
          <w:color w:val="000000" w:themeColor="text1"/>
          <w:spacing w:val="-48"/>
          <w:w w:val="105"/>
        </w:rPr>
        <w:t xml:space="preserve"> </w:t>
      </w:r>
      <w:r w:rsidRPr="00621D3C">
        <w:rPr>
          <w:color w:val="000000" w:themeColor="text1"/>
          <w:w w:val="105"/>
        </w:rPr>
        <w:t>this</w:t>
      </w:r>
      <w:r w:rsidRPr="00621D3C">
        <w:rPr>
          <w:color w:val="000000" w:themeColor="text1"/>
          <w:spacing w:val="20"/>
          <w:w w:val="105"/>
        </w:rPr>
        <w:t xml:space="preserve"> </w:t>
      </w:r>
      <w:r w:rsidRPr="00621D3C">
        <w:rPr>
          <w:color w:val="000000" w:themeColor="text1"/>
          <w:w w:val="105"/>
        </w:rPr>
        <w:t>case</w:t>
      </w:r>
    </w:p>
    <w:p w:rsidR="002A184C" w:rsidRPr="00621D3C" w:rsidRDefault="002A184C" w:rsidP="002A184C">
      <w:pPr>
        <w:pStyle w:val="af"/>
        <w:tabs>
          <w:tab w:val="left" w:pos="1276"/>
        </w:tabs>
        <w:jc w:val="both"/>
        <w:rPr>
          <w:color w:val="000000" w:themeColor="text1"/>
        </w:rPr>
      </w:pPr>
    </w:p>
    <w:p w:rsidR="002A184C" w:rsidRPr="00621D3C" w:rsidRDefault="002A184C" w:rsidP="002A184C">
      <w:pPr>
        <w:pStyle w:val="af"/>
        <w:tabs>
          <w:tab w:val="left" w:pos="1276"/>
          <w:tab w:val="left" w:pos="1721"/>
        </w:tabs>
        <w:spacing w:before="74"/>
        <w:jc w:val="both"/>
        <w:rPr>
          <w:color w:val="000000" w:themeColor="text1"/>
        </w:rPr>
      </w:pPr>
      <w:r w:rsidRPr="00621D3C">
        <w:rPr>
          <w:color w:val="000000" w:themeColor="text1"/>
          <w:spacing w:val="-1"/>
          <w:w w:val="112"/>
        </w:rPr>
        <w:t>−</w:t>
      </w:r>
      <w:r w:rsidRPr="00621D3C">
        <w:rPr>
          <w:i/>
          <w:color w:val="000000" w:themeColor="text1"/>
          <w:spacing w:val="-89"/>
          <w:w w:val="116"/>
        </w:rPr>
        <w:t>z</w:t>
      </w:r>
      <w:r w:rsidRPr="00621D3C">
        <w:rPr>
          <w:color w:val="000000" w:themeColor="text1"/>
          <w:spacing w:val="-21"/>
          <w:w w:val="174"/>
        </w:rPr>
        <w:t>¨</w:t>
      </w:r>
      <w:r w:rsidRPr="00621D3C">
        <w:rPr>
          <w:color w:val="000000" w:themeColor="text1"/>
          <w:w w:val="118"/>
          <w:vertAlign w:val="subscript"/>
        </w:rPr>
        <w:t>2</w:t>
      </w:r>
      <w:r w:rsidRPr="00621D3C">
        <w:rPr>
          <w:color w:val="000000" w:themeColor="text1"/>
          <w:spacing w:val="20"/>
        </w:rPr>
        <w:t xml:space="preserve"> </w:t>
      </w:r>
      <w:r w:rsidRPr="00621D3C">
        <w:rPr>
          <w:color w:val="000000" w:themeColor="text1"/>
          <w:w w:val="139"/>
        </w:rPr>
        <w:t>=</w:t>
      </w:r>
      <w:r w:rsidRPr="00621D3C">
        <w:rPr>
          <w:color w:val="000000" w:themeColor="text1"/>
          <w:spacing w:val="12"/>
        </w:rPr>
        <w:t xml:space="preserve"> </w:t>
      </w:r>
      <w:r w:rsidRPr="00621D3C">
        <w:rPr>
          <w:i/>
          <w:color w:val="000000" w:themeColor="text1"/>
          <w:spacing w:val="-89"/>
          <w:w w:val="116"/>
        </w:rPr>
        <w:t>z</w:t>
      </w:r>
      <w:r w:rsidRPr="00621D3C">
        <w:rPr>
          <w:color w:val="000000" w:themeColor="text1"/>
          <w:spacing w:val="-21"/>
          <w:w w:val="174"/>
        </w:rPr>
        <w:t>¨</w:t>
      </w:r>
      <w:r w:rsidRPr="00621D3C">
        <w:rPr>
          <w:color w:val="000000" w:themeColor="text1"/>
          <w:w w:val="118"/>
          <w:vertAlign w:val="subscript"/>
        </w:rPr>
        <w:t>1</w:t>
      </w:r>
      <w:r w:rsidRPr="00621D3C">
        <w:rPr>
          <w:color w:val="000000" w:themeColor="text1"/>
        </w:rPr>
        <w:tab/>
      </w:r>
      <w:r w:rsidRPr="00621D3C">
        <w:rPr>
          <w:color w:val="000000" w:themeColor="text1"/>
          <w:w w:val="139"/>
        </w:rPr>
        <w:t>=</w:t>
      </w:r>
      <w:r w:rsidRPr="00621D3C">
        <w:rPr>
          <w:color w:val="000000" w:themeColor="text1"/>
        </w:rPr>
        <w:t xml:space="preserve">   </w:t>
      </w:r>
      <w:r w:rsidRPr="00621D3C">
        <w:rPr>
          <w:color w:val="000000" w:themeColor="text1"/>
          <w:spacing w:val="5"/>
        </w:rPr>
        <w:t xml:space="preserve"> </w:t>
      </w:r>
      <w:r w:rsidRPr="00621D3C">
        <w:rPr>
          <w:color w:val="000000" w:themeColor="text1"/>
          <w:w w:val="89"/>
        </w:rPr>
        <w:t>0</w:t>
      </w:r>
    </w:p>
    <w:p w:rsidR="002A184C" w:rsidRPr="00621D3C" w:rsidRDefault="002A184C" w:rsidP="002A184C">
      <w:pPr>
        <w:tabs>
          <w:tab w:val="left" w:pos="1276"/>
          <w:tab w:val="left" w:pos="1944"/>
        </w:tabs>
        <w:spacing w:before="62" w:line="240" w:lineRule="auto"/>
        <w:jc w:val="both"/>
        <w:rPr>
          <w:rFonts w:ascii="Times New Roman" w:hAnsi="Times New Roman"/>
          <w:i/>
          <w:color w:val="000000" w:themeColor="text1"/>
          <w:sz w:val="24"/>
          <w:szCs w:val="24"/>
          <w:lang w:val="en-US"/>
        </w:rPr>
      </w:pPr>
      <w:r w:rsidRPr="00621D3C">
        <w:rPr>
          <w:rFonts w:ascii="Times New Roman" w:hAnsi="Times New Roman"/>
          <w:i/>
          <w:color w:val="000000" w:themeColor="text1"/>
          <w:w w:val="110"/>
          <w:sz w:val="24"/>
          <w:szCs w:val="24"/>
          <w:lang w:val="en-US"/>
        </w:rPr>
        <w:t>T</w:t>
      </w:r>
      <w:r w:rsidRPr="00621D3C">
        <w:rPr>
          <w:rFonts w:ascii="Times New Roman" w:hAnsi="Times New Roman"/>
          <w:i/>
          <w:color w:val="000000" w:themeColor="text1"/>
          <w:w w:val="110"/>
          <w:sz w:val="24"/>
          <w:szCs w:val="24"/>
          <w:lang w:val="en-US"/>
        </w:rPr>
        <w:tab/>
      </w:r>
      <w:proofErr w:type="gramStart"/>
      <w:r w:rsidRPr="00621D3C">
        <w:rPr>
          <w:rFonts w:ascii="Times New Roman" w:hAnsi="Times New Roman"/>
          <w:color w:val="000000" w:themeColor="text1"/>
          <w:w w:val="120"/>
          <w:sz w:val="24"/>
          <w:szCs w:val="24"/>
          <w:lang w:val="en-US"/>
        </w:rPr>
        <w:t xml:space="preserve">= </w:t>
      </w:r>
      <w:r w:rsidRPr="00621D3C">
        <w:rPr>
          <w:rFonts w:ascii="Times New Roman" w:hAnsi="Times New Roman"/>
          <w:color w:val="000000" w:themeColor="text1"/>
          <w:spacing w:val="27"/>
          <w:w w:val="120"/>
          <w:sz w:val="24"/>
          <w:szCs w:val="24"/>
          <w:lang w:val="en-US"/>
        </w:rPr>
        <w:t xml:space="preserve"> </w:t>
      </w:r>
      <w:r w:rsidRPr="00621D3C">
        <w:rPr>
          <w:rFonts w:ascii="Times New Roman" w:hAnsi="Times New Roman"/>
          <w:i/>
          <w:color w:val="000000" w:themeColor="text1"/>
          <w:w w:val="110"/>
          <w:sz w:val="24"/>
          <w:szCs w:val="24"/>
          <w:lang w:val="en-US"/>
        </w:rPr>
        <w:t>m</w:t>
      </w:r>
      <w:proofErr w:type="gramEnd"/>
      <w:r w:rsidRPr="00621D3C">
        <w:rPr>
          <w:rFonts w:ascii="Times New Roman" w:hAnsi="Times New Roman"/>
          <w:i/>
          <w:color w:val="000000" w:themeColor="text1"/>
          <w:spacing w:val="-19"/>
          <w:w w:val="110"/>
          <w:sz w:val="24"/>
          <w:szCs w:val="24"/>
          <w:lang w:val="en-US"/>
        </w:rPr>
        <w:t xml:space="preserve"> </w:t>
      </w:r>
      <w:r w:rsidRPr="00621D3C">
        <w:rPr>
          <w:rFonts w:ascii="Times New Roman" w:hAnsi="Times New Roman"/>
          <w:i/>
          <w:color w:val="000000" w:themeColor="text1"/>
          <w:w w:val="110"/>
          <w:sz w:val="24"/>
          <w:szCs w:val="24"/>
          <w:lang w:val="en-US"/>
        </w:rPr>
        <w:t>g</w:t>
      </w:r>
    </w:p>
    <w:p w:rsidR="002A184C" w:rsidRPr="00621D3C" w:rsidRDefault="002A184C" w:rsidP="002A184C">
      <w:pPr>
        <w:pStyle w:val="af"/>
        <w:tabs>
          <w:tab w:val="left" w:pos="1276"/>
        </w:tabs>
        <w:spacing w:before="1"/>
        <w:jc w:val="both"/>
        <w:rPr>
          <w:i/>
          <w:color w:val="000000" w:themeColor="text1"/>
        </w:rPr>
      </w:pPr>
    </w:p>
    <w:p w:rsidR="002A184C" w:rsidRPr="00621D3C" w:rsidRDefault="002A184C" w:rsidP="002A184C">
      <w:pPr>
        <w:pStyle w:val="af"/>
        <w:tabs>
          <w:tab w:val="left" w:pos="1276"/>
        </w:tabs>
        <w:jc w:val="both"/>
        <w:rPr>
          <w:color w:val="000000" w:themeColor="text1"/>
        </w:rPr>
      </w:pPr>
      <w:r w:rsidRPr="00621D3C">
        <w:rPr>
          <w:color w:val="000000" w:themeColor="text1"/>
        </w:rPr>
        <w:t>As</w:t>
      </w:r>
      <w:r w:rsidRPr="00621D3C">
        <w:rPr>
          <w:color w:val="000000" w:themeColor="text1"/>
          <w:spacing w:val="29"/>
        </w:rPr>
        <w:t xml:space="preserve"> </w:t>
      </w:r>
      <w:r w:rsidRPr="00621D3C">
        <w:rPr>
          <w:color w:val="000000" w:themeColor="text1"/>
        </w:rPr>
        <w:t>you</w:t>
      </w:r>
      <w:r w:rsidRPr="00621D3C">
        <w:rPr>
          <w:color w:val="000000" w:themeColor="text1"/>
          <w:spacing w:val="28"/>
        </w:rPr>
        <w:t xml:space="preserve"> </w:t>
      </w:r>
      <w:r w:rsidRPr="00621D3C">
        <w:rPr>
          <w:color w:val="000000" w:themeColor="text1"/>
        </w:rPr>
        <w:t>would</w:t>
      </w:r>
      <w:r w:rsidRPr="00621D3C">
        <w:rPr>
          <w:color w:val="000000" w:themeColor="text1"/>
          <w:spacing w:val="28"/>
        </w:rPr>
        <w:t xml:space="preserve"> </w:t>
      </w:r>
      <w:proofErr w:type="gramStart"/>
      <w:r w:rsidRPr="00621D3C">
        <w:rPr>
          <w:color w:val="000000" w:themeColor="text1"/>
        </w:rPr>
        <w:t>expect,</w:t>
      </w:r>
      <w:proofErr w:type="gramEnd"/>
      <w:r w:rsidRPr="00621D3C">
        <w:rPr>
          <w:color w:val="000000" w:themeColor="text1"/>
          <w:spacing w:val="32"/>
        </w:rPr>
        <w:t xml:space="preserve"> </w:t>
      </w:r>
      <w:r w:rsidRPr="00621D3C">
        <w:rPr>
          <w:color w:val="000000" w:themeColor="text1"/>
        </w:rPr>
        <w:t>there</w:t>
      </w:r>
      <w:r w:rsidRPr="00621D3C">
        <w:rPr>
          <w:color w:val="000000" w:themeColor="text1"/>
          <w:spacing w:val="29"/>
        </w:rPr>
        <w:t xml:space="preserve"> </w:t>
      </w:r>
      <w:r w:rsidRPr="00621D3C">
        <w:rPr>
          <w:color w:val="000000" w:themeColor="text1"/>
        </w:rPr>
        <w:t>is</w:t>
      </w:r>
      <w:r w:rsidRPr="00621D3C">
        <w:rPr>
          <w:color w:val="000000" w:themeColor="text1"/>
          <w:spacing w:val="30"/>
        </w:rPr>
        <w:t xml:space="preserve"> </w:t>
      </w:r>
      <w:r w:rsidRPr="00621D3C">
        <w:rPr>
          <w:color w:val="000000" w:themeColor="text1"/>
        </w:rPr>
        <w:t>no</w:t>
      </w:r>
      <w:r w:rsidRPr="00621D3C">
        <w:rPr>
          <w:color w:val="000000" w:themeColor="text1"/>
          <w:spacing w:val="29"/>
        </w:rPr>
        <w:t xml:space="preserve"> </w:t>
      </w:r>
      <w:r w:rsidRPr="00621D3C">
        <w:rPr>
          <w:color w:val="000000" w:themeColor="text1"/>
        </w:rPr>
        <w:t>motion</w:t>
      </w:r>
      <w:r w:rsidRPr="00621D3C">
        <w:rPr>
          <w:color w:val="000000" w:themeColor="text1"/>
          <w:spacing w:val="28"/>
        </w:rPr>
        <w:t xml:space="preserve"> </w:t>
      </w:r>
      <w:r w:rsidRPr="00621D3C">
        <w:rPr>
          <w:color w:val="000000" w:themeColor="text1"/>
        </w:rPr>
        <w:t>of</w:t>
      </w:r>
      <w:r w:rsidRPr="00621D3C">
        <w:rPr>
          <w:color w:val="000000" w:themeColor="text1"/>
          <w:spacing w:val="28"/>
        </w:rPr>
        <w:t xml:space="preserve"> </w:t>
      </w:r>
      <w:r w:rsidRPr="00621D3C">
        <w:rPr>
          <w:color w:val="000000" w:themeColor="text1"/>
        </w:rPr>
        <w:t>either</w:t>
      </w:r>
      <w:r w:rsidRPr="00621D3C">
        <w:rPr>
          <w:color w:val="000000" w:themeColor="text1"/>
          <w:spacing w:val="29"/>
        </w:rPr>
        <w:t xml:space="preserve"> </w:t>
      </w:r>
      <w:r w:rsidRPr="00621D3C">
        <w:rPr>
          <w:color w:val="000000" w:themeColor="text1"/>
        </w:rPr>
        <w:t>mass</w:t>
      </w:r>
      <w:r w:rsidRPr="00621D3C">
        <w:rPr>
          <w:color w:val="000000" w:themeColor="text1"/>
          <w:spacing w:val="29"/>
        </w:rPr>
        <w:t xml:space="preserve"> </w:t>
      </w:r>
      <w:r w:rsidRPr="00621D3C">
        <w:rPr>
          <w:color w:val="000000" w:themeColor="text1"/>
        </w:rPr>
        <w:t>and</w:t>
      </w:r>
      <w:r w:rsidRPr="00621D3C">
        <w:rPr>
          <w:color w:val="000000" w:themeColor="text1"/>
          <w:spacing w:val="28"/>
        </w:rPr>
        <w:t xml:space="preserve"> </w:t>
      </w:r>
      <w:r w:rsidRPr="00621D3C">
        <w:rPr>
          <w:color w:val="000000" w:themeColor="text1"/>
        </w:rPr>
        <w:t>the</w:t>
      </w:r>
      <w:r w:rsidRPr="00621D3C">
        <w:rPr>
          <w:color w:val="000000" w:themeColor="text1"/>
          <w:spacing w:val="29"/>
        </w:rPr>
        <w:t xml:space="preserve"> </w:t>
      </w:r>
      <w:r w:rsidRPr="00621D3C">
        <w:rPr>
          <w:color w:val="000000" w:themeColor="text1"/>
        </w:rPr>
        <w:t>tension</w:t>
      </w:r>
      <w:r w:rsidRPr="00621D3C">
        <w:rPr>
          <w:color w:val="000000" w:themeColor="text1"/>
          <w:spacing w:val="29"/>
        </w:rPr>
        <w:t xml:space="preserve"> </w:t>
      </w:r>
      <w:r w:rsidRPr="00621D3C">
        <w:rPr>
          <w:color w:val="000000" w:themeColor="text1"/>
        </w:rPr>
        <w:t>in</w:t>
      </w:r>
      <w:r w:rsidRPr="00621D3C">
        <w:rPr>
          <w:color w:val="000000" w:themeColor="text1"/>
          <w:spacing w:val="28"/>
        </w:rPr>
        <w:t xml:space="preserve"> </w:t>
      </w:r>
      <w:r w:rsidRPr="00621D3C">
        <w:rPr>
          <w:color w:val="000000" w:themeColor="text1"/>
        </w:rPr>
        <w:t>the</w:t>
      </w:r>
      <w:r w:rsidRPr="00621D3C">
        <w:rPr>
          <w:color w:val="000000" w:themeColor="text1"/>
          <w:spacing w:val="29"/>
        </w:rPr>
        <w:t xml:space="preserve"> </w:t>
      </w:r>
      <w:r w:rsidRPr="00621D3C">
        <w:rPr>
          <w:color w:val="000000" w:themeColor="text1"/>
        </w:rPr>
        <w:t>rope</w:t>
      </w:r>
      <w:r w:rsidRPr="00621D3C">
        <w:rPr>
          <w:color w:val="000000" w:themeColor="text1"/>
          <w:spacing w:val="-46"/>
        </w:rPr>
        <w:t xml:space="preserve"> </w:t>
      </w:r>
      <w:r w:rsidRPr="00621D3C">
        <w:rPr>
          <w:color w:val="000000" w:themeColor="text1"/>
        </w:rPr>
        <w:t>is the weight of either mass – the rope must exert this force to keep either mass from</w:t>
      </w:r>
      <w:r w:rsidRPr="00621D3C">
        <w:rPr>
          <w:color w:val="000000" w:themeColor="text1"/>
          <w:spacing w:val="1"/>
        </w:rPr>
        <w:t xml:space="preserve"> </w:t>
      </w:r>
      <w:r w:rsidRPr="00621D3C">
        <w:rPr>
          <w:color w:val="000000" w:themeColor="text1"/>
        </w:rPr>
        <w:t>falling.</w:t>
      </w:r>
      <w:r w:rsidRPr="00621D3C">
        <w:rPr>
          <w:color w:val="000000" w:themeColor="text1"/>
          <w:spacing w:val="2"/>
        </w:rPr>
        <w:t xml:space="preserve"> </w:t>
      </w:r>
      <w:r w:rsidRPr="00621D3C">
        <w:rPr>
          <w:color w:val="000000" w:themeColor="text1"/>
        </w:rPr>
        <w:t>Second,</w:t>
      </w:r>
      <w:r w:rsidRPr="00621D3C">
        <w:rPr>
          <w:color w:val="000000" w:themeColor="text1"/>
          <w:spacing w:val="24"/>
        </w:rPr>
        <w:t xml:space="preserve"> </w:t>
      </w:r>
      <w:r w:rsidRPr="00621D3C">
        <w:rPr>
          <w:color w:val="000000" w:themeColor="text1"/>
        </w:rPr>
        <w:t>consider</w:t>
      </w:r>
      <w:r w:rsidRPr="00621D3C">
        <w:rPr>
          <w:color w:val="000000" w:themeColor="text1"/>
          <w:spacing w:val="25"/>
        </w:rPr>
        <w:t xml:space="preserve"> </w:t>
      </w:r>
      <w:r w:rsidRPr="00621D3C">
        <w:rPr>
          <w:i/>
          <w:color w:val="000000" w:themeColor="text1"/>
        </w:rPr>
        <w:t>m</w:t>
      </w:r>
      <w:r w:rsidRPr="00621D3C">
        <w:rPr>
          <w:color w:val="000000" w:themeColor="text1"/>
          <w:vertAlign w:val="subscript"/>
        </w:rPr>
        <w:t>1</w:t>
      </w:r>
      <w:r w:rsidRPr="00621D3C">
        <w:rPr>
          <w:color w:val="000000" w:themeColor="text1"/>
          <w:spacing w:val="4"/>
        </w:rPr>
        <w:t xml:space="preserve"> </w:t>
      </w:r>
      <w:r w:rsidRPr="00621D3C">
        <w:rPr>
          <w:i/>
          <w:color w:val="000000" w:themeColor="text1"/>
        </w:rPr>
        <w:t>m</w:t>
      </w:r>
      <w:r w:rsidRPr="00621D3C">
        <w:rPr>
          <w:color w:val="000000" w:themeColor="text1"/>
          <w:vertAlign w:val="subscript"/>
        </w:rPr>
        <w:t>2</w:t>
      </w:r>
      <w:r w:rsidRPr="00621D3C">
        <w:rPr>
          <w:color w:val="000000" w:themeColor="text1"/>
        </w:rPr>
        <w:t>.</w:t>
      </w:r>
      <w:r w:rsidRPr="00621D3C">
        <w:rPr>
          <w:color w:val="000000" w:themeColor="text1"/>
          <w:spacing w:val="48"/>
        </w:rPr>
        <w:t xml:space="preserve"> </w:t>
      </w:r>
      <w:r w:rsidRPr="00621D3C">
        <w:rPr>
          <w:color w:val="000000" w:themeColor="text1"/>
        </w:rPr>
        <w:t>We</w:t>
      </w:r>
      <w:r w:rsidRPr="00621D3C">
        <w:rPr>
          <w:color w:val="000000" w:themeColor="text1"/>
          <w:spacing w:val="25"/>
        </w:rPr>
        <w:t xml:space="preserve"> </w:t>
      </w:r>
      <w:r w:rsidRPr="00621D3C">
        <w:rPr>
          <w:color w:val="000000" w:themeColor="text1"/>
        </w:rPr>
        <w:t>then</w:t>
      </w:r>
      <w:r w:rsidRPr="00621D3C">
        <w:rPr>
          <w:color w:val="000000" w:themeColor="text1"/>
          <w:spacing w:val="25"/>
        </w:rPr>
        <w:t xml:space="preserve"> </w:t>
      </w:r>
      <w:r w:rsidRPr="00621D3C">
        <w:rPr>
          <w:color w:val="000000" w:themeColor="text1"/>
        </w:rPr>
        <w:t>have</w:t>
      </w:r>
    </w:p>
    <w:p w:rsidR="002A184C" w:rsidRPr="00621D3C" w:rsidRDefault="002A184C" w:rsidP="002A184C">
      <w:pPr>
        <w:pStyle w:val="af"/>
        <w:tabs>
          <w:tab w:val="left" w:pos="1276"/>
          <w:tab w:val="left" w:pos="1645"/>
        </w:tabs>
        <w:spacing w:before="264"/>
        <w:jc w:val="both"/>
        <w:rPr>
          <w:i/>
          <w:color w:val="000000" w:themeColor="text1"/>
        </w:rPr>
      </w:pPr>
      <w:r w:rsidRPr="00621D3C">
        <w:rPr>
          <w:color w:val="000000" w:themeColor="text1"/>
          <w:spacing w:val="-1"/>
          <w:w w:val="112"/>
        </w:rPr>
        <w:t>−</w:t>
      </w:r>
      <w:r w:rsidRPr="00621D3C">
        <w:rPr>
          <w:i/>
          <w:color w:val="000000" w:themeColor="text1"/>
          <w:spacing w:val="-89"/>
          <w:w w:val="116"/>
        </w:rPr>
        <w:t>z</w:t>
      </w:r>
      <w:r w:rsidRPr="00621D3C">
        <w:rPr>
          <w:color w:val="000000" w:themeColor="text1"/>
          <w:spacing w:val="-21"/>
          <w:w w:val="174"/>
        </w:rPr>
        <w:t>¨</w:t>
      </w:r>
      <w:r w:rsidRPr="00621D3C">
        <w:rPr>
          <w:color w:val="000000" w:themeColor="text1"/>
          <w:w w:val="118"/>
          <w:vertAlign w:val="subscript"/>
        </w:rPr>
        <w:t>2</w:t>
      </w:r>
      <w:r w:rsidRPr="00621D3C">
        <w:rPr>
          <w:color w:val="000000" w:themeColor="text1"/>
          <w:spacing w:val="20"/>
        </w:rPr>
        <w:t xml:space="preserve"> </w:t>
      </w:r>
      <w:r w:rsidRPr="00621D3C">
        <w:rPr>
          <w:color w:val="000000" w:themeColor="text1"/>
          <w:w w:val="139"/>
        </w:rPr>
        <w:t>=</w:t>
      </w:r>
      <w:r w:rsidRPr="00621D3C">
        <w:rPr>
          <w:color w:val="000000" w:themeColor="text1"/>
          <w:spacing w:val="12"/>
        </w:rPr>
        <w:t xml:space="preserve"> </w:t>
      </w:r>
      <w:r w:rsidRPr="00621D3C">
        <w:rPr>
          <w:i/>
          <w:color w:val="000000" w:themeColor="text1"/>
          <w:spacing w:val="-89"/>
          <w:w w:val="116"/>
        </w:rPr>
        <w:t>z</w:t>
      </w:r>
      <w:r w:rsidRPr="00621D3C">
        <w:rPr>
          <w:color w:val="000000" w:themeColor="text1"/>
          <w:spacing w:val="-21"/>
          <w:w w:val="174"/>
        </w:rPr>
        <w:t>¨</w:t>
      </w:r>
      <w:r w:rsidRPr="00621D3C">
        <w:rPr>
          <w:color w:val="000000" w:themeColor="text1"/>
          <w:w w:val="118"/>
          <w:vertAlign w:val="subscript"/>
        </w:rPr>
        <w:t>1</w:t>
      </w:r>
      <w:r w:rsidRPr="00621D3C">
        <w:rPr>
          <w:color w:val="000000" w:themeColor="text1"/>
        </w:rPr>
        <w:tab/>
      </w:r>
      <w:r w:rsidRPr="00621D3C">
        <w:rPr>
          <w:color w:val="000000" w:themeColor="text1"/>
          <w:w w:val="139"/>
        </w:rPr>
        <w:t>=</w:t>
      </w:r>
      <w:r w:rsidRPr="00621D3C">
        <w:rPr>
          <w:color w:val="000000" w:themeColor="text1"/>
        </w:rPr>
        <w:t xml:space="preserve">   </w:t>
      </w:r>
      <w:r w:rsidRPr="00621D3C">
        <w:rPr>
          <w:color w:val="000000" w:themeColor="text1"/>
          <w:spacing w:val="5"/>
        </w:rPr>
        <w:t xml:space="preserve"> </w:t>
      </w:r>
      <w:r w:rsidRPr="00621D3C">
        <w:rPr>
          <w:color w:val="000000" w:themeColor="text1"/>
          <w:spacing w:val="-1"/>
          <w:w w:val="112"/>
        </w:rPr>
        <w:t>−</w:t>
      </w:r>
      <w:r w:rsidRPr="00621D3C">
        <w:rPr>
          <w:i/>
          <w:color w:val="000000" w:themeColor="text1"/>
          <w:w w:val="92"/>
        </w:rPr>
        <w:t>g</w:t>
      </w:r>
    </w:p>
    <w:p w:rsidR="002A184C" w:rsidRPr="00621D3C" w:rsidRDefault="002A184C" w:rsidP="002A184C">
      <w:pPr>
        <w:tabs>
          <w:tab w:val="left" w:pos="1276"/>
          <w:tab w:val="left" w:pos="1944"/>
        </w:tabs>
        <w:spacing w:before="62" w:line="240" w:lineRule="auto"/>
        <w:jc w:val="both"/>
        <w:rPr>
          <w:rFonts w:ascii="Times New Roman" w:hAnsi="Times New Roman"/>
          <w:i/>
          <w:color w:val="000000" w:themeColor="text1"/>
          <w:sz w:val="24"/>
          <w:szCs w:val="24"/>
          <w:lang w:val="en-US"/>
        </w:rPr>
      </w:pPr>
      <w:r w:rsidRPr="00621D3C">
        <w:rPr>
          <w:rFonts w:ascii="Times New Roman" w:hAnsi="Times New Roman"/>
          <w:i/>
          <w:color w:val="000000" w:themeColor="text1"/>
          <w:w w:val="110"/>
          <w:sz w:val="24"/>
          <w:szCs w:val="24"/>
          <w:lang w:val="en-US"/>
        </w:rPr>
        <w:t>T</w:t>
      </w:r>
      <w:r w:rsidRPr="00621D3C">
        <w:rPr>
          <w:rFonts w:ascii="Times New Roman" w:hAnsi="Times New Roman"/>
          <w:i/>
          <w:color w:val="000000" w:themeColor="text1"/>
          <w:w w:val="110"/>
          <w:sz w:val="24"/>
          <w:szCs w:val="24"/>
          <w:lang w:val="en-US"/>
        </w:rPr>
        <w:tab/>
      </w:r>
      <w:r w:rsidRPr="00621D3C">
        <w:rPr>
          <w:rFonts w:ascii="Times New Roman" w:hAnsi="Times New Roman"/>
          <w:color w:val="000000" w:themeColor="text1"/>
          <w:w w:val="105"/>
          <w:sz w:val="24"/>
          <w:szCs w:val="24"/>
          <w:lang w:val="en-US"/>
        </w:rPr>
        <w:t xml:space="preserve">=  </w:t>
      </w:r>
      <w:r w:rsidRPr="00621D3C">
        <w:rPr>
          <w:rFonts w:ascii="Times New Roman" w:hAnsi="Times New Roman"/>
          <w:color w:val="000000" w:themeColor="text1"/>
          <w:spacing w:val="11"/>
          <w:w w:val="105"/>
          <w:sz w:val="24"/>
          <w:szCs w:val="24"/>
          <w:lang w:val="en-US"/>
        </w:rPr>
        <w:t xml:space="preserve"> </w:t>
      </w:r>
      <w:r w:rsidRPr="00621D3C">
        <w:rPr>
          <w:rFonts w:ascii="Times New Roman" w:hAnsi="Times New Roman"/>
          <w:color w:val="000000" w:themeColor="text1"/>
          <w:w w:val="105"/>
          <w:sz w:val="24"/>
          <w:szCs w:val="24"/>
          <w:lang w:val="en-US"/>
        </w:rPr>
        <w:t>2</w:t>
      </w:r>
      <w:r w:rsidRPr="00621D3C">
        <w:rPr>
          <w:rFonts w:ascii="Times New Roman" w:hAnsi="Times New Roman"/>
          <w:color w:val="000000" w:themeColor="text1"/>
          <w:spacing w:val="-13"/>
          <w:w w:val="105"/>
          <w:sz w:val="24"/>
          <w:szCs w:val="24"/>
          <w:lang w:val="en-US"/>
        </w:rPr>
        <w:t xml:space="preserve"> </w:t>
      </w:r>
      <w:r w:rsidRPr="00621D3C">
        <w:rPr>
          <w:rFonts w:ascii="Times New Roman" w:hAnsi="Times New Roman"/>
          <w:i/>
          <w:color w:val="000000" w:themeColor="text1"/>
          <w:w w:val="105"/>
          <w:sz w:val="24"/>
          <w:szCs w:val="24"/>
          <w:lang w:val="en-US"/>
        </w:rPr>
        <w:t>m</w:t>
      </w:r>
      <w:r w:rsidRPr="00621D3C">
        <w:rPr>
          <w:rFonts w:ascii="Times New Roman" w:hAnsi="Times New Roman"/>
          <w:color w:val="000000" w:themeColor="text1"/>
          <w:w w:val="105"/>
          <w:sz w:val="24"/>
          <w:szCs w:val="24"/>
          <w:vertAlign w:val="subscript"/>
          <w:lang w:val="en-US"/>
        </w:rPr>
        <w:t>2</w:t>
      </w:r>
      <w:r w:rsidRPr="00621D3C">
        <w:rPr>
          <w:rFonts w:ascii="Times New Roman" w:hAnsi="Times New Roman"/>
          <w:color w:val="000000" w:themeColor="text1"/>
          <w:spacing w:val="-3"/>
          <w:w w:val="105"/>
          <w:sz w:val="24"/>
          <w:szCs w:val="24"/>
          <w:lang w:val="en-US"/>
        </w:rPr>
        <w:t xml:space="preserve"> </w:t>
      </w:r>
      <w:r w:rsidRPr="00621D3C">
        <w:rPr>
          <w:rFonts w:ascii="Times New Roman" w:hAnsi="Times New Roman"/>
          <w:i/>
          <w:color w:val="000000" w:themeColor="text1"/>
          <w:w w:val="105"/>
          <w:sz w:val="24"/>
          <w:szCs w:val="24"/>
          <w:lang w:val="en-US"/>
        </w:rPr>
        <w:t>g</w:t>
      </w:r>
    </w:p>
    <w:p w:rsidR="002A184C" w:rsidRPr="00621D3C" w:rsidRDefault="002A184C" w:rsidP="002A184C">
      <w:pPr>
        <w:pStyle w:val="af"/>
        <w:tabs>
          <w:tab w:val="left" w:pos="1276"/>
        </w:tabs>
        <w:spacing w:before="1"/>
        <w:jc w:val="both"/>
        <w:rPr>
          <w:i/>
          <w:color w:val="000000" w:themeColor="text1"/>
        </w:rPr>
      </w:pPr>
    </w:p>
    <w:p w:rsidR="002A184C" w:rsidRPr="00621D3C" w:rsidRDefault="002A184C" w:rsidP="002A184C">
      <w:pPr>
        <w:pStyle w:val="af"/>
        <w:tabs>
          <w:tab w:val="left" w:pos="1276"/>
        </w:tabs>
        <w:jc w:val="both"/>
        <w:rPr>
          <w:color w:val="000000" w:themeColor="text1"/>
        </w:rPr>
      </w:pPr>
      <w:r w:rsidRPr="00621D3C">
        <w:rPr>
          <w:color w:val="000000" w:themeColor="text1"/>
        </w:rPr>
        <w:t>Here,</w:t>
      </w:r>
      <w:r w:rsidRPr="00621D3C">
        <w:rPr>
          <w:color w:val="000000" w:themeColor="text1"/>
          <w:spacing w:val="46"/>
        </w:rPr>
        <w:t xml:space="preserve"> </w:t>
      </w:r>
      <w:r w:rsidRPr="00621D3C">
        <w:rPr>
          <w:color w:val="000000" w:themeColor="text1"/>
        </w:rPr>
        <w:t>the</w:t>
      </w:r>
      <w:r w:rsidRPr="00621D3C">
        <w:rPr>
          <w:color w:val="000000" w:themeColor="text1"/>
          <w:spacing w:val="40"/>
        </w:rPr>
        <w:t xml:space="preserve"> </w:t>
      </w:r>
      <w:r w:rsidRPr="00621D3C">
        <w:rPr>
          <w:color w:val="000000" w:themeColor="text1"/>
        </w:rPr>
        <w:t>heavier</w:t>
      </w:r>
      <w:r w:rsidRPr="00621D3C">
        <w:rPr>
          <w:color w:val="000000" w:themeColor="text1"/>
          <w:spacing w:val="41"/>
        </w:rPr>
        <w:t xml:space="preserve"> </w:t>
      </w:r>
      <w:r w:rsidRPr="00621D3C">
        <w:rPr>
          <w:color w:val="000000" w:themeColor="text1"/>
        </w:rPr>
        <w:t>mass</w:t>
      </w:r>
      <w:r w:rsidRPr="00621D3C">
        <w:rPr>
          <w:color w:val="000000" w:themeColor="text1"/>
          <w:spacing w:val="40"/>
        </w:rPr>
        <w:t xml:space="preserve"> </w:t>
      </w:r>
      <w:r w:rsidRPr="00621D3C">
        <w:rPr>
          <w:color w:val="000000" w:themeColor="text1"/>
        </w:rPr>
        <w:t>accelerates</w:t>
      </w:r>
      <w:r w:rsidRPr="00621D3C">
        <w:rPr>
          <w:color w:val="000000" w:themeColor="text1"/>
          <w:spacing w:val="40"/>
        </w:rPr>
        <w:t xml:space="preserve"> </w:t>
      </w:r>
      <w:r w:rsidRPr="00621D3C">
        <w:rPr>
          <w:color w:val="000000" w:themeColor="text1"/>
        </w:rPr>
        <w:t>downward</w:t>
      </w:r>
      <w:r w:rsidRPr="00621D3C">
        <w:rPr>
          <w:color w:val="000000" w:themeColor="text1"/>
          <w:spacing w:val="41"/>
        </w:rPr>
        <w:t xml:space="preserve"> </w:t>
      </w:r>
      <w:r w:rsidRPr="00621D3C">
        <w:rPr>
          <w:color w:val="000000" w:themeColor="text1"/>
        </w:rPr>
        <w:t>at</w:t>
      </w:r>
      <w:r w:rsidRPr="00621D3C">
        <w:rPr>
          <w:color w:val="000000" w:themeColor="text1"/>
          <w:spacing w:val="40"/>
        </w:rPr>
        <w:t xml:space="preserve"> </w:t>
      </w:r>
      <w:r w:rsidRPr="00621D3C">
        <w:rPr>
          <w:color w:val="000000" w:themeColor="text1"/>
        </w:rPr>
        <w:t>the</w:t>
      </w:r>
      <w:r w:rsidRPr="00621D3C">
        <w:rPr>
          <w:color w:val="000000" w:themeColor="text1"/>
          <w:spacing w:val="40"/>
        </w:rPr>
        <w:t xml:space="preserve"> </w:t>
      </w:r>
      <w:r w:rsidRPr="00621D3C">
        <w:rPr>
          <w:color w:val="000000" w:themeColor="text1"/>
        </w:rPr>
        <w:t>gravitational</w:t>
      </w:r>
      <w:r w:rsidRPr="00621D3C">
        <w:rPr>
          <w:color w:val="000000" w:themeColor="text1"/>
          <w:spacing w:val="41"/>
        </w:rPr>
        <w:t xml:space="preserve"> </w:t>
      </w:r>
      <w:r w:rsidRPr="00621D3C">
        <w:rPr>
          <w:color w:val="000000" w:themeColor="text1"/>
        </w:rPr>
        <w:t>acceleration</w:t>
      </w:r>
      <w:r w:rsidRPr="00621D3C">
        <w:rPr>
          <w:color w:val="000000" w:themeColor="text1"/>
          <w:spacing w:val="40"/>
        </w:rPr>
        <w:t xml:space="preserve"> </w:t>
      </w:r>
      <w:r w:rsidRPr="00621D3C">
        <w:rPr>
          <w:color w:val="000000" w:themeColor="text1"/>
        </w:rPr>
        <w:t>and</w:t>
      </w:r>
      <w:r w:rsidRPr="00621D3C">
        <w:rPr>
          <w:color w:val="000000" w:themeColor="text1"/>
          <w:spacing w:val="-46"/>
        </w:rPr>
        <w:t xml:space="preserve"> </w:t>
      </w:r>
      <w:r w:rsidRPr="00621D3C">
        <w:rPr>
          <w:color w:val="000000" w:themeColor="text1"/>
        </w:rPr>
        <w:t>the other mass accelerates upward with the same acceleration.</w:t>
      </w:r>
      <w:r w:rsidRPr="00621D3C">
        <w:rPr>
          <w:color w:val="000000" w:themeColor="text1"/>
          <w:spacing w:val="1"/>
        </w:rPr>
        <w:t xml:space="preserve"> </w:t>
      </w:r>
      <w:r w:rsidRPr="00621D3C">
        <w:rPr>
          <w:color w:val="000000" w:themeColor="text1"/>
        </w:rPr>
        <w:t>The rope has to have</w:t>
      </w:r>
      <w:r w:rsidRPr="00621D3C">
        <w:rPr>
          <w:color w:val="000000" w:themeColor="text1"/>
          <w:spacing w:val="1"/>
        </w:rPr>
        <w:t xml:space="preserve"> </w:t>
      </w:r>
      <w:r w:rsidRPr="00621D3C">
        <w:rPr>
          <w:color w:val="000000" w:themeColor="text1"/>
        </w:rPr>
        <w:t>sufficient tension to both counteract gravity acting on the second mass as well as to</w:t>
      </w:r>
      <w:r w:rsidRPr="00621D3C">
        <w:rPr>
          <w:color w:val="000000" w:themeColor="text1"/>
          <w:spacing w:val="1"/>
        </w:rPr>
        <w:t xml:space="preserve"> </w:t>
      </w:r>
      <w:r w:rsidRPr="00621D3C">
        <w:rPr>
          <w:color w:val="000000" w:themeColor="text1"/>
        </w:rPr>
        <w:t>accelerate</w:t>
      </w:r>
      <w:r w:rsidRPr="00621D3C">
        <w:rPr>
          <w:color w:val="000000" w:themeColor="text1"/>
          <w:spacing w:val="23"/>
        </w:rPr>
        <w:t xml:space="preserve"> </w:t>
      </w:r>
      <w:r w:rsidRPr="00621D3C">
        <w:rPr>
          <w:color w:val="000000" w:themeColor="text1"/>
        </w:rPr>
        <w:t>it</w:t>
      </w:r>
      <w:r w:rsidRPr="00621D3C">
        <w:rPr>
          <w:color w:val="000000" w:themeColor="text1"/>
          <w:spacing w:val="23"/>
        </w:rPr>
        <w:t xml:space="preserve"> </w:t>
      </w:r>
      <w:r w:rsidRPr="00621D3C">
        <w:rPr>
          <w:color w:val="000000" w:themeColor="text1"/>
        </w:rPr>
        <w:t>upward</w:t>
      </w:r>
      <w:r w:rsidRPr="00621D3C">
        <w:rPr>
          <w:color w:val="000000" w:themeColor="text1"/>
          <w:spacing w:val="24"/>
        </w:rPr>
        <w:t xml:space="preserve"> </w:t>
      </w:r>
      <w:r w:rsidRPr="00621D3C">
        <w:rPr>
          <w:color w:val="000000" w:themeColor="text1"/>
        </w:rPr>
        <w:t>at</w:t>
      </w:r>
      <w:r w:rsidRPr="00621D3C">
        <w:rPr>
          <w:color w:val="000000" w:themeColor="text1"/>
          <w:spacing w:val="23"/>
        </w:rPr>
        <w:t xml:space="preserve"> </w:t>
      </w:r>
      <w:r w:rsidRPr="00621D3C">
        <w:rPr>
          <w:i/>
          <w:color w:val="000000" w:themeColor="text1"/>
        </w:rPr>
        <w:t>g</w:t>
      </w:r>
      <w:r w:rsidRPr="00621D3C">
        <w:rPr>
          <w:color w:val="000000" w:themeColor="text1"/>
        </w:rPr>
        <w:t>.</w:t>
      </w:r>
    </w:p>
    <w:p w:rsidR="002A184C" w:rsidRPr="00621D3C" w:rsidRDefault="002A184C" w:rsidP="002A184C">
      <w:pPr>
        <w:pStyle w:val="af"/>
        <w:tabs>
          <w:tab w:val="left" w:pos="1276"/>
        </w:tabs>
        <w:spacing w:before="4"/>
        <w:jc w:val="both"/>
        <w:rPr>
          <w:color w:val="000000" w:themeColor="text1"/>
        </w:rPr>
      </w:pPr>
    </w:p>
    <w:p w:rsidR="002A184C" w:rsidRPr="002A184C" w:rsidRDefault="002A184C" w:rsidP="002A184C">
      <w:pPr>
        <w:pStyle w:val="4"/>
        <w:tabs>
          <w:tab w:val="left" w:pos="1276"/>
        </w:tabs>
        <w:spacing w:before="1"/>
        <w:jc w:val="both"/>
        <w:rPr>
          <w:rFonts w:ascii="Times New Roman" w:hAnsi="Times New Roman"/>
          <w:b w:val="0"/>
          <w:color w:val="000000" w:themeColor="text1"/>
          <w:lang w:val="en-US"/>
        </w:rPr>
      </w:pPr>
      <w:r w:rsidRPr="002A184C">
        <w:rPr>
          <w:rFonts w:ascii="Times New Roman" w:hAnsi="Times New Roman"/>
          <w:b w:val="0"/>
          <w:color w:val="000000" w:themeColor="text1"/>
          <w:w w:val="105"/>
          <w:lang w:val="en-US"/>
        </w:rPr>
        <w:t>Example</w:t>
      </w:r>
      <w:r w:rsidRPr="002A184C">
        <w:rPr>
          <w:rFonts w:ascii="Times New Roman" w:hAnsi="Times New Roman"/>
          <w:b w:val="0"/>
          <w:color w:val="000000" w:themeColor="text1"/>
          <w:spacing w:val="47"/>
          <w:w w:val="105"/>
          <w:lang w:val="en-US"/>
        </w:rPr>
        <w:t xml:space="preserve"> </w:t>
      </w:r>
      <w:r w:rsidRPr="002A184C">
        <w:rPr>
          <w:rFonts w:ascii="Times New Roman" w:hAnsi="Times New Roman"/>
          <w:b w:val="0"/>
          <w:color w:val="000000" w:themeColor="text1"/>
          <w:w w:val="105"/>
          <w:lang w:val="en-US"/>
        </w:rPr>
        <w:t>1.4</w:t>
      </w:r>
    </w:p>
    <w:p w:rsidR="002A184C" w:rsidRPr="00621D3C" w:rsidRDefault="002A184C" w:rsidP="002A184C">
      <w:pPr>
        <w:pStyle w:val="af"/>
        <w:tabs>
          <w:tab w:val="left" w:pos="1276"/>
        </w:tabs>
        <w:spacing w:before="158"/>
        <w:jc w:val="both"/>
        <w:rPr>
          <w:color w:val="000000" w:themeColor="text1"/>
        </w:rPr>
      </w:pPr>
      <w:r w:rsidRPr="00621D3C">
        <w:rPr>
          <w:color w:val="000000" w:themeColor="text1"/>
        </w:rPr>
        <w:t xml:space="preserve">(Thornton Example 2.9) </w:t>
      </w:r>
      <w:proofErr w:type="gramStart"/>
      <w:r w:rsidRPr="00621D3C">
        <w:rPr>
          <w:color w:val="000000" w:themeColor="text1"/>
        </w:rPr>
        <w:t>Repeat,</w:t>
      </w:r>
      <w:r w:rsidRPr="00621D3C">
        <w:rPr>
          <w:color w:val="000000" w:themeColor="text1"/>
          <w:spacing w:val="1"/>
        </w:rPr>
        <w:t xml:space="preserve"> </w:t>
      </w:r>
      <w:r w:rsidRPr="00621D3C">
        <w:rPr>
          <w:color w:val="000000" w:themeColor="text1"/>
        </w:rPr>
        <w:t>with the pulley suspended from an elevator that is ac-</w:t>
      </w:r>
      <w:r w:rsidRPr="00621D3C">
        <w:rPr>
          <w:color w:val="000000" w:themeColor="text1"/>
          <w:spacing w:val="1"/>
        </w:rPr>
        <w:t xml:space="preserve"> </w:t>
      </w:r>
      <w:r w:rsidRPr="00621D3C">
        <w:rPr>
          <w:color w:val="000000" w:themeColor="text1"/>
        </w:rPr>
        <w:t xml:space="preserve">celerating with acceleration </w:t>
      </w:r>
      <w:r w:rsidRPr="00621D3C">
        <w:rPr>
          <w:i/>
          <w:color w:val="000000" w:themeColor="text1"/>
        </w:rPr>
        <w:t>a</w:t>
      </w:r>
      <w:r w:rsidRPr="00621D3C">
        <w:rPr>
          <w:color w:val="000000" w:themeColor="text1"/>
        </w:rPr>
        <w:t>.</w:t>
      </w:r>
      <w:proofErr w:type="gramEnd"/>
      <w:r w:rsidRPr="00621D3C">
        <w:rPr>
          <w:color w:val="000000" w:themeColor="text1"/>
          <w:spacing w:val="1"/>
        </w:rPr>
        <w:t xml:space="preserve"> </w:t>
      </w:r>
      <w:r w:rsidRPr="00621D3C">
        <w:rPr>
          <w:color w:val="000000" w:themeColor="text1"/>
        </w:rPr>
        <w:t>As usual, ignore the mass and diameter of the pulley when</w:t>
      </w:r>
      <w:r w:rsidRPr="00621D3C">
        <w:rPr>
          <w:color w:val="000000" w:themeColor="text1"/>
          <w:spacing w:val="1"/>
        </w:rPr>
        <w:t xml:space="preserve"> </w:t>
      </w:r>
      <w:r w:rsidRPr="00621D3C">
        <w:rPr>
          <w:color w:val="000000" w:themeColor="text1"/>
        </w:rPr>
        <w:t>considering</w:t>
      </w:r>
      <w:r w:rsidRPr="00621D3C">
        <w:rPr>
          <w:color w:val="000000" w:themeColor="text1"/>
          <w:spacing w:val="21"/>
        </w:rPr>
        <w:t xml:space="preserve"> </w:t>
      </w:r>
      <w:r w:rsidRPr="00621D3C">
        <w:rPr>
          <w:color w:val="000000" w:themeColor="text1"/>
        </w:rPr>
        <w:t>the</w:t>
      </w:r>
      <w:r w:rsidRPr="00621D3C">
        <w:rPr>
          <w:color w:val="000000" w:themeColor="text1"/>
          <w:spacing w:val="22"/>
        </w:rPr>
        <w:t xml:space="preserve"> </w:t>
      </w:r>
      <w:r w:rsidRPr="00621D3C">
        <w:rPr>
          <w:color w:val="000000" w:themeColor="text1"/>
        </w:rPr>
        <w:t>forces</w:t>
      </w:r>
      <w:r w:rsidRPr="00621D3C">
        <w:rPr>
          <w:color w:val="000000" w:themeColor="text1"/>
          <w:spacing w:val="22"/>
        </w:rPr>
        <w:t xml:space="preserve"> </w:t>
      </w:r>
      <w:r w:rsidRPr="00621D3C">
        <w:rPr>
          <w:color w:val="000000" w:themeColor="text1"/>
        </w:rPr>
        <w:t>in</w:t>
      </w:r>
      <w:r w:rsidRPr="00621D3C">
        <w:rPr>
          <w:color w:val="000000" w:themeColor="text1"/>
          <w:spacing w:val="23"/>
        </w:rPr>
        <w:t xml:space="preserve"> </w:t>
      </w:r>
      <w:r w:rsidRPr="00621D3C">
        <w:rPr>
          <w:color w:val="000000" w:themeColor="text1"/>
        </w:rPr>
        <w:t>and</w:t>
      </w:r>
      <w:r w:rsidRPr="00621D3C">
        <w:rPr>
          <w:color w:val="000000" w:themeColor="text1"/>
          <w:spacing w:val="22"/>
        </w:rPr>
        <w:t xml:space="preserve"> </w:t>
      </w:r>
      <w:r w:rsidRPr="00621D3C">
        <w:rPr>
          <w:color w:val="000000" w:themeColor="text1"/>
        </w:rPr>
        <w:t>motion</w:t>
      </w:r>
      <w:r w:rsidRPr="00621D3C">
        <w:rPr>
          <w:color w:val="000000" w:themeColor="text1"/>
          <w:spacing w:val="23"/>
        </w:rPr>
        <w:t xml:space="preserve"> </w:t>
      </w:r>
      <w:r w:rsidRPr="00621D3C">
        <w:rPr>
          <w:color w:val="000000" w:themeColor="text1"/>
        </w:rPr>
        <w:t>of</w:t>
      </w:r>
      <w:r w:rsidRPr="00621D3C">
        <w:rPr>
          <w:color w:val="000000" w:themeColor="text1"/>
          <w:spacing w:val="22"/>
        </w:rPr>
        <w:t xml:space="preserve"> </w:t>
      </w:r>
      <w:r w:rsidRPr="00621D3C">
        <w:rPr>
          <w:color w:val="000000" w:themeColor="text1"/>
        </w:rPr>
        <w:t>the</w:t>
      </w:r>
      <w:r w:rsidRPr="00621D3C">
        <w:rPr>
          <w:color w:val="000000" w:themeColor="text1"/>
          <w:spacing w:val="22"/>
        </w:rPr>
        <w:t xml:space="preserve"> </w:t>
      </w:r>
      <w:r w:rsidRPr="00621D3C">
        <w:rPr>
          <w:color w:val="000000" w:themeColor="text1"/>
        </w:rPr>
        <w:t>rope.</w:t>
      </w:r>
    </w:p>
    <w:p w:rsidR="002A184C" w:rsidRPr="00621D3C" w:rsidRDefault="002A184C" w:rsidP="002A184C">
      <w:pPr>
        <w:pStyle w:val="af"/>
        <w:tabs>
          <w:tab w:val="left" w:pos="1276"/>
        </w:tabs>
        <w:spacing w:before="5"/>
        <w:jc w:val="both"/>
        <w:rPr>
          <w:i/>
          <w:color w:val="000000" w:themeColor="text1"/>
        </w:rPr>
      </w:pPr>
      <w:r w:rsidRPr="00621D3C">
        <w:rPr>
          <w:noProof/>
          <w:color w:val="000000" w:themeColor="text1"/>
          <w:lang w:val="ru-RU" w:eastAsia="ru-RU"/>
        </w:rPr>
        <w:drawing>
          <wp:anchor distT="0" distB="0" distL="0" distR="0" simplePos="0" relativeHeight="251601920" behindDoc="0" locked="0" layoutInCell="1" allowOverlap="1" wp14:anchorId="2271055B" wp14:editId="64E73C96">
            <wp:simplePos x="0" y="0"/>
            <wp:positionH relativeFrom="page">
              <wp:posOffset>2891790</wp:posOffset>
            </wp:positionH>
            <wp:positionV relativeFrom="paragraph">
              <wp:posOffset>274955</wp:posOffset>
            </wp:positionV>
            <wp:extent cx="2240915" cy="2508885"/>
            <wp:effectExtent l="0" t="0" r="6985" b="5715"/>
            <wp:wrapTopAndBottom/>
            <wp:docPr id="30"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24" cstate="print"/>
                    <a:stretch>
                      <a:fillRect/>
                    </a:stretch>
                  </pic:blipFill>
                  <pic:spPr>
                    <a:xfrm>
                      <a:off x="0" y="0"/>
                      <a:ext cx="2240915" cy="2508885"/>
                    </a:xfrm>
                    <a:prstGeom prst="rect">
                      <a:avLst/>
                    </a:prstGeom>
                  </pic:spPr>
                </pic:pic>
              </a:graphicData>
            </a:graphic>
            <wp14:sizeRelH relativeFrom="margin">
              <wp14:pctWidth>0</wp14:pctWidth>
            </wp14:sizeRelH>
            <wp14:sizeRelV relativeFrom="margin">
              <wp14:pctHeight>0</wp14:pctHeight>
            </wp14:sizeRelV>
          </wp:anchor>
        </w:drawing>
      </w:r>
    </w:p>
    <w:p w:rsidR="002A184C" w:rsidRPr="00621D3C" w:rsidRDefault="002A184C" w:rsidP="002A184C">
      <w:pPr>
        <w:pStyle w:val="a5"/>
        <w:widowControl w:val="0"/>
        <w:numPr>
          <w:ilvl w:val="0"/>
          <w:numId w:val="2"/>
        </w:numPr>
        <w:tabs>
          <w:tab w:val="left" w:pos="1276"/>
          <w:tab w:val="left" w:pos="1360"/>
        </w:tabs>
        <w:autoSpaceDE w:val="0"/>
        <w:autoSpaceDN w:val="0"/>
        <w:spacing w:before="3" w:after="0" w:line="240" w:lineRule="auto"/>
        <w:ind w:left="0" w:firstLine="0"/>
        <w:contextualSpacing w:val="0"/>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Sketch:</w:t>
      </w:r>
    </w:p>
    <w:p w:rsidR="002A184C" w:rsidRPr="00621D3C" w:rsidRDefault="002A184C" w:rsidP="002A184C">
      <w:pPr>
        <w:pStyle w:val="af"/>
        <w:tabs>
          <w:tab w:val="left" w:pos="1276"/>
        </w:tabs>
        <w:spacing w:before="207"/>
        <w:jc w:val="both"/>
        <w:rPr>
          <w:color w:val="000000" w:themeColor="text1"/>
        </w:rPr>
      </w:pPr>
      <w:r w:rsidRPr="00621D3C">
        <w:rPr>
          <w:color w:val="000000" w:themeColor="text1"/>
        </w:rPr>
        <w:t>Obviously, we have the gravitational forces on each object.</w:t>
      </w:r>
      <w:r w:rsidRPr="00621D3C">
        <w:rPr>
          <w:color w:val="000000" w:themeColor="text1"/>
          <w:spacing w:val="48"/>
        </w:rPr>
        <w:t xml:space="preserve"> </w:t>
      </w:r>
      <w:r w:rsidRPr="00621D3C">
        <w:rPr>
          <w:color w:val="000000" w:themeColor="text1"/>
        </w:rPr>
        <w:t>The pulley also has 2</w:t>
      </w:r>
      <w:r w:rsidRPr="00621D3C">
        <w:rPr>
          <w:i/>
          <w:color w:val="000000" w:themeColor="text1"/>
        </w:rPr>
        <w:t>T</w:t>
      </w:r>
      <w:r w:rsidRPr="00621D3C">
        <w:rPr>
          <w:i/>
          <w:color w:val="000000" w:themeColor="text1"/>
          <w:spacing w:val="1"/>
        </w:rPr>
        <w:t xml:space="preserve"> </w:t>
      </w:r>
      <w:r w:rsidRPr="00621D3C">
        <w:rPr>
          <w:color w:val="000000" w:themeColor="text1"/>
        </w:rPr>
        <w:t>acting</w:t>
      </w:r>
      <w:r w:rsidRPr="00621D3C">
        <w:rPr>
          <w:color w:val="000000" w:themeColor="text1"/>
          <w:spacing w:val="37"/>
        </w:rPr>
        <w:t xml:space="preserve"> </w:t>
      </w:r>
      <w:r w:rsidRPr="00621D3C">
        <w:rPr>
          <w:color w:val="000000" w:themeColor="text1"/>
        </w:rPr>
        <w:t>downward</w:t>
      </w:r>
      <w:r w:rsidRPr="00621D3C">
        <w:rPr>
          <w:color w:val="000000" w:themeColor="text1"/>
          <w:spacing w:val="37"/>
        </w:rPr>
        <w:t xml:space="preserve"> </w:t>
      </w:r>
      <w:r w:rsidRPr="00621D3C">
        <w:rPr>
          <w:color w:val="000000" w:themeColor="text1"/>
        </w:rPr>
        <w:t>on</w:t>
      </w:r>
      <w:r w:rsidRPr="00621D3C">
        <w:rPr>
          <w:color w:val="000000" w:themeColor="text1"/>
          <w:spacing w:val="37"/>
        </w:rPr>
        <w:t xml:space="preserve"> </w:t>
      </w:r>
      <w:r w:rsidRPr="00621D3C">
        <w:rPr>
          <w:color w:val="000000" w:themeColor="text1"/>
        </w:rPr>
        <w:t>it</w:t>
      </w:r>
      <w:r w:rsidRPr="00621D3C">
        <w:rPr>
          <w:color w:val="000000" w:themeColor="text1"/>
          <w:spacing w:val="37"/>
        </w:rPr>
        <w:t xml:space="preserve"> </w:t>
      </w:r>
      <w:r w:rsidRPr="00621D3C">
        <w:rPr>
          <w:color w:val="000000" w:themeColor="text1"/>
        </w:rPr>
        <w:t>(due</w:t>
      </w:r>
      <w:r w:rsidRPr="00621D3C">
        <w:rPr>
          <w:color w:val="000000" w:themeColor="text1"/>
          <w:spacing w:val="38"/>
        </w:rPr>
        <w:t xml:space="preserve"> </w:t>
      </w:r>
      <w:r w:rsidRPr="00621D3C">
        <w:rPr>
          <w:color w:val="000000" w:themeColor="text1"/>
        </w:rPr>
        <w:t>to</w:t>
      </w:r>
      <w:r w:rsidRPr="00621D3C">
        <w:rPr>
          <w:color w:val="000000" w:themeColor="text1"/>
          <w:spacing w:val="37"/>
        </w:rPr>
        <w:t xml:space="preserve"> </w:t>
      </w:r>
      <w:r w:rsidRPr="00621D3C">
        <w:rPr>
          <w:color w:val="000000" w:themeColor="text1"/>
        </w:rPr>
        <w:t>the</w:t>
      </w:r>
      <w:r w:rsidRPr="00621D3C">
        <w:rPr>
          <w:color w:val="000000" w:themeColor="text1"/>
          <w:spacing w:val="37"/>
        </w:rPr>
        <w:t xml:space="preserve"> </w:t>
      </w:r>
      <w:r w:rsidRPr="00621D3C">
        <w:rPr>
          <w:color w:val="000000" w:themeColor="text1"/>
        </w:rPr>
        <w:t>force</w:t>
      </w:r>
      <w:r w:rsidRPr="00621D3C">
        <w:rPr>
          <w:color w:val="000000" w:themeColor="text1"/>
          <w:spacing w:val="37"/>
        </w:rPr>
        <w:t xml:space="preserve"> </w:t>
      </w:r>
      <w:r w:rsidRPr="00621D3C">
        <w:rPr>
          <w:color w:val="000000" w:themeColor="text1"/>
        </w:rPr>
        <w:t>exerted</w:t>
      </w:r>
      <w:r w:rsidRPr="00621D3C">
        <w:rPr>
          <w:color w:val="000000" w:themeColor="text1"/>
          <w:spacing w:val="37"/>
        </w:rPr>
        <w:t xml:space="preserve"> </w:t>
      </w:r>
      <w:r w:rsidRPr="00621D3C">
        <w:rPr>
          <w:color w:val="000000" w:themeColor="text1"/>
        </w:rPr>
        <w:t>by</w:t>
      </w:r>
      <w:r w:rsidRPr="00621D3C">
        <w:rPr>
          <w:color w:val="000000" w:themeColor="text1"/>
          <w:spacing w:val="38"/>
        </w:rPr>
        <w:t xml:space="preserve"> </w:t>
      </w:r>
      <w:r w:rsidRPr="00621D3C">
        <w:rPr>
          <w:color w:val="000000" w:themeColor="text1"/>
        </w:rPr>
        <w:t>the</w:t>
      </w:r>
      <w:r w:rsidRPr="00621D3C">
        <w:rPr>
          <w:color w:val="000000" w:themeColor="text1"/>
          <w:spacing w:val="37"/>
        </w:rPr>
        <w:t xml:space="preserve"> </w:t>
      </w:r>
      <w:r w:rsidRPr="00621D3C">
        <w:rPr>
          <w:color w:val="000000" w:themeColor="text1"/>
        </w:rPr>
        <w:t>rope</w:t>
      </w:r>
      <w:r w:rsidRPr="00621D3C">
        <w:rPr>
          <w:color w:val="000000" w:themeColor="text1"/>
          <w:spacing w:val="37"/>
        </w:rPr>
        <w:t xml:space="preserve"> </w:t>
      </w:r>
      <w:r w:rsidRPr="00621D3C">
        <w:rPr>
          <w:color w:val="000000" w:themeColor="text1"/>
        </w:rPr>
        <w:t>on</w:t>
      </w:r>
      <w:r w:rsidRPr="00621D3C">
        <w:rPr>
          <w:color w:val="000000" w:themeColor="text1"/>
          <w:spacing w:val="37"/>
        </w:rPr>
        <w:t xml:space="preserve"> </w:t>
      </w:r>
      <w:r w:rsidRPr="00621D3C">
        <w:rPr>
          <w:color w:val="000000" w:themeColor="text1"/>
        </w:rPr>
        <w:t>the</w:t>
      </w:r>
      <w:r w:rsidRPr="00621D3C">
        <w:rPr>
          <w:color w:val="000000" w:themeColor="text1"/>
          <w:spacing w:val="37"/>
        </w:rPr>
        <w:t xml:space="preserve"> </w:t>
      </w:r>
      <w:r w:rsidRPr="00621D3C">
        <w:rPr>
          <w:color w:val="000000" w:themeColor="text1"/>
        </w:rPr>
        <w:t>pulley)</w:t>
      </w:r>
      <w:r w:rsidRPr="00621D3C">
        <w:rPr>
          <w:color w:val="000000" w:themeColor="text1"/>
          <w:spacing w:val="38"/>
        </w:rPr>
        <w:t xml:space="preserve"> </w:t>
      </w:r>
      <w:r w:rsidRPr="00621D3C">
        <w:rPr>
          <w:color w:val="000000" w:themeColor="text1"/>
        </w:rPr>
        <w:t>and</w:t>
      </w:r>
      <w:r w:rsidRPr="00621D3C">
        <w:rPr>
          <w:color w:val="000000" w:themeColor="text1"/>
          <w:spacing w:val="37"/>
        </w:rPr>
        <w:t xml:space="preserve"> </w:t>
      </w:r>
      <w:r w:rsidRPr="00621D3C">
        <w:rPr>
          <w:i/>
          <w:color w:val="000000" w:themeColor="text1"/>
          <w:w w:val="120"/>
        </w:rPr>
        <w:t>R</w:t>
      </w:r>
      <w:r w:rsidRPr="00621D3C">
        <w:rPr>
          <w:i/>
          <w:color w:val="000000" w:themeColor="text1"/>
          <w:spacing w:val="-58"/>
          <w:w w:val="120"/>
        </w:rPr>
        <w:t xml:space="preserve"> </w:t>
      </w:r>
      <w:r w:rsidRPr="00621D3C">
        <w:rPr>
          <w:color w:val="000000" w:themeColor="text1"/>
        </w:rPr>
        <w:t>acting</w:t>
      </w:r>
      <w:r w:rsidRPr="00621D3C">
        <w:rPr>
          <w:color w:val="000000" w:themeColor="text1"/>
          <w:spacing w:val="34"/>
        </w:rPr>
        <w:t xml:space="preserve"> </w:t>
      </w:r>
      <w:r w:rsidRPr="00621D3C">
        <w:rPr>
          <w:color w:val="000000" w:themeColor="text1"/>
        </w:rPr>
        <w:t>upward</w:t>
      </w:r>
      <w:r w:rsidRPr="00621D3C">
        <w:rPr>
          <w:color w:val="000000" w:themeColor="text1"/>
          <w:spacing w:val="34"/>
        </w:rPr>
        <w:t xml:space="preserve"> </w:t>
      </w:r>
      <w:r w:rsidRPr="00621D3C">
        <w:rPr>
          <w:color w:val="000000" w:themeColor="text1"/>
        </w:rPr>
        <w:t>(the</w:t>
      </w:r>
      <w:r w:rsidRPr="00621D3C">
        <w:rPr>
          <w:color w:val="000000" w:themeColor="text1"/>
          <w:spacing w:val="35"/>
        </w:rPr>
        <w:t xml:space="preserve"> </w:t>
      </w:r>
      <w:r w:rsidRPr="00621D3C">
        <w:rPr>
          <w:color w:val="000000" w:themeColor="text1"/>
        </w:rPr>
        <w:t>force</w:t>
      </w:r>
      <w:r w:rsidRPr="00621D3C">
        <w:rPr>
          <w:color w:val="000000" w:themeColor="text1"/>
          <w:spacing w:val="34"/>
        </w:rPr>
        <w:t xml:space="preserve"> </w:t>
      </w:r>
      <w:r w:rsidRPr="00621D3C">
        <w:rPr>
          <w:color w:val="000000" w:themeColor="text1"/>
        </w:rPr>
        <w:t>pulling</w:t>
      </w:r>
      <w:r w:rsidRPr="00621D3C">
        <w:rPr>
          <w:color w:val="000000" w:themeColor="text1"/>
          <w:spacing w:val="34"/>
        </w:rPr>
        <w:t xml:space="preserve"> </w:t>
      </w:r>
      <w:r w:rsidRPr="00621D3C">
        <w:rPr>
          <w:color w:val="000000" w:themeColor="text1"/>
        </w:rPr>
        <w:t>upward</w:t>
      </w:r>
      <w:r w:rsidRPr="00621D3C">
        <w:rPr>
          <w:color w:val="000000" w:themeColor="text1"/>
          <w:spacing w:val="35"/>
        </w:rPr>
        <w:t xml:space="preserve"> </w:t>
      </w:r>
      <w:r w:rsidRPr="00621D3C">
        <w:rPr>
          <w:color w:val="000000" w:themeColor="text1"/>
        </w:rPr>
        <w:t>on</w:t>
      </w:r>
      <w:r w:rsidRPr="00621D3C">
        <w:rPr>
          <w:color w:val="000000" w:themeColor="text1"/>
          <w:spacing w:val="34"/>
        </w:rPr>
        <w:t xml:space="preserve"> </w:t>
      </w:r>
      <w:r w:rsidRPr="00621D3C">
        <w:rPr>
          <w:color w:val="000000" w:themeColor="text1"/>
        </w:rPr>
        <w:t>the</w:t>
      </w:r>
      <w:r w:rsidRPr="00621D3C">
        <w:rPr>
          <w:color w:val="000000" w:themeColor="text1"/>
          <w:spacing w:val="35"/>
        </w:rPr>
        <w:t xml:space="preserve"> </w:t>
      </w:r>
      <w:r w:rsidRPr="00621D3C">
        <w:rPr>
          <w:color w:val="000000" w:themeColor="text1"/>
        </w:rPr>
        <w:t>pulley</w:t>
      </w:r>
      <w:r w:rsidRPr="00621D3C">
        <w:rPr>
          <w:color w:val="000000" w:themeColor="text1"/>
          <w:spacing w:val="34"/>
        </w:rPr>
        <w:t xml:space="preserve"> </w:t>
      </w:r>
      <w:r w:rsidRPr="00621D3C">
        <w:rPr>
          <w:color w:val="000000" w:themeColor="text1"/>
        </w:rPr>
        <w:t>through</w:t>
      </w:r>
      <w:r w:rsidRPr="00621D3C">
        <w:rPr>
          <w:color w:val="000000" w:themeColor="text1"/>
          <w:spacing w:val="34"/>
        </w:rPr>
        <w:t xml:space="preserve"> </w:t>
      </w:r>
      <w:r w:rsidRPr="00621D3C">
        <w:rPr>
          <w:color w:val="000000" w:themeColor="text1"/>
        </w:rPr>
        <w:t>the</w:t>
      </w:r>
      <w:r w:rsidRPr="00621D3C">
        <w:rPr>
          <w:color w:val="000000" w:themeColor="text1"/>
          <w:spacing w:val="35"/>
        </w:rPr>
        <w:t xml:space="preserve"> </w:t>
      </w:r>
      <w:r w:rsidRPr="00621D3C">
        <w:rPr>
          <w:color w:val="000000" w:themeColor="text1"/>
        </w:rPr>
        <w:t>rope</w:t>
      </w:r>
      <w:r w:rsidRPr="00621D3C">
        <w:rPr>
          <w:color w:val="000000" w:themeColor="text1"/>
          <w:spacing w:val="34"/>
        </w:rPr>
        <w:t xml:space="preserve"> </w:t>
      </w:r>
      <w:r w:rsidRPr="00621D3C">
        <w:rPr>
          <w:color w:val="000000" w:themeColor="text1"/>
        </w:rPr>
        <w:t>connected</w:t>
      </w:r>
      <w:r w:rsidRPr="00621D3C">
        <w:rPr>
          <w:color w:val="000000" w:themeColor="text1"/>
          <w:spacing w:val="-46"/>
        </w:rPr>
        <w:t xml:space="preserve"> </w:t>
      </w:r>
      <w:r w:rsidRPr="00621D3C">
        <w:rPr>
          <w:color w:val="000000" w:themeColor="text1"/>
        </w:rPr>
        <w:t>to</w:t>
      </w:r>
      <w:r w:rsidRPr="00621D3C">
        <w:rPr>
          <w:color w:val="000000" w:themeColor="text1"/>
          <w:spacing w:val="36"/>
        </w:rPr>
        <w:t xml:space="preserve"> </w:t>
      </w:r>
      <w:r w:rsidRPr="00621D3C">
        <w:rPr>
          <w:color w:val="000000" w:themeColor="text1"/>
        </w:rPr>
        <w:t>the</w:t>
      </w:r>
      <w:r w:rsidRPr="00621D3C">
        <w:rPr>
          <w:color w:val="000000" w:themeColor="text1"/>
          <w:spacing w:val="37"/>
        </w:rPr>
        <w:t xml:space="preserve"> </w:t>
      </w:r>
      <w:r w:rsidRPr="00621D3C">
        <w:rPr>
          <w:color w:val="000000" w:themeColor="text1"/>
        </w:rPr>
        <w:t>elevator).</w:t>
      </w:r>
      <w:r w:rsidRPr="00621D3C">
        <w:rPr>
          <w:color w:val="000000" w:themeColor="text1"/>
          <w:spacing w:val="5"/>
        </w:rPr>
        <w:t xml:space="preserve"> </w:t>
      </w:r>
      <w:r w:rsidRPr="00621D3C">
        <w:rPr>
          <w:color w:val="000000" w:themeColor="text1"/>
        </w:rPr>
        <w:lastRenderedPageBreak/>
        <w:t>Similarly,</w:t>
      </w:r>
      <w:r w:rsidRPr="00621D3C">
        <w:rPr>
          <w:color w:val="000000" w:themeColor="text1"/>
          <w:spacing w:val="43"/>
        </w:rPr>
        <w:t xml:space="preserve"> </w:t>
      </w:r>
      <w:r w:rsidRPr="00621D3C">
        <w:rPr>
          <w:color w:val="000000" w:themeColor="text1"/>
        </w:rPr>
        <w:t>the</w:t>
      </w:r>
      <w:r w:rsidRPr="00621D3C">
        <w:rPr>
          <w:color w:val="000000" w:themeColor="text1"/>
          <w:spacing w:val="37"/>
        </w:rPr>
        <w:t xml:space="preserve"> </w:t>
      </w:r>
      <w:r w:rsidRPr="00621D3C">
        <w:rPr>
          <w:color w:val="000000" w:themeColor="text1"/>
        </w:rPr>
        <w:t>elevator</w:t>
      </w:r>
      <w:r w:rsidRPr="00621D3C">
        <w:rPr>
          <w:color w:val="000000" w:themeColor="text1"/>
          <w:spacing w:val="37"/>
        </w:rPr>
        <w:t xml:space="preserve"> </w:t>
      </w:r>
      <w:r w:rsidRPr="00621D3C">
        <w:rPr>
          <w:color w:val="000000" w:themeColor="text1"/>
        </w:rPr>
        <w:t>has</w:t>
      </w:r>
      <w:r w:rsidRPr="00621D3C">
        <w:rPr>
          <w:color w:val="000000" w:themeColor="text1"/>
          <w:spacing w:val="36"/>
        </w:rPr>
        <w:t xml:space="preserve"> </w:t>
      </w:r>
      <w:r w:rsidRPr="00621D3C">
        <w:rPr>
          <w:color w:val="000000" w:themeColor="text1"/>
        </w:rPr>
        <w:t>tension</w:t>
      </w:r>
      <w:r w:rsidRPr="00621D3C">
        <w:rPr>
          <w:color w:val="000000" w:themeColor="text1"/>
          <w:spacing w:val="37"/>
        </w:rPr>
        <w:t xml:space="preserve"> </w:t>
      </w:r>
      <w:r w:rsidRPr="00621D3C">
        <w:rPr>
          <w:color w:val="000000" w:themeColor="text1"/>
        </w:rPr>
        <w:t>forces</w:t>
      </w:r>
      <w:r w:rsidRPr="00621D3C">
        <w:rPr>
          <w:color w:val="000000" w:themeColor="text1"/>
          <w:spacing w:val="37"/>
        </w:rPr>
        <w:t xml:space="preserve"> </w:t>
      </w:r>
      <w:r w:rsidRPr="00621D3C">
        <w:rPr>
          <w:i/>
          <w:color w:val="000000" w:themeColor="text1"/>
          <w:w w:val="120"/>
        </w:rPr>
        <w:t>R</w:t>
      </w:r>
      <w:r w:rsidRPr="00621D3C">
        <w:rPr>
          <w:i/>
          <w:color w:val="000000" w:themeColor="text1"/>
          <w:spacing w:val="27"/>
          <w:w w:val="120"/>
        </w:rPr>
        <w:t xml:space="preserve"> </w:t>
      </w:r>
      <w:r w:rsidRPr="00621D3C">
        <w:rPr>
          <w:color w:val="000000" w:themeColor="text1"/>
        </w:rPr>
        <w:t>acting</w:t>
      </w:r>
      <w:r w:rsidRPr="00621D3C">
        <w:rPr>
          <w:color w:val="000000" w:themeColor="text1"/>
          <w:spacing w:val="37"/>
        </w:rPr>
        <w:t xml:space="preserve"> </w:t>
      </w:r>
      <w:r w:rsidRPr="00621D3C">
        <w:rPr>
          <w:color w:val="000000" w:themeColor="text1"/>
        </w:rPr>
        <w:t>downward</w:t>
      </w:r>
      <w:r w:rsidRPr="00621D3C">
        <w:rPr>
          <w:color w:val="000000" w:themeColor="text1"/>
          <w:spacing w:val="37"/>
        </w:rPr>
        <w:t xml:space="preserve"> </w:t>
      </w:r>
      <w:r w:rsidRPr="00621D3C">
        <w:rPr>
          <w:color w:val="000000" w:themeColor="text1"/>
        </w:rPr>
        <w:t>and</w:t>
      </w:r>
      <w:r w:rsidRPr="00621D3C">
        <w:rPr>
          <w:color w:val="000000" w:themeColor="text1"/>
          <w:spacing w:val="-47"/>
        </w:rPr>
        <w:t xml:space="preserve"> </w:t>
      </w:r>
      <w:r w:rsidRPr="00621D3C">
        <w:rPr>
          <w:i/>
          <w:color w:val="000000" w:themeColor="text1"/>
          <w:w w:val="120"/>
        </w:rPr>
        <w:t xml:space="preserve">E </w:t>
      </w:r>
      <w:r w:rsidRPr="00621D3C">
        <w:rPr>
          <w:color w:val="000000" w:themeColor="text1"/>
        </w:rPr>
        <w:t>upward.</w:t>
      </w:r>
      <w:r w:rsidRPr="00621D3C">
        <w:rPr>
          <w:color w:val="000000" w:themeColor="text1"/>
          <w:spacing w:val="1"/>
        </w:rPr>
        <w:t xml:space="preserve"> </w:t>
      </w:r>
      <w:r w:rsidRPr="00621D3C">
        <w:rPr>
          <w:color w:val="000000" w:themeColor="text1"/>
        </w:rPr>
        <w:t xml:space="preserve">We include the forces on the pulley and elevator since, </w:t>
      </w:r>
      <w:r w:rsidRPr="00621D3C">
        <w:rPr>
          <w:i/>
          <w:color w:val="000000" w:themeColor="text1"/>
        </w:rPr>
        <w:t>a priori</w:t>
      </w:r>
      <w:r w:rsidRPr="00621D3C">
        <w:rPr>
          <w:color w:val="000000" w:themeColor="text1"/>
        </w:rPr>
        <w:t>, it’s not</w:t>
      </w:r>
      <w:r w:rsidRPr="00621D3C">
        <w:rPr>
          <w:color w:val="000000" w:themeColor="text1"/>
          <w:spacing w:val="1"/>
        </w:rPr>
        <w:t xml:space="preserve"> </w:t>
      </w:r>
      <w:r w:rsidRPr="00621D3C">
        <w:rPr>
          <w:color w:val="000000" w:themeColor="text1"/>
        </w:rPr>
        <w:t>obvious</w:t>
      </w:r>
      <w:r w:rsidRPr="00621D3C">
        <w:rPr>
          <w:color w:val="000000" w:themeColor="text1"/>
          <w:spacing w:val="20"/>
        </w:rPr>
        <w:t xml:space="preserve"> </w:t>
      </w:r>
      <w:r w:rsidRPr="00621D3C">
        <w:rPr>
          <w:color w:val="000000" w:themeColor="text1"/>
        </w:rPr>
        <w:t>that</w:t>
      </w:r>
      <w:r w:rsidRPr="00621D3C">
        <w:rPr>
          <w:color w:val="000000" w:themeColor="text1"/>
          <w:spacing w:val="20"/>
        </w:rPr>
        <w:t xml:space="preserve"> </w:t>
      </w:r>
      <w:r w:rsidRPr="00621D3C">
        <w:rPr>
          <w:color w:val="000000" w:themeColor="text1"/>
        </w:rPr>
        <w:t>they</w:t>
      </w:r>
      <w:r w:rsidRPr="00621D3C">
        <w:rPr>
          <w:color w:val="000000" w:themeColor="text1"/>
          <w:spacing w:val="20"/>
        </w:rPr>
        <w:t xml:space="preserve"> </w:t>
      </w:r>
      <w:r w:rsidRPr="00621D3C">
        <w:rPr>
          <w:color w:val="000000" w:themeColor="text1"/>
        </w:rPr>
        <w:t>should</w:t>
      </w:r>
      <w:r w:rsidRPr="00621D3C">
        <w:rPr>
          <w:color w:val="000000" w:themeColor="text1"/>
          <w:spacing w:val="20"/>
        </w:rPr>
        <w:t xml:space="preserve"> </w:t>
      </w:r>
      <w:r w:rsidRPr="00621D3C">
        <w:rPr>
          <w:color w:val="000000" w:themeColor="text1"/>
        </w:rPr>
        <w:t>be</w:t>
      </w:r>
      <w:r w:rsidRPr="00621D3C">
        <w:rPr>
          <w:color w:val="000000" w:themeColor="text1"/>
          <w:spacing w:val="20"/>
        </w:rPr>
        <w:t xml:space="preserve"> </w:t>
      </w:r>
      <w:r w:rsidRPr="00621D3C">
        <w:rPr>
          <w:color w:val="000000" w:themeColor="text1"/>
        </w:rPr>
        <w:t>ignored.</w:t>
      </w:r>
      <w:r w:rsidRPr="00621D3C">
        <w:rPr>
          <w:color w:val="000000" w:themeColor="text1"/>
          <w:spacing w:val="3"/>
        </w:rPr>
        <w:t xml:space="preserve"> </w:t>
      </w:r>
      <w:r w:rsidRPr="00621D3C">
        <w:rPr>
          <w:color w:val="000000" w:themeColor="text1"/>
        </w:rPr>
        <w:t>We</w:t>
      </w:r>
      <w:r w:rsidRPr="00621D3C">
        <w:rPr>
          <w:color w:val="000000" w:themeColor="text1"/>
          <w:spacing w:val="20"/>
        </w:rPr>
        <w:t xml:space="preserve"> </w:t>
      </w:r>
      <w:r w:rsidRPr="00621D3C">
        <w:rPr>
          <w:color w:val="000000" w:themeColor="text1"/>
        </w:rPr>
        <w:t>will</w:t>
      </w:r>
      <w:r w:rsidRPr="00621D3C">
        <w:rPr>
          <w:color w:val="000000" w:themeColor="text1"/>
          <w:spacing w:val="20"/>
        </w:rPr>
        <w:t xml:space="preserve"> </w:t>
      </w:r>
      <w:r w:rsidRPr="00621D3C">
        <w:rPr>
          <w:color w:val="000000" w:themeColor="text1"/>
        </w:rPr>
        <w:t>see</w:t>
      </w:r>
      <w:r w:rsidRPr="00621D3C">
        <w:rPr>
          <w:color w:val="000000" w:themeColor="text1"/>
          <w:spacing w:val="20"/>
        </w:rPr>
        <w:t xml:space="preserve"> </w:t>
      </w:r>
      <w:r w:rsidRPr="00621D3C">
        <w:rPr>
          <w:color w:val="000000" w:themeColor="text1"/>
        </w:rPr>
        <w:t>that</w:t>
      </w:r>
      <w:r w:rsidRPr="00621D3C">
        <w:rPr>
          <w:color w:val="000000" w:themeColor="text1"/>
          <w:spacing w:val="20"/>
        </w:rPr>
        <w:t xml:space="preserve"> </w:t>
      </w:r>
      <w:r w:rsidRPr="00621D3C">
        <w:rPr>
          <w:color w:val="000000" w:themeColor="text1"/>
        </w:rPr>
        <w:t>it</w:t>
      </w:r>
      <w:r w:rsidRPr="00621D3C">
        <w:rPr>
          <w:color w:val="000000" w:themeColor="text1"/>
          <w:spacing w:val="20"/>
        </w:rPr>
        <w:t xml:space="preserve"> </w:t>
      </w:r>
      <w:r w:rsidRPr="00621D3C">
        <w:rPr>
          <w:color w:val="000000" w:themeColor="text1"/>
        </w:rPr>
        <w:t>is</w:t>
      </w:r>
      <w:r w:rsidRPr="00621D3C">
        <w:rPr>
          <w:color w:val="000000" w:themeColor="text1"/>
          <w:spacing w:val="20"/>
        </w:rPr>
        <w:t xml:space="preserve"> </w:t>
      </w:r>
      <w:r w:rsidRPr="00621D3C">
        <w:rPr>
          <w:color w:val="000000" w:themeColor="text1"/>
        </w:rPr>
        <w:t>not</w:t>
      </w:r>
      <w:r w:rsidRPr="00621D3C">
        <w:rPr>
          <w:color w:val="000000" w:themeColor="text1"/>
          <w:spacing w:val="20"/>
        </w:rPr>
        <w:t xml:space="preserve"> </w:t>
      </w:r>
      <w:r w:rsidRPr="00621D3C">
        <w:rPr>
          <w:color w:val="000000" w:themeColor="text1"/>
        </w:rPr>
        <w:t>necessary</w:t>
      </w:r>
      <w:r w:rsidRPr="00621D3C">
        <w:rPr>
          <w:color w:val="000000" w:themeColor="text1"/>
          <w:spacing w:val="20"/>
        </w:rPr>
        <w:t xml:space="preserve"> </w:t>
      </w:r>
      <w:r w:rsidRPr="00621D3C">
        <w:rPr>
          <w:color w:val="000000" w:themeColor="text1"/>
        </w:rPr>
        <w:t>to</w:t>
      </w:r>
      <w:r w:rsidRPr="00621D3C">
        <w:rPr>
          <w:color w:val="000000" w:themeColor="text1"/>
          <w:spacing w:val="20"/>
        </w:rPr>
        <w:t xml:space="preserve"> </w:t>
      </w:r>
      <w:r w:rsidRPr="00621D3C">
        <w:rPr>
          <w:color w:val="000000" w:themeColor="text1"/>
        </w:rPr>
        <w:t>solve</w:t>
      </w:r>
      <w:r w:rsidRPr="00621D3C">
        <w:rPr>
          <w:color w:val="000000" w:themeColor="text1"/>
          <w:spacing w:val="21"/>
        </w:rPr>
        <w:t xml:space="preserve"> </w:t>
      </w:r>
      <w:r w:rsidRPr="00621D3C">
        <w:rPr>
          <w:color w:val="000000" w:themeColor="text1"/>
        </w:rPr>
        <w:t>for</w:t>
      </w:r>
      <w:r w:rsidRPr="00621D3C">
        <w:rPr>
          <w:color w:val="000000" w:themeColor="text1"/>
          <w:spacing w:val="-47"/>
        </w:rPr>
        <w:t xml:space="preserve"> </w:t>
      </w:r>
      <w:r w:rsidRPr="00621D3C">
        <w:rPr>
          <w:color w:val="000000" w:themeColor="text1"/>
        </w:rPr>
        <w:t>the forces on the pulley and elevator to find the accelerations of the masses,</w:t>
      </w:r>
      <w:r w:rsidRPr="00621D3C">
        <w:rPr>
          <w:color w:val="000000" w:themeColor="text1"/>
          <w:spacing w:val="48"/>
        </w:rPr>
        <w:t xml:space="preserve"> </w:t>
      </w:r>
      <w:r w:rsidRPr="00621D3C">
        <w:rPr>
          <w:color w:val="000000" w:themeColor="text1"/>
        </w:rPr>
        <w:t>but we</w:t>
      </w:r>
      <w:r w:rsidRPr="00621D3C">
        <w:rPr>
          <w:color w:val="000000" w:themeColor="text1"/>
          <w:spacing w:val="1"/>
        </w:rPr>
        <w:t xml:space="preserve"> </w:t>
      </w:r>
      <w:r w:rsidRPr="00621D3C">
        <w:rPr>
          <w:color w:val="000000" w:themeColor="text1"/>
        </w:rPr>
        <w:t>will</w:t>
      </w:r>
      <w:r w:rsidRPr="00621D3C">
        <w:rPr>
          <w:color w:val="000000" w:themeColor="text1"/>
          <w:spacing w:val="23"/>
        </w:rPr>
        <w:t xml:space="preserve"> </w:t>
      </w:r>
      <w:r w:rsidRPr="00621D3C">
        <w:rPr>
          <w:color w:val="000000" w:themeColor="text1"/>
        </w:rPr>
        <w:t>be</w:t>
      </w:r>
      <w:r w:rsidRPr="00621D3C">
        <w:rPr>
          <w:color w:val="000000" w:themeColor="text1"/>
          <w:spacing w:val="22"/>
        </w:rPr>
        <w:t xml:space="preserve"> </w:t>
      </w:r>
      <w:r w:rsidRPr="00621D3C">
        <w:rPr>
          <w:color w:val="000000" w:themeColor="text1"/>
        </w:rPr>
        <w:t>able</w:t>
      </w:r>
      <w:r w:rsidRPr="00621D3C">
        <w:rPr>
          <w:color w:val="000000" w:themeColor="text1"/>
          <w:spacing w:val="23"/>
        </w:rPr>
        <w:t xml:space="preserve"> </w:t>
      </w:r>
      <w:r w:rsidRPr="00621D3C">
        <w:rPr>
          <w:color w:val="000000" w:themeColor="text1"/>
        </w:rPr>
        <w:t>to</w:t>
      </w:r>
      <w:r w:rsidRPr="00621D3C">
        <w:rPr>
          <w:color w:val="000000" w:themeColor="text1"/>
          <w:spacing w:val="23"/>
        </w:rPr>
        <w:t xml:space="preserve"> </w:t>
      </w:r>
      <w:r w:rsidRPr="00621D3C">
        <w:rPr>
          <w:color w:val="000000" w:themeColor="text1"/>
        </w:rPr>
        <w:t>find</w:t>
      </w:r>
      <w:r w:rsidRPr="00621D3C">
        <w:rPr>
          <w:color w:val="000000" w:themeColor="text1"/>
          <w:spacing w:val="23"/>
        </w:rPr>
        <w:t xml:space="preserve"> </w:t>
      </w:r>
      <w:r w:rsidRPr="00621D3C">
        <w:rPr>
          <w:color w:val="000000" w:themeColor="text1"/>
        </w:rPr>
        <w:t>these</w:t>
      </w:r>
      <w:r w:rsidRPr="00621D3C">
        <w:rPr>
          <w:color w:val="000000" w:themeColor="text1"/>
          <w:spacing w:val="23"/>
        </w:rPr>
        <w:t xml:space="preserve"> </w:t>
      </w:r>
      <w:r w:rsidRPr="00621D3C">
        <w:rPr>
          <w:color w:val="000000" w:themeColor="text1"/>
        </w:rPr>
        <w:t>forces.</w:t>
      </w:r>
    </w:p>
    <w:p w:rsidR="002A184C" w:rsidRPr="00621D3C" w:rsidRDefault="002A184C" w:rsidP="002A184C">
      <w:pPr>
        <w:pStyle w:val="af"/>
        <w:tabs>
          <w:tab w:val="left" w:pos="1276"/>
        </w:tabs>
        <w:spacing w:before="122"/>
        <w:jc w:val="both"/>
        <w:rPr>
          <w:color w:val="000000" w:themeColor="text1"/>
        </w:rPr>
      </w:pPr>
      <w:r w:rsidRPr="00621D3C">
        <w:rPr>
          <w:noProof/>
          <w:color w:val="000000" w:themeColor="text1"/>
          <w:lang w:val="ru-RU" w:eastAsia="ru-RU"/>
        </w:rPr>
        <mc:AlternateContent>
          <mc:Choice Requires="wps">
            <w:drawing>
              <wp:anchor distT="0" distB="0" distL="114300" distR="114300" simplePos="0" relativeHeight="251606016" behindDoc="0" locked="0" layoutInCell="1" allowOverlap="1" wp14:anchorId="14BF89EC" wp14:editId="131AD23E">
                <wp:simplePos x="0" y="0"/>
                <wp:positionH relativeFrom="page">
                  <wp:posOffset>1537970</wp:posOffset>
                </wp:positionH>
                <wp:positionV relativeFrom="paragraph">
                  <wp:posOffset>102870</wp:posOffset>
                </wp:positionV>
                <wp:extent cx="69850" cy="240665"/>
                <wp:effectExtent l="4445" t="1905" r="1905" b="0"/>
                <wp:wrapNone/>
                <wp:docPr id="93" name="Поле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850" cy="240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1C1D" w:rsidRDefault="00901C1D" w:rsidP="002A184C">
                            <w:pPr>
                              <w:pStyle w:val="af"/>
                              <w:spacing w:line="224" w:lineRule="exact"/>
                              <w:rPr>
                                <w:rFonts w:ascii="Segoe UI Symbol" w:hAnsi="Segoe UI Symbol"/>
                              </w:rPr>
                            </w:pPr>
                            <w:r>
                              <w:rPr>
                                <w:rFonts w:ascii="Segoe UI Symbol" w:hAnsi="Segoe UI Symbol"/>
                                <w:w w:val="122"/>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3" o:spid="_x0000_s1031" type="#_x0000_t202" style="position:absolute;left:0;text-align:left;margin-left:121.1pt;margin-top:8.1pt;width:5.5pt;height:18.95pt;z-index:2516060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" filled="f" stroked="f">
                <v:textbox inset="0,0,0,0">
                  <w:txbxContent>
                    <w:p w:rsidR="00901C1D" w:rsidRDefault="00901C1D" w:rsidP="002A184C">
                      <w:pPr>
                        <w:pStyle w:val="af"/>
                        <w:spacing w:line="224" w:lineRule="exact"/>
                        <w:rPr>
                          <w:rFonts w:ascii="Segoe UI Symbol" w:hAnsi="Segoe UI Symbol"/>
                        </w:rPr>
                      </w:pPr>
                      <w:r>
                        <w:rPr>
                          <w:rFonts w:ascii="Segoe UI Symbol" w:hAnsi="Segoe UI Symbol"/>
                          <w:w w:val="122"/>
                        </w:rPr>
                        <w:t>•</w:t>
                      </w:r>
                    </w:p>
                  </w:txbxContent>
                </v:textbox>
                <w10:wrap anchorx="page"/>
              </v:shape>
            </w:pict>
          </mc:Fallback>
        </mc:AlternateContent>
      </w:r>
      <w:r w:rsidRPr="00621D3C">
        <w:rPr>
          <w:color w:val="000000" w:themeColor="text1"/>
        </w:rPr>
        <w:t>Coordinate system: Remember that Newton’s second law only holds in inertial refer-</w:t>
      </w:r>
      <w:r w:rsidRPr="00621D3C">
        <w:rPr>
          <w:color w:val="000000" w:themeColor="text1"/>
          <w:spacing w:val="1"/>
        </w:rPr>
        <w:t xml:space="preserve"> </w:t>
      </w:r>
      <w:r w:rsidRPr="00621D3C">
        <w:rPr>
          <w:color w:val="000000" w:themeColor="text1"/>
        </w:rPr>
        <w:t>ence frames.</w:t>
      </w:r>
      <w:r w:rsidRPr="00621D3C">
        <w:rPr>
          <w:color w:val="000000" w:themeColor="text1"/>
          <w:spacing w:val="1"/>
        </w:rPr>
        <w:t xml:space="preserve"> </w:t>
      </w:r>
      <w:r w:rsidRPr="00621D3C">
        <w:rPr>
          <w:color w:val="000000" w:themeColor="text1"/>
        </w:rPr>
        <w:t>Therefore, we should reference the positions of the masses to the fixed</w:t>
      </w:r>
      <w:r w:rsidRPr="00621D3C">
        <w:rPr>
          <w:color w:val="000000" w:themeColor="text1"/>
          <w:spacing w:val="1"/>
        </w:rPr>
        <w:t xml:space="preserve"> </w:t>
      </w:r>
      <w:r w:rsidRPr="00621D3C">
        <w:rPr>
          <w:color w:val="000000" w:themeColor="text1"/>
        </w:rPr>
        <w:t>frame</w:t>
      </w:r>
      <w:r w:rsidRPr="00621D3C">
        <w:rPr>
          <w:color w:val="000000" w:themeColor="text1"/>
          <w:spacing w:val="19"/>
        </w:rPr>
        <w:t xml:space="preserve"> </w:t>
      </w:r>
      <w:r w:rsidRPr="00621D3C">
        <w:rPr>
          <w:color w:val="000000" w:themeColor="text1"/>
        </w:rPr>
        <w:t>rather</w:t>
      </w:r>
      <w:r w:rsidRPr="00621D3C">
        <w:rPr>
          <w:color w:val="000000" w:themeColor="text1"/>
          <w:spacing w:val="20"/>
        </w:rPr>
        <w:t xml:space="preserve"> </w:t>
      </w:r>
      <w:r w:rsidRPr="00621D3C">
        <w:rPr>
          <w:color w:val="000000" w:themeColor="text1"/>
        </w:rPr>
        <w:t>than</w:t>
      </w:r>
      <w:r w:rsidRPr="00621D3C">
        <w:rPr>
          <w:color w:val="000000" w:themeColor="text1"/>
          <w:spacing w:val="19"/>
        </w:rPr>
        <w:t xml:space="preserve"> </w:t>
      </w:r>
      <w:r w:rsidRPr="00621D3C">
        <w:rPr>
          <w:color w:val="000000" w:themeColor="text1"/>
        </w:rPr>
        <w:t>to</w:t>
      </w:r>
      <w:r w:rsidRPr="00621D3C">
        <w:rPr>
          <w:color w:val="000000" w:themeColor="text1"/>
          <w:spacing w:val="20"/>
        </w:rPr>
        <w:t xml:space="preserve"> </w:t>
      </w:r>
      <w:r w:rsidRPr="00621D3C">
        <w:rPr>
          <w:color w:val="000000" w:themeColor="text1"/>
        </w:rPr>
        <w:t>the</w:t>
      </w:r>
      <w:r w:rsidRPr="00621D3C">
        <w:rPr>
          <w:color w:val="000000" w:themeColor="text1"/>
          <w:spacing w:val="20"/>
        </w:rPr>
        <w:t xml:space="preserve"> </w:t>
      </w:r>
      <w:r w:rsidRPr="00621D3C">
        <w:rPr>
          <w:color w:val="000000" w:themeColor="text1"/>
        </w:rPr>
        <w:t>elevator.</w:t>
      </w:r>
      <w:r w:rsidRPr="00621D3C">
        <w:rPr>
          <w:color w:val="000000" w:themeColor="text1"/>
          <w:spacing w:val="46"/>
        </w:rPr>
        <w:t xml:space="preserve"> </w:t>
      </w:r>
      <w:r w:rsidRPr="00621D3C">
        <w:rPr>
          <w:color w:val="000000" w:themeColor="text1"/>
        </w:rPr>
        <w:t>Again,</w:t>
      </w:r>
      <w:r w:rsidRPr="00621D3C">
        <w:rPr>
          <w:color w:val="000000" w:themeColor="text1"/>
          <w:spacing w:val="21"/>
        </w:rPr>
        <w:t xml:space="preserve"> </w:t>
      </w:r>
      <w:r w:rsidRPr="00621D3C">
        <w:rPr>
          <w:color w:val="000000" w:themeColor="text1"/>
        </w:rPr>
        <w:t>denote</w:t>
      </w:r>
      <w:r w:rsidRPr="00621D3C">
        <w:rPr>
          <w:color w:val="000000" w:themeColor="text1"/>
          <w:spacing w:val="19"/>
        </w:rPr>
        <w:t xml:space="preserve"> </w:t>
      </w:r>
      <w:r w:rsidRPr="00621D3C">
        <w:rPr>
          <w:color w:val="000000" w:themeColor="text1"/>
        </w:rPr>
        <w:t>the</w:t>
      </w:r>
      <w:r w:rsidRPr="00621D3C">
        <w:rPr>
          <w:color w:val="000000" w:themeColor="text1"/>
          <w:spacing w:val="20"/>
        </w:rPr>
        <w:t xml:space="preserve"> </w:t>
      </w:r>
      <w:r w:rsidRPr="00621D3C">
        <w:rPr>
          <w:i/>
          <w:color w:val="000000" w:themeColor="text1"/>
        </w:rPr>
        <w:t>z</w:t>
      </w:r>
      <w:r w:rsidRPr="00621D3C">
        <w:rPr>
          <w:i/>
          <w:color w:val="000000" w:themeColor="text1"/>
          <w:spacing w:val="28"/>
        </w:rPr>
        <w:t xml:space="preserve"> </w:t>
      </w:r>
      <w:r w:rsidRPr="00621D3C">
        <w:rPr>
          <w:color w:val="000000" w:themeColor="text1"/>
        </w:rPr>
        <w:t>coordinates</w:t>
      </w:r>
      <w:r w:rsidRPr="00621D3C">
        <w:rPr>
          <w:color w:val="000000" w:themeColor="text1"/>
          <w:spacing w:val="21"/>
        </w:rPr>
        <w:t xml:space="preserve"> </w:t>
      </w:r>
      <w:r w:rsidRPr="00621D3C">
        <w:rPr>
          <w:color w:val="000000" w:themeColor="text1"/>
        </w:rPr>
        <w:t>of</w:t>
      </w:r>
      <w:r w:rsidRPr="00621D3C">
        <w:rPr>
          <w:color w:val="000000" w:themeColor="text1"/>
          <w:spacing w:val="19"/>
        </w:rPr>
        <w:t xml:space="preserve"> </w:t>
      </w:r>
      <w:r w:rsidRPr="00621D3C">
        <w:rPr>
          <w:color w:val="000000" w:themeColor="text1"/>
        </w:rPr>
        <w:t>the</w:t>
      </w:r>
      <w:r w:rsidRPr="00621D3C">
        <w:rPr>
          <w:color w:val="000000" w:themeColor="text1"/>
          <w:spacing w:val="21"/>
        </w:rPr>
        <w:t xml:space="preserve"> </w:t>
      </w:r>
      <w:r w:rsidRPr="00621D3C">
        <w:rPr>
          <w:color w:val="000000" w:themeColor="text1"/>
        </w:rPr>
        <w:t>two</w:t>
      </w:r>
      <w:r w:rsidRPr="00621D3C">
        <w:rPr>
          <w:color w:val="000000" w:themeColor="text1"/>
          <w:spacing w:val="19"/>
        </w:rPr>
        <w:t xml:space="preserve"> </w:t>
      </w:r>
      <w:r w:rsidRPr="00621D3C">
        <w:rPr>
          <w:color w:val="000000" w:themeColor="text1"/>
        </w:rPr>
        <w:t>masses</w:t>
      </w:r>
      <w:r w:rsidRPr="00621D3C">
        <w:rPr>
          <w:color w:val="000000" w:themeColor="text1"/>
          <w:spacing w:val="-46"/>
        </w:rPr>
        <w:t xml:space="preserve"> </w:t>
      </w:r>
      <w:r w:rsidRPr="00621D3C">
        <w:rPr>
          <w:color w:val="000000" w:themeColor="text1"/>
        </w:rPr>
        <w:t>by</w:t>
      </w:r>
      <w:r w:rsidRPr="00621D3C">
        <w:rPr>
          <w:color w:val="000000" w:themeColor="text1"/>
          <w:spacing w:val="27"/>
        </w:rPr>
        <w:t xml:space="preserve"> </w:t>
      </w:r>
      <w:r w:rsidRPr="00621D3C">
        <w:rPr>
          <w:i/>
          <w:color w:val="000000" w:themeColor="text1"/>
        </w:rPr>
        <w:t>z</w:t>
      </w:r>
      <w:r w:rsidRPr="00621D3C">
        <w:rPr>
          <w:color w:val="000000" w:themeColor="text1"/>
          <w:vertAlign w:val="subscript"/>
        </w:rPr>
        <w:t>1</w:t>
      </w:r>
      <w:r w:rsidRPr="00621D3C">
        <w:rPr>
          <w:color w:val="000000" w:themeColor="text1"/>
          <w:spacing w:val="37"/>
        </w:rPr>
        <w:t xml:space="preserve"> </w:t>
      </w:r>
      <w:r w:rsidRPr="00621D3C">
        <w:rPr>
          <w:color w:val="000000" w:themeColor="text1"/>
        </w:rPr>
        <w:t>and</w:t>
      </w:r>
      <w:r w:rsidRPr="00621D3C">
        <w:rPr>
          <w:color w:val="000000" w:themeColor="text1"/>
          <w:spacing w:val="28"/>
        </w:rPr>
        <w:t xml:space="preserve"> </w:t>
      </w:r>
      <w:r w:rsidRPr="00621D3C">
        <w:rPr>
          <w:i/>
          <w:color w:val="000000" w:themeColor="text1"/>
        </w:rPr>
        <w:t>z</w:t>
      </w:r>
      <w:r w:rsidRPr="00621D3C">
        <w:rPr>
          <w:color w:val="000000" w:themeColor="text1"/>
          <w:vertAlign w:val="subscript"/>
        </w:rPr>
        <w:t>2</w:t>
      </w:r>
      <w:r w:rsidRPr="00621D3C">
        <w:rPr>
          <w:color w:val="000000" w:themeColor="text1"/>
        </w:rPr>
        <w:t>.</w:t>
      </w:r>
      <w:r w:rsidRPr="00621D3C">
        <w:rPr>
          <w:color w:val="000000" w:themeColor="text1"/>
          <w:spacing w:val="5"/>
        </w:rPr>
        <w:t xml:space="preserve"> </w:t>
      </w:r>
      <w:r w:rsidRPr="00621D3C">
        <w:rPr>
          <w:color w:val="000000" w:themeColor="text1"/>
        </w:rPr>
        <w:t>Let</w:t>
      </w:r>
      <w:r w:rsidRPr="00621D3C">
        <w:rPr>
          <w:color w:val="000000" w:themeColor="text1"/>
          <w:spacing w:val="28"/>
        </w:rPr>
        <w:t xml:space="preserve"> </w:t>
      </w:r>
      <w:r w:rsidRPr="00621D3C">
        <w:rPr>
          <w:color w:val="000000" w:themeColor="text1"/>
        </w:rPr>
        <w:t>the</w:t>
      </w:r>
      <w:r w:rsidRPr="00621D3C">
        <w:rPr>
          <w:color w:val="000000" w:themeColor="text1"/>
          <w:spacing w:val="28"/>
        </w:rPr>
        <w:t xml:space="preserve"> </w:t>
      </w:r>
      <w:r w:rsidRPr="00621D3C">
        <w:rPr>
          <w:i/>
          <w:color w:val="000000" w:themeColor="text1"/>
        </w:rPr>
        <w:t>z</w:t>
      </w:r>
      <w:r w:rsidRPr="00621D3C">
        <w:rPr>
          <w:i/>
          <w:color w:val="000000" w:themeColor="text1"/>
          <w:spacing w:val="36"/>
        </w:rPr>
        <w:t xml:space="preserve"> </w:t>
      </w:r>
      <w:r w:rsidRPr="00621D3C">
        <w:rPr>
          <w:color w:val="000000" w:themeColor="text1"/>
        </w:rPr>
        <w:t>coordinates</w:t>
      </w:r>
      <w:r w:rsidRPr="00621D3C">
        <w:rPr>
          <w:color w:val="000000" w:themeColor="text1"/>
          <w:spacing w:val="28"/>
        </w:rPr>
        <w:t xml:space="preserve"> </w:t>
      </w:r>
      <w:r w:rsidRPr="00621D3C">
        <w:rPr>
          <w:color w:val="000000" w:themeColor="text1"/>
        </w:rPr>
        <w:t>of</w:t>
      </w:r>
      <w:r w:rsidRPr="00621D3C">
        <w:rPr>
          <w:color w:val="000000" w:themeColor="text1"/>
          <w:spacing w:val="27"/>
        </w:rPr>
        <w:t xml:space="preserve"> </w:t>
      </w:r>
      <w:r w:rsidRPr="00621D3C">
        <w:rPr>
          <w:color w:val="000000" w:themeColor="text1"/>
        </w:rPr>
        <w:t>the</w:t>
      </w:r>
      <w:r w:rsidRPr="00621D3C">
        <w:rPr>
          <w:color w:val="000000" w:themeColor="text1"/>
          <w:spacing w:val="28"/>
        </w:rPr>
        <w:t xml:space="preserve"> </w:t>
      </w:r>
      <w:r w:rsidRPr="00621D3C">
        <w:rPr>
          <w:color w:val="000000" w:themeColor="text1"/>
        </w:rPr>
        <w:t>pulley</w:t>
      </w:r>
      <w:r w:rsidRPr="00621D3C">
        <w:rPr>
          <w:color w:val="000000" w:themeColor="text1"/>
          <w:spacing w:val="27"/>
        </w:rPr>
        <w:t xml:space="preserve"> </w:t>
      </w:r>
      <w:r w:rsidRPr="00621D3C">
        <w:rPr>
          <w:color w:val="000000" w:themeColor="text1"/>
        </w:rPr>
        <w:t>and</w:t>
      </w:r>
      <w:r w:rsidRPr="00621D3C">
        <w:rPr>
          <w:color w:val="000000" w:themeColor="text1"/>
          <w:spacing w:val="28"/>
        </w:rPr>
        <w:t xml:space="preserve"> </w:t>
      </w:r>
      <w:r w:rsidRPr="00621D3C">
        <w:rPr>
          <w:color w:val="000000" w:themeColor="text1"/>
        </w:rPr>
        <w:t>elevator</w:t>
      </w:r>
      <w:r w:rsidRPr="00621D3C">
        <w:rPr>
          <w:color w:val="000000" w:themeColor="text1"/>
          <w:spacing w:val="28"/>
        </w:rPr>
        <w:t xml:space="preserve"> </w:t>
      </w:r>
      <w:r w:rsidRPr="00621D3C">
        <w:rPr>
          <w:color w:val="000000" w:themeColor="text1"/>
        </w:rPr>
        <w:t>be</w:t>
      </w:r>
      <w:r w:rsidRPr="00621D3C">
        <w:rPr>
          <w:color w:val="000000" w:themeColor="text1"/>
          <w:spacing w:val="27"/>
        </w:rPr>
        <w:t xml:space="preserve"> </w:t>
      </w:r>
      <w:proofErr w:type="gramStart"/>
      <w:r w:rsidRPr="00621D3C">
        <w:rPr>
          <w:i/>
          <w:color w:val="000000" w:themeColor="text1"/>
        </w:rPr>
        <w:t>z</w:t>
      </w:r>
      <w:r w:rsidRPr="00621D3C">
        <w:rPr>
          <w:i/>
          <w:color w:val="000000" w:themeColor="text1"/>
          <w:vertAlign w:val="subscript"/>
        </w:rPr>
        <w:t>p</w:t>
      </w:r>
      <w:proofErr w:type="gramEnd"/>
      <w:r w:rsidRPr="00621D3C">
        <w:rPr>
          <w:i/>
          <w:color w:val="000000" w:themeColor="text1"/>
          <w:spacing w:val="37"/>
        </w:rPr>
        <w:t xml:space="preserve"> </w:t>
      </w:r>
      <w:r w:rsidRPr="00621D3C">
        <w:rPr>
          <w:color w:val="000000" w:themeColor="text1"/>
        </w:rPr>
        <w:t>and</w:t>
      </w:r>
      <w:r w:rsidRPr="00621D3C">
        <w:rPr>
          <w:color w:val="000000" w:themeColor="text1"/>
          <w:spacing w:val="28"/>
        </w:rPr>
        <w:t xml:space="preserve"> </w:t>
      </w:r>
      <w:r w:rsidRPr="00621D3C">
        <w:rPr>
          <w:i/>
          <w:color w:val="000000" w:themeColor="text1"/>
        </w:rPr>
        <w:t>z</w:t>
      </w:r>
      <w:r w:rsidRPr="00621D3C">
        <w:rPr>
          <w:i/>
          <w:color w:val="000000" w:themeColor="text1"/>
          <w:vertAlign w:val="subscript"/>
        </w:rPr>
        <w:t>e</w:t>
      </w:r>
      <w:r w:rsidRPr="00621D3C">
        <w:rPr>
          <w:color w:val="000000" w:themeColor="text1"/>
        </w:rPr>
        <w:t>.</w:t>
      </w:r>
    </w:p>
    <w:p w:rsidR="002A184C" w:rsidRPr="002A184C" w:rsidRDefault="002A184C" w:rsidP="002A184C">
      <w:pPr>
        <w:pStyle w:val="a5"/>
        <w:widowControl w:val="0"/>
        <w:numPr>
          <w:ilvl w:val="0"/>
          <w:numId w:val="2"/>
        </w:numPr>
        <w:tabs>
          <w:tab w:val="left" w:pos="1276"/>
          <w:tab w:val="left" w:pos="1360"/>
        </w:tabs>
        <w:autoSpaceDE w:val="0"/>
        <w:autoSpaceDN w:val="0"/>
        <w:spacing w:before="83" w:after="0" w:line="240" w:lineRule="auto"/>
        <w:ind w:left="0" w:firstLine="0"/>
        <w:contextualSpacing w:val="0"/>
        <w:jc w:val="both"/>
        <w:rPr>
          <w:rFonts w:ascii="Times New Roman" w:hAnsi="Times New Roman"/>
          <w:color w:val="000000" w:themeColor="text1"/>
          <w:sz w:val="24"/>
          <w:szCs w:val="24"/>
          <w:lang w:val="en-US"/>
        </w:rPr>
      </w:pPr>
      <w:r w:rsidRPr="002A184C">
        <w:rPr>
          <w:rFonts w:ascii="Times New Roman" w:hAnsi="Times New Roman"/>
          <w:color w:val="000000" w:themeColor="text1"/>
          <w:sz w:val="24"/>
          <w:szCs w:val="24"/>
          <w:lang w:val="en-US"/>
        </w:rPr>
        <w:t>Forces</w:t>
      </w:r>
      <w:r w:rsidRPr="002A184C">
        <w:rPr>
          <w:rFonts w:ascii="Times New Roman" w:hAnsi="Times New Roman"/>
          <w:color w:val="000000" w:themeColor="text1"/>
          <w:spacing w:val="26"/>
          <w:sz w:val="24"/>
          <w:szCs w:val="24"/>
          <w:lang w:val="en-US"/>
        </w:rPr>
        <w:t xml:space="preserve"> </w:t>
      </w:r>
      <w:r w:rsidRPr="002A184C">
        <w:rPr>
          <w:rFonts w:ascii="Times New Roman" w:hAnsi="Times New Roman"/>
          <w:color w:val="000000" w:themeColor="text1"/>
          <w:sz w:val="24"/>
          <w:szCs w:val="24"/>
          <w:lang w:val="en-US"/>
        </w:rPr>
        <w:t>along</w:t>
      </w:r>
      <w:r w:rsidRPr="002A184C">
        <w:rPr>
          <w:rFonts w:ascii="Times New Roman" w:hAnsi="Times New Roman"/>
          <w:color w:val="000000" w:themeColor="text1"/>
          <w:spacing w:val="27"/>
          <w:sz w:val="24"/>
          <w:szCs w:val="24"/>
          <w:lang w:val="en-US"/>
        </w:rPr>
        <w:t xml:space="preserve"> </w:t>
      </w:r>
      <w:r w:rsidRPr="002A184C">
        <w:rPr>
          <w:rFonts w:ascii="Times New Roman" w:hAnsi="Times New Roman"/>
          <w:color w:val="000000" w:themeColor="text1"/>
          <w:sz w:val="24"/>
          <w:szCs w:val="24"/>
          <w:lang w:val="en-US"/>
        </w:rPr>
        <w:t>each</w:t>
      </w:r>
      <w:r w:rsidRPr="002A184C">
        <w:rPr>
          <w:rFonts w:ascii="Times New Roman" w:hAnsi="Times New Roman"/>
          <w:color w:val="000000" w:themeColor="text1"/>
          <w:spacing w:val="27"/>
          <w:sz w:val="24"/>
          <w:szCs w:val="24"/>
          <w:lang w:val="en-US"/>
        </w:rPr>
        <w:t xml:space="preserve"> </w:t>
      </w:r>
      <w:r w:rsidRPr="002A184C">
        <w:rPr>
          <w:rFonts w:ascii="Times New Roman" w:hAnsi="Times New Roman"/>
          <w:color w:val="000000" w:themeColor="text1"/>
          <w:sz w:val="24"/>
          <w:szCs w:val="24"/>
          <w:lang w:val="en-US"/>
        </w:rPr>
        <w:t>axis:</w:t>
      </w:r>
      <w:r w:rsidRPr="002A184C">
        <w:rPr>
          <w:rFonts w:ascii="Times New Roman" w:hAnsi="Times New Roman"/>
          <w:color w:val="000000" w:themeColor="text1"/>
          <w:spacing w:val="5"/>
          <w:sz w:val="24"/>
          <w:szCs w:val="24"/>
          <w:lang w:val="en-US"/>
        </w:rPr>
        <w:t xml:space="preserve"> </w:t>
      </w:r>
      <w:r w:rsidRPr="002A184C">
        <w:rPr>
          <w:rFonts w:ascii="Times New Roman" w:hAnsi="Times New Roman"/>
          <w:color w:val="000000" w:themeColor="text1"/>
          <w:sz w:val="24"/>
          <w:szCs w:val="24"/>
          <w:lang w:val="en-US"/>
        </w:rPr>
        <w:t>Just</w:t>
      </w:r>
      <w:r w:rsidRPr="002A184C">
        <w:rPr>
          <w:rFonts w:ascii="Times New Roman" w:hAnsi="Times New Roman"/>
          <w:color w:val="000000" w:themeColor="text1"/>
          <w:spacing w:val="27"/>
          <w:sz w:val="24"/>
          <w:szCs w:val="24"/>
          <w:lang w:val="en-US"/>
        </w:rPr>
        <w:t xml:space="preserve"> </w:t>
      </w:r>
      <w:r w:rsidRPr="002A184C">
        <w:rPr>
          <w:rFonts w:ascii="Times New Roman" w:hAnsi="Times New Roman"/>
          <w:color w:val="000000" w:themeColor="text1"/>
          <w:sz w:val="24"/>
          <w:szCs w:val="24"/>
          <w:lang w:val="en-US"/>
        </w:rPr>
        <w:t>the</w:t>
      </w:r>
      <w:r w:rsidRPr="002A184C">
        <w:rPr>
          <w:rFonts w:ascii="Times New Roman" w:hAnsi="Times New Roman"/>
          <w:color w:val="000000" w:themeColor="text1"/>
          <w:spacing w:val="27"/>
          <w:sz w:val="24"/>
          <w:szCs w:val="24"/>
          <w:lang w:val="en-US"/>
        </w:rPr>
        <w:t xml:space="preserve"> </w:t>
      </w:r>
      <w:r w:rsidRPr="002A184C">
        <w:rPr>
          <w:rFonts w:ascii="Times New Roman" w:hAnsi="Times New Roman"/>
          <w:i/>
          <w:color w:val="000000" w:themeColor="text1"/>
          <w:sz w:val="24"/>
          <w:szCs w:val="24"/>
          <w:lang w:val="en-US"/>
        </w:rPr>
        <w:t>z</w:t>
      </w:r>
      <w:r w:rsidRPr="002A184C">
        <w:rPr>
          <w:rFonts w:ascii="Times New Roman" w:hAnsi="Times New Roman"/>
          <w:color w:val="000000" w:themeColor="text1"/>
          <w:sz w:val="24"/>
          <w:szCs w:val="24"/>
          <w:lang w:val="en-US"/>
        </w:rPr>
        <w:t>-axis</w:t>
      </w:r>
    </w:p>
    <w:p w:rsidR="002A184C" w:rsidRPr="00621D3C" w:rsidRDefault="002A184C" w:rsidP="002A184C">
      <w:pPr>
        <w:pStyle w:val="af"/>
        <w:tabs>
          <w:tab w:val="left" w:pos="1276"/>
        </w:tabs>
        <w:spacing w:before="249"/>
        <w:jc w:val="both"/>
        <w:rPr>
          <w:i/>
          <w:color w:val="000000" w:themeColor="text1"/>
          <w:w w:val="120"/>
        </w:rPr>
      </w:pPr>
      <w:r w:rsidRPr="00621D3C">
        <w:rPr>
          <w:i/>
          <w:noProof/>
          <w:color w:val="000000" w:themeColor="text1"/>
          <w:w w:val="120"/>
          <w:lang w:val="ru-RU" w:eastAsia="ru-RU"/>
        </w:rPr>
        <w:drawing>
          <wp:inline distT="0" distB="0" distL="0" distR="0" wp14:anchorId="14C2FFE9" wp14:editId="17E0543B">
            <wp:extent cx="1609725" cy="809625"/>
            <wp:effectExtent l="0" t="0" r="9525" b="9525"/>
            <wp:docPr id="117" name="Рисунок 117" descr="C:\Users\User\Desktop\СӨЖ Клас мех Учебник\1.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User\Desktop\СӨЖ Клас мех Учебник\1.15.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09725" cy="809625"/>
                    </a:xfrm>
                    <a:prstGeom prst="rect">
                      <a:avLst/>
                    </a:prstGeom>
                    <a:noFill/>
                    <a:ln>
                      <a:noFill/>
                    </a:ln>
                  </pic:spPr>
                </pic:pic>
              </a:graphicData>
            </a:graphic>
          </wp:inline>
        </w:drawing>
      </w:r>
    </w:p>
    <w:p w:rsidR="002A184C" w:rsidRPr="00621D3C" w:rsidRDefault="002A184C" w:rsidP="002A184C">
      <w:pPr>
        <w:pStyle w:val="af"/>
        <w:tabs>
          <w:tab w:val="left" w:pos="1276"/>
        </w:tabs>
        <w:spacing w:before="249"/>
        <w:jc w:val="both"/>
        <w:rPr>
          <w:color w:val="000000" w:themeColor="text1"/>
        </w:rPr>
      </w:pPr>
      <w:proofErr w:type="gramStart"/>
      <w:r w:rsidRPr="00621D3C">
        <w:rPr>
          <w:color w:val="000000" w:themeColor="text1"/>
        </w:rPr>
        <w:t>where</w:t>
      </w:r>
      <w:proofErr w:type="gramEnd"/>
      <w:r w:rsidRPr="00621D3C">
        <w:rPr>
          <w:color w:val="000000" w:themeColor="text1"/>
        </w:rPr>
        <w:t xml:space="preserve"> </w:t>
      </w:r>
      <w:r w:rsidRPr="00621D3C">
        <w:rPr>
          <w:i/>
          <w:color w:val="000000" w:themeColor="text1"/>
        </w:rPr>
        <w:t xml:space="preserve">T </w:t>
      </w:r>
      <w:r w:rsidRPr="00621D3C">
        <w:rPr>
          <w:color w:val="000000" w:themeColor="text1"/>
        </w:rPr>
        <w:t xml:space="preserve">is the tension in the rope holding the two masses, </w:t>
      </w:r>
      <w:r w:rsidRPr="00621D3C">
        <w:rPr>
          <w:i/>
          <w:color w:val="000000" w:themeColor="text1"/>
          <w:w w:val="120"/>
        </w:rPr>
        <w:t xml:space="preserve">R </w:t>
      </w:r>
      <w:r w:rsidRPr="00621D3C">
        <w:rPr>
          <w:color w:val="000000" w:themeColor="text1"/>
        </w:rPr>
        <w:t>is the tension in the rope</w:t>
      </w:r>
      <w:r w:rsidRPr="00621D3C">
        <w:rPr>
          <w:color w:val="000000" w:themeColor="text1"/>
          <w:spacing w:val="1"/>
        </w:rPr>
        <w:t xml:space="preserve"> </w:t>
      </w:r>
      <w:r w:rsidRPr="00621D3C">
        <w:rPr>
          <w:color w:val="000000" w:themeColor="text1"/>
        </w:rPr>
        <w:t>holding</w:t>
      </w:r>
      <w:r w:rsidRPr="00621D3C">
        <w:rPr>
          <w:color w:val="000000" w:themeColor="text1"/>
          <w:spacing w:val="16"/>
        </w:rPr>
        <w:t xml:space="preserve"> </w:t>
      </w:r>
      <w:r w:rsidRPr="00621D3C">
        <w:rPr>
          <w:color w:val="000000" w:themeColor="text1"/>
        </w:rPr>
        <w:t>the</w:t>
      </w:r>
      <w:r w:rsidRPr="00621D3C">
        <w:rPr>
          <w:color w:val="000000" w:themeColor="text1"/>
          <w:spacing w:val="16"/>
        </w:rPr>
        <w:t xml:space="preserve"> </w:t>
      </w:r>
      <w:r w:rsidRPr="00621D3C">
        <w:rPr>
          <w:color w:val="000000" w:themeColor="text1"/>
        </w:rPr>
        <w:t>pulley,</w:t>
      </w:r>
      <w:r w:rsidRPr="00621D3C">
        <w:rPr>
          <w:color w:val="000000" w:themeColor="text1"/>
          <w:spacing w:val="16"/>
        </w:rPr>
        <w:t xml:space="preserve"> </w:t>
      </w:r>
      <w:r w:rsidRPr="00621D3C">
        <w:rPr>
          <w:color w:val="000000" w:themeColor="text1"/>
        </w:rPr>
        <w:t>and</w:t>
      </w:r>
      <w:r w:rsidRPr="00621D3C">
        <w:rPr>
          <w:color w:val="000000" w:themeColor="text1"/>
          <w:spacing w:val="16"/>
        </w:rPr>
        <w:t xml:space="preserve"> </w:t>
      </w:r>
      <w:r w:rsidRPr="00621D3C">
        <w:rPr>
          <w:i/>
          <w:color w:val="000000" w:themeColor="text1"/>
          <w:w w:val="120"/>
        </w:rPr>
        <w:t>E</w:t>
      </w:r>
      <w:r w:rsidRPr="00621D3C">
        <w:rPr>
          <w:i/>
          <w:color w:val="000000" w:themeColor="text1"/>
          <w:spacing w:val="15"/>
          <w:w w:val="120"/>
        </w:rPr>
        <w:t xml:space="preserve"> </w:t>
      </w:r>
      <w:r w:rsidRPr="00621D3C">
        <w:rPr>
          <w:color w:val="000000" w:themeColor="text1"/>
        </w:rPr>
        <w:t>is</w:t>
      </w:r>
      <w:r w:rsidRPr="00621D3C">
        <w:rPr>
          <w:color w:val="000000" w:themeColor="text1"/>
          <w:spacing w:val="16"/>
        </w:rPr>
        <w:t xml:space="preserve"> </w:t>
      </w:r>
      <w:r w:rsidRPr="00621D3C">
        <w:rPr>
          <w:color w:val="000000" w:themeColor="text1"/>
        </w:rPr>
        <w:t>the</w:t>
      </w:r>
      <w:r w:rsidRPr="00621D3C">
        <w:rPr>
          <w:color w:val="000000" w:themeColor="text1"/>
          <w:spacing w:val="16"/>
        </w:rPr>
        <w:t xml:space="preserve"> </w:t>
      </w:r>
      <w:r w:rsidRPr="00621D3C">
        <w:rPr>
          <w:color w:val="000000" w:themeColor="text1"/>
        </w:rPr>
        <w:t>force</w:t>
      </w:r>
      <w:r w:rsidRPr="00621D3C">
        <w:rPr>
          <w:color w:val="000000" w:themeColor="text1"/>
          <w:spacing w:val="16"/>
        </w:rPr>
        <w:t xml:space="preserve"> </w:t>
      </w:r>
      <w:r w:rsidRPr="00621D3C">
        <w:rPr>
          <w:color w:val="000000" w:themeColor="text1"/>
        </w:rPr>
        <w:t>being</w:t>
      </w:r>
      <w:r w:rsidRPr="00621D3C">
        <w:rPr>
          <w:color w:val="000000" w:themeColor="text1"/>
          <w:spacing w:val="16"/>
        </w:rPr>
        <w:t xml:space="preserve"> </w:t>
      </w:r>
      <w:r w:rsidRPr="00621D3C">
        <w:rPr>
          <w:color w:val="000000" w:themeColor="text1"/>
        </w:rPr>
        <w:t>exerted</w:t>
      </w:r>
      <w:r w:rsidRPr="00621D3C">
        <w:rPr>
          <w:color w:val="000000" w:themeColor="text1"/>
          <w:spacing w:val="15"/>
        </w:rPr>
        <w:t xml:space="preserve"> </w:t>
      </w:r>
      <w:r w:rsidRPr="00621D3C">
        <w:rPr>
          <w:color w:val="000000" w:themeColor="text1"/>
        </w:rPr>
        <w:t>on</w:t>
      </w:r>
      <w:r w:rsidRPr="00621D3C">
        <w:rPr>
          <w:color w:val="000000" w:themeColor="text1"/>
          <w:spacing w:val="16"/>
        </w:rPr>
        <w:t xml:space="preserve"> </w:t>
      </w:r>
      <w:r w:rsidRPr="00621D3C">
        <w:rPr>
          <w:color w:val="000000" w:themeColor="text1"/>
        </w:rPr>
        <w:t>the</w:t>
      </w:r>
      <w:r w:rsidRPr="00621D3C">
        <w:rPr>
          <w:color w:val="000000" w:themeColor="text1"/>
          <w:spacing w:val="16"/>
        </w:rPr>
        <w:t xml:space="preserve"> </w:t>
      </w:r>
      <w:r w:rsidRPr="00621D3C">
        <w:rPr>
          <w:color w:val="000000" w:themeColor="text1"/>
        </w:rPr>
        <w:t>elevator</w:t>
      </w:r>
      <w:r w:rsidRPr="00621D3C">
        <w:rPr>
          <w:color w:val="000000" w:themeColor="text1"/>
          <w:spacing w:val="16"/>
        </w:rPr>
        <w:t xml:space="preserve"> </w:t>
      </w:r>
      <w:r w:rsidRPr="00621D3C">
        <w:rPr>
          <w:color w:val="000000" w:themeColor="text1"/>
        </w:rPr>
        <w:t>to</w:t>
      </w:r>
      <w:r w:rsidRPr="00621D3C">
        <w:rPr>
          <w:color w:val="000000" w:themeColor="text1"/>
          <w:spacing w:val="16"/>
        </w:rPr>
        <w:t xml:space="preserve"> </w:t>
      </w:r>
      <w:r w:rsidRPr="00621D3C">
        <w:rPr>
          <w:color w:val="000000" w:themeColor="text1"/>
        </w:rPr>
        <w:t>make</w:t>
      </w:r>
      <w:r w:rsidRPr="00621D3C">
        <w:rPr>
          <w:color w:val="000000" w:themeColor="text1"/>
          <w:spacing w:val="16"/>
        </w:rPr>
        <w:t xml:space="preserve"> </w:t>
      </w:r>
      <w:r w:rsidRPr="00621D3C">
        <w:rPr>
          <w:color w:val="000000" w:themeColor="text1"/>
        </w:rPr>
        <w:t>it</w:t>
      </w:r>
      <w:r w:rsidRPr="00621D3C">
        <w:rPr>
          <w:color w:val="000000" w:themeColor="text1"/>
          <w:spacing w:val="16"/>
        </w:rPr>
        <w:t xml:space="preserve"> </w:t>
      </w:r>
      <w:r w:rsidRPr="00621D3C">
        <w:rPr>
          <w:color w:val="000000" w:themeColor="text1"/>
        </w:rPr>
        <w:t>ascend</w:t>
      </w:r>
      <w:r w:rsidRPr="00621D3C">
        <w:rPr>
          <w:color w:val="000000" w:themeColor="text1"/>
          <w:spacing w:val="-46"/>
        </w:rPr>
        <w:t xml:space="preserve"> </w:t>
      </w:r>
      <w:r w:rsidRPr="00621D3C">
        <w:rPr>
          <w:color w:val="000000" w:themeColor="text1"/>
        </w:rPr>
        <w:t>or descend. Note especially the way we only consider the forces acting directly on an</w:t>
      </w:r>
      <w:r w:rsidRPr="00621D3C">
        <w:rPr>
          <w:color w:val="000000" w:themeColor="text1"/>
          <w:spacing w:val="1"/>
        </w:rPr>
        <w:t xml:space="preserve"> </w:t>
      </w:r>
      <w:r w:rsidRPr="00621D3C">
        <w:rPr>
          <w:color w:val="000000" w:themeColor="text1"/>
        </w:rPr>
        <w:t>object;</w:t>
      </w:r>
      <w:r w:rsidRPr="00621D3C">
        <w:rPr>
          <w:color w:val="000000" w:themeColor="text1"/>
          <w:spacing w:val="48"/>
        </w:rPr>
        <w:t xml:space="preserve"> </w:t>
      </w:r>
      <w:r w:rsidRPr="00621D3C">
        <w:rPr>
          <w:color w:val="000000" w:themeColor="text1"/>
        </w:rPr>
        <w:t>trying to unnecessarily account for forces is a common error.</w:t>
      </w:r>
      <w:r w:rsidRPr="00621D3C">
        <w:rPr>
          <w:color w:val="000000" w:themeColor="text1"/>
          <w:spacing w:val="49"/>
        </w:rPr>
        <w:t xml:space="preserve"> </w:t>
      </w:r>
      <w:r w:rsidRPr="00621D3C">
        <w:rPr>
          <w:color w:val="000000" w:themeColor="text1"/>
        </w:rPr>
        <w:t>For example,</w:t>
      </w:r>
      <w:r w:rsidRPr="00621D3C">
        <w:rPr>
          <w:color w:val="000000" w:themeColor="text1"/>
          <w:spacing w:val="1"/>
        </w:rPr>
        <w:t xml:space="preserve"> </w:t>
      </w:r>
      <w:r w:rsidRPr="00621D3C">
        <w:rPr>
          <w:color w:val="000000" w:themeColor="text1"/>
        </w:rPr>
        <w:t xml:space="preserve">even though gravity acts on </w:t>
      </w:r>
      <w:r w:rsidRPr="00621D3C">
        <w:rPr>
          <w:i/>
          <w:color w:val="000000" w:themeColor="text1"/>
        </w:rPr>
        <w:t>m</w:t>
      </w:r>
      <w:r w:rsidRPr="00621D3C">
        <w:rPr>
          <w:color w:val="000000" w:themeColor="text1"/>
          <w:vertAlign w:val="subscript"/>
        </w:rPr>
        <w:t>1</w:t>
      </w:r>
      <w:r w:rsidRPr="00621D3C">
        <w:rPr>
          <w:color w:val="000000" w:themeColor="text1"/>
          <w:spacing w:val="49"/>
        </w:rPr>
        <w:t xml:space="preserve"> </w:t>
      </w:r>
      <w:r w:rsidRPr="00621D3C">
        <w:rPr>
          <w:color w:val="000000" w:themeColor="text1"/>
        </w:rPr>
        <w:t xml:space="preserve">and </w:t>
      </w:r>
      <w:r w:rsidRPr="00621D3C">
        <w:rPr>
          <w:i/>
          <w:color w:val="000000" w:themeColor="text1"/>
        </w:rPr>
        <w:t>m</w:t>
      </w:r>
      <w:r w:rsidRPr="00621D3C">
        <w:rPr>
          <w:color w:val="000000" w:themeColor="text1"/>
          <w:vertAlign w:val="subscript"/>
        </w:rPr>
        <w:t>2</w:t>
      </w:r>
      <w:r w:rsidRPr="00621D3C">
        <w:rPr>
          <w:color w:val="000000" w:themeColor="text1"/>
          <w:spacing w:val="50"/>
        </w:rPr>
        <w:t xml:space="preserve"> </w:t>
      </w:r>
      <w:r w:rsidRPr="00621D3C">
        <w:rPr>
          <w:color w:val="000000" w:themeColor="text1"/>
        </w:rPr>
        <w:t>and some of that force is transmitted to and</w:t>
      </w:r>
      <w:r w:rsidRPr="00621D3C">
        <w:rPr>
          <w:color w:val="000000" w:themeColor="text1"/>
          <w:spacing w:val="1"/>
        </w:rPr>
        <w:t xml:space="preserve"> </w:t>
      </w:r>
      <w:r w:rsidRPr="00621D3C">
        <w:rPr>
          <w:color w:val="000000" w:themeColor="text1"/>
        </w:rPr>
        <w:t>acts on the pulley, we do not directly include such forces; they are implicitly included</w:t>
      </w:r>
      <w:r w:rsidRPr="00621D3C">
        <w:rPr>
          <w:color w:val="000000" w:themeColor="text1"/>
          <w:spacing w:val="1"/>
        </w:rPr>
        <w:t xml:space="preserve"> </w:t>
      </w:r>
      <w:r w:rsidRPr="00621D3C">
        <w:rPr>
          <w:color w:val="000000" w:themeColor="text1"/>
        </w:rPr>
        <w:t>by</w:t>
      </w:r>
      <w:r w:rsidRPr="00621D3C">
        <w:rPr>
          <w:color w:val="000000" w:themeColor="text1"/>
          <w:spacing w:val="22"/>
        </w:rPr>
        <w:t xml:space="preserve"> </w:t>
      </w:r>
      <w:r w:rsidRPr="00621D3C">
        <w:rPr>
          <w:color w:val="000000" w:themeColor="text1"/>
        </w:rPr>
        <w:t>their</w:t>
      </w:r>
      <w:r w:rsidRPr="00621D3C">
        <w:rPr>
          <w:color w:val="000000" w:themeColor="text1"/>
          <w:spacing w:val="22"/>
        </w:rPr>
        <w:t xml:space="preserve"> </w:t>
      </w:r>
      <w:r w:rsidRPr="00621D3C">
        <w:rPr>
          <w:color w:val="000000" w:themeColor="text1"/>
        </w:rPr>
        <w:t>effect</w:t>
      </w:r>
      <w:r w:rsidRPr="00621D3C">
        <w:rPr>
          <w:color w:val="000000" w:themeColor="text1"/>
          <w:spacing w:val="23"/>
        </w:rPr>
        <w:t xml:space="preserve"> </w:t>
      </w:r>
      <w:r w:rsidRPr="00621D3C">
        <w:rPr>
          <w:color w:val="000000" w:themeColor="text1"/>
        </w:rPr>
        <w:t>on</w:t>
      </w:r>
      <w:r w:rsidRPr="00621D3C">
        <w:rPr>
          <w:color w:val="000000" w:themeColor="text1"/>
          <w:spacing w:val="22"/>
        </w:rPr>
        <w:t xml:space="preserve"> </w:t>
      </w:r>
      <w:proofErr w:type="gramStart"/>
      <w:r w:rsidRPr="00621D3C">
        <w:rPr>
          <w:i/>
          <w:color w:val="000000" w:themeColor="text1"/>
        </w:rPr>
        <w:t>T</w:t>
      </w:r>
      <w:r w:rsidRPr="00621D3C">
        <w:rPr>
          <w:i/>
          <w:color w:val="000000" w:themeColor="text1"/>
          <w:spacing w:val="-21"/>
        </w:rPr>
        <w:t xml:space="preserve"> </w:t>
      </w:r>
      <w:r w:rsidRPr="00621D3C">
        <w:rPr>
          <w:color w:val="000000" w:themeColor="text1"/>
          <w:w w:val="120"/>
        </w:rPr>
        <w:t>.</w:t>
      </w:r>
      <w:proofErr w:type="gramEnd"/>
      <w:r w:rsidRPr="00621D3C">
        <w:rPr>
          <w:color w:val="000000" w:themeColor="text1"/>
          <w:spacing w:val="36"/>
          <w:w w:val="120"/>
        </w:rPr>
        <w:t xml:space="preserve"> </w:t>
      </w:r>
      <w:proofErr w:type="gramStart"/>
      <w:r w:rsidRPr="00621D3C">
        <w:rPr>
          <w:color w:val="000000" w:themeColor="text1"/>
        </w:rPr>
        <w:t>Similarly</w:t>
      </w:r>
      <w:r w:rsidRPr="00621D3C">
        <w:rPr>
          <w:color w:val="000000" w:themeColor="text1"/>
          <w:spacing w:val="23"/>
        </w:rPr>
        <w:t xml:space="preserve"> </w:t>
      </w:r>
      <w:r w:rsidRPr="00621D3C">
        <w:rPr>
          <w:color w:val="000000" w:themeColor="text1"/>
        </w:rPr>
        <w:t>for</w:t>
      </w:r>
      <w:r w:rsidRPr="00621D3C">
        <w:rPr>
          <w:color w:val="000000" w:themeColor="text1"/>
          <w:spacing w:val="22"/>
        </w:rPr>
        <w:t xml:space="preserve"> </w:t>
      </w:r>
      <w:r w:rsidRPr="00621D3C">
        <w:rPr>
          <w:color w:val="000000" w:themeColor="text1"/>
        </w:rPr>
        <w:t>the</w:t>
      </w:r>
      <w:r w:rsidRPr="00621D3C">
        <w:rPr>
          <w:color w:val="000000" w:themeColor="text1"/>
          <w:spacing w:val="22"/>
        </w:rPr>
        <w:t xml:space="preserve"> </w:t>
      </w:r>
      <w:r w:rsidRPr="00621D3C">
        <w:rPr>
          <w:color w:val="000000" w:themeColor="text1"/>
        </w:rPr>
        <w:t>forces</w:t>
      </w:r>
      <w:r w:rsidRPr="00621D3C">
        <w:rPr>
          <w:color w:val="000000" w:themeColor="text1"/>
          <w:spacing w:val="22"/>
        </w:rPr>
        <w:t xml:space="preserve"> </w:t>
      </w:r>
      <w:r w:rsidRPr="00621D3C">
        <w:rPr>
          <w:color w:val="000000" w:themeColor="text1"/>
        </w:rPr>
        <w:t>on</w:t>
      </w:r>
      <w:r w:rsidRPr="00621D3C">
        <w:rPr>
          <w:color w:val="000000" w:themeColor="text1"/>
          <w:spacing w:val="22"/>
        </w:rPr>
        <w:t xml:space="preserve"> </w:t>
      </w:r>
      <w:r w:rsidRPr="00621D3C">
        <w:rPr>
          <w:color w:val="000000" w:themeColor="text1"/>
        </w:rPr>
        <w:t>the</w:t>
      </w:r>
      <w:r w:rsidRPr="00621D3C">
        <w:rPr>
          <w:color w:val="000000" w:themeColor="text1"/>
          <w:spacing w:val="22"/>
        </w:rPr>
        <w:t xml:space="preserve"> </w:t>
      </w:r>
      <w:r w:rsidRPr="00621D3C">
        <w:rPr>
          <w:color w:val="000000" w:themeColor="text1"/>
        </w:rPr>
        <w:t>elevator.</w:t>
      </w:r>
      <w:proofErr w:type="gramEnd"/>
    </w:p>
    <w:p w:rsidR="002A184C" w:rsidRPr="00621D3C" w:rsidRDefault="002A184C" w:rsidP="002A184C">
      <w:pPr>
        <w:pStyle w:val="af"/>
        <w:tabs>
          <w:tab w:val="left" w:pos="1276"/>
        </w:tabs>
        <w:jc w:val="both"/>
        <w:rPr>
          <w:i/>
          <w:color w:val="000000" w:themeColor="text1"/>
        </w:rPr>
      </w:pPr>
    </w:p>
    <w:p w:rsidR="002A184C" w:rsidRPr="00621D3C" w:rsidRDefault="002A184C" w:rsidP="002A184C">
      <w:pPr>
        <w:pStyle w:val="af"/>
        <w:tabs>
          <w:tab w:val="left" w:pos="1276"/>
        </w:tabs>
        <w:spacing w:before="144"/>
        <w:jc w:val="both"/>
        <w:rPr>
          <w:i/>
          <w:color w:val="000000" w:themeColor="text1"/>
        </w:rPr>
      </w:pPr>
      <w:r w:rsidRPr="00621D3C">
        <w:rPr>
          <w:noProof/>
          <w:color w:val="000000" w:themeColor="text1"/>
          <w:lang w:val="ru-RU" w:eastAsia="ru-RU"/>
        </w:rPr>
        <mc:AlternateContent>
          <mc:Choice Requires="wps">
            <w:drawing>
              <wp:anchor distT="0" distB="0" distL="114300" distR="114300" simplePos="0" relativeHeight="251611136" behindDoc="1" locked="0" layoutInCell="1" allowOverlap="1" wp14:anchorId="5255C75E" wp14:editId="3FCE360B">
                <wp:simplePos x="0" y="0"/>
                <wp:positionH relativeFrom="page">
                  <wp:posOffset>4902200</wp:posOffset>
                </wp:positionH>
                <wp:positionV relativeFrom="paragraph">
                  <wp:posOffset>288925</wp:posOffset>
                </wp:positionV>
                <wp:extent cx="107950" cy="240665"/>
                <wp:effectExtent l="0" t="3810" r="0" b="3175"/>
                <wp:wrapNone/>
                <wp:docPr id="92" name="Поле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950" cy="240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1C1D" w:rsidRDefault="00901C1D" w:rsidP="002A184C">
                            <w:pPr>
                              <w:pStyle w:val="af"/>
                              <w:spacing w:line="224" w:lineRule="exact"/>
                              <w:rPr>
                                <w:rFonts w:ascii="Segoe UI Symbol" w:hAnsi="Segoe UI Symbol"/>
                              </w:rPr>
                            </w:pPr>
                            <w:r>
                              <w:rPr>
                                <w:rFonts w:ascii="Segoe UI Symbol" w:hAnsi="Segoe UI Symbol"/>
                                <w:w w:val="77"/>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2" o:spid="_x0000_s1032" type="#_x0000_t202" style="position:absolute;left:0;text-align:left;margin-left:386pt;margin-top:22.75pt;width:8.5pt;height:18.95pt;z-index:-2517053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" filled="f" stroked="f">
                <v:textbox inset="0,0,0,0">
                  <w:txbxContent>
                    <w:p w:rsidR="00901C1D" w:rsidRDefault="00901C1D" w:rsidP="002A184C">
                      <w:pPr>
                        <w:pStyle w:val="af"/>
                        <w:spacing w:line="224" w:lineRule="exact"/>
                        <w:rPr>
                          <w:rFonts w:ascii="Segoe UI Symbol" w:hAnsi="Segoe UI Symbol"/>
                        </w:rPr>
                      </w:pPr>
                      <w:r>
                        <w:rPr>
                          <w:rFonts w:ascii="Segoe UI Symbol" w:hAnsi="Segoe UI Symbol"/>
                          <w:w w:val="77"/>
                        </w:rPr>
                        <w:t>−</w:t>
                      </w:r>
                    </w:p>
                  </w:txbxContent>
                </v:textbox>
                <w10:wrap anchorx="page"/>
              </v:shape>
            </w:pict>
          </mc:Fallback>
        </mc:AlternateContent>
      </w:r>
      <w:r w:rsidRPr="00621D3C">
        <w:rPr>
          <w:noProof/>
          <w:color w:val="000000" w:themeColor="text1"/>
          <w:lang w:val="ru-RU" w:eastAsia="ru-RU"/>
        </w:rPr>
        <mc:AlternateContent>
          <mc:Choice Requires="wps">
            <w:drawing>
              <wp:anchor distT="0" distB="0" distL="114300" distR="114300" simplePos="0" relativeHeight="251607040" behindDoc="0" locked="0" layoutInCell="1" allowOverlap="1" wp14:anchorId="64FC161E" wp14:editId="35E959BC">
                <wp:simplePos x="0" y="0"/>
                <wp:positionH relativeFrom="page">
                  <wp:posOffset>1537970</wp:posOffset>
                </wp:positionH>
                <wp:positionV relativeFrom="paragraph">
                  <wp:posOffset>116840</wp:posOffset>
                </wp:positionV>
                <wp:extent cx="69850" cy="240665"/>
                <wp:effectExtent l="4445" t="3175" r="1905" b="3810"/>
                <wp:wrapNone/>
                <wp:docPr id="91" name="Поле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850" cy="240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1C1D" w:rsidRDefault="00901C1D" w:rsidP="002A184C">
                            <w:pPr>
                              <w:pStyle w:val="af"/>
                              <w:spacing w:line="224" w:lineRule="exact"/>
                              <w:rPr>
                                <w:rFonts w:ascii="Segoe UI Symbol" w:hAnsi="Segoe UI Symbol"/>
                              </w:rPr>
                            </w:pPr>
                            <w:r>
                              <w:rPr>
                                <w:rFonts w:ascii="Segoe UI Symbol" w:hAnsi="Segoe UI Symbol"/>
                                <w:w w:val="122"/>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1" o:spid="_x0000_s1033" type="#_x0000_t202" style="position:absolute;left:0;text-align:left;margin-left:121.1pt;margin-top:9.2pt;width:5.5pt;height:18.95pt;z-index:2516070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" filled="f" stroked="f">
                <v:textbox inset="0,0,0,0">
                  <w:txbxContent>
                    <w:p w:rsidR="00901C1D" w:rsidRDefault="00901C1D" w:rsidP="002A184C">
                      <w:pPr>
                        <w:pStyle w:val="af"/>
                        <w:spacing w:line="224" w:lineRule="exact"/>
                        <w:rPr>
                          <w:rFonts w:ascii="Segoe UI Symbol" w:hAnsi="Segoe UI Symbol"/>
                        </w:rPr>
                      </w:pPr>
                      <w:r>
                        <w:rPr>
                          <w:rFonts w:ascii="Segoe UI Symbol" w:hAnsi="Segoe UI Symbol"/>
                          <w:w w:val="122"/>
                        </w:rPr>
                        <w:t>•</w:t>
                      </w:r>
                    </w:p>
                  </w:txbxContent>
                </v:textbox>
                <w10:wrap anchorx="page"/>
              </v:shape>
            </w:pict>
          </mc:Fallback>
        </mc:AlternateContent>
      </w:r>
      <w:r w:rsidRPr="00621D3C">
        <w:rPr>
          <w:color w:val="000000" w:themeColor="text1"/>
          <w:w w:val="105"/>
        </w:rPr>
        <w:t>Constraints: Again, the rope length cannot change, but the constraint is more com-</w:t>
      </w:r>
      <w:r w:rsidRPr="00621D3C">
        <w:rPr>
          <w:color w:val="000000" w:themeColor="text1"/>
          <w:spacing w:val="1"/>
          <w:w w:val="105"/>
        </w:rPr>
        <w:t xml:space="preserve"> </w:t>
      </w:r>
      <w:r w:rsidRPr="00621D3C">
        <w:rPr>
          <w:color w:val="000000" w:themeColor="text1"/>
        </w:rPr>
        <w:t>plicated because the pulley can move:</w:t>
      </w:r>
      <w:r w:rsidRPr="00621D3C">
        <w:rPr>
          <w:color w:val="000000" w:themeColor="text1"/>
          <w:spacing w:val="48"/>
        </w:rPr>
        <w:t xml:space="preserve"> </w:t>
      </w:r>
      <w:r w:rsidRPr="00621D3C">
        <w:rPr>
          <w:i/>
          <w:color w:val="000000" w:themeColor="text1"/>
        </w:rPr>
        <w:t>z</w:t>
      </w:r>
      <w:r w:rsidRPr="00621D3C">
        <w:rPr>
          <w:color w:val="000000" w:themeColor="text1"/>
          <w:vertAlign w:val="subscript"/>
        </w:rPr>
        <w:t>1</w:t>
      </w:r>
      <w:r w:rsidRPr="00621D3C">
        <w:rPr>
          <w:color w:val="000000" w:themeColor="text1"/>
        </w:rPr>
        <w:t xml:space="preserve"> + </w:t>
      </w:r>
      <w:r w:rsidRPr="00621D3C">
        <w:rPr>
          <w:i/>
          <w:color w:val="000000" w:themeColor="text1"/>
        </w:rPr>
        <w:t>z</w:t>
      </w:r>
      <w:r w:rsidRPr="00621D3C">
        <w:rPr>
          <w:color w:val="000000" w:themeColor="text1"/>
          <w:vertAlign w:val="subscript"/>
        </w:rPr>
        <w:t>2</w:t>
      </w:r>
      <w:r w:rsidRPr="00621D3C">
        <w:rPr>
          <w:color w:val="000000" w:themeColor="text1"/>
        </w:rPr>
        <w:t xml:space="preserve"> = 2 </w:t>
      </w:r>
      <w:proofErr w:type="gramStart"/>
      <w:r w:rsidRPr="00621D3C">
        <w:rPr>
          <w:i/>
          <w:color w:val="000000" w:themeColor="text1"/>
        </w:rPr>
        <w:t>z</w:t>
      </w:r>
      <w:r w:rsidRPr="00621D3C">
        <w:rPr>
          <w:i/>
          <w:color w:val="000000" w:themeColor="text1"/>
          <w:vertAlign w:val="subscript"/>
        </w:rPr>
        <w:t>p</w:t>
      </w:r>
      <w:proofErr w:type="gramEnd"/>
      <w:r w:rsidRPr="00621D3C">
        <w:rPr>
          <w:i/>
          <w:color w:val="000000" w:themeColor="text1"/>
        </w:rPr>
        <w:t xml:space="preserve">  </w:t>
      </w:r>
      <w:r w:rsidRPr="00621D3C">
        <w:rPr>
          <w:i/>
          <w:color w:val="000000" w:themeColor="text1"/>
          <w:spacing w:val="1"/>
        </w:rPr>
        <w:t xml:space="preserve"> </w:t>
      </w:r>
      <w:r w:rsidRPr="00621D3C">
        <w:rPr>
          <w:i/>
          <w:color w:val="000000" w:themeColor="text1"/>
        </w:rPr>
        <w:t>l</w:t>
      </w:r>
      <w:r w:rsidRPr="00621D3C">
        <w:rPr>
          <w:color w:val="000000" w:themeColor="text1"/>
        </w:rPr>
        <w:t>.</w:t>
      </w:r>
      <w:r w:rsidRPr="00621D3C">
        <w:rPr>
          <w:color w:val="000000" w:themeColor="text1"/>
          <w:spacing w:val="48"/>
        </w:rPr>
        <w:t xml:space="preserve"> </w:t>
      </w:r>
      <w:r w:rsidRPr="00621D3C">
        <w:rPr>
          <w:color w:val="000000" w:themeColor="text1"/>
        </w:rPr>
        <w:t>The fixed rope between the</w:t>
      </w:r>
      <w:r w:rsidRPr="00621D3C">
        <w:rPr>
          <w:color w:val="000000" w:themeColor="text1"/>
          <w:spacing w:val="1"/>
        </w:rPr>
        <w:t xml:space="preserve"> </w:t>
      </w:r>
      <w:r w:rsidRPr="00621D3C">
        <w:rPr>
          <w:color w:val="000000" w:themeColor="text1"/>
          <w:w w:val="99"/>
        </w:rPr>
        <w:t>p</w:t>
      </w:r>
      <w:r w:rsidRPr="00621D3C">
        <w:rPr>
          <w:color w:val="000000" w:themeColor="text1"/>
          <w:spacing w:val="-1"/>
          <w:w w:val="99"/>
        </w:rPr>
        <w:t>u</w:t>
      </w:r>
      <w:r w:rsidRPr="00621D3C">
        <w:rPr>
          <w:color w:val="000000" w:themeColor="text1"/>
          <w:w w:val="98"/>
        </w:rPr>
        <w:t>lley</w:t>
      </w:r>
      <w:r w:rsidRPr="00621D3C">
        <w:rPr>
          <w:color w:val="000000" w:themeColor="text1"/>
          <w:spacing w:val="24"/>
        </w:rPr>
        <w:t xml:space="preserve"> </w:t>
      </w:r>
      <w:r w:rsidRPr="00621D3C">
        <w:rPr>
          <w:color w:val="000000" w:themeColor="text1"/>
          <w:w w:val="99"/>
        </w:rPr>
        <w:t>and</w:t>
      </w:r>
      <w:r w:rsidRPr="00621D3C">
        <w:rPr>
          <w:color w:val="000000" w:themeColor="text1"/>
          <w:spacing w:val="24"/>
        </w:rPr>
        <w:t xml:space="preserve"> </w:t>
      </w:r>
      <w:proofErr w:type="gramStart"/>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rPr>
        <w:t xml:space="preserve"> </w:t>
      </w:r>
      <w:r w:rsidRPr="00621D3C">
        <w:rPr>
          <w:color w:val="000000" w:themeColor="text1"/>
          <w:spacing w:val="-25"/>
        </w:rPr>
        <w:t xml:space="preserve"> </w:t>
      </w:r>
      <w:r w:rsidRPr="00621D3C">
        <w:rPr>
          <w:color w:val="000000" w:themeColor="text1"/>
          <w:w w:val="92"/>
        </w:rPr>
        <w:t>ele</w:t>
      </w:r>
      <w:r w:rsidRPr="00621D3C">
        <w:rPr>
          <w:color w:val="000000" w:themeColor="text1"/>
          <w:spacing w:val="-13"/>
          <w:w w:val="103"/>
        </w:rPr>
        <w:t>v</w:t>
      </w:r>
      <w:r w:rsidRPr="00621D3C">
        <w:rPr>
          <w:color w:val="000000" w:themeColor="text1"/>
          <w:w w:val="99"/>
        </w:rPr>
        <w:t>ator</w:t>
      </w:r>
      <w:proofErr w:type="gramEnd"/>
      <w:r w:rsidRPr="00621D3C">
        <w:rPr>
          <w:color w:val="000000" w:themeColor="text1"/>
          <w:spacing w:val="24"/>
        </w:rPr>
        <w:t xml:space="preserve"> </w:t>
      </w:r>
      <w:r w:rsidRPr="00621D3C">
        <w:rPr>
          <w:color w:val="000000" w:themeColor="text1"/>
          <w:spacing w:val="-1"/>
        </w:rPr>
        <w:t>f</w:t>
      </w:r>
      <w:r w:rsidRPr="00621D3C">
        <w:rPr>
          <w:color w:val="000000" w:themeColor="text1"/>
          <w:w w:val="94"/>
        </w:rPr>
        <w:t>orce</w:t>
      </w:r>
      <w:r w:rsidRPr="00621D3C">
        <w:rPr>
          <w:color w:val="000000" w:themeColor="text1"/>
          <w:w w:val="90"/>
        </w:rPr>
        <w:t>s</w:t>
      </w:r>
      <w:r w:rsidRPr="00621D3C">
        <w:rPr>
          <w:color w:val="000000" w:themeColor="text1"/>
        </w:rPr>
        <w:t xml:space="preserve"> </w:t>
      </w:r>
      <w:r w:rsidRPr="00621D3C">
        <w:rPr>
          <w:color w:val="000000" w:themeColor="text1"/>
          <w:spacing w:val="-25"/>
        </w:rPr>
        <w:t xml:space="preserve"> </w:t>
      </w:r>
      <w:r w:rsidRPr="00621D3C">
        <w:rPr>
          <w:i/>
          <w:color w:val="000000" w:themeColor="text1"/>
          <w:spacing w:val="-89"/>
          <w:w w:val="116"/>
        </w:rPr>
        <w:t>z</w:t>
      </w:r>
      <w:r w:rsidRPr="00621D3C">
        <w:rPr>
          <w:color w:val="000000" w:themeColor="text1"/>
          <w:spacing w:val="-21"/>
          <w:w w:val="174"/>
        </w:rPr>
        <w:t>¨</w:t>
      </w:r>
      <w:r w:rsidRPr="00621D3C">
        <w:rPr>
          <w:i/>
          <w:color w:val="000000" w:themeColor="text1"/>
          <w:w w:val="118"/>
          <w:vertAlign w:val="subscript"/>
        </w:rPr>
        <w:t>p</w:t>
      </w:r>
      <w:r w:rsidRPr="00621D3C">
        <w:rPr>
          <w:i/>
          <w:color w:val="000000" w:themeColor="text1"/>
          <w:spacing w:val="20"/>
        </w:rPr>
        <w:t xml:space="preserve"> </w:t>
      </w:r>
      <w:r w:rsidRPr="00621D3C">
        <w:rPr>
          <w:color w:val="000000" w:themeColor="text1"/>
          <w:w w:val="139"/>
        </w:rPr>
        <w:t>=</w:t>
      </w:r>
      <w:r w:rsidRPr="00621D3C">
        <w:rPr>
          <w:color w:val="000000" w:themeColor="text1"/>
          <w:spacing w:val="12"/>
        </w:rPr>
        <w:t xml:space="preserve"> </w:t>
      </w:r>
      <w:r w:rsidRPr="00621D3C">
        <w:rPr>
          <w:i/>
          <w:color w:val="000000" w:themeColor="text1"/>
          <w:spacing w:val="-89"/>
          <w:w w:val="116"/>
        </w:rPr>
        <w:t>z</w:t>
      </w:r>
      <w:r w:rsidRPr="00621D3C">
        <w:rPr>
          <w:color w:val="000000" w:themeColor="text1"/>
          <w:spacing w:val="-21"/>
          <w:w w:val="174"/>
        </w:rPr>
        <w:t>¨</w:t>
      </w:r>
      <w:r w:rsidRPr="00621D3C">
        <w:rPr>
          <w:i/>
          <w:color w:val="000000" w:themeColor="text1"/>
          <w:w w:val="117"/>
          <w:vertAlign w:val="subscript"/>
        </w:rPr>
        <w:t>e</w:t>
      </w:r>
      <w:r w:rsidRPr="00621D3C">
        <w:rPr>
          <w:i/>
          <w:color w:val="000000" w:themeColor="text1"/>
          <w:spacing w:val="20"/>
        </w:rPr>
        <w:t xml:space="preserve"> </w:t>
      </w:r>
      <w:r w:rsidRPr="00621D3C">
        <w:rPr>
          <w:color w:val="000000" w:themeColor="text1"/>
          <w:w w:val="139"/>
        </w:rPr>
        <w:t>=</w:t>
      </w:r>
      <w:r w:rsidRPr="00621D3C">
        <w:rPr>
          <w:color w:val="000000" w:themeColor="text1"/>
          <w:spacing w:val="12"/>
        </w:rPr>
        <w:t xml:space="preserve"> </w:t>
      </w:r>
      <w:r w:rsidRPr="00621D3C">
        <w:rPr>
          <w:i/>
          <w:color w:val="000000" w:themeColor="text1"/>
          <w:spacing w:val="-1"/>
          <w:w w:val="102"/>
        </w:rPr>
        <w:t>a</w:t>
      </w:r>
      <w:r w:rsidRPr="00621D3C">
        <w:rPr>
          <w:color w:val="000000" w:themeColor="text1"/>
          <w:w w:val="134"/>
        </w:rPr>
        <w:t>,</w:t>
      </w:r>
      <w:r w:rsidRPr="00621D3C">
        <w:rPr>
          <w:color w:val="000000" w:themeColor="text1"/>
          <w:spacing w:val="24"/>
        </w:rPr>
        <w:t xml:space="preserve"> </w:t>
      </w:r>
      <w:r w:rsidRPr="00621D3C">
        <w:rPr>
          <w:color w:val="000000" w:themeColor="text1"/>
          <w:w w:val="90"/>
        </w:rPr>
        <w:t>s</w:t>
      </w:r>
      <w:r w:rsidRPr="00621D3C">
        <w:rPr>
          <w:color w:val="000000" w:themeColor="text1"/>
          <w:w w:val="93"/>
        </w:rPr>
        <w:t>o</w:t>
      </w:r>
      <w:r w:rsidRPr="00621D3C">
        <w:rPr>
          <w:color w:val="000000" w:themeColor="text1"/>
          <w:spacing w:val="24"/>
        </w:rPr>
        <w:t xml:space="preserve"> </w:t>
      </w:r>
      <w:r w:rsidRPr="00621D3C">
        <w:rPr>
          <w:i/>
          <w:color w:val="000000" w:themeColor="text1"/>
          <w:spacing w:val="-89"/>
          <w:w w:val="116"/>
        </w:rPr>
        <w:t>z</w:t>
      </w:r>
      <w:r w:rsidRPr="00621D3C">
        <w:rPr>
          <w:color w:val="000000" w:themeColor="text1"/>
          <w:spacing w:val="-21"/>
          <w:w w:val="174"/>
        </w:rPr>
        <w:t>¨</w:t>
      </w:r>
      <w:r w:rsidRPr="00621D3C">
        <w:rPr>
          <w:color w:val="000000" w:themeColor="text1"/>
          <w:w w:val="118"/>
          <w:vertAlign w:val="subscript"/>
        </w:rPr>
        <w:t>1</w:t>
      </w:r>
      <w:r w:rsidRPr="00621D3C">
        <w:rPr>
          <w:color w:val="000000" w:themeColor="text1"/>
          <w:spacing w:val="8"/>
        </w:rPr>
        <w:t xml:space="preserve"> </w:t>
      </w:r>
      <w:r w:rsidRPr="00621D3C">
        <w:rPr>
          <w:color w:val="000000" w:themeColor="text1"/>
          <w:w w:val="139"/>
        </w:rPr>
        <w:t>+</w:t>
      </w:r>
      <w:r w:rsidRPr="00621D3C">
        <w:rPr>
          <w:color w:val="000000" w:themeColor="text1"/>
          <w:spacing w:val="-1"/>
        </w:rPr>
        <w:t xml:space="preserve"> </w:t>
      </w:r>
      <w:r w:rsidRPr="00621D3C">
        <w:rPr>
          <w:i/>
          <w:color w:val="000000" w:themeColor="text1"/>
          <w:spacing w:val="-89"/>
          <w:w w:val="116"/>
        </w:rPr>
        <w:t>z</w:t>
      </w:r>
      <w:r w:rsidRPr="00621D3C">
        <w:rPr>
          <w:color w:val="000000" w:themeColor="text1"/>
          <w:spacing w:val="-21"/>
          <w:w w:val="174"/>
        </w:rPr>
        <w:t>¨</w:t>
      </w:r>
      <w:r w:rsidRPr="00621D3C">
        <w:rPr>
          <w:color w:val="000000" w:themeColor="text1"/>
          <w:w w:val="118"/>
          <w:vertAlign w:val="subscript"/>
        </w:rPr>
        <w:t>2</w:t>
      </w:r>
      <w:r w:rsidRPr="00621D3C">
        <w:rPr>
          <w:color w:val="000000" w:themeColor="text1"/>
          <w:spacing w:val="20"/>
        </w:rPr>
        <w:t xml:space="preserve"> </w:t>
      </w:r>
      <w:r w:rsidRPr="00621D3C">
        <w:rPr>
          <w:color w:val="000000" w:themeColor="text1"/>
          <w:w w:val="139"/>
        </w:rPr>
        <w:t>=</w:t>
      </w:r>
      <w:r w:rsidRPr="00621D3C">
        <w:rPr>
          <w:color w:val="000000" w:themeColor="text1"/>
          <w:spacing w:val="12"/>
        </w:rPr>
        <w:t xml:space="preserve"> </w:t>
      </w:r>
      <w:r w:rsidRPr="00621D3C">
        <w:rPr>
          <w:color w:val="000000" w:themeColor="text1"/>
          <w:w w:val="89"/>
        </w:rPr>
        <w:t>2</w:t>
      </w:r>
      <w:r w:rsidRPr="00621D3C">
        <w:rPr>
          <w:color w:val="000000" w:themeColor="text1"/>
          <w:spacing w:val="-13"/>
        </w:rPr>
        <w:t xml:space="preserve"> </w:t>
      </w:r>
      <w:r w:rsidRPr="00621D3C">
        <w:rPr>
          <w:i/>
          <w:color w:val="000000" w:themeColor="text1"/>
          <w:w w:val="102"/>
        </w:rPr>
        <w:t>a</w:t>
      </w:r>
    </w:p>
    <w:p w:rsidR="002A184C" w:rsidRPr="002A184C" w:rsidRDefault="002A184C" w:rsidP="002A184C">
      <w:pPr>
        <w:pStyle w:val="a5"/>
        <w:widowControl w:val="0"/>
        <w:numPr>
          <w:ilvl w:val="0"/>
          <w:numId w:val="2"/>
        </w:numPr>
        <w:tabs>
          <w:tab w:val="left" w:pos="1276"/>
          <w:tab w:val="left" w:pos="1360"/>
        </w:tabs>
        <w:autoSpaceDE w:val="0"/>
        <w:autoSpaceDN w:val="0"/>
        <w:spacing w:before="51" w:after="0" w:line="240" w:lineRule="auto"/>
        <w:ind w:left="0" w:firstLine="0"/>
        <w:contextualSpacing w:val="0"/>
        <w:jc w:val="both"/>
        <w:rPr>
          <w:rFonts w:ascii="Times New Roman" w:hAnsi="Times New Roman"/>
          <w:color w:val="000000" w:themeColor="text1"/>
          <w:sz w:val="24"/>
          <w:szCs w:val="24"/>
          <w:lang w:val="en-US"/>
        </w:rPr>
      </w:pPr>
      <w:r w:rsidRPr="002A184C">
        <w:rPr>
          <w:rFonts w:ascii="Times New Roman" w:hAnsi="Times New Roman"/>
          <w:color w:val="000000" w:themeColor="text1"/>
          <w:w w:val="105"/>
          <w:sz w:val="24"/>
          <w:szCs w:val="24"/>
          <w:lang w:val="en-US"/>
        </w:rPr>
        <w:t>Solve:</w:t>
      </w:r>
      <w:r w:rsidRPr="002A184C">
        <w:rPr>
          <w:rFonts w:ascii="Times New Roman" w:hAnsi="Times New Roman"/>
          <w:color w:val="000000" w:themeColor="text1"/>
          <w:spacing w:val="32"/>
          <w:w w:val="105"/>
          <w:sz w:val="24"/>
          <w:szCs w:val="24"/>
          <w:lang w:val="en-US"/>
        </w:rPr>
        <w:t xml:space="preserve"> </w:t>
      </w:r>
      <w:r w:rsidRPr="002A184C">
        <w:rPr>
          <w:rFonts w:ascii="Times New Roman" w:hAnsi="Times New Roman"/>
          <w:color w:val="000000" w:themeColor="text1"/>
          <w:w w:val="105"/>
          <w:sz w:val="24"/>
          <w:szCs w:val="24"/>
          <w:lang w:val="en-US"/>
        </w:rPr>
        <w:t>Just</w:t>
      </w:r>
      <w:r w:rsidRPr="002A184C">
        <w:rPr>
          <w:rFonts w:ascii="Times New Roman" w:hAnsi="Times New Roman"/>
          <w:color w:val="000000" w:themeColor="text1"/>
          <w:spacing w:val="8"/>
          <w:w w:val="105"/>
          <w:sz w:val="24"/>
          <w:szCs w:val="24"/>
          <w:lang w:val="en-US"/>
        </w:rPr>
        <w:t xml:space="preserve"> </w:t>
      </w:r>
      <w:r w:rsidRPr="002A184C">
        <w:rPr>
          <w:rFonts w:ascii="Times New Roman" w:hAnsi="Times New Roman"/>
          <w:color w:val="000000" w:themeColor="text1"/>
          <w:w w:val="105"/>
          <w:sz w:val="24"/>
          <w:szCs w:val="24"/>
          <w:lang w:val="en-US"/>
        </w:rPr>
        <w:t>solve</w:t>
      </w:r>
      <w:r w:rsidRPr="002A184C">
        <w:rPr>
          <w:rFonts w:ascii="Times New Roman" w:hAnsi="Times New Roman"/>
          <w:color w:val="000000" w:themeColor="text1"/>
          <w:spacing w:val="7"/>
          <w:w w:val="105"/>
          <w:sz w:val="24"/>
          <w:szCs w:val="24"/>
          <w:lang w:val="en-US"/>
        </w:rPr>
        <w:t xml:space="preserve"> </w:t>
      </w:r>
      <w:r w:rsidRPr="002A184C">
        <w:rPr>
          <w:rFonts w:ascii="Times New Roman" w:hAnsi="Times New Roman"/>
          <w:color w:val="000000" w:themeColor="text1"/>
          <w:w w:val="105"/>
          <w:sz w:val="24"/>
          <w:szCs w:val="24"/>
          <w:lang w:val="en-US"/>
        </w:rPr>
        <w:t>the</w:t>
      </w:r>
      <w:r w:rsidRPr="002A184C">
        <w:rPr>
          <w:rFonts w:ascii="Times New Roman" w:hAnsi="Times New Roman"/>
          <w:color w:val="000000" w:themeColor="text1"/>
          <w:spacing w:val="7"/>
          <w:w w:val="105"/>
          <w:sz w:val="24"/>
          <w:szCs w:val="24"/>
          <w:lang w:val="en-US"/>
        </w:rPr>
        <w:t xml:space="preserve"> </w:t>
      </w:r>
      <w:r w:rsidRPr="002A184C">
        <w:rPr>
          <w:rFonts w:ascii="Times New Roman" w:hAnsi="Times New Roman"/>
          <w:color w:val="000000" w:themeColor="text1"/>
          <w:w w:val="105"/>
          <w:sz w:val="24"/>
          <w:szCs w:val="24"/>
          <w:lang w:val="en-US"/>
        </w:rPr>
        <w:t>first</w:t>
      </w:r>
      <w:r w:rsidRPr="002A184C">
        <w:rPr>
          <w:rFonts w:ascii="Times New Roman" w:hAnsi="Times New Roman"/>
          <w:color w:val="000000" w:themeColor="text1"/>
          <w:spacing w:val="7"/>
          <w:w w:val="105"/>
          <w:sz w:val="24"/>
          <w:szCs w:val="24"/>
          <w:lang w:val="en-US"/>
        </w:rPr>
        <w:t xml:space="preserve"> </w:t>
      </w:r>
      <w:r w:rsidRPr="002A184C">
        <w:rPr>
          <w:rFonts w:ascii="Times New Roman" w:hAnsi="Times New Roman"/>
          <w:color w:val="000000" w:themeColor="text1"/>
          <w:w w:val="105"/>
          <w:sz w:val="24"/>
          <w:szCs w:val="24"/>
          <w:lang w:val="en-US"/>
        </w:rPr>
        <w:t>equation</w:t>
      </w:r>
      <w:r w:rsidRPr="002A184C">
        <w:rPr>
          <w:rFonts w:ascii="Times New Roman" w:hAnsi="Times New Roman"/>
          <w:color w:val="000000" w:themeColor="text1"/>
          <w:spacing w:val="7"/>
          <w:w w:val="105"/>
          <w:sz w:val="24"/>
          <w:szCs w:val="24"/>
          <w:lang w:val="en-US"/>
        </w:rPr>
        <w:t xml:space="preserve"> </w:t>
      </w:r>
      <w:r w:rsidRPr="002A184C">
        <w:rPr>
          <w:rFonts w:ascii="Times New Roman" w:hAnsi="Times New Roman"/>
          <w:color w:val="000000" w:themeColor="text1"/>
          <w:w w:val="105"/>
          <w:sz w:val="24"/>
          <w:szCs w:val="24"/>
          <w:lang w:val="en-US"/>
        </w:rPr>
        <w:t>for</w:t>
      </w:r>
      <w:r w:rsidRPr="002A184C">
        <w:rPr>
          <w:rFonts w:ascii="Times New Roman" w:hAnsi="Times New Roman"/>
          <w:color w:val="000000" w:themeColor="text1"/>
          <w:spacing w:val="7"/>
          <w:w w:val="105"/>
          <w:sz w:val="24"/>
          <w:szCs w:val="24"/>
          <w:lang w:val="en-US"/>
        </w:rPr>
        <w:t xml:space="preserve"> </w:t>
      </w:r>
      <w:r w:rsidRPr="002A184C">
        <w:rPr>
          <w:rFonts w:ascii="Times New Roman" w:hAnsi="Times New Roman"/>
          <w:i/>
          <w:color w:val="000000" w:themeColor="text1"/>
          <w:w w:val="105"/>
          <w:sz w:val="24"/>
          <w:szCs w:val="24"/>
          <w:lang w:val="en-US"/>
        </w:rPr>
        <w:t>T</w:t>
      </w:r>
      <w:r w:rsidRPr="002A184C">
        <w:rPr>
          <w:rFonts w:ascii="Times New Roman" w:hAnsi="Times New Roman"/>
          <w:i/>
          <w:color w:val="000000" w:themeColor="text1"/>
          <w:spacing w:val="27"/>
          <w:w w:val="105"/>
          <w:sz w:val="24"/>
          <w:szCs w:val="24"/>
          <w:lang w:val="en-US"/>
        </w:rPr>
        <w:t xml:space="preserve"> </w:t>
      </w:r>
      <w:r w:rsidRPr="002A184C">
        <w:rPr>
          <w:rFonts w:ascii="Times New Roman" w:hAnsi="Times New Roman"/>
          <w:color w:val="000000" w:themeColor="text1"/>
          <w:w w:val="105"/>
          <w:sz w:val="24"/>
          <w:szCs w:val="24"/>
          <w:lang w:val="en-US"/>
        </w:rPr>
        <w:t>and</w:t>
      </w:r>
      <w:r w:rsidRPr="002A184C">
        <w:rPr>
          <w:rFonts w:ascii="Times New Roman" w:hAnsi="Times New Roman"/>
          <w:color w:val="000000" w:themeColor="text1"/>
          <w:spacing w:val="7"/>
          <w:w w:val="105"/>
          <w:sz w:val="24"/>
          <w:szCs w:val="24"/>
          <w:lang w:val="en-US"/>
        </w:rPr>
        <w:t xml:space="preserve"> </w:t>
      </w:r>
      <w:r w:rsidRPr="002A184C">
        <w:rPr>
          <w:rFonts w:ascii="Times New Roman" w:hAnsi="Times New Roman"/>
          <w:color w:val="000000" w:themeColor="text1"/>
          <w:w w:val="105"/>
          <w:sz w:val="24"/>
          <w:szCs w:val="24"/>
          <w:lang w:val="en-US"/>
        </w:rPr>
        <w:t>insert</w:t>
      </w:r>
      <w:r w:rsidRPr="002A184C">
        <w:rPr>
          <w:rFonts w:ascii="Times New Roman" w:hAnsi="Times New Roman"/>
          <w:color w:val="000000" w:themeColor="text1"/>
          <w:spacing w:val="8"/>
          <w:w w:val="105"/>
          <w:sz w:val="24"/>
          <w:szCs w:val="24"/>
          <w:lang w:val="en-US"/>
        </w:rPr>
        <w:t xml:space="preserve"> </w:t>
      </w:r>
      <w:r w:rsidRPr="002A184C">
        <w:rPr>
          <w:rFonts w:ascii="Times New Roman" w:hAnsi="Times New Roman"/>
          <w:color w:val="000000" w:themeColor="text1"/>
          <w:w w:val="105"/>
          <w:sz w:val="24"/>
          <w:szCs w:val="24"/>
          <w:lang w:val="en-US"/>
        </w:rPr>
        <w:t>in</w:t>
      </w:r>
      <w:r w:rsidRPr="002A184C">
        <w:rPr>
          <w:rFonts w:ascii="Times New Roman" w:hAnsi="Times New Roman"/>
          <w:color w:val="000000" w:themeColor="text1"/>
          <w:spacing w:val="7"/>
          <w:w w:val="105"/>
          <w:sz w:val="24"/>
          <w:szCs w:val="24"/>
          <w:lang w:val="en-US"/>
        </w:rPr>
        <w:t xml:space="preserve"> </w:t>
      </w:r>
      <w:r w:rsidRPr="002A184C">
        <w:rPr>
          <w:rFonts w:ascii="Times New Roman" w:hAnsi="Times New Roman"/>
          <w:color w:val="000000" w:themeColor="text1"/>
          <w:w w:val="105"/>
          <w:sz w:val="24"/>
          <w:szCs w:val="24"/>
          <w:lang w:val="en-US"/>
        </w:rPr>
        <w:t>the</w:t>
      </w:r>
      <w:r w:rsidRPr="002A184C">
        <w:rPr>
          <w:rFonts w:ascii="Times New Roman" w:hAnsi="Times New Roman"/>
          <w:color w:val="000000" w:themeColor="text1"/>
          <w:spacing w:val="7"/>
          <w:w w:val="105"/>
          <w:sz w:val="24"/>
          <w:szCs w:val="24"/>
          <w:lang w:val="en-US"/>
        </w:rPr>
        <w:t xml:space="preserve"> </w:t>
      </w:r>
      <w:r w:rsidRPr="002A184C">
        <w:rPr>
          <w:rFonts w:ascii="Times New Roman" w:hAnsi="Times New Roman"/>
          <w:color w:val="000000" w:themeColor="text1"/>
          <w:w w:val="105"/>
          <w:sz w:val="24"/>
          <w:szCs w:val="24"/>
          <w:lang w:val="en-US"/>
        </w:rPr>
        <w:t>second</w:t>
      </w:r>
      <w:r w:rsidRPr="002A184C">
        <w:rPr>
          <w:rFonts w:ascii="Times New Roman" w:hAnsi="Times New Roman"/>
          <w:color w:val="000000" w:themeColor="text1"/>
          <w:spacing w:val="7"/>
          <w:w w:val="105"/>
          <w:sz w:val="24"/>
          <w:szCs w:val="24"/>
          <w:lang w:val="en-US"/>
        </w:rPr>
        <w:t xml:space="preserve"> </w:t>
      </w:r>
      <w:r w:rsidRPr="002A184C">
        <w:rPr>
          <w:rFonts w:ascii="Times New Roman" w:hAnsi="Times New Roman"/>
          <w:color w:val="000000" w:themeColor="text1"/>
          <w:w w:val="105"/>
          <w:sz w:val="24"/>
          <w:szCs w:val="24"/>
          <w:lang w:val="en-US"/>
        </w:rPr>
        <w:t>equation,</w:t>
      </w:r>
      <w:r w:rsidRPr="002A184C">
        <w:rPr>
          <w:rFonts w:ascii="Times New Roman" w:hAnsi="Times New Roman"/>
          <w:color w:val="000000" w:themeColor="text1"/>
          <w:spacing w:val="9"/>
          <w:w w:val="105"/>
          <w:sz w:val="24"/>
          <w:szCs w:val="24"/>
          <w:lang w:val="en-US"/>
        </w:rPr>
        <w:t xml:space="preserve"> </w:t>
      </w:r>
      <w:r w:rsidRPr="002A184C">
        <w:rPr>
          <w:rFonts w:ascii="Times New Roman" w:hAnsi="Times New Roman"/>
          <w:color w:val="000000" w:themeColor="text1"/>
          <w:w w:val="105"/>
          <w:sz w:val="24"/>
          <w:szCs w:val="24"/>
          <w:lang w:val="en-US"/>
        </w:rPr>
        <w:t>making</w:t>
      </w:r>
      <w:r w:rsidRPr="002A184C">
        <w:rPr>
          <w:rFonts w:ascii="Times New Roman" w:hAnsi="Times New Roman"/>
          <w:color w:val="000000" w:themeColor="text1"/>
          <w:spacing w:val="-47"/>
          <w:w w:val="105"/>
          <w:sz w:val="24"/>
          <w:szCs w:val="24"/>
          <w:lang w:val="en-US"/>
        </w:rPr>
        <w:t xml:space="preserve"> </w:t>
      </w:r>
      <w:r w:rsidRPr="002A184C">
        <w:rPr>
          <w:rFonts w:ascii="Times New Roman" w:hAnsi="Times New Roman"/>
          <w:color w:val="000000" w:themeColor="text1"/>
          <w:w w:val="94"/>
          <w:sz w:val="24"/>
          <w:szCs w:val="24"/>
          <w:lang w:val="en-US"/>
        </w:rPr>
        <w:t>use</w:t>
      </w:r>
      <w:r w:rsidRPr="002A184C">
        <w:rPr>
          <w:rFonts w:ascii="Times New Roman" w:hAnsi="Times New Roman"/>
          <w:color w:val="000000" w:themeColor="text1"/>
          <w:sz w:val="24"/>
          <w:szCs w:val="24"/>
          <w:lang w:val="en-US"/>
        </w:rPr>
        <w:t xml:space="preserve"> </w:t>
      </w:r>
      <w:r w:rsidRPr="002A184C">
        <w:rPr>
          <w:rFonts w:ascii="Times New Roman" w:hAnsi="Times New Roman"/>
          <w:color w:val="000000" w:themeColor="text1"/>
          <w:spacing w:val="-25"/>
          <w:sz w:val="24"/>
          <w:szCs w:val="24"/>
          <w:lang w:val="en-US"/>
        </w:rPr>
        <w:t xml:space="preserve"> </w:t>
      </w:r>
      <w:r w:rsidRPr="002A184C">
        <w:rPr>
          <w:rFonts w:ascii="Times New Roman" w:hAnsi="Times New Roman"/>
          <w:color w:val="000000" w:themeColor="text1"/>
          <w:w w:val="95"/>
          <w:sz w:val="24"/>
          <w:szCs w:val="24"/>
          <w:lang w:val="en-US"/>
        </w:rPr>
        <w:t>of</w:t>
      </w:r>
      <w:r w:rsidRPr="002A184C">
        <w:rPr>
          <w:rFonts w:ascii="Times New Roman" w:hAnsi="Times New Roman"/>
          <w:color w:val="000000" w:themeColor="text1"/>
          <w:spacing w:val="24"/>
          <w:sz w:val="24"/>
          <w:szCs w:val="24"/>
          <w:lang w:val="en-US"/>
        </w:rPr>
        <w:t xml:space="preserve"> </w:t>
      </w:r>
      <w:r w:rsidRPr="002A184C">
        <w:rPr>
          <w:rFonts w:ascii="Times New Roman" w:hAnsi="Times New Roman"/>
          <w:color w:val="000000" w:themeColor="text1"/>
          <w:w w:val="105"/>
          <w:sz w:val="24"/>
          <w:szCs w:val="24"/>
          <w:lang w:val="en-US"/>
        </w:rPr>
        <w:t>t</w:t>
      </w:r>
      <w:r w:rsidRPr="002A184C">
        <w:rPr>
          <w:rFonts w:ascii="Times New Roman" w:hAnsi="Times New Roman"/>
          <w:color w:val="000000" w:themeColor="text1"/>
          <w:spacing w:val="-1"/>
          <w:w w:val="105"/>
          <w:sz w:val="24"/>
          <w:szCs w:val="24"/>
          <w:lang w:val="en-US"/>
        </w:rPr>
        <w:t>h</w:t>
      </w:r>
      <w:r w:rsidRPr="002A184C">
        <w:rPr>
          <w:rFonts w:ascii="Times New Roman" w:hAnsi="Times New Roman"/>
          <w:color w:val="000000" w:themeColor="text1"/>
          <w:w w:val="90"/>
          <w:sz w:val="24"/>
          <w:szCs w:val="24"/>
          <w:lang w:val="en-US"/>
        </w:rPr>
        <w:t>e</w:t>
      </w:r>
      <w:r w:rsidRPr="002A184C">
        <w:rPr>
          <w:rFonts w:ascii="Times New Roman" w:hAnsi="Times New Roman"/>
          <w:color w:val="000000" w:themeColor="text1"/>
          <w:sz w:val="24"/>
          <w:szCs w:val="24"/>
          <w:lang w:val="en-US"/>
        </w:rPr>
        <w:t xml:space="preserve"> </w:t>
      </w:r>
      <w:r w:rsidRPr="002A184C">
        <w:rPr>
          <w:rFonts w:ascii="Times New Roman" w:hAnsi="Times New Roman"/>
          <w:color w:val="000000" w:themeColor="text1"/>
          <w:spacing w:val="-25"/>
          <w:sz w:val="24"/>
          <w:szCs w:val="24"/>
          <w:lang w:val="en-US"/>
        </w:rPr>
        <w:t xml:space="preserve"> </w:t>
      </w:r>
      <w:r w:rsidRPr="002A184C">
        <w:rPr>
          <w:rFonts w:ascii="Times New Roman" w:hAnsi="Times New Roman"/>
          <w:color w:val="000000" w:themeColor="text1"/>
          <w:spacing w:val="-1"/>
          <w:w w:val="98"/>
          <w:sz w:val="24"/>
          <w:szCs w:val="24"/>
          <w:lang w:val="en-US"/>
        </w:rPr>
        <w:t>n</w:t>
      </w:r>
      <w:r w:rsidRPr="002A184C">
        <w:rPr>
          <w:rFonts w:ascii="Times New Roman" w:hAnsi="Times New Roman"/>
          <w:color w:val="000000" w:themeColor="text1"/>
          <w:w w:val="90"/>
          <w:sz w:val="24"/>
          <w:szCs w:val="24"/>
          <w:lang w:val="en-US"/>
        </w:rPr>
        <w:t>e</w:t>
      </w:r>
      <w:r w:rsidRPr="002A184C">
        <w:rPr>
          <w:rFonts w:ascii="Times New Roman" w:hAnsi="Times New Roman"/>
          <w:color w:val="000000" w:themeColor="text1"/>
          <w:w w:val="92"/>
          <w:sz w:val="24"/>
          <w:szCs w:val="24"/>
          <w:lang w:val="en-US"/>
        </w:rPr>
        <w:t>w</w:t>
      </w:r>
      <w:r w:rsidRPr="002A184C">
        <w:rPr>
          <w:rFonts w:ascii="Times New Roman" w:hAnsi="Times New Roman"/>
          <w:color w:val="000000" w:themeColor="text1"/>
          <w:spacing w:val="24"/>
          <w:sz w:val="24"/>
          <w:szCs w:val="24"/>
          <w:lang w:val="en-US"/>
        </w:rPr>
        <w:t xml:space="preserve"> </w:t>
      </w:r>
      <w:r w:rsidRPr="002A184C">
        <w:rPr>
          <w:rFonts w:ascii="Times New Roman" w:hAnsi="Times New Roman"/>
          <w:color w:val="000000" w:themeColor="text1"/>
          <w:w w:val="99"/>
          <w:sz w:val="24"/>
          <w:szCs w:val="24"/>
          <w:lang w:val="en-US"/>
        </w:rPr>
        <w:t>c</w:t>
      </w:r>
      <w:r w:rsidRPr="002A184C">
        <w:rPr>
          <w:rFonts w:ascii="Times New Roman" w:hAnsi="Times New Roman"/>
          <w:color w:val="000000" w:themeColor="text1"/>
          <w:w w:val="96"/>
          <w:sz w:val="24"/>
          <w:szCs w:val="24"/>
          <w:lang w:val="en-US"/>
        </w:rPr>
        <w:t>o</w:t>
      </w:r>
      <w:r w:rsidRPr="002A184C">
        <w:rPr>
          <w:rFonts w:ascii="Times New Roman" w:hAnsi="Times New Roman"/>
          <w:color w:val="000000" w:themeColor="text1"/>
          <w:spacing w:val="-1"/>
          <w:w w:val="96"/>
          <w:sz w:val="24"/>
          <w:szCs w:val="24"/>
          <w:lang w:val="en-US"/>
        </w:rPr>
        <w:t>n</w:t>
      </w:r>
      <w:r w:rsidRPr="002A184C">
        <w:rPr>
          <w:rFonts w:ascii="Times New Roman" w:hAnsi="Times New Roman"/>
          <w:color w:val="000000" w:themeColor="text1"/>
          <w:w w:val="90"/>
          <w:sz w:val="24"/>
          <w:szCs w:val="24"/>
          <w:lang w:val="en-US"/>
        </w:rPr>
        <w:t>s</w:t>
      </w:r>
      <w:r w:rsidRPr="002A184C">
        <w:rPr>
          <w:rFonts w:ascii="Times New Roman" w:hAnsi="Times New Roman"/>
          <w:color w:val="000000" w:themeColor="text1"/>
          <w:w w:val="103"/>
          <w:sz w:val="24"/>
          <w:szCs w:val="24"/>
          <w:lang w:val="en-US"/>
        </w:rPr>
        <w:t>t</w:t>
      </w:r>
      <w:r w:rsidRPr="002A184C">
        <w:rPr>
          <w:rFonts w:ascii="Times New Roman" w:hAnsi="Times New Roman"/>
          <w:color w:val="000000" w:themeColor="text1"/>
          <w:spacing w:val="-1"/>
          <w:w w:val="103"/>
          <w:sz w:val="24"/>
          <w:szCs w:val="24"/>
          <w:lang w:val="en-US"/>
        </w:rPr>
        <w:t>r</w:t>
      </w:r>
      <w:r w:rsidRPr="002A184C">
        <w:rPr>
          <w:rFonts w:ascii="Times New Roman" w:hAnsi="Times New Roman"/>
          <w:color w:val="000000" w:themeColor="text1"/>
          <w:w w:val="99"/>
          <w:sz w:val="24"/>
          <w:szCs w:val="24"/>
          <w:lang w:val="en-US"/>
        </w:rPr>
        <w:t>ai</w:t>
      </w:r>
      <w:r w:rsidRPr="002A184C">
        <w:rPr>
          <w:rFonts w:ascii="Times New Roman" w:hAnsi="Times New Roman"/>
          <w:color w:val="000000" w:themeColor="text1"/>
          <w:spacing w:val="-7"/>
          <w:w w:val="99"/>
          <w:sz w:val="24"/>
          <w:szCs w:val="24"/>
          <w:lang w:val="en-US"/>
        </w:rPr>
        <w:t>n</w:t>
      </w:r>
      <w:r w:rsidRPr="002A184C">
        <w:rPr>
          <w:rFonts w:ascii="Times New Roman" w:hAnsi="Times New Roman"/>
          <w:color w:val="000000" w:themeColor="text1"/>
          <w:w w:val="114"/>
          <w:sz w:val="24"/>
          <w:szCs w:val="24"/>
          <w:lang w:val="en-US"/>
        </w:rPr>
        <w:t>t</w:t>
      </w:r>
      <w:r w:rsidRPr="002A184C">
        <w:rPr>
          <w:rFonts w:ascii="Times New Roman" w:hAnsi="Times New Roman"/>
          <w:color w:val="000000" w:themeColor="text1"/>
          <w:sz w:val="24"/>
          <w:szCs w:val="24"/>
          <w:lang w:val="en-US"/>
        </w:rPr>
        <w:t xml:space="preserve"> </w:t>
      </w:r>
      <w:r w:rsidRPr="002A184C">
        <w:rPr>
          <w:rFonts w:ascii="Times New Roman" w:hAnsi="Times New Roman"/>
          <w:color w:val="000000" w:themeColor="text1"/>
          <w:spacing w:val="-25"/>
          <w:sz w:val="24"/>
          <w:szCs w:val="24"/>
          <w:lang w:val="en-US"/>
        </w:rPr>
        <w:t xml:space="preserve"> </w:t>
      </w:r>
      <w:r w:rsidRPr="002A184C">
        <w:rPr>
          <w:rFonts w:ascii="Times New Roman" w:hAnsi="Times New Roman"/>
          <w:i/>
          <w:color w:val="000000" w:themeColor="text1"/>
          <w:spacing w:val="-89"/>
          <w:w w:val="116"/>
          <w:sz w:val="24"/>
          <w:szCs w:val="24"/>
          <w:lang w:val="en-US"/>
        </w:rPr>
        <w:t>z</w:t>
      </w:r>
      <w:r w:rsidRPr="002A184C">
        <w:rPr>
          <w:rFonts w:ascii="Times New Roman" w:hAnsi="Times New Roman"/>
          <w:color w:val="000000" w:themeColor="text1"/>
          <w:spacing w:val="-21"/>
          <w:w w:val="174"/>
          <w:sz w:val="24"/>
          <w:szCs w:val="24"/>
          <w:lang w:val="en-US"/>
        </w:rPr>
        <w:t>¨</w:t>
      </w:r>
      <w:r w:rsidRPr="002A184C">
        <w:rPr>
          <w:rFonts w:ascii="Times New Roman" w:hAnsi="Times New Roman"/>
          <w:color w:val="000000" w:themeColor="text1"/>
          <w:w w:val="118"/>
          <w:sz w:val="24"/>
          <w:szCs w:val="24"/>
          <w:vertAlign w:val="subscript"/>
          <w:lang w:val="en-US"/>
        </w:rPr>
        <w:t>1</w:t>
      </w:r>
      <w:r w:rsidRPr="002A184C">
        <w:rPr>
          <w:rFonts w:ascii="Times New Roman" w:hAnsi="Times New Roman"/>
          <w:color w:val="000000" w:themeColor="text1"/>
          <w:spacing w:val="20"/>
          <w:sz w:val="24"/>
          <w:szCs w:val="24"/>
          <w:lang w:val="en-US"/>
        </w:rPr>
        <w:t xml:space="preserve"> </w:t>
      </w:r>
      <w:r w:rsidRPr="002A184C">
        <w:rPr>
          <w:rFonts w:ascii="Times New Roman" w:hAnsi="Times New Roman"/>
          <w:color w:val="000000" w:themeColor="text1"/>
          <w:w w:val="139"/>
          <w:sz w:val="24"/>
          <w:szCs w:val="24"/>
          <w:lang w:val="en-US"/>
        </w:rPr>
        <w:t>=</w:t>
      </w:r>
      <w:r w:rsidRPr="002A184C">
        <w:rPr>
          <w:rFonts w:ascii="Times New Roman" w:hAnsi="Times New Roman"/>
          <w:color w:val="000000" w:themeColor="text1"/>
          <w:spacing w:val="12"/>
          <w:sz w:val="24"/>
          <w:szCs w:val="24"/>
          <w:lang w:val="en-US"/>
        </w:rPr>
        <w:t xml:space="preserve"> </w:t>
      </w:r>
      <w:r w:rsidRPr="002A184C">
        <w:rPr>
          <w:rFonts w:ascii="Times New Roman" w:hAnsi="Times New Roman"/>
          <w:color w:val="000000" w:themeColor="text1"/>
          <w:spacing w:val="-1"/>
          <w:w w:val="77"/>
          <w:sz w:val="24"/>
          <w:szCs w:val="24"/>
          <w:lang w:val="en-US"/>
        </w:rPr>
        <w:t>−</w:t>
      </w:r>
      <w:r w:rsidRPr="002A184C">
        <w:rPr>
          <w:rFonts w:ascii="Times New Roman" w:hAnsi="Times New Roman"/>
          <w:i/>
          <w:color w:val="000000" w:themeColor="text1"/>
          <w:spacing w:val="-89"/>
          <w:w w:val="116"/>
          <w:sz w:val="24"/>
          <w:szCs w:val="24"/>
          <w:lang w:val="en-US"/>
        </w:rPr>
        <w:t>z</w:t>
      </w:r>
      <w:r w:rsidRPr="002A184C">
        <w:rPr>
          <w:rFonts w:ascii="Times New Roman" w:hAnsi="Times New Roman"/>
          <w:color w:val="000000" w:themeColor="text1"/>
          <w:spacing w:val="-21"/>
          <w:w w:val="174"/>
          <w:sz w:val="24"/>
          <w:szCs w:val="24"/>
          <w:lang w:val="en-US"/>
        </w:rPr>
        <w:t>¨</w:t>
      </w:r>
      <w:r w:rsidRPr="002A184C">
        <w:rPr>
          <w:rFonts w:ascii="Times New Roman" w:hAnsi="Times New Roman"/>
          <w:color w:val="000000" w:themeColor="text1"/>
          <w:w w:val="118"/>
          <w:sz w:val="24"/>
          <w:szCs w:val="24"/>
          <w:vertAlign w:val="subscript"/>
          <w:lang w:val="en-US"/>
        </w:rPr>
        <w:t>2</w:t>
      </w:r>
      <w:r w:rsidRPr="002A184C">
        <w:rPr>
          <w:rFonts w:ascii="Times New Roman" w:hAnsi="Times New Roman"/>
          <w:color w:val="000000" w:themeColor="text1"/>
          <w:spacing w:val="8"/>
          <w:sz w:val="24"/>
          <w:szCs w:val="24"/>
          <w:lang w:val="en-US"/>
        </w:rPr>
        <w:t xml:space="preserve"> </w:t>
      </w:r>
      <w:r w:rsidRPr="002A184C">
        <w:rPr>
          <w:rFonts w:ascii="Times New Roman" w:hAnsi="Times New Roman"/>
          <w:color w:val="000000" w:themeColor="text1"/>
          <w:w w:val="139"/>
          <w:sz w:val="24"/>
          <w:szCs w:val="24"/>
          <w:lang w:val="en-US"/>
        </w:rPr>
        <w:t>+</w:t>
      </w:r>
      <w:r w:rsidRPr="002A184C">
        <w:rPr>
          <w:rFonts w:ascii="Times New Roman" w:hAnsi="Times New Roman"/>
          <w:color w:val="000000" w:themeColor="text1"/>
          <w:spacing w:val="-1"/>
          <w:sz w:val="24"/>
          <w:szCs w:val="24"/>
          <w:lang w:val="en-US"/>
        </w:rPr>
        <w:t xml:space="preserve"> </w:t>
      </w:r>
      <w:r w:rsidRPr="002A184C">
        <w:rPr>
          <w:rFonts w:ascii="Times New Roman" w:hAnsi="Times New Roman"/>
          <w:color w:val="000000" w:themeColor="text1"/>
          <w:w w:val="89"/>
          <w:sz w:val="24"/>
          <w:szCs w:val="24"/>
          <w:lang w:val="en-US"/>
        </w:rPr>
        <w:t>2</w:t>
      </w:r>
      <w:r w:rsidRPr="002A184C">
        <w:rPr>
          <w:rFonts w:ascii="Times New Roman" w:hAnsi="Times New Roman"/>
          <w:i/>
          <w:color w:val="000000" w:themeColor="text1"/>
          <w:spacing w:val="-1"/>
          <w:w w:val="102"/>
          <w:sz w:val="24"/>
          <w:szCs w:val="24"/>
          <w:lang w:val="en-US"/>
        </w:rPr>
        <w:t>a</w:t>
      </w:r>
      <w:r w:rsidRPr="002A184C">
        <w:rPr>
          <w:rFonts w:ascii="Times New Roman" w:hAnsi="Times New Roman"/>
          <w:color w:val="000000" w:themeColor="text1"/>
          <w:w w:val="104"/>
          <w:sz w:val="24"/>
          <w:szCs w:val="24"/>
          <w:lang w:val="en-US"/>
        </w:rPr>
        <w:t>:</w:t>
      </w:r>
    </w:p>
    <w:p w:rsidR="002A184C" w:rsidRPr="00621D3C" w:rsidRDefault="002A184C" w:rsidP="002A184C">
      <w:pPr>
        <w:pStyle w:val="af"/>
        <w:tabs>
          <w:tab w:val="left" w:pos="1276"/>
        </w:tabs>
        <w:spacing w:before="147"/>
        <w:jc w:val="both"/>
        <w:rPr>
          <w:i/>
          <w:color w:val="000000" w:themeColor="text1"/>
          <w:w w:val="125"/>
        </w:rPr>
      </w:pPr>
      <w:r w:rsidRPr="00621D3C">
        <w:rPr>
          <w:i/>
          <w:noProof/>
          <w:color w:val="000000" w:themeColor="text1"/>
          <w:w w:val="125"/>
          <w:lang w:val="ru-RU" w:eastAsia="ru-RU"/>
        </w:rPr>
        <w:drawing>
          <wp:inline distT="0" distB="0" distL="0" distR="0" wp14:anchorId="0D331D68" wp14:editId="7CFBD0C1">
            <wp:extent cx="3706495" cy="1955165"/>
            <wp:effectExtent l="0" t="0" r="8255" b="6985"/>
            <wp:docPr id="118" name="Рисунок 118" descr="C:\Users\User\Desktop\СӨЖ Клас мех Учебник\1.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Users\User\Desktop\СӨЖ Клас мех Учебник\1.16.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706495" cy="1955165"/>
                    </a:xfrm>
                    <a:prstGeom prst="rect">
                      <a:avLst/>
                    </a:prstGeom>
                    <a:noFill/>
                    <a:ln>
                      <a:noFill/>
                    </a:ln>
                  </pic:spPr>
                </pic:pic>
              </a:graphicData>
            </a:graphic>
          </wp:inline>
        </w:drawing>
      </w:r>
    </w:p>
    <w:p w:rsidR="002A184C" w:rsidRPr="00621D3C" w:rsidRDefault="002A184C" w:rsidP="002A184C">
      <w:pPr>
        <w:pStyle w:val="af"/>
        <w:tabs>
          <w:tab w:val="left" w:pos="1276"/>
        </w:tabs>
        <w:spacing w:before="147"/>
        <w:jc w:val="both"/>
        <w:rPr>
          <w:color w:val="000000" w:themeColor="text1"/>
          <w:spacing w:val="15"/>
        </w:rPr>
      </w:pPr>
      <w:r w:rsidRPr="00621D3C">
        <w:rPr>
          <w:noProof/>
          <w:color w:val="000000" w:themeColor="text1"/>
          <w:spacing w:val="-1"/>
          <w:w w:val="105"/>
          <w:lang w:val="ru-RU" w:eastAsia="ru-RU"/>
        </w:rPr>
        <w:lastRenderedPageBreak/>
        <w:drawing>
          <wp:inline distT="0" distB="0" distL="0" distR="0" wp14:anchorId="6D8516E1" wp14:editId="25CBA2D6">
            <wp:extent cx="5291455" cy="3364865"/>
            <wp:effectExtent l="0" t="0" r="4445" b="6985"/>
            <wp:docPr id="120" name="Рисунок 120" descr="C:\Users\User\Desktop\СӨЖ Клас мех Учебник\1.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Users\User\Desktop\СӨЖ Клас мех Учебник\1.17.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91455" cy="3364865"/>
                    </a:xfrm>
                    <a:prstGeom prst="rect">
                      <a:avLst/>
                    </a:prstGeom>
                    <a:noFill/>
                    <a:ln>
                      <a:noFill/>
                    </a:ln>
                  </pic:spPr>
                </pic:pic>
              </a:graphicData>
            </a:graphic>
          </wp:inline>
        </w:drawing>
      </w:r>
    </w:p>
    <w:p w:rsidR="002A184C" w:rsidRPr="00621D3C" w:rsidRDefault="002A184C" w:rsidP="002A184C">
      <w:pPr>
        <w:pStyle w:val="af"/>
        <w:tabs>
          <w:tab w:val="left" w:pos="1276"/>
        </w:tabs>
        <w:spacing w:before="147"/>
        <w:jc w:val="both"/>
        <w:rPr>
          <w:color w:val="000000" w:themeColor="text1"/>
        </w:rPr>
      </w:pPr>
      <w:r w:rsidRPr="00621D3C">
        <w:rPr>
          <w:color w:val="000000" w:themeColor="text1"/>
        </w:rPr>
        <w:t>That</w:t>
      </w:r>
      <w:r w:rsidRPr="00621D3C">
        <w:rPr>
          <w:color w:val="000000" w:themeColor="text1"/>
          <w:spacing w:val="32"/>
        </w:rPr>
        <w:t xml:space="preserve"> </w:t>
      </w:r>
      <w:r w:rsidRPr="00621D3C">
        <w:rPr>
          <w:color w:val="000000" w:themeColor="text1"/>
        </w:rPr>
        <w:t>these</w:t>
      </w:r>
      <w:r w:rsidRPr="00621D3C">
        <w:rPr>
          <w:color w:val="000000" w:themeColor="text1"/>
          <w:spacing w:val="33"/>
        </w:rPr>
        <w:t xml:space="preserve"> </w:t>
      </w:r>
      <w:r w:rsidRPr="00621D3C">
        <w:rPr>
          <w:color w:val="000000" w:themeColor="text1"/>
        </w:rPr>
        <w:t>expressions</w:t>
      </w:r>
      <w:r w:rsidRPr="00621D3C">
        <w:rPr>
          <w:color w:val="000000" w:themeColor="text1"/>
          <w:spacing w:val="32"/>
        </w:rPr>
        <w:t xml:space="preserve"> </w:t>
      </w:r>
      <w:r w:rsidRPr="00621D3C">
        <w:rPr>
          <w:color w:val="000000" w:themeColor="text1"/>
        </w:rPr>
        <w:t>are</w:t>
      </w:r>
      <w:r w:rsidRPr="00621D3C">
        <w:rPr>
          <w:color w:val="000000" w:themeColor="text1"/>
          <w:spacing w:val="33"/>
        </w:rPr>
        <w:t xml:space="preserve"> </w:t>
      </w:r>
      <w:r w:rsidRPr="00621D3C">
        <w:rPr>
          <w:color w:val="000000" w:themeColor="text1"/>
        </w:rPr>
        <w:t>correct</w:t>
      </w:r>
      <w:r w:rsidRPr="00621D3C">
        <w:rPr>
          <w:color w:val="000000" w:themeColor="text1"/>
          <w:spacing w:val="32"/>
        </w:rPr>
        <w:t xml:space="preserve"> </w:t>
      </w:r>
      <w:r w:rsidRPr="00621D3C">
        <w:rPr>
          <w:color w:val="000000" w:themeColor="text1"/>
        </w:rPr>
        <w:t>can</w:t>
      </w:r>
      <w:r w:rsidRPr="00621D3C">
        <w:rPr>
          <w:color w:val="000000" w:themeColor="text1"/>
          <w:spacing w:val="33"/>
        </w:rPr>
        <w:t xml:space="preserve"> </w:t>
      </w:r>
      <w:r w:rsidRPr="00621D3C">
        <w:rPr>
          <w:color w:val="000000" w:themeColor="text1"/>
        </w:rPr>
        <w:t>be</w:t>
      </w:r>
      <w:r w:rsidRPr="00621D3C">
        <w:rPr>
          <w:color w:val="000000" w:themeColor="text1"/>
          <w:spacing w:val="32"/>
        </w:rPr>
        <w:t xml:space="preserve"> </w:t>
      </w:r>
      <w:r w:rsidRPr="00621D3C">
        <w:rPr>
          <w:color w:val="000000" w:themeColor="text1"/>
        </w:rPr>
        <w:t>seen</w:t>
      </w:r>
      <w:r w:rsidRPr="00621D3C">
        <w:rPr>
          <w:color w:val="000000" w:themeColor="text1"/>
          <w:spacing w:val="33"/>
        </w:rPr>
        <w:t xml:space="preserve"> </w:t>
      </w:r>
      <w:r w:rsidRPr="00621D3C">
        <w:rPr>
          <w:color w:val="000000" w:themeColor="text1"/>
        </w:rPr>
        <w:t>by</w:t>
      </w:r>
      <w:r w:rsidRPr="00621D3C">
        <w:rPr>
          <w:color w:val="000000" w:themeColor="text1"/>
          <w:spacing w:val="32"/>
        </w:rPr>
        <w:t xml:space="preserve"> </w:t>
      </w:r>
      <w:r w:rsidRPr="00621D3C">
        <w:rPr>
          <w:color w:val="000000" w:themeColor="text1"/>
        </w:rPr>
        <w:t>considering</w:t>
      </w:r>
      <w:r w:rsidRPr="00621D3C">
        <w:rPr>
          <w:color w:val="000000" w:themeColor="text1"/>
          <w:spacing w:val="33"/>
        </w:rPr>
        <w:t xml:space="preserve"> </w:t>
      </w:r>
      <w:r w:rsidRPr="00621D3C">
        <w:rPr>
          <w:color w:val="000000" w:themeColor="text1"/>
        </w:rPr>
        <w:t>limiting</w:t>
      </w:r>
      <w:r w:rsidRPr="00621D3C">
        <w:rPr>
          <w:color w:val="000000" w:themeColor="text1"/>
          <w:spacing w:val="32"/>
        </w:rPr>
        <w:t xml:space="preserve"> </w:t>
      </w:r>
      <w:r w:rsidRPr="00621D3C">
        <w:rPr>
          <w:color w:val="000000" w:themeColor="text1"/>
        </w:rPr>
        <w:t>cases.</w:t>
      </w:r>
      <w:r w:rsidRPr="00621D3C">
        <w:rPr>
          <w:color w:val="000000" w:themeColor="text1"/>
          <w:spacing w:val="39"/>
        </w:rPr>
        <w:t xml:space="preserve"> </w:t>
      </w:r>
      <w:r w:rsidRPr="00621D3C">
        <w:rPr>
          <w:color w:val="000000" w:themeColor="text1"/>
        </w:rPr>
        <w:t>First,</w:t>
      </w:r>
      <w:r w:rsidRPr="00621D3C">
        <w:rPr>
          <w:color w:val="000000" w:themeColor="text1"/>
          <w:spacing w:val="-46"/>
        </w:rPr>
        <w:t xml:space="preserve"> </w:t>
      </w:r>
      <w:r w:rsidRPr="00621D3C">
        <w:rPr>
          <w:color w:val="000000" w:themeColor="text1"/>
        </w:rPr>
        <w:t>consider</w:t>
      </w:r>
      <w:r w:rsidRPr="00621D3C">
        <w:rPr>
          <w:color w:val="000000" w:themeColor="text1"/>
          <w:spacing w:val="24"/>
        </w:rPr>
        <w:t xml:space="preserve"> </w:t>
      </w:r>
      <w:r w:rsidRPr="00621D3C">
        <w:rPr>
          <w:color w:val="000000" w:themeColor="text1"/>
        </w:rPr>
        <w:t>the</w:t>
      </w:r>
      <w:r w:rsidRPr="00621D3C">
        <w:rPr>
          <w:color w:val="000000" w:themeColor="text1"/>
          <w:spacing w:val="25"/>
        </w:rPr>
        <w:t xml:space="preserve"> </w:t>
      </w:r>
      <w:r w:rsidRPr="00621D3C">
        <w:rPr>
          <w:color w:val="000000" w:themeColor="text1"/>
        </w:rPr>
        <w:t>case</w:t>
      </w:r>
      <w:r w:rsidRPr="00621D3C">
        <w:rPr>
          <w:color w:val="000000" w:themeColor="text1"/>
          <w:spacing w:val="26"/>
        </w:rPr>
        <w:t xml:space="preserve"> </w:t>
      </w:r>
      <w:r w:rsidRPr="00621D3C">
        <w:rPr>
          <w:i/>
          <w:color w:val="000000" w:themeColor="text1"/>
        </w:rPr>
        <w:t>m</w:t>
      </w:r>
      <w:r w:rsidRPr="00621D3C">
        <w:rPr>
          <w:color w:val="000000" w:themeColor="text1"/>
          <w:vertAlign w:val="subscript"/>
        </w:rPr>
        <w:t>1</w:t>
      </w:r>
      <w:r w:rsidRPr="00621D3C">
        <w:rPr>
          <w:color w:val="000000" w:themeColor="text1"/>
          <w:spacing w:val="21"/>
        </w:rPr>
        <w:t xml:space="preserve"> </w:t>
      </w:r>
      <w:r w:rsidRPr="00621D3C">
        <w:rPr>
          <w:color w:val="000000" w:themeColor="text1"/>
          <w:w w:val="110"/>
        </w:rPr>
        <w:t>=</w:t>
      </w:r>
      <w:r w:rsidRPr="00621D3C">
        <w:rPr>
          <w:color w:val="000000" w:themeColor="text1"/>
          <w:spacing w:val="7"/>
          <w:w w:val="110"/>
        </w:rPr>
        <w:t xml:space="preserve"> </w:t>
      </w:r>
      <w:r w:rsidRPr="00621D3C">
        <w:rPr>
          <w:i/>
          <w:color w:val="000000" w:themeColor="text1"/>
        </w:rPr>
        <w:t>m</w:t>
      </w:r>
      <w:r w:rsidRPr="00621D3C">
        <w:rPr>
          <w:color w:val="000000" w:themeColor="text1"/>
          <w:vertAlign w:val="subscript"/>
        </w:rPr>
        <w:t>2</w:t>
      </w:r>
      <w:r w:rsidRPr="00621D3C">
        <w:rPr>
          <w:color w:val="000000" w:themeColor="text1"/>
          <w:spacing w:val="21"/>
        </w:rPr>
        <w:t xml:space="preserve"> </w:t>
      </w:r>
      <w:r w:rsidRPr="00621D3C">
        <w:rPr>
          <w:color w:val="000000" w:themeColor="text1"/>
          <w:w w:val="110"/>
        </w:rPr>
        <w:t>=</w:t>
      </w:r>
      <w:r w:rsidRPr="00621D3C">
        <w:rPr>
          <w:color w:val="000000" w:themeColor="text1"/>
          <w:spacing w:val="8"/>
          <w:w w:val="110"/>
        </w:rPr>
        <w:t xml:space="preserve"> </w:t>
      </w:r>
      <w:r w:rsidRPr="00621D3C">
        <w:rPr>
          <w:i/>
          <w:color w:val="000000" w:themeColor="text1"/>
        </w:rPr>
        <w:t>m</w:t>
      </w:r>
      <w:r w:rsidRPr="00621D3C">
        <w:rPr>
          <w:color w:val="000000" w:themeColor="text1"/>
        </w:rPr>
        <w:t>;</w:t>
      </w:r>
      <w:r w:rsidRPr="00621D3C">
        <w:rPr>
          <w:color w:val="000000" w:themeColor="text1"/>
          <w:spacing w:val="25"/>
        </w:rPr>
        <w:t xml:space="preserve"> </w:t>
      </w:r>
      <w:r w:rsidRPr="00621D3C">
        <w:rPr>
          <w:color w:val="000000" w:themeColor="text1"/>
        </w:rPr>
        <w:t>we</w:t>
      </w:r>
      <w:r w:rsidRPr="00621D3C">
        <w:rPr>
          <w:color w:val="000000" w:themeColor="text1"/>
          <w:spacing w:val="25"/>
        </w:rPr>
        <w:t xml:space="preserve"> </w:t>
      </w:r>
      <w:r w:rsidRPr="00621D3C">
        <w:rPr>
          <w:color w:val="000000" w:themeColor="text1"/>
        </w:rPr>
        <w:t>find</w:t>
      </w:r>
    </w:p>
    <w:p w:rsidR="002A184C" w:rsidRPr="00621D3C" w:rsidRDefault="002A184C" w:rsidP="002A184C">
      <w:pPr>
        <w:pStyle w:val="af"/>
        <w:tabs>
          <w:tab w:val="left" w:pos="1276"/>
          <w:tab w:val="left" w:pos="4323"/>
        </w:tabs>
        <w:spacing w:before="164"/>
        <w:jc w:val="both"/>
        <w:rPr>
          <w:i/>
          <w:color w:val="000000" w:themeColor="text1"/>
        </w:rPr>
      </w:pPr>
      <w:r w:rsidRPr="00621D3C">
        <w:rPr>
          <w:i/>
          <w:color w:val="000000" w:themeColor="text1"/>
          <w:spacing w:val="-89"/>
          <w:w w:val="116"/>
        </w:rPr>
        <w:t>z</w:t>
      </w:r>
      <w:r w:rsidRPr="00621D3C">
        <w:rPr>
          <w:color w:val="000000" w:themeColor="text1"/>
          <w:spacing w:val="-21"/>
          <w:w w:val="174"/>
        </w:rPr>
        <w:t>¨</w:t>
      </w:r>
      <w:r w:rsidRPr="00621D3C">
        <w:rPr>
          <w:color w:val="000000" w:themeColor="text1"/>
          <w:w w:val="118"/>
          <w:vertAlign w:val="subscript"/>
        </w:rPr>
        <w:t>1</w:t>
      </w:r>
      <w:r w:rsidRPr="00621D3C">
        <w:rPr>
          <w:color w:val="000000" w:themeColor="text1"/>
        </w:rPr>
        <w:tab/>
      </w:r>
      <w:r w:rsidRPr="00621D3C">
        <w:rPr>
          <w:color w:val="000000" w:themeColor="text1"/>
          <w:w w:val="139"/>
        </w:rPr>
        <w:t>=</w:t>
      </w:r>
      <w:r w:rsidRPr="00621D3C">
        <w:rPr>
          <w:color w:val="000000" w:themeColor="text1"/>
        </w:rPr>
        <w:t xml:space="preserve">   </w:t>
      </w:r>
      <w:r w:rsidRPr="00621D3C">
        <w:rPr>
          <w:color w:val="000000" w:themeColor="text1"/>
          <w:spacing w:val="5"/>
        </w:rPr>
        <w:t xml:space="preserve"> </w:t>
      </w:r>
      <w:r w:rsidRPr="00621D3C">
        <w:rPr>
          <w:i/>
          <w:color w:val="000000" w:themeColor="text1"/>
          <w:w w:val="102"/>
        </w:rPr>
        <w:t>a</w:t>
      </w:r>
    </w:p>
    <w:p w:rsidR="002A184C" w:rsidRPr="00621D3C" w:rsidRDefault="002A184C" w:rsidP="002A184C">
      <w:pPr>
        <w:pStyle w:val="af"/>
        <w:tabs>
          <w:tab w:val="left" w:pos="1276"/>
          <w:tab w:val="left" w:pos="4323"/>
        </w:tabs>
        <w:spacing w:before="63"/>
        <w:jc w:val="both"/>
        <w:rPr>
          <w:i/>
          <w:color w:val="000000" w:themeColor="text1"/>
        </w:rPr>
      </w:pPr>
      <w:r w:rsidRPr="00621D3C">
        <w:rPr>
          <w:i/>
          <w:color w:val="000000" w:themeColor="text1"/>
          <w:spacing w:val="-89"/>
          <w:w w:val="116"/>
        </w:rPr>
        <w:t>z</w:t>
      </w:r>
      <w:r w:rsidRPr="00621D3C">
        <w:rPr>
          <w:color w:val="000000" w:themeColor="text1"/>
          <w:spacing w:val="-21"/>
          <w:w w:val="174"/>
        </w:rPr>
        <w:t>¨</w:t>
      </w:r>
      <w:r w:rsidRPr="00621D3C">
        <w:rPr>
          <w:color w:val="000000" w:themeColor="text1"/>
          <w:w w:val="118"/>
          <w:vertAlign w:val="subscript"/>
        </w:rPr>
        <w:t>2</w:t>
      </w:r>
      <w:r w:rsidRPr="00621D3C">
        <w:rPr>
          <w:color w:val="000000" w:themeColor="text1"/>
        </w:rPr>
        <w:tab/>
      </w:r>
      <w:r w:rsidRPr="00621D3C">
        <w:rPr>
          <w:color w:val="000000" w:themeColor="text1"/>
          <w:w w:val="139"/>
        </w:rPr>
        <w:t>=</w:t>
      </w:r>
      <w:r w:rsidRPr="00621D3C">
        <w:rPr>
          <w:color w:val="000000" w:themeColor="text1"/>
        </w:rPr>
        <w:t xml:space="preserve">   </w:t>
      </w:r>
      <w:r w:rsidRPr="00621D3C">
        <w:rPr>
          <w:color w:val="000000" w:themeColor="text1"/>
          <w:spacing w:val="5"/>
        </w:rPr>
        <w:t xml:space="preserve"> </w:t>
      </w:r>
      <w:r w:rsidRPr="00621D3C">
        <w:rPr>
          <w:i/>
          <w:color w:val="000000" w:themeColor="text1"/>
          <w:w w:val="102"/>
        </w:rPr>
        <w:t>a</w:t>
      </w:r>
    </w:p>
    <w:p w:rsidR="002A184C" w:rsidRPr="00621D3C" w:rsidRDefault="002A184C" w:rsidP="002A184C">
      <w:pPr>
        <w:tabs>
          <w:tab w:val="left" w:pos="1276"/>
          <w:tab w:val="left" w:pos="4323"/>
        </w:tabs>
        <w:spacing w:before="62" w:line="240" w:lineRule="auto"/>
        <w:jc w:val="both"/>
        <w:rPr>
          <w:rFonts w:ascii="Times New Roman" w:hAnsi="Times New Roman"/>
          <w:color w:val="000000" w:themeColor="text1"/>
          <w:sz w:val="24"/>
          <w:szCs w:val="24"/>
          <w:lang w:val="en-US"/>
        </w:rPr>
      </w:pPr>
      <w:r w:rsidRPr="00621D3C">
        <w:rPr>
          <w:rFonts w:ascii="Times New Roman" w:hAnsi="Times New Roman"/>
          <w:i/>
          <w:color w:val="000000" w:themeColor="text1"/>
          <w:w w:val="110"/>
          <w:sz w:val="24"/>
          <w:szCs w:val="24"/>
          <w:lang w:val="en-US"/>
        </w:rPr>
        <w:t>T</w:t>
      </w:r>
      <w:r w:rsidRPr="00621D3C">
        <w:rPr>
          <w:rFonts w:ascii="Times New Roman" w:hAnsi="Times New Roman"/>
          <w:i/>
          <w:color w:val="000000" w:themeColor="text1"/>
          <w:w w:val="110"/>
          <w:sz w:val="24"/>
          <w:szCs w:val="24"/>
          <w:lang w:val="en-US"/>
        </w:rPr>
        <w:tab/>
      </w:r>
      <w:proofErr w:type="gramStart"/>
      <w:r w:rsidRPr="00621D3C">
        <w:rPr>
          <w:rFonts w:ascii="Times New Roman" w:hAnsi="Times New Roman"/>
          <w:color w:val="000000" w:themeColor="text1"/>
          <w:w w:val="120"/>
          <w:sz w:val="24"/>
          <w:szCs w:val="24"/>
          <w:lang w:val="en-US"/>
        </w:rPr>
        <w:t xml:space="preserve">= </w:t>
      </w:r>
      <w:r w:rsidRPr="00621D3C">
        <w:rPr>
          <w:rFonts w:ascii="Times New Roman" w:hAnsi="Times New Roman"/>
          <w:color w:val="000000" w:themeColor="text1"/>
          <w:spacing w:val="26"/>
          <w:w w:val="120"/>
          <w:sz w:val="24"/>
          <w:szCs w:val="24"/>
          <w:lang w:val="en-US"/>
        </w:rPr>
        <w:t xml:space="preserve"> </w:t>
      </w:r>
      <w:r w:rsidRPr="00621D3C">
        <w:rPr>
          <w:rFonts w:ascii="Times New Roman" w:hAnsi="Times New Roman"/>
          <w:i/>
          <w:color w:val="000000" w:themeColor="text1"/>
          <w:w w:val="110"/>
          <w:sz w:val="24"/>
          <w:szCs w:val="24"/>
          <w:lang w:val="en-US"/>
        </w:rPr>
        <w:t>m</w:t>
      </w:r>
      <w:proofErr w:type="gramEnd"/>
      <w:r w:rsidRPr="00621D3C">
        <w:rPr>
          <w:rFonts w:ascii="Times New Roman" w:hAnsi="Times New Roman"/>
          <w:i/>
          <w:color w:val="000000" w:themeColor="text1"/>
          <w:spacing w:val="-19"/>
          <w:w w:val="110"/>
          <w:sz w:val="24"/>
          <w:szCs w:val="24"/>
          <w:lang w:val="en-US"/>
        </w:rPr>
        <w:t xml:space="preserve"> </w:t>
      </w:r>
      <w:r w:rsidRPr="00621D3C">
        <w:rPr>
          <w:rFonts w:ascii="Times New Roman" w:hAnsi="Times New Roman"/>
          <w:color w:val="000000" w:themeColor="text1"/>
          <w:w w:val="110"/>
          <w:sz w:val="24"/>
          <w:szCs w:val="24"/>
          <w:lang w:val="en-US"/>
        </w:rPr>
        <w:t>(</w:t>
      </w:r>
      <w:r w:rsidRPr="00621D3C">
        <w:rPr>
          <w:rFonts w:ascii="Times New Roman" w:hAnsi="Times New Roman"/>
          <w:i/>
          <w:color w:val="000000" w:themeColor="text1"/>
          <w:w w:val="110"/>
          <w:sz w:val="24"/>
          <w:szCs w:val="24"/>
          <w:lang w:val="en-US"/>
        </w:rPr>
        <w:t>g</w:t>
      </w:r>
      <w:r w:rsidRPr="00621D3C">
        <w:rPr>
          <w:rFonts w:ascii="Times New Roman" w:hAnsi="Times New Roman"/>
          <w:i/>
          <w:color w:val="000000" w:themeColor="text1"/>
          <w:spacing w:val="1"/>
          <w:w w:val="110"/>
          <w:sz w:val="24"/>
          <w:szCs w:val="24"/>
          <w:lang w:val="en-US"/>
        </w:rPr>
        <w:t xml:space="preserve"> </w:t>
      </w:r>
      <w:r w:rsidRPr="00621D3C">
        <w:rPr>
          <w:rFonts w:ascii="Times New Roman" w:hAnsi="Times New Roman"/>
          <w:color w:val="000000" w:themeColor="text1"/>
          <w:w w:val="120"/>
          <w:sz w:val="24"/>
          <w:szCs w:val="24"/>
          <w:lang w:val="en-US"/>
        </w:rPr>
        <w:t>+</w:t>
      </w:r>
      <w:r w:rsidRPr="00621D3C">
        <w:rPr>
          <w:rFonts w:ascii="Times New Roman" w:hAnsi="Times New Roman"/>
          <w:color w:val="000000" w:themeColor="text1"/>
          <w:spacing w:val="-11"/>
          <w:w w:val="120"/>
          <w:sz w:val="24"/>
          <w:szCs w:val="24"/>
          <w:lang w:val="en-US"/>
        </w:rPr>
        <w:t xml:space="preserve"> </w:t>
      </w:r>
      <w:r w:rsidRPr="00621D3C">
        <w:rPr>
          <w:rFonts w:ascii="Times New Roman" w:hAnsi="Times New Roman"/>
          <w:i/>
          <w:color w:val="000000" w:themeColor="text1"/>
          <w:w w:val="110"/>
          <w:sz w:val="24"/>
          <w:szCs w:val="24"/>
          <w:lang w:val="en-US"/>
        </w:rPr>
        <w:t>a</w:t>
      </w:r>
      <w:r w:rsidRPr="00621D3C">
        <w:rPr>
          <w:rFonts w:ascii="Times New Roman" w:hAnsi="Times New Roman"/>
          <w:color w:val="000000" w:themeColor="text1"/>
          <w:w w:val="110"/>
          <w:sz w:val="24"/>
          <w:szCs w:val="24"/>
          <w:lang w:val="en-US"/>
        </w:rPr>
        <w:t>)</w:t>
      </w:r>
    </w:p>
    <w:p w:rsidR="002A184C" w:rsidRPr="00621D3C" w:rsidRDefault="002A184C" w:rsidP="002A184C">
      <w:pPr>
        <w:tabs>
          <w:tab w:val="left" w:pos="1276"/>
          <w:tab w:val="left" w:pos="4323"/>
        </w:tabs>
        <w:spacing w:before="62" w:line="240" w:lineRule="auto"/>
        <w:jc w:val="both"/>
        <w:rPr>
          <w:rFonts w:ascii="Times New Roman" w:hAnsi="Times New Roman"/>
          <w:color w:val="000000" w:themeColor="text1"/>
          <w:sz w:val="24"/>
          <w:szCs w:val="24"/>
          <w:lang w:val="en-US"/>
        </w:rPr>
      </w:pPr>
      <w:r w:rsidRPr="00621D3C">
        <w:rPr>
          <w:rFonts w:ascii="Times New Roman" w:hAnsi="Times New Roman"/>
          <w:i/>
          <w:color w:val="000000" w:themeColor="text1"/>
          <w:w w:val="115"/>
          <w:sz w:val="24"/>
          <w:szCs w:val="24"/>
          <w:lang w:val="en-US"/>
        </w:rPr>
        <w:t>R</w:t>
      </w:r>
      <w:r w:rsidRPr="00621D3C">
        <w:rPr>
          <w:rFonts w:ascii="Times New Roman" w:hAnsi="Times New Roman"/>
          <w:i/>
          <w:color w:val="000000" w:themeColor="text1"/>
          <w:w w:val="115"/>
          <w:sz w:val="24"/>
          <w:szCs w:val="24"/>
          <w:lang w:val="en-US"/>
        </w:rPr>
        <w:tab/>
      </w:r>
      <w:r w:rsidRPr="00621D3C">
        <w:rPr>
          <w:rFonts w:ascii="Times New Roman" w:hAnsi="Times New Roman"/>
          <w:color w:val="000000" w:themeColor="text1"/>
          <w:w w:val="105"/>
          <w:sz w:val="24"/>
          <w:szCs w:val="24"/>
          <w:lang w:val="en-US"/>
        </w:rPr>
        <w:t xml:space="preserve">=  </w:t>
      </w:r>
      <w:r w:rsidRPr="00621D3C">
        <w:rPr>
          <w:rFonts w:ascii="Times New Roman" w:hAnsi="Times New Roman"/>
          <w:color w:val="000000" w:themeColor="text1"/>
          <w:spacing w:val="20"/>
          <w:w w:val="105"/>
          <w:sz w:val="24"/>
          <w:szCs w:val="24"/>
          <w:lang w:val="en-US"/>
        </w:rPr>
        <w:t xml:space="preserve"> </w:t>
      </w:r>
      <w:r w:rsidRPr="00621D3C">
        <w:rPr>
          <w:rFonts w:ascii="Times New Roman" w:hAnsi="Times New Roman"/>
          <w:color w:val="000000" w:themeColor="text1"/>
          <w:w w:val="105"/>
          <w:sz w:val="24"/>
          <w:szCs w:val="24"/>
          <w:lang w:val="en-US"/>
        </w:rPr>
        <w:t>[</w:t>
      </w:r>
      <w:r w:rsidRPr="00621D3C">
        <w:rPr>
          <w:rFonts w:ascii="Times New Roman" w:hAnsi="Times New Roman"/>
          <w:i/>
          <w:color w:val="000000" w:themeColor="text1"/>
          <w:w w:val="105"/>
          <w:sz w:val="24"/>
          <w:szCs w:val="24"/>
          <w:lang w:val="en-US"/>
        </w:rPr>
        <w:t>m</w:t>
      </w:r>
      <w:r w:rsidRPr="00621D3C">
        <w:rPr>
          <w:rFonts w:ascii="Times New Roman" w:hAnsi="Times New Roman"/>
          <w:i/>
          <w:color w:val="000000" w:themeColor="text1"/>
          <w:w w:val="105"/>
          <w:sz w:val="24"/>
          <w:szCs w:val="24"/>
          <w:vertAlign w:val="subscript"/>
          <w:lang w:val="en-US"/>
        </w:rPr>
        <w:t>p</w:t>
      </w:r>
      <w:r w:rsidRPr="00621D3C">
        <w:rPr>
          <w:rFonts w:ascii="Times New Roman" w:hAnsi="Times New Roman"/>
          <w:i/>
          <w:color w:val="000000" w:themeColor="text1"/>
          <w:spacing w:val="12"/>
          <w:w w:val="105"/>
          <w:sz w:val="24"/>
          <w:szCs w:val="24"/>
          <w:lang w:val="en-US"/>
        </w:rPr>
        <w:t xml:space="preserve"> </w:t>
      </w:r>
      <w:r w:rsidRPr="00621D3C">
        <w:rPr>
          <w:rFonts w:ascii="Times New Roman" w:hAnsi="Times New Roman"/>
          <w:color w:val="000000" w:themeColor="text1"/>
          <w:w w:val="105"/>
          <w:sz w:val="24"/>
          <w:szCs w:val="24"/>
          <w:lang w:val="en-US"/>
        </w:rPr>
        <w:t>+</w:t>
      </w:r>
      <w:r w:rsidRPr="00621D3C">
        <w:rPr>
          <w:rFonts w:ascii="Times New Roman" w:hAnsi="Times New Roman"/>
          <w:color w:val="000000" w:themeColor="text1"/>
          <w:spacing w:val="2"/>
          <w:w w:val="105"/>
          <w:sz w:val="24"/>
          <w:szCs w:val="24"/>
          <w:lang w:val="en-US"/>
        </w:rPr>
        <w:t xml:space="preserve"> </w:t>
      </w:r>
      <w:r w:rsidRPr="00621D3C">
        <w:rPr>
          <w:rFonts w:ascii="Times New Roman" w:hAnsi="Times New Roman"/>
          <w:color w:val="000000" w:themeColor="text1"/>
          <w:w w:val="105"/>
          <w:sz w:val="24"/>
          <w:szCs w:val="24"/>
          <w:lang w:val="en-US"/>
        </w:rPr>
        <w:t>2</w:t>
      </w:r>
      <w:r w:rsidRPr="00621D3C">
        <w:rPr>
          <w:rFonts w:ascii="Times New Roman" w:hAnsi="Times New Roman"/>
          <w:color w:val="000000" w:themeColor="text1"/>
          <w:spacing w:val="-11"/>
          <w:w w:val="105"/>
          <w:sz w:val="24"/>
          <w:szCs w:val="24"/>
          <w:lang w:val="en-US"/>
        </w:rPr>
        <w:t xml:space="preserve"> </w:t>
      </w:r>
      <w:r w:rsidRPr="00621D3C">
        <w:rPr>
          <w:rFonts w:ascii="Times New Roman" w:hAnsi="Times New Roman"/>
          <w:i/>
          <w:color w:val="000000" w:themeColor="text1"/>
          <w:w w:val="105"/>
          <w:sz w:val="24"/>
          <w:szCs w:val="24"/>
          <w:lang w:val="en-US"/>
        </w:rPr>
        <w:t>m</w:t>
      </w:r>
      <w:r w:rsidRPr="00621D3C">
        <w:rPr>
          <w:rFonts w:ascii="Times New Roman" w:hAnsi="Times New Roman"/>
          <w:color w:val="000000" w:themeColor="text1"/>
          <w:w w:val="105"/>
          <w:sz w:val="24"/>
          <w:szCs w:val="24"/>
          <w:lang w:val="en-US"/>
        </w:rPr>
        <w:t>]</w:t>
      </w:r>
      <w:r w:rsidRPr="00621D3C">
        <w:rPr>
          <w:rFonts w:ascii="Times New Roman" w:hAnsi="Times New Roman"/>
          <w:color w:val="000000" w:themeColor="text1"/>
          <w:spacing w:val="-11"/>
          <w:w w:val="105"/>
          <w:sz w:val="24"/>
          <w:szCs w:val="24"/>
          <w:lang w:val="en-US"/>
        </w:rPr>
        <w:t xml:space="preserve"> </w:t>
      </w:r>
      <w:r w:rsidRPr="00621D3C">
        <w:rPr>
          <w:rFonts w:ascii="Times New Roman" w:hAnsi="Times New Roman"/>
          <w:color w:val="000000" w:themeColor="text1"/>
          <w:w w:val="105"/>
          <w:sz w:val="24"/>
          <w:szCs w:val="24"/>
          <w:lang w:val="en-US"/>
        </w:rPr>
        <w:t>(</w:t>
      </w:r>
      <w:r w:rsidRPr="00621D3C">
        <w:rPr>
          <w:rFonts w:ascii="Times New Roman" w:hAnsi="Times New Roman"/>
          <w:i/>
          <w:color w:val="000000" w:themeColor="text1"/>
          <w:w w:val="105"/>
          <w:sz w:val="24"/>
          <w:szCs w:val="24"/>
          <w:lang w:val="en-US"/>
        </w:rPr>
        <w:t>g</w:t>
      </w:r>
      <w:r w:rsidRPr="00621D3C">
        <w:rPr>
          <w:rFonts w:ascii="Times New Roman" w:hAnsi="Times New Roman"/>
          <w:i/>
          <w:color w:val="000000" w:themeColor="text1"/>
          <w:spacing w:val="10"/>
          <w:w w:val="105"/>
          <w:sz w:val="24"/>
          <w:szCs w:val="24"/>
          <w:lang w:val="en-US"/>
        </w:rPr>
        <w:t xml:space="preserve"> </w:t>
      </w:r>
      <w:r w:rsidRPr="00621D3C">
        <w:rPr>
          <w:rFonts w:ascii="Times New Roman" w:hAnsi="Times New Roman"/>
          <w:color w:val="000000" w:themeColor="text1"/>
          <w:w w:val="105"/>
          <w:sz w:val="24"/>
          <w:szCs w:val="24"/>
          <w:lang w:val="en-US"/>
        </w:rPr>
        <w:t>+</w:t>
      </w:r>
      <w:r w:rsidRPr="00621D3C">
        <w:rPr>
          <w:rFonts w:ascii="Times New Roman" w:hAnsi="Times New Roman"/>
          <w:color w:val="000000" w:themeColor="text1"/>
          <w:spacing w:val="3"/>
          <w:w w:val="105"/>
          <w:sz w:val="24"/>
          <w:szCs w:val="24"/>
          <w:lang w:val="en-US"/>
        </w:rPr>
        <w:t xml:space="preserve"> </w:t>
      </w:r>
      <w:r w:rsidRPr="00621D3C">
        <w:rPr>
          <w:rFonts w:ascii="Times New Roman" w:hAnsi="Times New Roman"/>
          <w:i/>
          <w:color w:val="000000" w:themeColor="text1"/>
          <w:w w:val="105"/>
          <w:sz w:val="24"/>
          <w:szCs w:val="24"/>
          <w:lang w:val="en-US"/>
        </w:rPr>
        <w:t>a</w:t>
      </w:r>
      <w:r w:rsidRPr="00621D3C">
        <w:rPr>
          <w:rFonts w:ascii="Times New Roman" w:hAnsi="Times New Roman"/>
          <w:color w:val="000000" w:themeColor="text1"/>
          <w:w w:val="105"/>
          <w:sz w:val="24"/>
          <w:szCs w:val="24"/>
          <w:lang w:val="en-US"/>
        </w:rPr>
        <w:t>)</w:t>
      </w:r>
    </w:p>
    <w:p w:rsidR="002A184C" w:rsidRPr="00621D3C" w:rsidRDefault="002A184C" w:rsidP="002A184C">
      <w:pPr>
        <w:tabs>
          <w:tab w:val="left" w:pos="1276"/>
          <w:tab w:val="left" w:pos="4323"/>
        </w:tabs>
        <w:spacing w:before="62" w:line="240" w:lineRule="auto"/>
        <w:jc w:val="both"/>
        <w:rPr>
          <w:rFonts w:ascii="Times New Roman" w:hAnsi="Times New Roman"/>
          <w:color w:val="000000" w:themeColor="text1"/>
          <w:sz w:val="24"/>
          <w:szCs w:val="24"/>
          <w:lang w:val="en-US"/>
        </w:rPr>
      </w:pPr>
      <w:r w:rsidRPr="00621D3C">
        <w:rPr>
          <w:rFonts w:ascii="Times New Roman" w:hAnsi="Times New Roman"/>
          <w:i/>
          <w:color w:val="000000" w:themeColor="text1"/>
          <w:w w:val="130"/>
          <w:sz w:val="24"/>
          <w:szCs w:val="24"/>
          <w:lang w:val="en-US"/>
        </w:rPr>
        <w:t>E</w:t>
      </w:r>
      <w:r w:rsidRPr="00621D3C">
        <w:rPr>
          <w:rFonts w:ascii="Times New Roman" w:hAnsi="Times New Roman"/>
          <w:i/>
          <w:color w:val="000000" w:themeColor="text1"/>
          <w:w w:val="130"/>
          <w:sz w:val="24"/>
          <w:szCs w:val="24"/>
          <w:lang w:val="en-US"/>
        </w:rPr>
        <w:tab/>
      </w:r>
      <w:proofErr w:type="gramStart"/>
      <w:r w:rsidRPr="00621D3C">
        <w:rPr>
          <w:rFonts w:ascii="Times New Roman" w:hAnsi="Times New Roman"/>
          <w:color w:val="000000" w:themeColor="text1"/>
          <w:w w:val="115"/>
          <w:sz w:val="24"/>
          <w:szCs w:val="24"/>
          <w:lang w:val="en-US"/>
        </w:rPr>
        <w:t xml:space="preserve">= </w:t>
      </w:r>
      <w:r w:rsidRPr="00621D3C">
        <w:rPr>
          <w:rFonts w:ascii="Times New Roman" w:hAnsi="Times New Roman"/>
          <w:color w:val="000000" w:themeColor="text1"/>
          <w:spacing w:val="36"/>
          <w:w w:val="115"/>
          <w:sz w:val="24"/>
          <w:szCs w:val="24"/>
          <w:lang w:val="en-US"/>
        </w:rPr>
        <w:t xml:space="preserve"> </w:t>
      </w:r>
      <w:r w:rsidRPr="00621D3C">
        <w:rPr>
          <w:rFonts w:ascii="Times New Roman" w:hAnsi="Times New Roman"/>
          <w:color w:val="000000" w:themeColor="text1"/>
          <w:w w:val="110"/>
          <w:sz w:val="24"/>
          <w:szCs w:val="24"/>
          <w:lang w:val="en-US"/>
        </w:rPr>
        <w:t>[</w:t>
      </w:r>
      <w:proofErr w:type="gramEnd"/>
      <w:r w:rsidRPr="00621D3C">
        <w:rPr>
          <w:rFonts w:ascii="Times New Roman" w:hAnsi="Times New Roman"/>
          <w:i/>
          <w:color w:val="000000" w:themeColor="text1"/>
          <w:w w:val="110"/>
          <w:sz w:val="24"/>
          <w:szCs w:val="24"/>
          <w:lang w:val="en-US"/>
        </w:rPr>
        <w:t>m</w:t>
      </w:r>
      <w:r w:rsidRPr="00621D3C">
        <w:rPr>
          <w:rFonts w:ascii="Times New Roman" w:hAnsi="Times New Roman"/>
          <w:i/>
          <w:color w:val="000000" w:themeColor="text1"/>
          <w:w w:val="110"/>
          <w:sz w:val="24"/>
          <w:szCs w:val="24"/>
          <w:vertAlign w:val="subscript"/>
          <w:lang w:val="en-US"/>
        </w:rPr>
        <w:t>e</w:t>
      </w:r>
      <w:r w:rsidRPr="00621D3C">
        <w:rPr>
          <w:rFonts w:ascii="Times New Roman" w:hAnsi="Times New Roman"/>
          <w:i/>
          <w:color w:val="000000" w:themeColor="text1"/>
          <w:spacing w:val="3"/>
          <w:w w:val="110"/>
          <w:sz w:val="24"/>
          <w:szCs w:val="24"/>
          <w:lang w:val="en-US"/>
        </w:rPr>
        <w:t xml:space="preserve"> </w:t>
      </w:r>
      <w:r w:rsidRPr="00621D3C">
        <w:rPr>
          <w:rFonts w:ascii="Times New Roman" w:hAnsi="Times New Roman"/>
          <w:color w:val="000000" w:themeColor="text1"/>
          <w:w w:val="115"/>
          <w:sz w:val="24"/>
          <w:szCs w:val="24"/>
          <w:lang w:val="en-US"/>
        </w:rPr>
        <w:t>+</w:t>
      </w:r>
      <w:r w:rsidRPr="00621D3C">
        <w:rPr>
          <w:rFonts w:ascii="Times New Roman" w:hAnsi="Times New Roman"/>
          <w:color w:val="000000" w:themeColor="text1"/>
          <w:spacing w:val="-7"/>
          <w:w w:val="115"/>
          <w:sz w:val="24"/>
          <w:szCs w:val="24"/>
          <w:lang w:val="en-US"/>
        </w:rPr>
        <w:t xml:space="preserve"> </w:t>
      </w:r>
      <w:r w:rsidRPr="00621D3C">
        <w:rPr>
          <w:rFonts w:ascii="Times New Roman" w:hAnsi="Times New Roman"/>
          <w:i/>
          <w:color w:val="000000" w:themeColor="text1"/>
          <w:w w:val="110"/>
          <w:sz w:val="24"/>
          <w:szCs w:val="24"/>
          <w:lang w:val="en-US"/>
        </w:rPr>
        <w:t>m</w:t>
      </w:r>
      <w:r w:rsidRPr="00621D3C">
        <w:rPr>
          <w:rFonts w:ascii="Times New Roman" w:hAnsi="Times New Roman"/>
          <w:i/>
          <w:color w:val="000000" w:themeColor="text1"/>
          <w:w w:val="110"/>
          <w:sz w:val="24"/>
          <w:szCs w:val="24"/>
          <w:vertAlign w:val="subscript"/>
          <w:lang w:val="en-US"/>
        </w:rPr>
        <w:t>p</w:t>
      </w:r>
      <w:r w:rsidRPr="00621D3C">
        <w:rPr>
          <w:rFonts w:ascii="Times New Roman" w:hAnsi="Times New Roman"/>
          <w:i/>
          <w:color w:val="000000" w:themeColor="text1"/>
          <w:spacing w:val="4"/>
          <w:w w:val="110"/>
          <w:sz w:val="24"/>
          <w:szCs w:val="24"/>
          <w:lang w:val="en-US"/>
        </w:rPr>
        <w:t xml:space="preserve"> </w:t>
      </w:r>
      <w:r w:rsidRPr="00621D3C">
        <w:rPr>
          <w:rFonts w:ascii="Times New Roman" w:hAnsi="Times New Roman"/>
          <w:color w:val="000000" w:themeColor="text1"/>
          <w:w w:val="115"/>
          <w:sz w:val="24"/>
          <w:szCs w:val="24"/>
          <w:lang w:val="en-US"/>
        </w:rPr>
        <w:t>+</w:t>
      </w:r>
      <w:r w:rsidRPr="00621D3C">
        <w:rPr>
          <w:rFonts w:ascii="Times New Roman" w:hAnsi="Times New Roman"/>
          <w:color w:val="000000" w:themeColor="text1"/>
          <w:spacing w:val="-8"/>
          <w:w w:val="115"/>
          <w:sz w:val="24"/>
          <w:szCs w:val="24"/>
          <w:lang w:val="en-US"/>
        </w:rPr>
        <w:t xml:space="preserve"> </w:t>
      </w:r>
      <w:r w:rsidRPr="00621D3C">
        <w:rPr>
          <w:rFonts w:ascii="Times New Roman" w:hAnsi="Times New Roman"/>
          <w:color w:val="000000" w:themeColor="text1"/>
          <w:w w:val="110"/>
          <w:sz w:val="24"/>
          <w:szCs w:val="24"/>
          <w:lang w:val="en-US"/>
        </w:rPr>
        <w:t>2</w:t>
      </w:r>
      <w:r w:rsidRPr="00621D3C">
        <w:rPr>
          <w:rFonts w:ascii="Times New Roman" w:hAnsi="Times New Roman"/>
          <w:color w:val="000000" w:themeColor="text1"/>
          <w:spacing w:val="-17"/>
          <w:w w:val="110"/>
          <w:sz w:val="24"/>
          <w:szCs w:val="24"/>
          <w:lang w:val="en-US"/>
        </w:rPr>
        <w:t xml:space="preserve"> </w:t>
      </w:r>
      <w:r w:rsidRPr="00621D3C">
        <w:rPr>
          <w:rFonts w:ascii="Times New Roman" w:hAnsi="Times New Roman"/>
          <w:i/>
          <w:color w:val="000000" w:themeColor="text1"/>
          <w:w w:val="110"/>
          <w:sz w:val="24"/>
          <w:szCs w:val="24"/>
          <w:lang w:val="en-US"/>
        </w:rPr>
        <w:t>m</w:t>
      </w:r>
      <w:r w:rsidRPr="00621D3C">
        <w:rPr>
          <w:rFonts w:ascii="Times New Roman" w:hAnsi="Times New Roman"/>
          <w:color w:val="000000" w:themeColor="text1"/>
          <w:w w:val="110"/>
          <w:sz w:val="24"/>
          <w:szCs w:val="24"/>
          <w:lang w:val="en-US"/>
        </w:rPr>
        <w:t>]</w:t>
      </w:r>
      <w:r w:rsidRPr="00621D3C">
        <w:rPr>
          <w:rFonts w:ascii="Times New Roman" w:hAnsi="Times New Roman"/>
          <w:color w:val="000000" w:themeColor="text1"/>
          <w:spacing w:val="-17"/>
          <w:w w:val="110"/>
          <w:sz w:val="24"/>
          <w:szCs w:val="24"/>
          <w:lang w:val="en-US"/>
        </w:rPr>
        <w:t xml:space="preserve"> </w:t>
      </w:r>
      <w:r w:rsidRPr="00621D3C">
        <w:rPr>
          <w:rFonts w:ascii="Times New Roman" w:hAnsi="Times New Roman"/>
          <w:color w:val="000000" w:themeColor="text1"/>
          <w:w w:val="110"/>
          <w:sz w:val="24"/>
          <w:szCs w:val="24"/>
          <w:lang w:val="en-US"/>
        </w:rPr>
        <w:t>(</w:t>
      </w:r>
      <w:r w:rsidRPr="00621D3C">
        <w:rPr>
          <w:rFonts w:ascii="Times New Roman" w:hAnsi="Times New Roman"/>
          <w:i/>
          <w:color w:val="000000" w:themeColor="text1"/>
          <w:w w:val="110"/>
          <w:sz w:val="24"/>
          <w:szCs w:val="24"/>
          <w:lang w:val="en-US"/>
        </w:rPr>
        <w:t>g</w:t>
      </w:r>
      <w:r w:rsidRPr="00621D3C">
        <w:rPr>
          <w:rFonts w:ascii="Times New Roman" w:hAnsi="Times New Roman"/>
          <w:i/>
          <w:color w:val="000000" w:themeColor="text1"/>
          <w:spacing w:val="2"/>
          <w:w w:val="110"/>
          <w:sz w:val="24"/>
          <w:szCs w:val="24"/>
          <w:lang w:val="en-US"/>
        </w:rPr>
        <w:t xml:space="preserve"> </w:t>
      </w:r>
      <w:r w:rsidRPr="00621D3C">
        <w:rPr>
          <w:rFonts w:ascii="Times New Roman" w:hAnsi="Times New Roman"/>
          <w:color w:val="000000" w:themeColor="text1"/>
          <w:w w:val="115"/>
          <w:sz w:val="24"/>
          <w:szCs w:val="24"/>
          <w:lang w:val="en-US"/>
        </w:rPr>
        <w:t>+</w:t>
      </w:r>
      <w:r w:rsidRPr="00621D3C">
        <w:rPr>
          <w:rFonts w:ascii="Times New Roman" w:hAnsi="Times New Roman"/>
          <w:color w:val="000000" w:themeColor="text1"/>
          <w:spacing w:val="-8"/>
          <w:w w:val="115"/>
          <w:sz w:val="24"/>
          <w:szCs w:val="24"/>
          <w:lang w:val="en-US"/>
        </w:rPr>
        <w:t xml:space="preserve"> </w:t>
      </w:r>
      <w:r w:rsidRPr="00621D3C">
        <w:rPr>
          <w:rFonts w:ascii="Times New Roman" w:hAnsi="Times New Roman"/>
          <w:i/>
          <w:color w:val="000000" w:themeColor="text1"/>
          <w:w w:val="110"/>
          <w:sz w:val="24"/>
          <w:szCs w:val="24"/>
          <w:lang w:val="en-US"/>
        </w:rPr>
        <w:t>a</w:t>
      </w:r>
      <w:r w:rsidRPr="00621D3C">
        <w:rPr>
          <w:rFonts w:ascii="Times New Roman" w:hAnsi="Times New Roman"/>
          <w:color w:val="000000" w:themeColor="text1"/>
          <w:w w:val="110"/>
          <w:sz w:val="24"/>
          <w:szCs w:val="24"/>
          <w:lang w:val="en-US"/>
        </w:rPr>
        <w:t>)</w:t>
      </w:r>
    </w:p>
    <w:p w:rsidR="002A184C" w:rsidRPr="00621D3C" w:rsidRDefault="002A184C" w:rsidP="002A184C">
      <w:pPr>
        <w:pStyle w:val="af"/>
        <w:tabs>
          <w:tab w:val="left" w:pos="1276"/>
        </w:tabs>
        <w:spacing w:before="179"/>
        <w:jc w:val="both"/>
        <w:rPr>
          <w:color w:val="000000" w:themeColor="text1"/>
        </w:rPr>
      </w:pPr>
    </w:p>
    <w:p w:rsidR="002A184C" w:rsidRPr="00621D3C" w:rsidRDefault="002A184C" w:rsidP="002A184C">
      <w:pPr>
        <w:pStyle w:val="af"/>
        <w:tabs>
          <w:tab w:val="left" w:pos="1276"/>
        </w:tabs>
        <w:spacing w:before="179"/>
        <w:jc w:val="both"/>
        <w:rPr>
          <w:color w:val="000000" w:themeColor="text1"/>
        </w:rPr>
      </w:pPr>
      <w:r w:rsidRPr="00621D3C">
        <w:rPr>
          <w:color w:val="000000" w:themeColor="text1"/>
        </w:rPr>
        <w:t>That</w:t>
      </w:r>
      <w:r w:rsidRPr="00621D3C">
        <w:rPr>
          <w:color w:val="000000" w:themeColor="text1"/>
          <w:spacing w:val="11"/>
        </w:rPr>
        <w:t xml:space="preserve"> </w:t>
      </w:r>
      <w:r w:rsidRPr="00621D3C">
        <w:rPr>
          <w:color w:val="000000" w:themeColor="text1"/>
        </w:rPr>
        <w:t>is,</w:t>
      </w:r>
      <w:r w:rsidRPr="00621D3C">
        <w:rPr>
          <w:color w:val="000000" w:themeColor="text1"/>
          <w:spacing w:val="12"/>
        </w:rPr>
        <w:t xml:space="preserve"> </w:t>
      </w:r>
      <w:r w:rsidRPr="00621D3C">
        <w:rPr>
          <w:color w:val="000000" w:themeColor="text1"/>
        </w:rPr>
        <w:t>the</w:t>
      </w:r>
      <w:r w:rsidRPr="00621D3C">
        <w:rPr>
          <w:color w:val="000000" w:themeColor="text1"/>
          <w:spacing w:val="12"/>
        </w:rPr>
        <w:t xml:space="preserve"> </w:t>
      </w:r>
      <w:r w:rsidRPr="00621D3C">
        <w:rPr>
          <w:color w:val="000000" w:themeColor="text1"/>
        </w:rPr>
        <w:t>two</w:t>
      </w:r>
      <w:r w:rsidRPr="00621D3C">
        <w:rPr>
          <w:color w:val="000000" w:themeColor="text1"/>
          <w:spacing w:val="12"/>
        </w:rPr>
        <w:t xml:space="preserve"> </w:t>
      </w:r>
      <w:r w:rsidRPr="00621D3C">
        <w:rPr>
          <w:color w:val="000000" w:themeColor="text1"/>
        </w:rPr>
        <w:t>masses</w:t>
      </w:r>
      <w:r w:rsidRPr="00621D3C">
        <w:rPr>
          <w:color w:val="000000" w:themeColor="text1"/>
          <w:spacing w:val="12"/>
        </w:rPr>
        <w:t xml:space="preserve"> </w:t>
      </w:r>
      <w:r w:rsidRPr="00621D3C">
        <w:rPr>
          <w:color w:val="000000" w:themeColor="text1"/>
        </w:rPr>
        <w:t>stay</w:t>
      </w:r>
      <w:r w:rsidRPr="00621D3C">
        <w:rPr>
          <w:color w:val="000000" w:themeColor="text1"/>
          <w:spacing w:val="11"/>
        </w:rPr>
        <w:t xml:space="preserve"> </w:t>
      </w:r>
      <w:r w:rsidRPr="00621D3C">
        <w:rPr>
          <w:color w:val="000000" w:themeColor="text1"/>
        </w:rPr>
        <w:t>at</w:t>
      </w:r>
      <w:r w:rsidRPr="00621D3C">
        <w:rPr>
          <w:color w:val="000000" w:themeColor="text1"/>
          <w:spacing w:val="12"/>
        </w:rPr>
        <w:t xml:space="preserve"> </w:t>
      </w:r>
      <w:r w:rsidRPr="00621D3C">
        <w:rPr>
          <w:color w:val="000000" w:themeColor="text1"/>
        </w:rPr>
        <w:t>rest</w:t>
      </w:r>
      <w:r w:rsidRPr="00621D3C">
        <w:rPr>
          <w:color w:val="000000" w:themeColor="text1"/>
          <w:spacing w:val="12"/>
        </w:rPr>
        <w:t xml:space="preserve"> </w:t>
      </w:r>
      <w:r w:rsidRPr="00621D3C">
        <w:rPr>
          <w:color w:val="000000" w:themeColor="text1"/>
        </w:rPr>
        <w:t>relative</w:t>
      </w:r>
      <w:r w:rsidRPr="00621D3C">
        <w:rPr>
          <w:color w:val="000000" w:themeColor="text1"/>
          <w:spacing w:val="12"/>
        </w:rPr>
        <w:t xml:space="preserve"> </w:t>
      </w:r>
      <w:r w:rsidRPr="00621D3C">
        <w:rPr>
          <w:color w:val="000000" w:themeColor="text1"/>
        </w:rPr>
        <w:t>to</w:t>
      </w:r>
      <w:r w:rsidRPr="00621D3C">
        <w:rPr>
          <w:color w:val="000000" w:themeColor="text1"/>
          <w:spacing w:val="12"/>
        </w:rPr>
        <w:t xml:space="preserve"> </w:t>
      </w:r>
      <w:r w:rsidRPr="00621D3C">
        <w:rPr>
          <w:color w:val="000000" w:themeColor="text1"/>
        </w:rPr>
        <w:t>each</w:t>
      </w:r>
      <w:r w:rsidRPr="00621D3C">
        <w:rPr>
          <w:color w:val="000000" w:themeColor="text1"/>
          <w:spacing w:val="11"/>
        </w:rPr>
        <w:t xml:space="preserve"> </w:t>
      </w:r>
      <w:r w:rsidRPr="00621D3C">
        <w:rPr>
          <w:color w:val="000000" w:themeColor="text1"/>
        </w:rPr>
        <w:t>other</w:t>
      </w:r>
      <w:r w:rsidRPr="00621D3C">
        <w:rPr>
          <w:color w:val="000000" w:themeColor="text1"/>
          <w:spacing w:val="12"/>
        </w:rPr>
        <w:t xml:space="preserve"> </w:t>
      </w:r>
      <w:r w:rsidRPr="00621D3C">
        <w:rPr>
          <w:color w:val="000000" w:themeColor="text1"/>
        </w:rPr>
        <w:t>and</w:t>
      </w:r>
      <w:r w:rsidRPr="00621D3C">
        <w:rPr>
          <w:color w:val="000000" w:themeColor="text1"/>
          <w:spacing w:val="12"/>
        </w:rPr>
        <w:t xml:space="preserve"> </w:t>
      </w:r>
      <w:r w:rsidRPr="00621D3C">
        <w:rPr>
          <w:color w:val="000000" w:themeColor="text1"/>
        </w:rPr>
        <w:t>accelerate</w:t>
      </w:r>
      <w:r w:rsidRPr="00621D3C">
        <w:rPr>
          <w:color w:val="000000" w:themeColor="text1"/>
          <w:spacing w:val="12"/>
        </w:rPr>
        <w:t xml:space="preserve"> </w:t>
      </w:r>
      <w:r w:rsidRPr="00621D3C">
        <w:rPr>
          <w:color w:val="000000" w:themeColor="text1"/>
        </w:rPr>
        <w:t>upward</w:t>
      </w:r>
      <w:r w:rsidRPr="00621D3C">
        <w:rPr>
          <w:color w:val="000000" w:themeColor="text1"/>
          <w:spacing w:val="12"/>
        </w:rPr>
        <w:t xml:space="preserve"> </w:t>
      </w:r>
      <w:r w:rsidRPr="00621D3C">
        <w:rPr>
          <w:color w:val="000000" w:themeColor="text1"/>
        </w:rPr>
        <w:t>with</w:t>
      </w:r>
      <w:r w:rsidRPr="00621D3C">
        <w:rPr>
          <w:color w:val="000000" w:themeColor="text1"/>
          <w:spacing w:val="-45"/>
        </w:rPr>
        <w:t xml:space="preserve"> </w:t>
      </w:r>
      <w:r w:rsidRPr="00621D3C">
        <w:rPr>
          <w:color w:val="000000" w:themeColor="text1"/>
        </w:rPr>
        <w:t>the</w:t>
      </w:r>
      <w:r w:rsidRPr="00621D3C">
        <w:rPr>
          <w:color w:val="000000" w:themeColor="text1"/>
          <w:spacing w:val="8"/>
        </w:rPr>
        <w:t xml:space="preserve"> </w:t>
      </w:r>
      <w:r w:rsidRPr="00621D3C">
        <w:rPr>
          <w:color w:val="000000" w:themeColor="text1"/>
        </w:rPr>
        <w:t>elevator;</w:t>
      </w:r>
      <w:r w:rsidRPr="00621D3C">
        <w:rPr>
          <w:color w:val="000000" w:themeColor="text1"/>
          <w:spacing w:val="10"/>
        </w:rPr>
        <w:t xml:space="preserve"> </w:t>
      </w:r>
      <w:r w:rsidRPr="00621D3C">
        <w:rPr>
          <w:color w:val="000000" w:themeColor="text1"/>
        </w:rPr>
        <w:t>there</w:t>
      </w:r>
      <w:r w:rsidRPr="00621D3C">
        <w:rPr>
          <w:color w:val="000000" w:themeColor="text1"/>
          <w:spacing w:val="8"/>
        </w:rPr>
        <w:t xml:space="preserve"> </w:t>
      </w:r>
      <w:r w:rsidRPr="00621D3C">
        <w:rPr>
          <w:color w:val="000000" w:themeColor="text1"/>
        </w:rPr>
        <w:t>is</w:t>
      </w:r>
      <w:r w:rsidRPr="00621D3C">
        <w:rPr>
          <w:color w:val="000000" w:themeColor="text1"/>
          <w:spacing w:val="9"/>
        </w:rPr>
        <w:t xml:space="preserve"> </w:t>
      </w:r>
      <w:r w:rsidRPr="00621D3C">
        <w:rPr>
          <w:color w:val="000000" w:themeColor="text1"/>
        </w:rPr>
        <w:t>no</w:t>
      </w:r>
      <w:r w:rsidRPr="00621D3C">
        <w:rPr>
          <w:color w:val="000000" w:themeColor="text1"/>
          <w:spacing w:val="9"/>
        </w:rPr>
        <w:t xml:space="preserve"> </w:t>
      </w:r>
      <w:r w:rsidRPr="00621D3C">
        <w:rPr>
          <w:color w:val="000000" w:themeColor="text1"/>
        </w:rPr>
        <w:t>motion</w:t>
      </w:r>
      <w:r w:rsidRPr="00621D3C">
        <w:rPr>
          <w:color w:val="000000" w:themeColor="text1"/>
          <w:spacing w:val="8"/>
        </w:rPr>
        <w:t xml:space="preserve"> </w:t>
      </w:r>
      <w:r w:rsidRPr="00621D3C">
        <w:rPr>
          <w:color w:val="000000" w:themeColor="text1"/>
        </w:rPr>
        <w:t>of</w:t>
      </w:r>
      <w:r w:rsidRPr="00621D3C">
        <w:rPr>
          <w:color w:val="000000" w:themeColor="text1"/>
          <w:spacing w:val="8"/>
        </w:rPr>
        <w:t xml:space="preserve"> </w:t>
      </w:r>
      <w:r w:rsidRPr="00621D3C">
        <w:rPr>
          <w:color w:val="000000" w:themeColor="text1"/>
        </w:rPr>
        <w:t>the</w:t>
      </w:r>
      <w:r w:rsidRPr="00621D3C">
        <w:rPr>
          <w:color w:val="000000" w:themeColor="text1"/>
          <w:spacing w:val="9"/>
        </w:rPr>
        <w:t xml:space="preserve"> </w:t>
      </w:r>
      <w:r w:rsidRPr="00621D3C">
        <w:rPr>
          <w:color w:val="000000" w:themeColor="text1"/>
        </w:rPr>
        <w:t>rope</w:t>
      </w:r>
      <w:r w:rsidRPr="00621D3C">
        <w:rPr>
          <w:color w:val="000000" w:themeColor="text1"/>
          <w:spacing w:val="8"/>
        </w:rPr>
        <w:t xml:space="preserve"> </w:t>
      </w:r>
      <w:r w:rsidRPr="00621D3C">
        <w:rPr>
          <w:color w:val="000000" w:themeColor="text1"/>
        </w:rPr>
        <w:t>connecting</w:t>
      </w:r>
      <w:r w:rsidRPr="00621D3C">
        <w:rPr>
          <w:color w:val="000000" w:themeColor="text1"/>
          <w:spacing w:val="9"/>
        </w:rPr>
        <w:t xml:space="preserve"> </w:t>
      </w:r>
      <w:r w:rsidRPr="00621D3C">
        <w:rPr>
          <w:color w:val="000000" w:themeColor="text1"/>
        </w:rPr>
        <w:t>the</w:t>
      </w:r>
      <w:r w:rsidRPr="00621D3C">
        <w:rPr>
          <w:color w:val="000000" w:themeColor="text1"/>
          <w:spacing w:val="9"/>
        </w:rPr>
        <w:t xml:space="preserve"> </w:t>
      </w:r>
      <w:r w:rsidRPr="00621D3C">
        <w:rPr>
          <w:color w:val="000000" w:themeColor="text1"/>
        </w:rPr>
        <w:t>two</w:t>
      </w:r>
      <w:r w:rsidRPr="00621D3C">
        <w:rPr>
          <w:color w:val="000000" w:themeColor="text1"/>
          <w:spacing w:val="8"/>
        </w:rPr>
        <w:t xml:space="preserve"> </w:t>
      </w:r>
      <w:r w:rsidRPr="00621D3C">
        <w:rPr>
          <w:color w:val="000000" w:themeColor="text1"/>
        </w:rPr>
        <w:t>(relative</w:t>
      </w:r>
      <w:r w:rsidRPr="00621D3C">
        <w:rPr>
          <w:color w:val="000000" w:themeColor="text1"/>
          <w:spacing w:val="9"/>
        </w:rPr>
        <w:t xml:space="preserve"> </w:t>
      </w:r>
      <w:r w:rsidRPr="00621D3C">
        <w:rPr>
          <w:color w:val="000000" w:themeColor="text1"/>
        </w:rPr>
        <w:t>to</w:t>
      </w:r>
      <w:r w:rsidRPr="00621D3C">
        <w:rPr>
          <w:color w:val="000000" w:themeColor="text1"/>
          <w:spacing w:val="9"/>
        </w:rPr>
        <w:t xml:space="preserve"> </w:t>
      </w:r>
      <w:r w:rsidRPr="00621D3C">
        <w:rPr>
          <w:color w:val="000000" w:themeColor="text1"/>
        </w:rPr>
        <w:t>the</w:t>
      </w:r>
      <w:r w:rsidRPr="00621D3C">
        <w:rPr>
          <w:color w:val="000000" w:themeColor="text1"/>
          <w:spacing w:val="8"/>
        </w:rPr>
        <w:t xml:space="preserve"> </w:t>
      </w:r>
      <w:r w:rsidRPr="00621D3C">
        <w:rPr>
          <w:color w:val="000000" w:themeColor="text1"/>
        </w:rPr>
        <w:t>pulley) because the two masses balance each other.</w:t>
      </w:r>
      <w:r w:rsidRPr="00621D3C">
        <w:rPr>
          <w:color w:val="000000" w:themeColor="text1"/>
          <w:spacing w:val="49"/>
        </w:rPr>
        <w:t xml:space="preserve"> </w:t>
      </w:r>
      <w:r w:rsidRPr="00621D3C">
        <w:rPr>
          <w:color w:val="000000" w:themeColor="text1"/>
        </w:rPr>
        <w:t>The tensions in the rope holding the</w:t>
      </w:r>
      <w:r w:rsidRPr="00621D3C">
        <w:rPr>
          <w:color w:val="000000" w:themeColor="text1"/>
          <w:spacing w:val="1"/>
        </w:rPr>
        <w:t xml:space="preserve"> </w:t>
      </w:r>
      <w:r w:rsidRPr="00621D3C">
        <w:rPr>
          <w:color w:val="000000" w:themeColor="text1"/>
        </w:rPr>
        <w:t>pulley</w:t>
      </w:r>
      <w:r w:rsidRPr="00621D3C">
        <w:rPr>
          <w:color w:val="000000" w:themeColor="text1"/>
          <w:spacing w:val="33"/>
        </w:rPr>
        <w:t xml:space="preserve"> </w:t>
      </w:r>
      <w:r w:rsidRPr="00621D3C">
        <w:rPr>
          <w:color w:val="000000" w:themeColor="text1"/>
        </w:rPr>
        <w:t>and</w:t>
      </w:r>
      <w:r w:rsidRPr="00621D3C">
        <w:rPr>
          <w:color w:val="000000" w:themeColor="text1"/>
          <w:spacing w:val="33"/>
        </w:rPr>
        <w:t xml:space="preserve"> </w:t>
      </w:r>
      <w:r w:rsidRPr="00621D3C">
        <w:rPr>
          <w:color w:val="000000" w:themeColor="text1"/>
        </w:rPr>
        <w:t>the</w:t>
      </w:r>
      <w:r w:rsidRPr="00621D3C">
        <w:rPr>
          <w:color w:val="000000" w:themeColor="text1"/>
          <w:spacing w:val="34"/>
        </w:rPr>
        <w:t xml:space="preserve"> </w:t>
      </w:r>
      <w:r w:rsidRPr="00621D3C">
        <w:rPr>
          <w:color w:val="000000" w:themeColor="text1"/>
        </w:rPr>
        <w:t>elevator</w:t>
      </w:r>
      <w:r w:rsidRPr="00621D3C">
        <w:rPr>
          <w:color w:val="000000" w:themeColor="text1"/>
          <w:spacing w:val="33"/>
        </w:rPr>
        <w:t xml:space="preserve"> </w:t>
      </w:r>
      <w:r w:rsidRPr="00621D3C">
        <w:rPr>
          <w:color w:val="000000" w:themeColor="text1"/>
        </w:rPr>
        <w:t>cable</w:t>
      </w:r>
      <w:r w:rsidRPr="00621D3C">
        <w:rPr>
          <w:color w:val="000000" w:themeColor="text1"/>
          <w:spacing w:val="34"/>
        </w:rPr>
        <w:t xml:space="preserve"> </w:t>
      </w:r>
      <w:r w:rsidRPr="00621D3C">
        <w:rPr>
          <w:color w:val="000000" w:themeColor="text1"/>
        </w:rPr>
        <w:t>are</w:t>
      </w:r>
      <w:r w:rsidRPr="00621D3C">
        <w:rPr>
          <w:color w:val="000000" w:themeColor="text1"/>
          <w:spacing w:val="33"/>
        </w:rPr>
        <w:t xml:space="preserve"> </w:t>
      </w:r>
      <w:r w:rsidRPr="00621D3C">
        <w:rPr>
          <w:color w:val="000000" w:themeColor="text1"/>
        </w:rPr>
        <w:t>determined</w:t>
      </w:r>
      <w:r w:rsidRPr="00621D3C">
        <w:rPr>
          <w:color w:val="000000" w:themeColor="text1"/>
          <w:spacing w:val="33"/>
        </w:rPr>
        <w:t xml:space="preserve"> </w:t>
      </w:r>
      <w:r w:rsidRPr="00621D3C">
        <w:rPr>
          <w:color w:val="000000" w:themeColor="text1"/>
        </w:rPr>
        <w:t>by</w:t>
      </w:r>
      <w:r w:rsidRPr="00621D3C">
        <w:rPr>
          <w:color w:val="000000" w:themeColor="text1"/>
          <w:spacing w:val="34"/>
        </w:rPr>
        <w:t xml:space="preserve"> </w:t>
      </w:r>
      <w:r w:rsidRPr="00621D3C">
        <w:rPr>
          <w:color w:val="000000" w:themeColor="text1"/>
        </w:rPr>
        <w:t>the</w:t>
      </w:r>
      <w:r w:rsidRPr="00621D3C">
        <w:rPr>
          <w:color w:val="000000" w:themeColor="text1"/>
          <w:spacing w:val="33"/>
        </w:rPr>
        <w:t xml:space="preserve"> </w:t>
      </w:r>
      <w:r w:rsidRPr="00621D3C">
        <w:rPr>
          <w:color w:val="000000" w:themeColor="text1"/>
        </w:rPr>
        <w:t>total</w:t>
      </w:r>
      <w:r w:rsidRPr="00621D3C">
        <w:rPr>
          <w:color w:val="000000" w:themeColor="text1"/>
          <w:spacing w:val="34"/>
        </w:rPr>
        <w:t xml:space="preserve"> </w:t>
      </w:r>
      <w:r w:rsidRPr="00621D3C">
        <w:rPr>
          <w:color w:val="000000" w:themeColor="text1"/>
        </w:rPr>
        <w:t>mass</w:t>
      </w:r>
      <w:r w:rsidRPr="00621D3C">
        <w:rPr>
          <w:color w:val="000000" w:themeColor="text1"/>
          <w:spacing w:val="33"/>
        </w:rPr>
        <w:t xml:space="preserve"> </w:t>
      </w:r>
      <w:r w:rsidRPr="00621D3C">
        <w:rPr>
          <w:color w:val="000000" w:themeColor="text1"/>
        </w:rPr>
        <w:t>suspended</w:t>
      </w:r>
      <w:r w:rsidRPr="00621D3C">
        <w:rPr>
          <w:color w:val="000000" w:themeColor="text1"/>
          <w:spacing w:val="33"/>
        </w:rPr>
        <w:t xml:space="preserve"> </w:t>
      </w:r>
      <w:r w:rsidRPr="00621D3C">
        <w:rPr>
          <w:color w:val="000000" w:themeColor="text1"/>
        </w:rPr>
        <w:t>on</w:t>
      </w:r>
      <w:r w:rsidRPr="00621D3C">
        <w:rPr>
          <w:color w:val="000000" w:themeColor="text1"/>
          <w:spacing w:val="33"/>
        </w:rPr>
        <w:t xml:space="preserve"> </w:t>
      </w:r>
      <w:r w:rsidRPr="00621D3C">
        <w:rPr>
          <w:color w:val="000000" w:themeColor="text1"/>
        </w:rPr>
        <w:t>each.</w:t>
      </w:r>
    </w:p>
    <w:p w:rsidR="002A184C" w:rsidRPr="00621D3C" w:rsidRDefault="002A184C" w:rsidP="002A184C">
      <w:pPr>
        <w:pStyle w:val="af"/>
        <w:tabs>
          <w:tab w:val="left" w:pos="1276"/>
        </w:tabs>
        <w:jc w:val="both"/>
        <w:rPr>
          <w:color w:val="000000" w:themeColor="text1"/>
        </w:rPr>
      </w:pPr>
      <w:r w:rsidRPr="00621D3C">
        <w:rPr>
          <w:color w:val="000000" w:themeColor="text1"/>
          <w:w w:val="105"/>
        </w:rPr>
        <w:t>Next,</w:t>
      </w:r>
      <w:r w:rsidRPr="00621D3C">
        <w:rPr>
          <w:color w:val="000000" w:themeColor="text1"/>
          <w:spacing w:val="11"/>
          <w:w w:val="105"/>
        </w:rPr>
        <w:t xml:space="preserve"> </w:t>
      </w:r>
      <w:r w:rsidRPr="00621D3C">
        <w:rPr>
          <w:color w:val="000000" w:themeColor="text1"/>
          <w:w w:val="105"/>
        </w:rPr>
        <w:t>consider</w:t>
      </w:r>
      <w:r w:rsidRPr="00621D3C">
        <w:rPr>
          <w:color w:val="000000" w:themeColor="text1"/>
          <w:spacing w:val="12"/>
          <w:w w:val="105"/>
        </w:rPr>
        <w:t xml:space="preserve"> </w:t>
      </w:r>
      <w:r w:rsidRPr="00621D3C">
        <w:rPr>
          <w:color w:val="000000" w:themeColor="text1"/>
          <w:w w:val="105"/>
        </w:rPr>
        <w:t>the</w:t>
      </w:r>
      <w:r w:rsidRPr="00621D3C">
        <w:rPr>
          <w:color w:val="000000" w:themeColor="text1"/>
          <w:spacing w:val="11"/>
          <w:w w:val="105"/>
        </w:rPr>
        <w:t xml:space="preserve"> </w:t>
      </w:r>
      <w:r w:rsidRPr="00621D3C">
        <w:rPr>
          <w:color w:val="000000" w:themeColor="text1"/>
          <w:w w:val="105"/>
        </w:rPr>
        <w:t>case</w:t>
      </w:r>
      <w:r w:rsidRPr="00621D3C">
        <w:rPr>
          <w:color w:val="000000" w:themeColor="text1"/>
          <w:spacing w:val="11"/>
          <w:w w:val="105"/>
        </w:rPr>
        <w:t xml:space="preserve"> </w:t>
      </w:r>
      <w:r w:rsidRPr="00621D3C">
        <w:rPr>
          <w:i/>
          <w:color w:val="000000" w:themeColor="text1"/>
          <w:w w:val="105"/>
        </w:rPr>
        <w:t>m</w:t>
      </w:r>
      <w:r w:rsidRPr="00621D3C">
        <w:rPr>
          <w:color w:val="000000" w:themeColor="text1"/>
          <w:w w:val="105"/>
          <w:vertAlign w:val="subscript"/>
        </w:rPr>
        <w:t>1</w:t>
      </w:r>
      <w:r w:rsidRPr="00621D3C">
        <w:rPr>
          <w:color w:val="000000" w:themeColor="text1"/>
          <w:w w:val="105"/>
        </w:rPr>
        <w:t xml:space="preserve"> &gt;&gt;</w:t>
      </w:r>
      <w:r w:rsidRPr="00621D3C">
        <w:rPr>
          <w:color w:val="000000" w:themeColor="text1"/>
          <w:spacing w:val="40"/>
          <w:w w:val="105"/>
        </w:rPr>
        <w:t xml:space="preserve"> </w:t>
      </w:r>
      <w:r w:rsidRPr="00621D3C">
        <w:rPr>
          <w:i/>
          <w:color w:val="000000" w:themeColor="text1"/>
          <w:w w:val="105"/>
        </w:rPr>
        <w:t>m</w:t>
      </w:r>
      <w:r w:rsidRPr="00621D3C">
        <w:rPr>
          <w:color w:val="000000" w:themeColor="text1"/>
          <w:w w:val="105"/>
          <w:vertAlign w:val="subscript"/>
        </w:rPr>
        <w:t>2</w:t>
      </w:r>
      <w:r w:rsidRPr="00621D3C">
        <w:rPr>
          <w:color w:val="000000" w:themeColor="text1"/>
          <w:w w:val="105"/>
        </w:rPr>
        <w:t>.</w:t>
      </w:r>
      <w:r w:rsidRPr="00621D3C">
        <w:rPr>
          <w:color w:val="000000" w:themeColor="text1"/>
          <w:spacing w:val="32"/>
          <w:w w:val="105"/>
        </w:rPr>
        <w:t xml:space="preserve"> </w:t>
      </w:r>
      <w:r w:rsidRPr="00621D3C">
        <w:rPr>
          <w:color w:val="000000" w:themeColor="text1"/>
          <w:w w:val="105"/>
        </w:rPr>
        <w:t>We</w:t>
      </w:r>
      <w:r w:rsidRPr="00621D3C">
        <w:rPr>
          <w:color w:val="000000" w:themeColor="text1"/>
          <w:spacing w:val="12"/>
          <w:w w:val="105"/>
        </w:rPr>
        <w:t xml:space="preserve"> </w:t>
      </w:r>
      <w:r w:rsidRPr="00621D3C">
        <w:rPr>
          <w:color w:val="000000" w:themeColor="text1"/>
          <w:w w:val="105"/>
        </w:rPr>
        <w:t>have</w:t>
      </w:r>
    </w:p>
    <w:p w:rsidR="002A184C" w:rsidRPr="00621D3C" w:rsidRDefault="002A184C" w:rsidP="002A184C">
      <w:pPr>
        <w:pStyle w:val="af"/>
        <w:tabs>
          <w:tab w:val="left" w:pos="1276"/>
          <w:tab w:val="left" w:pos="4607"/>
        </w:tabs>
        <w:spacing w:before="197"/>
        <w:jc w:val="both"/>
        <w:rPr>
          <w:i/>
          <w:color w:val="000000" w:themeColor="text1"/>
        </w:rPr>
      </w:pPr>
      <w:r w:rsidRPr="00621D3C">
        <w:rPr>
          <w:i/>
          <w:color w:val="000000" w:themeColor="text1"/>
          <w:spacing w:val="-89"/>
          <w:w w:val="116"/>
        </w:rPr>
        <w:t>z</w:t>
      </w:r>
      <w:r w:rsidRPr="00621D3C">
        <w:rPr>
          <w:color w:val="000000" w:themeColor="text1"/>
          <w:spacing w:val="-21"/>
          <w:w w:val="174"/>
        </w:rPr>
        <w:t>¨</w:t>
      </w:r>
      <w:r w:rsidRPr="00621D3C">
        <w:rPr>
          <w:color w:val="000000" w:themeColor="text1"/>
          <w:w w:val="118"/>
          <w:vertAlign w:val="subscript"/>
        </w:rPr>
        <w:t>1</w:t>
      </w:r>
      <w:r w:rsidRPr="00621D3C">
        <w:rPr>
          <w:color w:val="000000" w:themeColor="text1"/>
        </w:rPr>
        <w:tab/>
      </w:r>
      <w:r w:rsidRPr="00621D3C">
        <w:rPr>
          <w:color w:val="000000" w:themeColor="text1"/>
          <w:w w:val="139"/>
        </w:rPr>
        <w:t>=</w:t>
      </w:r>
      <w:r w:rsidRPr="00621D3C">
        <w:rPr>
          <w:color w:val="000000" w:themeColor="text1"/>
        </w:rPr>
        <w:t xml:space="preserve">   </w:t>
      </w:r>
      <w:r w:rsidRPr="00621D3C">
        <w:rPr>
          <w:color w:val="000000" w:themeColor="text1"/>
          <w:spacing w:val="5"/>
        </w:rPr>
        <w:t xml:space="preserve"> </w:t>
      </w:r>
      <w:r w:rsidRPr="00621D3C">
        <w:rPr>
          <w:color w:val="000000" w:themeColor="text1"/>
          <w:spacing w:val="-1"/>
          <w:w w:val="77"/>
        </w:rPr>
        <w:t>−</w:t>
      </w:r>
      <w:r w:rsidRPr="00621D3C">
        <w:rPr>
          <w:i/>
          <w:color w:val="000000" w:themeColor="text1"/>
          <w:w w:val="92"/>
        </w:rPr>
        <w:t>g</w:t>
      </w:r>
    </w:p>
    <w:p w:rsidR="002A184C" w:rsidRPr="00621D3C" w:rsidRDefault="002A184C" w:rsidP="002A184C">
      <w:pPr>
        <w:tabs>
          <w:tab w:val="left" w:pos="1276"/>
          <w:tab w:val="left" w:pos="4607"/>
        </w:tabs>
        <w:spacing w:before="62" w:line="240" w:lineRule="auto"/>
        <w:jc w:val="both"/>
        <w:rPr>
          <w:rFonts w:ascii="Times New Roman" w:hAnsi="Times New Roman"/>
          <w:i/>
          <w:color w:val="000000" w:themeColor="text1"/>
          <w:w w:val="102"/>
          <w:sz w:val="24"/>
          <w:szCs w:val="24"/>
          <w:lang w:val="en-US"/>
        </w:rPr>
      </w:pPr>
      <w:r w:rsidRPr="00621D3C">
        <w:rPr>
          <w:rFonts w:ascii="Times New Roman" w:hAnsi="Times New Roman"/>
          <w:i/>
          <w:color w:val="000000" w:themeColor="text1"/>
          <w:spacing w:val="-89"/>
          <w:w w:val="116"/>
          <w:sz w:val="24"/>
          <w:szCs w:val="24"/>
          <w:lang w:val="en-US"/>
        </w:rPr>
        <w:t>z</w:t>
      </w:r>
      <w:r w:rsidRPr="00621D3C">
        <w:rPr>
          <w:rFonts w:ascii="Times New Roman" w:hAnsi="Times New Roman"/>
          <w:color w:val="000000" w:themeColor="text1"/>
          <w:spacing w:val="-21"/>
          <w:w w:val="174"/>
          <w:sz w:val="24"/>
          <w:szCs w:val="24"/>
          <w:lang w:val="en-US"/>
        </w:rPr>
        <w:t>¨</w:t>
      </w:r>
      <w:r w:rsidRPr="00621D3C">
        <w:rPr>
          <w:rFonts w:ascii="Times New Roman" w:hAnsi="Times New Roman"/>
          <w:color w:val="000000" w:themeColor="text1"/>
          <w:w w:val="118"/>
          <w:sz w:val="24"/>
          <w:szCs w:val="24"/>
          <w:vertAlign w:val="subscript"/>
          <w:lang w:val="en-US"/>
        </w:rPr>
        <w:t>2</w:t>
      </w:r>
      <w:r w:rsidRPr="00621D3C">
        <w:rPr>
          <w:rFonts w:ascii="Times New Roman" w:hAnsi="Times New Roman"/>
          <w:color w:val="000000" w:themeColor="text1"/>
          <w:sz w:val="24"/>
          <w:szCs w:val="24"/>
          <w:lang w:val="en-US"/>
        </w:rPr>
        <w:tab/>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5"/>
          <w:sz w:val="24"/>
          <w:szCs w:val="24"/>
          <w:lang w:val="en-US"/>
        </w:rPr>
        <w:t xml:space="preserve"> </w:t>
      </w:r>
      <w:r w:rsidRPr="00621D3C">
        <w:rPr>
          <w:rFonts w:ascii="Times New Roman" w:hAnsi="Times New Roman"/>
          <w:i/>
          <w:color w:val="000000" w:themeColor="text1"/>
          <w:w w:val="92"/>
          <w:sz w:val="24"/>
          <w:szCs w:val="24"/>
          <w:lang w:val="en-US"/>
        </w:rPr>
        <w:t>g</w:t>
      </w:r>
      <w:r w:rsidRPr="00621D3C">
        <w:rPr>
          <w:rFonts w:ascii="Times New Roman" w:hAnsi="Times New Roman"/>
          <w:i/>
          <w:color w:val="000000" w:themeColor="text1"/>
          <w:spacing w:val="6"/>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1"/>
          <w:sz w:val="24"/>
          <w:szCs w:val="24"/>
          <w:lang w:val="en-US"/>
        </w:rPr>
        <w:t xml:space="preserve"> </w:t>
      </w:r>
      <w:r w:rsidRPr="00621D3C">
        <w:rPr>
          <w:rFonts w:ascii="Times New Roman" w:hAnsi="Times New Roman"/>
          <w:color w:val="000000" w:themeColor="text1"/>
          <w:w w:val="89"/>
          <w:sz w:val="24"/>
          <w:szCs w:val="24"/>
          <w:lang w:val="en-US"/>
        </w:rPr>
        <w:t>2</w:t>
      </w:r>
      <w:r w:rsidRPr="00621D3C">
        <w:rPr>
          <w:rFonts w:ascii="Times New Roman" w:hAnsi="Times New Roman"/>
          <w:color w:val="000000" w:themeColor="text1"/>
          <w:spacing w:val="-13"/>
          <w:sz w:val="24"/>
          <w:szCs w:val="24"/>
          <w:lang w:val="en-US"/>
        </w:rPr>
        <w:t xml:space="preserve"> </w:t>
      </w:r>
      <w:r w:rsidRPr="00621D3C">
        <w:rPr>
          <w:rFonts w:ascii="Times New Roman" w:hAnsi="Times New Roman"/>
          <w:i/>
          <w:color w:val="000000" w:themeColor="text1"/>
          <w:spacing w:val="-14"/>
          <w:w w:val="102"/>
          <w:sz w:val="24"/>
          <w:szCs w:val="24"/>
          <w:lang w:val="en-US"/>
        </w:rPr>
        <w:t>a</w:t>
      </w:r>
      <w:r w:rsidRPr="00621D3C">
        <w:rPr>
          <w:rFonts w:ascii="Times New Roman" w:hAnsi="Times New Roman"/>
          <w:i/>
          <w:color w:val="000000" w:themeColor="text1"/>
          <w:w w:val="102"/>
          <w:sz w:val="24"/>
          <w:szCs w:val="24"/>
          <w:lang w:val="en-US"/>
        </w:rPr>
        <w:t xml:space="preserve"> </w:t>
      </w:r>
    </w:p>
    <w:p w:rsidR="002A184C" w:rsidRPr="00621D3C" w:rsidRDefault="002A184C" w:rsidP="002A184C">
      <w:pPr>
        <w:tabs>
          <w:tab w:val="left" w:pos="1276"/>
          <w:tab w:val="left" w:pos="4607"/>
        </w:tabs>
        <w:spacing w:before="62" w:line="240" w:lineRule="auto"/>
        <w:jc w:val="both"/>
        <w:rPr>
          <w:rFonts w:ascii="Times New Roman" w:hAnsi="Times New Roman"/>
          <w:color w:val="000000" w:themeColor="text1"/>
          <w:sz w:val="24"/>
          <w:szCs w:val="24"/>
          <w:lang w:val="en-US"/>
        </w:rPr>
      </w:pPr>
      <w:r w:rsidRPr="00621D3C">
        <w:rPr>
          <w:rFonts w:ascii="Times New Roman" w:hAnsi="Times New Roman"/>
          <w:i/>
          <w:color w:val="000000" w:themeColor="text1"/>
          <w:w w:val="120"/>
          <w:sz w:val="24"/>
          <w:szCs w:val="24"/>
          <w:lang w:val="en-US"/>
        </w:rPr>
        <w:t>T</w:t>
      </w:r>
      <w:r w:rsidRPr="00621D3C">
        <w:rPr>
          <w:rFonts w:ascii="Times New Roman" w:hAnsi="Times New Roman"/>
          <w:i/>
          <w:color w:val="000000" w:themeColor="text1"/>
          <w:w w:val="120"/>
          <w:sz w:val="24"/>
          <w:szCs w:val="24"/>
          <w:lang w:val="en-US"/>
        </w:rPr>
        <w:tab/>
      </w:r>
      <w:r w:rsidRPr="00621D3C">
        <w:rPr>
          <w:rFonts w:ascii="Times New Roman" w:hAnsi="Times New Roman"/>
          <w:color w:val="000000" w:themeColor="text1"/>
          <w:w w:val="120"/>
          <w:sz w:val="24"/>
          <w:szCs w:val="24"/>
          <w:lang w:val="en-US"/>
        </w:rPr>
        <w:t>=</w:t>
      </w:r>
      <w:r w:rsidRPr="00621D3C">
        <w:rPr>
          <w:rFonts w:ascii="Times New Roman" w:hAnsi="Times New Roman"/>
          <w:color w:val="000000" w:themeColor="text1"/>
          <w:spacing w:val="25"/>
          <w:w w:val="120"/>
          <w:sz w:val="24"/>
          <w:szCs w:val="24"/>
          <w:lang w:val="en-US"/>
        </w:rPr>
        <w:t xml:space="preserve"> </w:t>
      </w:r>
      <w:r w:rsidRPr="00621D3C">
        <w:rPr>
          <w:rFonts w:ascii="Times New Roman" w:hAnsi="Times New Roman"/>
          <w:color w:val="000000" w:themeColor="text1"/>
          <w:w w:val="110"/>
          <w:sz w:val="24"/>
          <w:szCs w:val="24"/>
          <w:lang w:val="en-US"/>
        </w:rPr>
        <w:t>0</w:t>
      </w:r>
    </w:p>
    <w:p w:rsidR="002A184C" w:rsidRPr="00621D3C" w:rsidRDefault="002A184C" w:rsidP="002A184C">
      <w:pPr>
        <w:tabs>
          <w:tab w:val="left" w:pos="1276"/>
          <w:tab w:val="left" w:pos="4607"/>
        </w:tabs>
        <w:spacing w:before="1" w:line="240" w:lineRule="auto"/>
        <w:jc w:val="both"/>
        <w:rPr>
          <w:rFonts w:ascii="Times New Roman" w:hAnsi="Times New Roman"/>
          <w:color w:val="000000" w:themeColor="text1"/>
          <w:sz w:val="24"/>
          <w:szCs w:val="24"/>
          <w:lang w:val="en-US"/>
        </w:rPr>
      </w:pPr>
      <w:r w:rsidRPr="00621D3C">
        <w:rPr>
          <w:rFonts w:ascii="Times New Roman" w:hAnsi="Times New Roman"/>
          <w:i/>
          <w:color w:val="000000" w:themeColor="text1"/>
          <w:w w:val="120"/>
          <w:sz w:val="24"/>
          <w:szCs w:val="24"/>
          <w:lang w:val="en-US"/>
        </w:rPr>
        <w:t>R</w:t>
      </w:r>
      <w:r w:rsidRPr="00621D3C">
        <w:rPr>
          <w:rFonts w:ascii="Times New Roman" w:hAnsi="Times New Roman"/>
          <w:i/>
          <w:color w:val="000000" w:themeColor="text1"/>
          <w:w w:val="120"/>
          <w:sz w:val="24"/>
          <w:szCs w:val="24"/>
          <w:lang w:val="en-US"/>
        </w:rPr>
        <w:tab/>
      </w:r>
      <w:proofErr w:type="gramStart"/>
      <w:r w:rsidRPr="00621D3C">
        <w:rPr>
          <w:rFonts w:ascii="Times New Roman" w:hAnsi="Times New Roman"/>
          <w:color w:val="000000" w:themeColor="text1"/>
          <w:w w:val="120"/>
          <w:sz w:val="24"/>
          <w:szCs w:val="24"/>
          <w:lang w:val="en-US"/>
        </w:rPr>
        <w:t xml:space="preserve">= </w:t>
      </w:r>
      <w:r w:rsidRPr="00621D3C">
        <w:rPr>
          <w:rFonts w:ascii="Times New Roman" w:hAnsi="Times New Roman"/>
          <w:color w:val="000000" w:themeColor="text1"/>
          <w:spacing w:val="13"/>
          <w:w w:val="120"/>
          <w:sz w:val="24"/>
          <w:szCs w:val="24"/>
          <w:lang w:val="en-US"/>
        </w:rPr>
        <w:t xml:space="preserve"> </w:t>
      </w:r>
      <w:r w:rsidRPr="00621D3C">
        <w:rPr>
          <w:rFonts w:ascii="Times New Roman" w:hAnsi="Times New Roman"/>
          <w:i/>
          <w:color w:val="000000" w:themeColor="text1"/>
          <w:w w:val="115"/>
          <w:sz w:val="24"/>
          <w:szCs w:val="24"/>
          <w:lang w:val="en-US"/>
        </w:rPr>
        <w:t>m</w:t>
      </w:r>
      <w:r w:rsidRPr="00621D3C">
        <w:rPr>
          <w:rFonts w:ascii="Times New Roman" w:hAnsi="Times New Roman"/>
          <w:i/>
          <w:color w:val="000000" w:themeColor="text1"/>
          <w:w w:val="115"/>
          <w:sz w:val="24"/>
          <w:szCs w:val="24"/>
          <w:vertAlign w:val="subscript"/>
          <w:lang w:val="en-US"/>
        </w:rPr>
        <w:t>p</w:t>
      </w:r>
      <w:proofErr w:type="gramEnd"/>
      <w:r w:rsidRPr="00621D3C">
        <w:rPr>
          <w:rFonts w:ascii="Times New Roman" w:hAnsi="Times New Roman"/>
          <w:i/>
          <w:color w:val="000000" w:themeColor="text1"/>
          <w:spacing w:val="-15"/>
          <w:w w:val="115"/>
          <w:sz w:val="24"/>
          <w:szCs w:val="24"/>
          <w:lang w:val="en-US"/>
        </w:rPr>
        <w:t xml:space="preserve"> </w:t>
      </w:r>
      <w:r w:rsidRPr="00621D3C">
        <w:rPr>
          <w:rFonts w:ascii="Times New Roman" w:hAnsi="Times New Roman"/>
          <w:color w:val="000000" w:themeColor="text1"/>
          <w:w w:val="115"/>
          <w:sz w:val="24"/>
          <w:szCs w:val="24"/>
          <w:lang w:val="en-US"/>
        </w:rPr>
        <w:t>(</w:t>
      </w:r>
      <w:r w:rsidRPr="00621D3C">
        <w:rPr>
          <w:rFonts w:ascii="Times New Roman" w:hAnsi="Times New Roman"/>
          <w:i/>
          <w:color w:val="000000" w:themeColor="text1"/>
          <w:w w:val="115"/>
          <w:sz w:val="24"/>
          <w:szCs w:val="24"/>
          <w:lang w:val="en-US"/>
        </w:rPr>
        <w:t>g</w:t>
      </w:r>
      <w:r w:rsidRPr="00621D3C">
        <w:rPr>
          <w:rFonts w:ascii="Times New Roman" w:hAnsi="Times New Roman"/>
          <w:i/>
          <w:color w:val="000000" w:themeColor="text1"/>
          <w:spacing w:val="-5"/>
          <w:w w:val="115"/>
          <w:sz w:val="24"/>
          <w:szCs w:val="24"/>
          <w:lang w:val="en-US"/>
        </w:rPr>
        <w:t xml:space="preserve"> </w:t>
      </w:r>
      <w:r w:rsidRPr="00621D3C">
        <w:rPr>
          <w:rFonts w:ascii="Times New Roman" w:hAnsi="Times New Roman"/>
          <w:color w:val="000000" w:themeColor="text1"/>
          <w:w w:val="120"/>
          <w:sz w:val="24"/>
          <w:szCs w:val="24"/>
          <w:lang w:val="en-US"/>
        </w:rPr>
        <w:t>+</w:t>
      </w:r>
      <w:r w:rsidRPr="00621D3C">
        <w:rPr>
          <w:rFonts w:ascii="Times New Roman" w:hAnsi="Times New Roman"/>
          <w:color w:val="000000" w:themeColor="text1"/>
          <w:spacing w:val="-13"/>
          <w:w w:val="120"/>
          <w:sz w:val="24"/>
          <w:szCs w:val="24"/>
          <w:lang w:val="en-US"/>
        </w:rPr>
        <w:t xml:space="preserve"> </w:t>
      </w:r>
      <w:r w:rsidRPr="00621D3C">
        <w:rPr>
          <w:rFonts w:ascii="Times New Roman" w:hAnsi="Times New Roman"/>
          <w:i/>
          <w:color w:val="000000" w:themeColor="text1"/>
          <w:w w:val="115"/>
          <w:sz w:val="24"/>
          <w:szCs w:val="24"/>
          <w:lang w:val="en-US"/>
        </w:rPr>
        <w:t>a</w:t>
      </w:r>
      <w:r w:rsidRPr="00621D3C">
        <w:rPr>
          <w:rFonts w:ascii="Times New Roman" w:hAnsi="Times New Roman"/>
          <w:color w:val="000000" w:themeColor="text1"/>
          <w:w w:val="115"/>
          <w:sz w:val="24"/>
          <w:szCs w:val="24"/>
          <w:lang w:val="en-US"/>
        </w:rPr>
        <w:t>)</w:t>
      </w:r>
    </w:p>
    <w:p w:rsidR="002A184C" w:rsidRPr="00621D3C" w:rsidRDefault="002A184C" w:rsidP="002A184C">
      <w:pPr>
        <w:tabs>
          <w:tab w:val="left" w:pos="1276"/>
          <w:tab w:val="left" w:pos="4607"/>
        </w:tabs>
        <w:spacing w:before="62" w:line="240" w:lineRule="auto"/>
        <w:jc w:val="both"/>
        <w:rPr>
          <w:rFonts w:ascii="Times New Roman" w:hAnsi="Times New Roman"/>
          <w:color w:val="000000" w:themeColor="text1"/>
          <w:sz w:val="24"/>
          <w:szCs w:val="24"/>
          <w:lang w:val="en-US"/>
        </w:rPr>
      </w:pPr>
      <w:r w:rsidRPr="00621D3C">
        <w:rPr>
          <w:rFonts w:ascii="Times New Roman" w:hAnsi="Times New Roman"/>
          <w:i/>
          <w:color w:val="000000" w:themeColor="text1"/>
          <w:w w:val="130"/>
          <w:sz w:val="24"/>
          <w:szCs w:val="24"/>
          <w:lang w:val="en-US"/>
        </w:rPr>
        <w:t>E</w:t>
      </w:r>
      <w:r w:rsidRPr="00621D3C">
        <w:rPr>
          <w:rFonts w:ascii="Times New Roman" w:hAnsi="Times New Roman"/>
          <w:i/>
          <w:color w:val="000000" w:themeColor="text1"/>
          <w:w w:val="130"/>
          <w:sz w:val="24"/>
          <w:szCs w:val="24"/>
          <w:lang w:val="en-US"/>
        </w:rPr>
        <w:tab/>
      </w:r>
      <w:proofErr w:type="gramStart"/>
      <w:r w:rsidRPr="00621D3C">
        <w:rPr>
          <w:rFonts w:ascii="Times New Roman" w:hAnsi="Times New Roman"/>
          <w:color w:val="000000" w:themeColor="text1"/>
          <w:w w:val="120"/>
          <w:sz w:val="24"/>
          <w:szCs w:val="24"/>
          <w:lang w:val="en-US"/>
        </w:rPr>
        <w:t xml:space="preserve">= </w:t>
      </w:r>
      <w:r w:rsidRPr="00621D3C">
        <w:rPr>
          <w:rFonts w:ascii="Times New Roman" w:hAnsi="Times New Roman"/>
          <w:color w:val="000000" w:themeColor="text1"/>
          <w:spacing w:val="24"/>
          <w:w w:val="120"/>
          <w:sz w:val="24"/>
          <w:szCs w:val="24"/>
          <w:lang w:val="en-US"/>
        </w:rPr>
        <w:t xml:space="preserve"> </w:t>
      </w:r>
      <w:r w:rsidRPr="00621D3C">
        <w:rPr>
          <w:rFonts w:ascii="Times New Roman" w:hAnsi="Times New Roman"/>
          <w:color w:val="000000" w:themeColor="text1"/>
          <w:w w:val="110"/>
          <w:sz w:val="24"/>
          <w:szCs w:val="24"/>
          <w:lang w:val="en-US"/>
        </w:rPr>
        <w:t>[</w:t>
      </w:r>
      <w:proofErr w:type="gramEnd"/>
      <w:r w:rsidRPr="00621D3C">
        <w:rPr>
          <w:rFonts w:ascii="Times New Roman" w:hAnsi="Times New Roman"/>
          <w:i/>
          <w:color w:val="000000" w:themeColor="text1"/>
          <w:w w:val="110"/>
          <w:sz w:val="24"/>
          <w:szCs w:val="24"/>
          <w:lang w:val="en-US"/>
        </w:rPr>
        <w:t>m</w:t>
      </w:r>
      <w:r w:rsidRPr="00621D3C">
        <w:rPr>
          <w:rFonts w:ascii="Times New Roman" w:hAnsi="Times New Roman"/>
          <w:i/>
          <w:color w:val="000000" w:themeColor="text1"/>
          <w:w w:val="110"/>
          <w:sz w:val="24"/>
          <w:szCs w:val="24"/>
          <w:vertAlign w:val="subscript"/>
          <w:lang w:val="en-US"/>
        </w:rPr>
        <w:t>e</w:t>
      </w:r>
      <w:r w:rsidRPr="00621D3C">
        <w:rPr>
          <w:rFonts w:ascii="Times New Roman" w:hAnsi="Times New Roman"/>
          <w:i/>
          <w:color w:val="000000" w:themeColor="text1"/>
          <w:spacing w:val="2"/>
          <w:w w:val="110"/>
          <w:sz w:val="24"/>
          <w:szCs w:val="24"/>
          <w:lang w:val="en-US"/>
        </w:rPr>
        <w:t xml:space="preserve"> </w:t>
      </w:r>
      <w:r w:rsidRPr="00621D3C">
        <w:rPr>
          <w:rFonts w:ascii="Times New Roman" w:hAnsi="Times New Roman"/>
          <w:color w:val="000000" w:themeColor="text1"/>
          <w:w w:val="120"/>
          <w:sz w:val="24"/>
          <w:szCs w:val="24"/>
          <w:lang w:val="en-US"/>
        </w:rPr>
        <w:t>+</w:t>
      </w:r>
      <w:r w:rsidRPr="00621D3C">
        <w:rPr>
          <w:rFonts w:ascii="Times New Roman" w:hAnsi="Times New Roman"/>
          <w:color w:val="000000" w:themeColor="text1"/>
          <w:spacing w:val="-11"/>
          <w:w w:val="120"/>
          <w:sz w:val="24"/>
          <w:szCs w:val="24"/>
          <w:lang w:val="en-US"/>
        </w:rPr>
        <w:t xml:space="preserve"> </w:t>
      </w:r>
      <w:r w:rsidRPr="00621D3C">
        <w:rPr>
          <w:rFonts w:ascii="Times New Roman" w:hAnsi="Times New Roman"/>
          <w:i/>
          <w:color w:val="000000" w:themeColor="text1"/>
          <w:w w:val="110"/>
          <w:sz w:val="24"/>
          <w:szCs w:val="24"/>
          <w:lang w:val="en-US"/>
        </w:rPr>
        <w:t>m</w:t>
      </w:r>
      <w:r w:rsidRPr="00621D3C">
        <w:rPr>
          <w:rFonts w:ascii="Times New Roman" w:hAnsi="Times New Roman"/>
          <w:i/>
          <w:color w:val="000000" w:themeColor="text1"/>
          <w:w w:val="110"/>
          <w:sz w:val="24"/>
          <w:szCs w:val="24"/>
          <w:vertAlign w:val="subscript"/>
          <w:lang w:val="en-US"/>
        </w:rPr>
        <w:t>p</w:t>
      </w:r>
      <w:r w:rsidRPr="00621D3C">
        <w:rPr>
          <w:rFonts w:ascii="Times New Roman" w:hAnsi="Times New Roman"/>
          <w:color w:val="000000" w:themeColor="text1"/>
          <w:w w:val="110"/>
          <w:sz w:val="24"/>
          <w:szCs w:val="24"/>
          <w:lang w:val="en-US"/>
        </w:rPr>
        <w:t>]</w:t>
      </w:r>
      <w:r w:rsidRPr="00621D3C">
        <w:rPr>
          <w:rFonts w:ascii="Times New Roman" w:hAnsi="Times New Roman"/>
          <w:color w:val="000000" w:themeColor="text1"/>
          <w:spacing w:val="19"/>
          <w:w w:val="110"/>
          <w:sz w:val="24"/>
          <w:szCs w:val="24"/>
          <w:lang w:val="en-US"/>
        </w:rPr>
        <w:t xml:space="preserve"> </w:t>
      </w:r>
      <w:r w:rsidRPr="00621D3C">
        <w:rPr>
          <w:rFonts w:ascii="Times New Roman" w:hAnsi="Times New Roman"/>
          <w:color w:val="000000" w:themeColor="text1"/>
          <w:w w:val="110"/>
          <w:sz w:val="24"/>
          <w:szCs w:val="24"/>
          <w:lang w:val="en-US"/>
        </w:rPr>
        <w:t>(</w:t>
      </w:r>
      <w:r w:rsidRPr="00621D3C">
        <w:rPr>
          <w:rFonts w:ascii="Times New Roman" w:hAnsi="Times New Roman"/>
          <w:i/>
          <w:color w:val="000000" w:themeColor="text1"/>
          <w:w w:val="110"/>
          <w:sz w:val="24"/>
          <w:szCs w:val="24"/>
          <w:lang w:val="en-US"/>
        </w:rPr>
        <w:t xml:space="preserve">g </w:t>
      </w:r>
      <w:r w:rsidRPr="00621D3C">
        <w:rPr>
          <w:rFonts w:ascii="Times New Roman" w:hAnsi="Times New Roman"/>
          <w:color w:val="000000" w:themeColor="text1"/>
          <w:w w:val="120"/>
          <w:sz w:val="24"/>
          <w:szCs w:val="24"/>
          <w:lang w:val="en-US"/>
        </w:rPr>
        <w:t>+</w:t>
      </w:r>
      <w:r w:rsidRPr="00621D3C">
        <w:rPr>
          <w:rFonts w:ascii="Times New Roman" w:hAnsi="Times New Roman"/>
          <w:color w:val="000000" w:themeColor="text1"/>
          <w:spacing w:val="-11"/>
          <w:w w:val="120"/>
          <w:sz w:val="24"/>
          <w:szCs w:val="24"/>
          <w:lang w:val="en-US"/>
        </w:rPr>
        <w:t xml:space="preserve"> </w:t>
      </w:r>
      <w:r w:rsidRPr="00621D3C">
        <w:rPr>
          <w:rFonts w:ascii="Times New Roman" w:hAnsi="Times New Roman"/>
          <w:i/>
          <w:color w:val="000000" w:themeColor="text1"/>
          <w:w w:val="110"/>
          <w:sz w:val="24"/>
          <w:szCs w:val="24"/>
          <w:lang w:val="en-US"/>
        </w:rPr>
        <w:t>a</w:t>
      </w:r>
      <w:r w:rsidRPr="00621D3C">
        <w:rPr>
          <w:rFonts w:ascii="Times New Roman" w:hAnsi="Times New Roman"/>
          <w:color w:val="000000" w:themeColor="text1"/>
          <w:w w:val="110"/>
          <w:sz w:val="24"/>
          <w:szCs w:val="24"/>
          <w:lang w:val="en-US"/>
        </w:rPr>
        <w:t>)</w:t>
      </w:r>
    </w:p>
    <w:p w:rsidR="002A184C" w:rsidRPr="00621D3C" w:rsidRDefault="002A184C" w:rsidP="002A184C">
      <w:pPr>
        <w:pStyle w:val="af"/>
        <w:tabs>
          <w:tab w:val="left" w:pos="1276"/>
        </w:tabs>
        <w:spacing w:before="225"/>
        <w:jc w:val="both"/>
        <w:rPr>
          <w:color w:val="000000" w:themeColor="text1"/>
        </w:rPr>
      </w:pPr>
      <w:proofErr w:type="gramStart"/>
      <w:r w:rsidRPr="00621D3C">
        <w:rPr>
          <w:i/>
          <w:color w:val="000000" w:themeColor="text1"/>
        </w:rPr>
        <w:t>m</w:t>
      </w:r>
      <w:r w:rsidRPr="00621D3C">
        <w:rPr>
          <w:color w:val="000000" w:themeColor="text1"/>
          <w:vertAlign w:val="subscript"/>
        </w:rPr>
        <w:t>1</w:t>
      </w:r>
      <w:proofErr w:type="gramEnd"/>
      <w:r w:rsidRPr="00621D3C">
        <w:rPr>
          <w:color w:val="000000" w:themeColor="text1"/>
          <w:spacing w:val="49"/>
        </w:rPr>
        <w:t xml:space="preserve"> </w:t>
      </w:r>
      <w:r w:rsidRPr="00621D3C">
        <w:rPr>
          <w:color w:val="000000" w:themeColor="text1"/>
        </w:rPr>
        <w:t>falls under the force of gravity.</w:t>
      </w:r>
      <w:r w:rsidRPr="00621D3C">
        <w:rPr>
          <w:color w:val="000000" w:themeColor="text1"/>
          <w:spacing w:val="49"/>
        </w:rPr>
        <w:t xml:space="preserve"> </w:t>
      </w:r>
      <w:proofErr w:type="gramStart"/>
      <w:r w:rsidRPr="00621D3C">
        <w:rPr>
          <w:i/>
          <w:color w:val="000000" w:themeColor="text1"/>
        </w:rPr>
        <w:t>m</w:t>
      </w:r>
      <w:r w:rsidRPr="00621D3C">
        <w:rPr>
          <w:color w:val="000000" w:themeColor="text1"/>
          <w:vertAlign w:val="subscript"/>
        </w:rPr>
        <w:t>2</w:t>
      </w:r>
      <w:proofErr w:type="gramEnd"/>
      <w:r w:rsidRPr="00621D3C">
        <w:rPr>
          <w:color w:val="000000" w:themeColor="text1"/>
          <w:spacing w:val="49"/>
        </w:rPr>
        <w:t xml:space="preserve"> </w:t>
      </w:r>
      <w:r w:rsidRPr="00621D3C">
        <w:rPr>
          <w:color w:val="000000" w:themeColor="text1"/>
        </w:rPr>
        <w:t>is pulled upward, but there is a component of</w:t>
      </w:r>
      <w:r w:rsidRPr="00621D3C">
        <w:rPr>
          <w:color w:val="000000" w:themeColor="text1"/>
          <w:spacing w:val="1"/>
        </w:rPr>
        <w:t xml:space="preserve"> </w:t>
      </w:r>
      <w:r w:rsidRPr="00621D3C">
        <w:rPr>
          <w:color w:val="000000" w:themeColor="text1"/>
        </w:rPr>
        <w:t>the</w:t>
      </w:r>
      <w:r w:rsidRPr="00621D3C">
        <w:rPr>
          <w:color w:val="000000" w:themeColor="text1"/>
          <w:spacing w:val="27"/>
        </w:rPr>
        <w:t xml:space="preserve"> </w:t>
      </w:r>
      <w:r w:rsidRPr="00621D3C">
        <w:rPr>
          <w:color w:val="000000" w:themeColor="text1"/>
        </w:rPr>
        <w:t>acceleration</w:t>
      </w:r>
      <w:r w:rsidRPr="00621D3C">
        <w:rPr>
          <w:color w:val="000000" w:themeColor="text1"/>
          <w:spacing w:val="27"/>
        </w:rPr>
        <w:t xml:space="preserve"> </w:t>
      </w:r>
      <w:r w:rsidRPr="00621D3C">
        <w:rPr>
          <w:color w:val="000000" w:themeColor="text1"/>
        </w:rPr>
        <w:t>in</w:t>
      </w:r>
      <w:r w:rsidRPr="00621D3C">
        <w:rPr>
          <w:color w:val="000000" w:themeColor="text1"/>
          <w:spacing w:val="27"/>
        </w:rPr>
        <w:t xml:space="preserve"> </w:t>
      </w:r>
      <w:r w:rsidRPr="00621D3C">
        <w:rPr>
          <w:color w:val="000000" w:themeColor="text1"/>
        </w:rPr>
        <w:t>addition</w:t>
      </w:r>
      <w:r w:rsidRPr="00621D3C">
        <w:rPr>
          <w:color w:val="000000" w:themeColor="text1"/>
          <w:spacing w:val="26"/>
        </w:rPr>
        <w:t xml:space="preserve"> </w:t>
      </w:r>
      <w:r w:rsidRPr="00621D3C">
        <w:rPr>
          <w:color w:val="000000" w:themeColor="text1"/>
        </w:rPr>
        <w:t>to</w:t>
      </w:r>
      <w:r w:rsidRPr="00621D3C">
        <w:rPr>
          <w:color w:val="000000" w:themeColor="text1"/>
          <w:spacing w:val="27"/>
        </w:rPr>
        <w:t xml:space="preserve"> </w:t>
      </w:r>
      <w:r w:rsidRPr="00621D3C">
        <w:rPr>
          <w:color w:val="000000" w:themeColor="text1"/>
        </w:rPr>
        <w:t>just</w:t>
      </w:r>
      <w:r w:rsidRPr="00621D3C">
        <w:rPr>
          <w:color w:val="000000" w:themeColor="text1"/>
          <w:spacing w:val="27"/>
        </w:rPr>
        <w:t xml:space="preserve"> </w:t>
      </w:r>
      <w:r w:rsidRPr="00621D3C">
        <w:rPr>
          <w:i/>
          <w:color w:val="000000" w:themeColor="text1"/>
        </w:rPr>
        <w:t>g</w:t>
      </w:r>
      <w:r w:rsidRPr="00621D3C">
        <w:rPr>
          <w:i/>
          <w:color w:val="000000" w:themeColor="text1"/>
          <w:spacing w:val="33"/>
        </w:rPr>
        <w:t xml:space="preserve"> </w:t>
      </w:r>
      <w:r w:rsidRPr="00621D3C">
        <w:rPr>
          <w:color w:val="000000" w:themeColor="text1"/>
        </w:rPr>
        <w:t>because</w:t>
      </w:r>
      <w:r w:rsidRPr="00621D3C">
        <w:rPr>
          <w:color w:val="000000" w:themeColor="text1"/>
          <w:spacing w:val="28"/>
        </w:rPr>
        <w:t xml:space="preserve"> </w:t>
      </w:r>
      <w:r w:rsidRPr="00621D3C">
        <w:rPr>
          <w:color w:val="000000" w:themeColor="text1"/>
        </w:rPr>
        <w:t>the</w:t>
      </w:r>
      <w:r w:rsidRPr="00621D3C">
        <w:rPr>
          <w:color w:val="000000" w:themeColor="text1"/>
          <w:spacing w:val="26"/>
        </w:rPr>
        <w:t xml:space="preserve"> </w:t>
      </w:r>
      <w:r w:rsidRPr="00621D3C">
        <w:rPr>
          <w:color w:val="000000" w:themeColor="text1"/>
        </w:rPr>
        <w:t>rope</w:t>
      </w:r>
      <w:r w:rsidRPr="00621D3C">
        <w:rPr>
          <w:color w:val="000000" w:themeColor="text1"/>
          <w:spacing w:val="28"/>
        </w:rPr>
        <w:t xml:space="preserve"> </w:t>
      </w:r>
      <w:r w:rsidRPr="00621D3C">
        <w:rPr>
          <w:color w:val="000000" w:themeColor="text1"/>
        </w:rPr>
        <w:t>must</w:t>
      </w:r>
      <w:r w:rsidRPr="00621D3C">
        <w:rPr>
          <w:color w:val="000000" w:themeColor="text1"/>
          <w:spacing w:val="27"/>
        </w:rPr>
        <w:t xml:space="preserve"> </w:t>
      </w:r>
      <w:r w:rsidRPr="00621D3C">
        <w:rPr>
          <w:color w:val="000000" w:themeColor="text1"/>
        </w:rPr>
        <w:t>unwind</w:t>
      </w:r>
      <w:r w:rsidRPr="00621D3C">
        <w:rPr>
          <w:color w:val="000000" w:themeColor="text1"/>
          <w:spacing w:val="27"/>
        </w:rPr>
        <w:t xml:space="preserve"> </w:t>
      </w:r>
      <w:r w:rsidRPr="00621D3C">
        <w:rPr>
          <w:color w:val="000000" w:themeColor="text1"/>
        </w:rPr>
        <w:t>over</w:t>
      </w:r>
      <w:r w:rsidRPr="00621D3C">
        <w:rPr>
          <w:color w:val="000000" w:themeColor="text1"/>
          <w:spacing w:val="26"/>
        </w:rPr>
        <w:t xml:space="preserve"> </w:t>
      </w:r>
      <w:r w:rsidRPr="00621D3C">
        <w:rPr>
          <w:color w:val="000000" w:themeColor="text1"/>
        </w:rPr>
        <w:t>the</w:t>
      </w:r>
      <w:r w:rsidRPr="00621D3C">
        <w:rPr>
          <w:color w:val="000000" w:themeColor="text1"/>
          <w:spacing w:val="28"/>
        </w:rPr>
        <w:t xml:space="preserve"> </w:t>
      </w:r>
      <w:r w:rsidRPr="00621D3C">
        <w:rPr>
          <w:color w:val="000000" w:themeColor="text1"/>
        </w:rPr>
        <w:t>pulley</w:t>
      </w:r>
      <w:r w:rsidRPr="00621D3C">
        <w:rPr>
          <w:color w:val="000000" w:themeColor="text1"/>
          <w:spacing w:val="-46"/>
        </w:rPr>
        <w:t xml:space="preserve"> </w:t>
      </w:r>
      <w:r w:rsidRPr="00621D3C">
        <w:rPr>
          <w:color w:val="000000" w:themeColor="text1"/>
        </w:rPr>
        <w:t>fast enough to deal with the accelerating motion of the pulley.</w:t>
      </w:r>
      <w:r w:rsidRPr="00621D3C">
        <w:rPr>
          <w:color w:val="000000" w:themeColor="text1"/>
          <w:spacing w:val="1"/>
        </w:rPr>
        <w:t xml:space="preserve"> </w:t>
      </w:r>
      <w:r w:rsidRPr="00621D3C">
        <w:rPr>
          <w:i/>
          <w:color w:val="000000" w:themeColor="text1"/>
          <w:w w:val="120"/>
        </w:rPr>
        <w:t xml:space="preserve">R </w:t>
      </w:r>
      <w:r w:rsidRPr="00621D3C">
        <w:rPr>
          <w:color w:val="000000" w:themeColor="text1"/>
        </w:rPr>
        <w:t xml:space="preserve">and </w:t>
      </w:r>
      <w:r w:rsidRPr="00621D3C">
        <w:rPr>
          <w:i/>
          <w:color w:val="000000" w:themeColor="text1"/>
          <w:w w:val="120"/>
        </w:rPr>
        <w:t xml:space="preserve">E </w:t>
      </w:r>
      <w:r w:rsidRPr="00621D3C">
        <w:rPr>
          <w:color w:val="000000" w:themeColor="text1"/>
        </w:rPr>
        <w:t>no longer</w:t>
      </w:r>
      <w:r w:rsidRPr="00621D3C">
        <w:rPr>
          <w:color w:val="000000" w:themeColor="text1"/>
          <w:spacing w:val="1"/>
        </w:rPr>
        <w:t xml:space="preserve"> </w:t>
      </w:r>
      <w:r w:rsidRPr="00621D3C">
        <w:rPr>
          <w:color w:val="000000" w:themeColor="text1"/>
        </w:rPr>
        <w:t xml:space="preserve">contain terms for </w:t>
      </w:r>
      <w:r w:rsidRPr="00621D3C">
        <w:rPr>
          <w:i/>
          <w:color w:val="000000" w:themeColor="text1"/>
        </w:rPr>
        <w:t>m</w:t>
      </w:r>
      <w:r w:rsidRPr="00621D3C">
        <w:rPr>
          <w:color w:val="000000" w:themeColor="text1"/>
          <w:vertAlign w:val="subscript"/>
        </w:rPr>
        <w:t>1</w:t>
      </w:r>
      <w:r w:rsidRPr="00621D3C">
        <w:rPr>
          <w:color w:val="000000" w:themeColor="text1"/>
        </w:rPr>
        <w:t xml:space="preserve"> and </w:t>
      </w:r>
      <w:r w:rsidRPr="00621D3C">
        <w:rPr>
          <w:i/>
          <w:color w:val="000000" w:themeColor="text1"/>
        </w:rPr>
        <w:t>m</w:t>
      </w:r>
      <w:r w:rsidRPr="00621D3C">
        <w:rPr>
          <w:color w:val="000000" w:themeColor="text1"/>
          <w:vertAlign w:val="subscript"/>
        </w:rPr>
        <w:t>2</w:t>
      </w:r>
      <w:r w:rsidRPr="00621D3C">
        <w:rPr>
          <w:color w:val="000000" w:themeColor="text1"/>
        </w:rPr>
        <w:t xml:space="preserve"> because the rope holding them just unwinds, exerting no</w:t>
      </w:r>
      <w:r w:rsidRPr="00621D3C">
        <w:rPr>
          <w:color w:val="000000" w:themeColor="text1"/>
          <w:spacing w:val="1"/>
        </w:rPr>
        <w:t xml:space="preserve"> </w:t>
      </w:r>
      <w:r w:rsidRPr="00621D3C">
        <w:rPr>
          <w:color w:val="000000" w:themeColor="text1"/>
        </w:rPr>
        <w:t>force</w:t>
      </w:r>
      <w:r w:rsidRPr="00621D3C">
        <w:rPr>
          <w:color w:val="000000" w:themeColor="text1"/>
          <w:spacing w:val="23"/>
        </w:rPr>
        <w:t xml:space="preserve"> </w:t>
      </w:r>
      <w:r w:rsidRPr="00621D3C">
        <w:rPr>
          <w:color w:val="000000" w:themeColor="text1"/>
        </w:rPr>
        <w:t>on</w:t>
      </w:r>
      <w:r w:rsidRPr="00621D3C">
        <w:rPr>
          <w:color w:val="000000" w:themeColor="text1"/>
          <w:spacing w:val="24"/>
        </w:rPr>
        <w:t xml:space="preserve"> </w:t>
      </w:r>
      <w:r w:rsidRPr="00621D3C">
        <w:rPr>
          <w:color w:val="000000" w:themeColor="text1"/>
        </w:rPr>
        <w:t>the</w:t>
      </w:r>
      <w:r w:rsidRPr="00621D3C">
        <w:rPr>
          <w:color w:val="000000" w:themeColor="text1"/>
          <w:spacing w:val="22"/>
        </w:rPr>
        <w:t xml:space="preserve"> </w:t>
      </w:r>
      <w:r w:rsidRPr="00621D3C">
        <w:rPr>
          <w:color w:val="000000" w:themeColor="text1"/>
        </w:rPr>
        <w:t>pulley.</w:t>
      </w:r>
    </w:p>
    <w:p w:rsidR="002A184C" w:rsidRPr="00621D3C" w:rsidRDefault="002A184C" w:rsidP="002A184C">
      <w:pPr>
        <w:pStyle w:val="af"/>
        <w:tabs>
          <w:tab w:val="left" w:pos="1276"/>
        </w:tabs>
        <w:spacing w:before="50"/>
        <w:jc w:val="both"/>
        <w:rPr>
          <w:color w:val="000000" w:themeColor="text1"/>
        </w:rPr>
      </w:pPr>
      <w:r w:rsidRPr="00621D3C">
        <w:rPr>
          <w:color w:val="000000" w:themeColor="text1"/>
          <w:w w:val="105"/>
        </w:rPr>
        <w:lastRenderedPageBreak/>
        <w:t xml:space="preserve">The mass combination that appears in the solutions, </w:t>
      </w:r>
      <w:r w:rsidRPr="00621D3C">
        <w:rPr>
          <w:i/>
          <w:color w:val="000000" w:themeColor="text1"/>
          <w:w w:val="105"/>
        </w:rPr>
        <w:t>m</w:t>
      </w:r>
      <w:r w:rsidRPr="00621D3C">
        <w:rPr>
          <w:color w:val="000000" w:themeColor="text1"/>
          <w:w w:val="105"/>
          <w:vertAlign w:val="subscript"/>
        </w:rPr>
        <w:t>1</w:t>
      </w:r>
      <w:r w:rsidRPr="00621D3C">
        <w:rPr>
          <w:i/>
          <w:color w:val="000000" w:themeColor="text1"/>
          <w:w w:val="105"/>
        </w:rPr>
        <w:t>m</w:t>
      </w:r>
      <w:r w:rsidRPr="00621D3C">
        <w:rPr>
          <w:color w:val="000000" w:themeColor="text1"/>
          <w:w w:val="105"/>
          <w:vertAlign w:val="subscript"/>
        </w:rPr>
        <w:t>2</w:t>
      </w:r>
      <w:proofErr w:type="gramStart"/>
      <w:r w:rsidRPr="00621D3C">
        <w:rPr>
          <w:i/>
          <w:color w:val="000000" w:themeColor="text1"/>
          <w:w w:val="105"/>
        </w:rPr>
        <w:t>/</w:t>
      </w:r>
      <w:r w:rsidRPr="00621D3C">
        <w:rPr>
          <w:color w:val="000000" w:themeColor="text1"/>
          <w:w w:val="105"/>
        </w:rPr>
        <w:t>(</w:t>
      </w:r>
      <w:proofErr w:type="gramEnd"/>
      <w:r w:rsidRPr="00621D3C">
        <w:rPr>
          <w:i/>
          <w:color w:val="000000" w:themeColor="text1"/>
          <w:w w:val="105"/>
        </w:rPr>
        <w:t>m</w:t>
      </w:r>
      <w:r w:rsidRPr="00621D3C">
        <w:rPr>
          <w:color w:val="000000" w:themeColor="text1"/>
          <w:w w:val="105"/>
          <w:vertAlign w:val="subscript"/>
        </w:rPr>
        <w:t>1</w:t>
      </w:r>
      <w:r w:rsidRPr="00621D3C">
        <w:rPr>
          <w:color w:val="000000" w:themeColor="text1"/>
          <w:w w:val="105"/>
        </w:rPr>
        <w:t xml:space="preserve"> + </w:t>
      </w:r>
      <w:r w:rsidRPr="00621D3C">
        <w:rPr>
          <w:i/>
          <w:color w:val="000000" w:themeColor="text1"/>
          <w:w w:val="105"/>
        </w:rPr>
        <w:t>m</w:t>
      </w:r>
      <w:r w:rsidRPr="00621D3C">
        <w:rPr>
          <w:color w:val="000000" w:themeColor="text1"/>
          <w:w w:val="105"/>
          <w:vertAlign w:val="subscript"/>
        </w:rPr>
        <w:t>2</w:t>
      </w:r>
      <w:r w:rsidRPr="00621D3C">
        <w:rPr>
          <w:color w:val="000000" w:themeColor="text1"/>
          <w:w w:val="105"/>
        </w:rPr>
        <w:t>), is the typical</w:t>
      </w:r>
      <w:r w:rsidRPr="00621D3C">
        <w:rPr>
          <w:color w:val="000000" w:themeColor="text1"/>
          <w:spacing w:val="1"/>
          <w:w w:val="105"/>
        </w:rPr>
        <w:t xml:space="preserve"> </w:t>
      </w:r>
      <w:r w:rsidRPr="00621D3C">
        <w:rPr>
          <w:color w:val="000000" w:themeColor="text1"/>
        </w:rPr>
        <w:t>form</w:t>
      </w:r>
      <w:r w:rsidRPr="00621D3C">
        <w:rPr>
          <w:color w:val="000000" w:themeColor="text1"/>
          <w:spacing w:val="27"/>
        </w:rPr>
        <w:t xml:space="preserve"> </w:t>
      </w:r>
      <w:r w:rsidRPr="00621D3C">
        <w:rPr>
          <w:color w:val="000000" w:themeColor="text1"/>
        </w:rPr>
        <w:t>one</w:t>
      </w:r>
      <w:r w:rsidRPr="00621D3C">
        <w:rPr>
          <w:color w:val="000000" w:themeColor="text1"/>
          <w:spacing w:val="28"/>
        </w:rPr>
        <w:t xml:space="preserve"> </w:t>
      </w:r>
      <w:r w:rsidRPr="00621D3C">
        <w:rPr>
          <w:color w:val="000000" w:themeColor="text1"/>
        </w:rPr>
        <w:t>finds</w:t>
      </w:r>
      <w:r w:rsidRPr="00621D3C">
        <w:rPr>
          <w:color w:val="000000" w:themeColor="text1"/>
          <w:spacing w:val="27"/>
        </w:rPr>
        <w:t xml:space="preserve"> </w:t>
      </w:r>
      <w:r w:rsidRPr="00621D3C">
        <w:rPr>
          <w:color w:val="000000" w:themeColor="text1"/>
        </w:rPr>
        <w:t>for</w:t>
      </w:r>
      <w:r w:rsidRPr="00621D3C">
        <w:rPr>
          <w:color w:val="000000" w:themeColor="text1"/>
          <w:spacing w:val="28"/>
        </w:rPr>
        <w:t xml:space="preserve"> </w:t>
      </w:r>
      <w:r w:rsidRPr="00621D3C">
        <w:rPr>
          <w:color w:val="000000" w:themeColor="text1"/>
        </w:rPr>
        <w:t>transforming</w:t>
      </w:r>
      <w:r w:rsidRPr="00621D3C">
        <w:rPr>
          <w:color w:val="000000" w:themeColor="text1"/>
          <w:spacing w:val="28"/>
        </w:rPr>
        <w:t xml:space="preserve"> </w:t>
      </w:r>
      <w:r w:rsidRPr="00621D3C">
        <w:rPr>
          <w:color w:val="000000" w:themeColor="text1"/>
        </w:rPr>
        <w:t>continuously</w:t>
      </w:r>
      <w:r w:rsidRPr="00621D3C">
        <w:rPr>
          <w:color w:val="000000" w:themeColor="text1"/>
          <w:spacing w:val="27"/>
        </w:rPr>
        <w:t xml:space="preserve"> </w:t>
      </w:r>
      <w:r w:rsidRPr="00621D3C">
        <w:rPr>
          <w:color w:val="000000" w:themeColor="text1"/>
        </w:rPr>
        <w:t>between</w:t>
      </w:r>
      <w:r w:rsidRPr="00621D3C">
        <w:rPr>
          <w:color w:val="000000" w:themeColor="text1"/>
          <w:spacing w:val="27"/>
        </w:rPr>
        <w:t xml:space="preserve"> </w:t>
      </w:r>
      <w:r w:rsidRPr="00621D3C">
        <w:rPr>
          <w:color w:val="000000" w:themeColor="text1"/>
        </w:rPr>
        <w:t>these</w:t>
      </w:r>
      <w:r w:rsidRPr="00621D3C">
        <w:rPr>
          <w:color w:val="000000" w:themeColor="text1"/>
          <w:spacing w:val="28"/>
        </w:rPr>
        <w:t xml:space="preserve"> </w:t>
      </w:r>
      <w:r w:rsidRPr="00621D3C">
        <w:rPr>
          <w:color w:val="000000" w:themeColor="text1"/>
        </w:rPr>
        <w:t>two</w:t>
      </w:r>
      <w:r w:rsidRPr="00621D3C">
        <w:rPr>
          <w:color w:val="000000" w:themeColor="text1"/>
          <w:spacing w:val="27"/>
        </w:rPr>
        <w:t xml:space="preserve"> </w:t>
      </w:r>
      <w:r w:rsidRPr="00621D3C">
        <w:rPr>
          <w:color w:val="000000" w:themeColor="text1"/>
        </w:rPr>
        <w:t>cases</w:t>
      </w:r>
      <w:r w:rsidRPr="00621D3C">
        <w:rPr>
          <w:color w:val="000000" w:themeColor="text1"/>
          <w:spacing w:val="28"/>
        </w:rPr>
        <w:t xml:space="preserve"> </w:t>
      </w:r>
      <w:r w:rsidRPr="00621D3C">
        <w:rPr>
          <w:i/>
          <w:color w:val="000000" w:themeColor="text1"/>
        </w:rPr>
        <w:t>m</w:t>
      </w:r>
      <w:r w:rsidRPr="00621D3C">
        <w:rPr>
          <w:color w:val="000000" w:themeColor="text1"/>
          <w:vertAlign w:val="subscript"/>
        </w:rPr>
        <w:t>1</w:t>
      </w:r>
      <w:r w:rsidRPr="00621D3C">
        <w:rPr>
          <w:color w:val="000000" w:themeColor="text1"/>
          <w:spacing w:val="31"/>
        </w:rPr>
        <w:t xml:space="preserve"> </w:t>
      </w:r>
      <w:r w:rsidRPr="00621D3C">
        <w:rPr>
          <w:color w:val="000000" w:themeColor="text1"/>
        </w:rPr>
        <w:t>=</w:t>
      </w:r>
      <w:r w:rsidRPr="00621D3C">
        <w:rPr>
          <w:color w:val="000000" w:themeColor="text1"/>
          <w:spacing w:val="24"/>
        </w:rPr>
        <w:t xml:space="preserve"> </w:t>
      </w:r>
      <w:r w:rsidRPr="00621D3C">
        <w:rPr>
          <w:i/>
          <w:color w:val="000000" w:themeColor="text1"/>
        </w:rPr>
        <w:t>m</w:t>
      </w:r>
      <w:r w:rsidRPr="00621D3C">
        <w:rPr>
          <w:color w:val="000000" w:themeColor="text1"/>
          <w:vertAlign w:val="subscript"/>
        </w:rPr>
        <w:t>2</w:t>
      </w:r>
      <w:r w:rsidRPr="00621D3C">
        <w:rPr>
          <w:color w:val="000000" w:themeColor="text1"/>
          <w:spacing w:val="35"/>
        </w:rPr>
        <w:t xml:space="preserve"> </w:t>
      </w:r>
      <w:r w:rsidRPr="00621D3C">
        <w:rPr>
          <w:color w:val="000000" w:themeColor="text1"/>
        </w:rPr>
        <w:t>and</w:t>
      </w:r>
      <w:r w:rsidRPr="00621D3C">
        <w:rPr>
          <w:color w:val="000000" w:themeColor="text1"/>
          <w:spacing w:val="-46"/>
        </w:rPr>
        <w:t xml:space="preserve"> </w:t>
      </w:r>
      <w:r w:rsidRPr="00621D3C">
        <w:rPr>
          <w:i/>
          <w:color w:val="000000" w:themeColor="text1"/>
          <w:w w:val="105"/>
        </w:rPr>
        <w:t>m</w:t>
      </w:r>
      <w:r w:rsidRPr="00621D3C">
        <w:rPr>
          <w:color w:val="000000" w:themeColor="text1"/>
          <w:w w:val="105"/>
          <w:vertAlign w:val="subscript"/>
        </w:rPr>
        <w:t>1</w:t>
      </w:r>
      <w:r w:rsidRPr="00621D3C">
        <w:rPr>
          <w:color w:val="000000" w:themeColor="text1"/>
          <w:spacing w:val="29"/>
          <w:w w:val="105"/>
        </w:rPr>
        <w:t xml:space="preserve"> </w:t>
      </w:r>
      <w:r w:rsidRPr="00621D3C">
        <w:rPr>
          <w:i/>
          <w:color w:val="000000" w:themeColor="text1"/>
          <w:w w:val="105"/>
        </w:rPr>
        <w:t>m</w:t>
      </w:r>
      <w:r w:rsidRPr="00621D3C">
        <w:rPr>
          <w:color w:val="000000" w:themeColor="text1"/>
          <w:w w:val="105"/>
          <w:vertAlign w:val="subscript"/>
        </w:rPr>
        <w:t>2</w:t>
      </w:r>
      <w:r w:rsidRPr="00621D3C">
        <w:rPr>
          <w:color w:val="000000" w:themeColor="text1"/>
          <w:spacing w:val="-1"/>
          <w:w w:val="105"/>
        </w:rPr>
        <w:t xml:space="preserve"> </w:t>
      </w:r>
      <w:r w:rsidRPr="00621D3C">
        <w:rPr>
          <w:color w:val="000000" w:themeColor="text1"/>
          <w:w w:val="105"/>
        </w:rPr>
        <w:t>(or</w:t>
      </w:r>
      <w:r w:rsidRPr="00621D3C">
        <w:rPr>
          <w:color w:val="000000" w:themeColor="text1"/>
          <w:spacing w:val="-5"/>
          <w:w w:val="105"/>
        </w:rPr>
        <w:t xml:space="preserve"> </w:t>
      </w:r>
      <w:r w:rsidRPr="00621D3C">
        <w:rPr>
          <w:color w:val="000000" w:themeColor="text1"/>
          <w:w w:val="105"/>
        </w:rPr>
        <w:t>vice</w:t>
      </w:r>
      <w:r w:rsidRPr="00621D3C">
        <w:rPr>
          <w:color w:val="000000" w:themeColor="text1"/>
          <w:spacing w:val="-5"/>
          <w:w w:val="105"/>
        </w:rPr>
        <w:t xml:space="preserve"> </w:t>
      </w:r>
      <w:r w:rsidRPr="00621D3C">
        <w:rPr>
          <w:color w:val="000000" w:themeColor="text1"/>
          <w:w w:val="105"/>
        </w:rPr>
        <w:t>versa),</w:t>
      </w:r>
      <w:r w:rsidRPr="00621D3C">
        <w:rPr>
          <w:color w:val="000000" w:themeColor="text1"/>
          <w:spacing w:val="-4"/>
          <w:w w:val="105"/>
        </w:rPr>
        <w:t xml:space="preserve"> </w:t>
      </w:r>
      <w:r w:rsidRPr="00621D3C">
        <w:rPr>
          <w:color w:val="000000" w:themeColor="text1"/>
          <w:w w:val="105"/>
        </w:rPr>
        <w:t>as</w:t>
      </w:r>
      <w:r w:rsidRPr="00621D3C">
        <w:rPr>
          <w:color w:val="000000" w:themeColor="text1"/>
          <w:spacing w:val="-6"/>
          <w:w w:val="105"/>
        </w:rPr>
        <w:t xml:space="preserve"> </w:t>
      </w:r>
      <w:r w:rsidRPr="00621D3C">
        <w:rPr>
          <w:color w:val="000000" w:themeColor="text1"/>
          <w:w w:val="105"/>
        </w:rPr>
        <w:t>you</w:t>
      </w:r>
      <w:r w:rsidRPr="00621D3C">
        <w:rPr>
          <w:color w:val="000000" w:themeColor="text1"/>
          <w:spacing w:val="-5"/>
          <w:w w:val="105"/>
        </w:rPr>
        <w:t xml:space="preserve"> </w:t>
      </w:r>
      <w:r w:rsidRPr="00621D3C">
        <w:rPr>
          <w:color w:val="000000" w:themeColor="text1"/>
          <w:w w:val="105"/>
        </w:rPr>
        <w:t>will</w:t>
      </w:r>
      <w:r w:rsidRPr="00621D3C">
        <w:rPr>
          <w:color w:val="000000" w:themeColor="text1"/>
          <w:spacing w:val="-6"/>
          <w:w w:val="105"/>
        </w:rPr>
        <w:t xml:space="preserve"> </w:t>
      </w:r>
      <w:r w:rsidRPr="00621D3C">
        <w:rPr>
          <w:color w:val="000000" w:themeColor="text1"/>
          <w:w w:val="105"/>
        </w:rPr>
        <w:t>learn</w:t>
      </w:r>
      <w:r w:rsidRPr="00621D3C">
        <w:rPr>
          <w:color w:val="000000" w:themeColor="text1"/>
          <w:spacing w:val="-5"/>
          <w:w w:val="105"/>
        </w:rPr>
        <w:t xml:space="preserve"> </w:t>
      </w:r>
      <w:r w:rsidRPr="00621D3C">
        <w:rPr>
          <w:color w:val="000000" w:themeColor="text1"/>
          <w:w w:val="105"/>
        </w:rPr>
        <w:t>when</w:t>
      </w:r>
      <w:r w:rsidRPr="00621D3C">
        <w:rPr>
          <w:color w:val="000000" w:themeColor="text1"/>
          <w:spacing w:val="-6"/>
          <w:w w:val="105"/>
        </w:rPr>
        <w:t xml:space="preserve"> </w:t>
      </w:r>
      <w:r w:rsidRPr="00621D3C">
        <w:rPr>
          <w:color w:val="000000" w:themeColor="text1"/>
          <w:w w:val="105"/>
        </w:rPr>
        <w:t>we</w:t>
      </w:r>
      <w:r w:rsidRPr="00621D3C">
        <w:rPr>
          <w:color w:val="000000" w:themeColor="text1"/>
          <w:spacing w:val="-5"/>
          <w:w w:val="105"/>
        </w:rPr>
        <w:t xml:space="preserve"> </w:t>
      </w:r>
      <w:r w:rsidRPr="00621D3C">
        <w:rPr>
          <w:color w:val="000000" w:themeColor="text1"/>
          <w:w w:val="105"/>
        </w:rPr>
        <w:t>look</w:t>
      </w:r>
      <w:r w:rsidRPr="00621D3C">
        <w:rPr>
          <w:color w:val="000000" w:themeColor="text1"/>
          <w:spacing w:val="-6"/>
          <w:w w:val="105"/>
        </w:rPr>
        <w:t xml:space="preserve"> </w:t>
      </w:r>
      <w:r w:rsidRPr="00621D3C">
        <w:rPr>
          <w:color w:val="000000" w:themeColor="text1"/>
          <w:w w:val="105"/>
        </w:rPr>
        <w:t>at</w:t>
      </w:r>
      <w:r w:rsidRPr="00621D3C">
        <w:rPr>
          <w:color w:val="000000" w:themeColor="text1"/>
          <w:spacing w:val="-6"/>
          <w:w w:val="105"/>
        </w:rPr>
        <w:t xml:space="preserve"> </w:t>
      </w:r>
      <w:r w:rsidRPr="00621D3C">
        <w:rPr>
          <w:color w:val="000000" w:themeColor="text1"/>
          <w:w w:val="105"/>
        </w:rPr>
        <w:t>central</w:t>
      </w:r>
      <w:r w:rsidRPr="00621D3C">
        <w:rPr>
          <w:color w:val="000000" w:themeColor="text1"/>
          <w:spacing w:val="-5"/>
          <w:w w:val="105"/>
        </w:rPr>
        <w:t xml:space="preserve"> </w:t>
      </w:r>
      <w:r w:rsidRPr="00621D3C">
        <w:rPr>
          <w:color w:val="000000" w:themeColor="text1"/>
          <w:w w:val="105"/>
        </w:rPr>
        <w:t>force</w:t>
      </w:r>
      <w:r w:rsidRPr="00621D3C">
        <w:rPr>
          <w:color w:val="000000" w:themeColor="text1"/>
          <w:spacing w:val="-6"/>
          <w:w w:val="105"/>
        </w:rPr>
        <w:t xml:space="preserve"> </w:t>
      </w:r>
      <w:r w:rsidRPr="00621D3C">
        <w:rPr>
          <w:color w:val="000000" w:themeColor="text1"/>
          <w:w w:val="105"/>
        </w:rPr>
        <w:t>motion</w:t>
      </w:r>
      <w:r w:rsidRPr="00621D3C">
        <w:rPr>
          <w:color w:val="000000" w:themeColor="text1"/>
          <w:spacing w:val="-5"/>
          <w:w w:val="105"/>
        </w:rPr>
        <w:t xml:space="preserve"> </w:t>
      </w:r>
      <w:r w:rsidRPr="00621D3C">
        <w:rPr>
          <w:color w:val="000000" w:themeColor="text1"/>
          <w:w w:val="105"/>
        </w:rPr>
        <w:t>later.</w:t>
      </w:r>
    </w:p>
    <w:p w:rsidR="002A184C" w:rsidRPr="002A184C" w:rsidRDefault="002A184C" w:rsidP="002A184C">
      <w:pPr>
        <w:pStyle w:val="4"/>
        <w:tabs>
          <w:tab w:val="left" w:pos="1276"/>
        </w:tabs>
        <w:spacing w:before="245"/>
        <w:jc w:val="both"/>
        <w:rPr>
          <w:rFonts w:ascii="Times New Roman" w:hAnsi="Times New Roman"/>
          <w:b w:val="0"/>
          <w:color w:val="000000" w:themeColor="text1"/>
          <w:lang w:val="en-US"/>
        </w:rPr>
      </w:pPr>
      <w:r w:rsidRPr="002A184C">
        <w:rPr>
          <w:rFonts w:ascii="Times New Roman" w:hAnsi="Times New Roman"/>
          <w:b w:val="0"/>
          <w:color w:val="000000" w:themeColor="text1"/>
          <w:w w:val="105"/>
          <w:lang w:val="en-US"/>
        </w:rPr>
        <w:t>1.3 Retarding</w:t>
      </w:r>
      <w:r w:rsidRPr="002A184C">
        <w:rPr>
          <w:rFonts w:ascii="Times New Roman" w:hAnsi="Times New Roman"/>
          <w:b w:val="0"/>
          <w:color w:val="000000" w:themeColor="text1"/>
          <w:spacing w:val="45"/>
          <w:w w:val="105"/>
          <w:lang w:val="en-US"/>
        </w:rPr>
        <w:t xml:space="preserve"> </w:t>
      </w:r>
      <w:r w:rsidRPr="002A184C">
        <w:rPr>
          <w:rFonts w:ascii="Times New Roman" w:hAnsi="Times New Roman"/>
          <w:b w:val="0"/>
          <w:color w:val="000000" w:themeColor="text1"/>
          <w:w w:val="105"/>
          <w:lang w:val="en-US"/>
        </w:rPr>
        <w:t>Forces</w:t>
      </w:r>
    </w:p>
    <w:p w:rsidR="002A184C" w:rsidRPr="00621D3C" w:rsidRDefault="002A184C" w:rsidP="002A184C">
      <w:pPr>
        <w:pStyle w:val="af"/>
        <w:tabs>
          <w:tab w:val="left" w:pos="1276"/>
        </w:tabs>
        <w:spacing w:before="105"/>
        <w:jc w:val="both"/>
        <w:rPr>
          <w:color w:val="000000" w:themeColor="text1"/>
        </w:rPr>
      </w:pPr>
      <w:r w:rsidRPr="00621D3C">
        <w:rPr>
          <w:color w:val="000000" w:themeColor="text1"/>
        </w:rPr>
        <w:t>(See</w:t>
      </w:r>
      <w:r w:rsidRPr="00621D3C">
        <w:rPr>
          <w:color w:val="000000" w:themeColor="text1"/>
          <w:spacing w:val="15"/>
        </w:rPr>
        <w:t xml:space="preserve"> </w:t>
      </w:r>
      <w:r w:rsidRPr="00621D3C">
        <w:rPr>
          <w:color w:val="000000" w:themeColor="text1"/>
        </w:rPr>
        <w:t>Thornton</w:t>
      </w:r>
      <w:r w:rsidRPr="00621D3C">
        <w:rPr>
          <w:color w:val="000000" w:themeColor="text1"/>
          <w:spacing w:val="17"/>
        </w:rPr>
        <w:t xml:space="preserve"> </w:t>
      </w:r>
      <w:r w:rsidRPr="00621D3C">
        <w:rPr>
          <w:color w:val="000000" w:themeColor="text1"/>
        </w:rPr>
        <w:t>2.4</w:t>
      </w:r>
      <w:r w:rsidRPr="00621D3C">
        <w:rPr>
          <w:color w:val="000000" w:themeColor="text1"/>
          <w:spacing w:val="16"/>
        </w:rPr>
        <w:t xml:space="preserve"> </w:t>
      </w:r>
      <w:r w:rsidRPr="00621D3C">
        <w:rPr>
          <w:color w:val="000000" w:themeColor="text1"/>
        </w:rPr>
        <w:t>for</w:t>
      </w:r>
      <w:r w:rsidRPr="00621D3C">
        <w:rPr>
          <w:color w:val="000000" w:themeColor="text1"/>
          <w:spacing w:val="16"/>
        </w:rPr>
        <w:t xml:space="preserve"> </w:t>
      </w:r>
      <w:r w:rsidRPr="00621D3C">
        <w:rPr>
          <w:color w:val="000000" w:themeColor="text1"/>
        </w:rPr>
        <w:t>more</w:t>
      </w:r>
      <w:r w:rsidRPr="00621D3C">
        <w:rPr>
          <w:color w:val="000000" w:themeColor="text1"/>
          <w:spacing w:val="16"/>
        </w:rPr>
        <w:t xml:space="preserve"> </w:t>
      </w:r>
      <w:r w:rsidRPr="00621D3C">
        <w:rPr>
          <w:color w:val="000000" w:themeColor="text1"/>
        </w:rPr>
        <w:t>detail,</w:t>
      </w:r>
      <w:r w:rsidRPr="00621D3C">
        <w:rPr>
          <w:color w:val="000000" w:themeColor="text1"/>
          <w:spacing w:val="16"/>
        </w:rPr>
        <w:t xml:space="preserve"> </w:t>
      </w:r>
      <w:r w:rsidRPr="00621D3C">
        <w:rPr>
          <w:color w:val="000000" w:themeColor="text1"/>
        </w:rPr>
        <w:t>but</w:t>
      </w:r>
      <w:r w:rsidRPr="00621D3C">
        <w:rPr>
          <w:color w:val="000000" w:themeColor="text1"/>
          <w:spacing w:val="17"/>
        </w:rPr>
        <w:t xml:space="preserve"> </w:t>
      </w:r>
      <w:r w:rsidRPr="00621D3C">
        <w:rPr>
          <w:color w:val="000000" w:themeColor="text1"/>
        </w:rPr>
        <w:t>these</w:t>
      </w:r>
      <w:r w:rsidRPr="00621D3C">
        <w:rPr>
          <w:color w:val="000000" w:themeColor="text1"/>
          <w:spacing w:val="15"/>
        </w:rPr>
        <w:t xml:space="preserve"> </w:t>
      </w:r>
      <w:r w:rsidRPr="00621D3C">
        <w:rPr>
          <w:color w:val="000000" w:themeColor="text1"/>
        </w:rPr>
        <w:t>notes</w:t>
      </w:r>
      <w:r w:rsidRPr="00621D3C">
        <w:rPr>
          <w:color w:val="000000" w:themeColor="text1"/>
          <w:spacing w:val="16"/>
        </w:rPr>
        <w:t xml:space="preserve"> </w:t>
      </w:r>
      <w:proofErr w:type="gramStart"/>
      <w:r w:rsidRPr="00621D3C">
        <w:rPr>
          <w:color w:val="000000" w:themeColor="text1"/>
        </w:rPr>
        <w:t>cover</w:t>
      </w:r>
      <w:proofErr w:type="gramEnd"/>
      <w:r w:rsidRPr="00621D3C">
        <w:rPr>
          <w:color w:val="000000" w:themeColor="text1"/>
          <w:spacing w:val="17"/>
        </w:rPr>
        <w:t xml:space="preserve"> </w:t>
      </w:r>
      <w:r w:rsidRPr="00621D3C">
        <w:rPr>
          <w:color w:val="000000" w:themeColor="text1"/>
        </w:rPr>
        <w:t>the</w:t>
      </w:r>
      <w:r w:rsidRPr="00621D3C">
        <w:rPr>
          <w:color w:val="000000" w:themeColor="text1"/>
          <w:spacing w:val="15"/>
        </w:rPr>
        <w:t xml:space="preserve"> </w:t>
      </w:r>
      <w:r w:rsidRPr="00621D3C">
        <w:rPr>
          <w:color w:val="000000" w:themeColor="text1"/>
        </w:rPr>
        <w:t>important</w:t>
      </w:r>
      <w:r w:rsidRPr="00621D3C">
        <w:rPr>
          <w:color w:val="000000" w:themeColor="text1"/>
          <w:spacing w:val="17"/>
        </w:rPr>
        <w:t xml:space="preserve"> </w:t>
      </w:r>
      <w:r w:rsidRPr="00621D3C">
        <w:rPr>
          <w:color w:val="000000" w:themeColor="text1"/>
        </w:rPr>
        <w:t>material)</w:t>
      </w:r>
    </w:p>
    <w:p w:rsidR="002A184C" w:rsidRPr="00621D3C" w:rsidRDefault="002A184C" w:rsidP="002A184C">
      <w:pPr>
        <w:pStyle w:val="af"/>
        <w:tabs>
          <w:tab w:val="left" w:pos="1276"/>
        </w:tabs>
        <w:spacing w:before="105"/>
        <w:jc w:val="both"/>
        <w:rPr>
          <w:color w:val="000000" w:themeColor="text1"/>
        </w:rPr>
      </w:pPr>
      <w:r w:rsidRPr="00621D3C">
        <w:rPr>
          <w:color w:val="000000" w:themeColor="text1"/>
        </w:rPr>
        <w:t>A next level of complexity is introduced by considering forces that are not static but rather</w:t>
      </w:r>
      <w:r w:rsidRPr="00621D3C">
        <w:rPr>
          <w:color w:val="000000" w:themeColor="text1"/>
          <w:spacing w:val="1"/>
        </w:rPr>
        <w:t xml:space="preserve"> </w:t>
      </w:r>
      <w:r w:rsidRPr="00621D3C">
        <w:rPr>
          <w:color w:val="000000" w:themeColor="text1"/>
        </w:rPr>
        <w:t>depend on the velocity of the moving object. This is interesting not just for the physics but</w:t>
      </w:r>
      <w:r w:rsidRPr="00621D3C">
        <w:rPr>
          <w:color w:val="000000" w:themeColor="text1"/>
          <w:spacing w:val="1"/>
        </w:rPr>
        <w:t xml:space="preserve"> </w:t>
      </w:r>
      <w:r w:rsidRPr="00621D3C">
        <w:rPr>
          <w:color w:val="000000" w:themeColor="text1"/>
        </w:rPr>
        <w:t>because it introduces a higher level of mathematical complexity. Such a force can frequently</w:t>
      </w:r>
      <w:r w:rsidRPr="00621D3C">
        <w:rPr>
          <w:color w:val="000000" w:themeColor="text1"/>
          <w:spacing w:val="1"/>
        </w:rPr>
        <w:t xml:space="preserve"> </w:t>
      </w:r>
      <w:r w:rsidRPr="00621D3C">
        <w:rPr>
          <w:color w:val="000000" w:themeColor="text1"/>
        </w:rPr>
        <w:t>be</w:t>
      </w:r>
      <w:r w:rsidRPr="00621D3C">
        <w:rPr>
          <w:color w:val="000000" w:themeColor="text1"/>
          <w:spacing w:val="22"/>
        </w:rPr>
        <w:t xml:space="preserve"> </w:t>
      </w:r>
      <w:r w:rsidRPr="00621D3C">
        <w:rPr>
          <w:color w:val="000000" w:themeColor="text1"/>
        </w:rPr>
        <w:t>written</w:t>
      </w:r>
      <w:r w:rsidRPr="00621D3C">
        <w:rPr>
          <w:color w:val="000000" w:themeColor="text1"/>
          <w:spacing w:val="23"/>
        </w:rPr>
        <w:t xml:space="preserve"> </w:t>
      </w:r>
      <w:r w:rsidRPr="00621D3C">
        <w:rPr>
          <w:color w:val="000000" w:themeColor="text1"/>
        </w:rPr>
        <w:t>as</w:t>
      </w:r>
      <w:r w:rsidRPr="00621D3C">
        <w:rPr>
          <w:color w:val="000000" w:themeColor="text1"/>
          <w:spacing w:val="22"/>
        </w:rPr>
        <w:t xml:space="preserve"> </w:t>
      </w:r>
      <w:r w:rsidRPr="00621D3C">
        <w:rPr>
          <w:color w:val="000000" w:themeColor="text1"/>
        </w:rPr>
        <w:t>a</w:t>
      </w:r>
      <w:r w:rsidRPr="00621D3C">
        <w:rPr>
          <w:color w:val="000000" w:themeColor="text1"/>
          <w:spacing w:val="23"/>
        </w:rPr>
        <w:t xml:space="preserve"> </w:t>
      </w:r>
      <w:r w:rsidRPr="00621D3C">
        <w:rPr>
          <w:color w:val="000000" w:themeColor="text1"/>
        </w:rPr>
        <w:t>power</w:t>
      </w:r>
      <w:r w:rsidRPr="00621D3C">
        <w:rPr>
          <w:color w:val="000000" w:themeColor="text1"/>
          <w:spacing w:val="22"/>
        </w:rPr>
        <w:t xml:space="preserve"> </w:t>
      </w:r>
      <w:r w:rsidRPr="00621D3C">
        <w:rPr>
          <w:color w:val="000000" w:themeColor="text1"/>
        </w:rPr>
        <w:t>law</w:t>
      </w:r>
      <w:r w:rsidRPr="00621D3C">
        <w:rPr>
          <w:color w:val="000000" w:themeColor="text1"/>
          <w:spacing w:val="22"/>
        </w:rPr>
        <w:t xml:space="preserve"> </w:t>
      </w:r>
      <w:r w:rsidRPr="00621D3C">
        <w:rPr>
          <w:color w:val="000000" w:themeColor="text1"/>
        </w:rPr>
        <w:t>in</w:t>
      </w:r>
      <w:r w:rsidRPr="00621D3C">
        <w:rPr>
          <w:color w:val="000000" w:themeColor="text1"/>
          <w:spacing w:val="23"/>
        </w:rPr>
        <w:t xml:space="preserve"> </w:t>
      </w:r>
      <w:r w:rsidRPr="00621D3C">
        <w:rPr>
          <w:color w:val="000000" w:themeColor="text1"/>
        </w:rPr>
        <w:t>the</w:t>
      </w:r>
      <w:r w:rsidRPr="00621D3C">
        <w:rPr>
          <w:color w:val="000000" w:themeColor="text1"/>
          <w:spacing w:val="22"/>
        </w:rPr>
        <w:t xml:space="preserve"> </w:t>
      </w:r>
      <w:r w:rsidRPr="00621D3C">
        <w:rPr>
          <w:color w:val="000000" w:themeColor="text1"/>
        </w:rPr>
        <w:t>velocity:</w:t>
      </w:r>
    </w:p>
    <w:p w:rsidR="002A184C" w:rsidRPr="00621D3C" w:rsidRDefault="002A184C" w:rsidP="002A184C">
      <w:pPr>
        <w:pStyle w:val="af"/>
        <w:tabs>
          <w:tab w:val="left" w:pos="1276"/>
        </w:tabs>
        <w:spacing w:before="10"/>
        <w:jc w:val="both"/>
        <w:rPr>
          <w:color w:val="000000" w:themeColor="text1"/>
        </w:rPr>
      </w:pPr>
    </w:p>
    <w:p w:rsidR="002A184C" w:rsidRPr="00621D3C" w:rsidRDefault="002A184C" w:rsidP="002A184C">
      <w:pPr>
        <w:tabs>
          <w:tab w:val="left" w:pos="1276"/>
        </w:tabs>
        <w:spacing w:before="52" w:line="240" w:lineRule="auto"/>
        <w:jc w:val="both"/>
        <w:rPr>
          <w:rFonts w:ascii="Times New Roman" w:hAnsi="Times New Roman"/>
          <w:i/>
          <w:color w:val="000000" w:themeColor="text1"/>
          <w:sz w:val="24"/>
          <w:szCs w:val="24"/>
          <w:lang w:val="en-US"/>
        </w:rPr>
      </w:pPr>
      <w:r w:rsidRPr="00621D3C">
        <w:rPr>
          <w:rFonts w:ascii="Times New Roman" w:hAnsi="Times New Roman"/>
          <w:noProof/>
          <w:color w:val="000000" w:themeColor="text1"/>
          <w:sz w:val="24"/>
          <w:szCs w:val="24"/>
        </w:rPr>
        <mc:AlternateContent>
          <mc:Choice Requires="wps">
            <w:drawing>
              <wp:anchor distT="0" distB="0" distL="114300" distR="114300" simplePos="0" relativeHeight="251612160" behindDoc="1" locked="0" layoutInCell="1" allowOverlap="1" wp14:anchorId="4CC82D8B" wp14:editId="36880217">
                <wp:simplePos x="0" y="0"/>
                <wp:positionH relativeFrom="page">
                  <wp:posOffset>3555365</wp:posOffset>
                </wp:positionH>
                <wp:positionV relativeFrom="paragraph">
                  <wp:posOffset>206375</wp:posOffset>
                </wp:positionV>
                <wp:extent cx="48895" cy="101600"/>
                <wp:effectExtent l="2540" t="635" r="0" b="2540"/>
                <wp:wrapNone/>
                <wp:docPr id="86" name="Поле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895" cy="10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1C1D" w:rsidRDefault="00901C1D" w:rsidP="002A184C">
                            <w:pPr>
                              <w:spacing w:line="159" w:lineRule="exact"/>
                              <w:rPr>
                                <w:i/>
                                <w:sz w:val="16"/>
                              </w:rPr>
                            </w:pPr>
                            <w:r>
                              <w:rPr>
                                <w:i/>
                                <w:w w:val="139"/>
                                <w:sz w:val="16"/>
                              </w:rPr>
                              <w:t>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86" o:spid="_x0000_s1034" type="#_x0000_t202" style="position:absolute;left:0;text-align:left;margin-left:279.95pt;margin-top:16.25pt;width:3.85pt;height:8pt;z-index:-2517043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" filled="f" stroked="f">
                <v:textbox inset="0,0,0,0">
                  <w:txbxContent>
                    <w:p w:rsidR="00901C1D" w:rsidRDefault="00901C1D" w:rsidP="002A184C">
                      <w:pPr>
                        <w:spacing w:line="159" w:lineRule="exact"/>
                        <w:rPr>
                          <w:i/>
                          <w:sz w:val="16"/>
                        </w:rPr>
                      </w:pPr>
                      <w:r>
                        <w:rPr>
                          <w:i/>
                          <w:w w:val="139"/>
                          <w:sz w:val="16"/>
                        </w:rPr>
                        <w:t>r</w:t>
                      </w:r>
                    </w:p>
                  </w:txbxContent>
                </v:textbox>
                <w10:wrap anchorx="page"/>
              </v:shape>
            </w:pict>
          </mc:Fallback>
        </mc:AlternateContent>
      </w:r>
      <w:r w:rsidRPr="00621D3C">
        <w:rPr>
          <w:rFonts w:ascii="Times New Roman" w:hAnsi="Times New Roman"/>
          <w:noProof/>
          <w:color w:val="000000" w:themeColor="text1"/>
          <w:sz w:val="24"/>
          <w:szCs w:val="24"/>
        </w:rPr>
        <mc:AlternateContent>
          <mc:Choice Requires="wps">
            <w:drawing>
              <wp:anchor distT="0" distB="0" distL="114300" distR="114300" simplePos="0" relativeHeight="251613184" behindDoc="1" locked="0" layoutInCell="1" allowOverlap="1" wp14:anchorId="1AC508F8" wp14:editId="13F5D90E">
                <wp:simplePos x="0" y="0"/>
                <wp:positionH relativeFrom="page">
                  <wp:posOffset>3887470</wp:posOffset>
                </wp:positionH>
                <wp:positionV relativeFrom="paragraph">
                  <wp:posOffset>206375</wp:posOffset>
                </wp:positionV>
                <wp:extent cx="48895" cy="101600"/>
                <wp:effectExtent l="1270" t="635" r="0" b="2540"/>
                <wp:wrapNone/>
                <wp:docPr id="85" name="Поле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895" cy="10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1C1D" w:rsidRDefault="00901C1D" w:rsidP="002A184C">
                            <w:pPr>
                              <w:spacing w:line="159" w:lineRule="exact"/>
                              <w:rPr>
                                <w:i/>
                                <w:sz w:val="16"/>
                              </w:rPr>
                            </w:pPr>
                            <w:r>
                              <w:rPr>
                                <w:i/>
                                <w:w w:val="139"/>
                                <w:sz w:val="16"/>
                              </w:rPr>
                              <w:t>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85" o:spid="_x0000_s1035" type="#_x0000_t202" style="position:absolute;left:0;text-align:left;margin-left:306.1pt;margin-top:16.25pt;width:3.85pt;height:8pt;z-index:-2517032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" filled="f" stroked="f">
                <v:textbox inset="0,0,0,0">
                  <w:txbxContent>
                    <w:p w:rsidR="00901C1D" w:rsidRDefault="00901C1D" w:rsidP="002A184C">
                      <w:pPr>
                        <w:spacing w:line="159" w:lineRule="exact"/>
                        <w:rPr>
                          <w:i/>
                          <w:sz w:val="16"/>
                        </w:rPr>
                      </w:pPr>
                      <w:r>
                        <w:rPr>
                          <w:i/>
                          <w:w w:val="139"/>
                          <w:sz w:val="16"/>
                        </w:rPr>
                        <w:t>r</w:t>
                      </w:r>
                    </w:p>
                  </w:txbxContent>
                </v:textbox>
                <w10:wrap anchorx="page"/>
              </v:shape>
            </w:pict>
          </mc:Fallback>
        </mc:AlternateContent>
      </w:r>
      <w:r w:rsidRPr="00621D3C">
        <w:rPr>
          <w:rFonts w:ascii="Times New Roman" w:hAnsi="Times New Roman"/>
          <w:noProof/>
          <w:color w:val="000000" w:themeColor="text1"/>
          <w:sz w:val="24"/>
          <w:szCs w:val="24"/>
        </w:rPr>
        <mc:AlternateContent>
          <mc:Choice Requires="wps">
            <w:drawing>
              <wp:anchor distT="0" distB="0" distL="114300" distR="114300" simplePos="0" relativeHeight="251614208" behindDoc="1" locked="0" layoutInCell="1" allowOverlap="1" wp14:anchorId="5994A216" wp14:editId="361B0214">
                <wp:simplePos x="0" y="0"/>
                <wp:positionH relativeFrom="page">
                  <wp:posOffset>4676140</wp:posOffset>
                </wp:positionH>
                <wp:positionV relativeFrom="paragraph">
                  <wp:posOffset>252095</wp:posOffset>
                </wp:positionV>
                <wp:extent cx="67310" cy="139065"/>
                <wp:effectExtent l="0" t="0" r="0" b="0"/>
                <wp:wrapNone/>
                <wp:docPr id="84" name="Поле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310" cy="139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1C1D" w:rsidRDefault="00901C1D" w:rsidP="002A184C">
                            <w:pPr>
                              <w:spacing w:line="218" w:lineRule="exact"/>
                              <w:rPr>
                                <w:i/>
                              </w:rPr>
                            </w:pPr>
                            <w:r>
                              <w:rPr>
                                <w:i/>
                                <w:w w:val="107"/>
                              </w:rPr>
                              <w:t>v</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84" o:spid="_x0000_s1036" type="#_x0000_t202" style="position:absolute;left:0;text-align:left;margin-left:368.2pt;margin-top:19.85pt;width:5.3pt;height:10.95pt;z-index:-2517022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" filled="f" stroked="f">
                <v:textbox inset="0,0,0,0">
                  <w:txbxContent>
                    <w:p w:rsidR="00901C1D" w:rsidRDefault="00901C1D" w:rsidP="002A184C">
                      <w:pPr>
                        <w:spacing w:line="218" w:lineRule="exact"/>
                        <w:rPr>
                          <w:i/>
                        </w:rPr>
                      </w:pPr>
                      <w:r>
                        <w:rPr>
                          <w:i/>
                          <w:w w:val="107"/>
                        </w:rPr>
                        <w:t>v</w:t>
                      </w:r>
                    </w:p>
                  </w:txbxContent>
                </v:textbox>
                <w10:wrap anchorx="page"/>
              </v:shape>
            </w:pict>
          </mc:Fallback>
        </mc:AlternateContent>
      </w:r>
      <w:r w:rsidRPr="00621D3C">
        <w:rPr>
          <w:rFonts w:ascii="Times New Roman" w:hAnsi="Times New Roman"/>
          <w:i/>
          <w:color w:val="000000" w:themeColor="text1"/>
          <w:spacing w:val="-96"/>
          <w:w w:val="138"/>
          <w:sz w:val="24"/>
          <w:szCs w:val="24"/>
          <w:lang w:val="en-US"/>
        </w:rPr>
        <w:t>F</w:t>
      </w:r>
      <w:r w:rsidRPr="00621D3C">
        <w:rPr>
          <w:rFonts w:ascii="Times New Roman" w:hAnsi="Times New Roman"/>
          <w:i/>
          <w:color w:val="000000" w:themeColor="text1"/>
          <w:w w:val="54"/>
          <w:position w:val="6"/>
          <w:sz w:val="24"/>
          <w:szCs w:val="24"/>
          <w:lang w:val="en-US"/>
        </w:rPr>
        <w:t>→</w:t>
      </w:r>
      <w:r w:rsidRPr="00621D3C">
        <w:rPr>
          <w:rFonts w:ascii="Times New Roman" w:hAnsi="Times New Roman"/>
          <w:i/>
          <w:color w:val="000000" w:themeColor="text1"/>
          <w:position w:val="6"/>
          <w:sz w:val="24"/>
          <w:szCs w:val="24"/>
          <w:lang w:val="en-US"/>
        </w:rPr>
        <w:t xml:space="preserve">  </w:t>
      </w:r>
      <w:r w:rsidRPr="00621D3C">
        <w:rPr>
          <w:rFonts w:ascii="Times New Roman" w:hAnsi="Times New Roman"/>
          <w:i/>
          <w:color w:val="000000" w:themeColor="text1"/>
          <w:spacing w:val="-11"/>
          <w:position w:val="6"/>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96"/>
          <w:w w:val="138"/>
          <w:sz w:val="24"/>
          <w:szCs w:val="24"/>
          <w:lang w:val="en-US"/>
        </w:rPr>
        <w:t>F</w:t>
      </w:r>
      <w:proofErr w:type="gramStart"/>
      <w:r w:rsidRPr="00621D3C">
        <w:rPr>
          <w:rFonts w:ascii="Times New Roman" w:hAnsi="Times New Roman"/>
          <w:i/>
          <w:color w:val="000000" w:themeColor="text1"/>
          <w:w w:val="54"/>
          <w:position w:val="6"/>
          <w:sz w:val="24"/>
          <w:szCs w:val="24"/>
          <w:lang w:val="en-US"/>
        </w:rPr>
        <w:t>→</w:t>
      </w:r>
      <w:r w:rsidRPr="00621D3C">
        <w:rPr>
          <w:rFonts w:ascii="Times New Roman" w:hAnsi="Times New Roman"/>
          <w:i/>
          <w:color w:val="000000" w:themeColor="text1"/>
          <w:position w:val="6"/>
          <w:sz w:val="24"/>
          <w:szCs w:val="24"/>
          <w:lang w:val="en-US"/>
        </w:rPr>
        <w:t xml:space="preserve"> </w:t>
      </w:r>
      <w:r w:rsidRPr="00621D3C">
        <w:rPr>
          <w:rFonts w:ascii="Times New Roman" w:hAnsi="Times New Roman"/>
          <w:i/>
          <w:color w:val="000000" w:themeColor="text1"/>
          <w:spacing w:val="-22"/>
          <w:position w:val="6"/>
          <w:sz w:val="24"/>
          <w:szCs w:val="24"/>
          <w:lang w:val="en-US"/>
        </w:rPr>
        <w:t xml:space="preserve"> </w:t>
      </w:r>
      <w:r w:rsidRPr="00621D3C">
        <w:rPr>
          <w:rFonts w:ascii="Times New Roman" w:hAnsi="Times New Roman"/>
          <w:color w:val="000000" w:themeColor="text1"/>
          <w:spacing w:val="-1"/>
          <w:w w:val="101"/>
          <w:sz w:val="24"/>
          <w:szCs w:val="24"/>
          <w:lang w:val="en-US"/>
        </w:rPr>
        <w:t>(</w:t>
      </w:r>
      <w:proofErr w:type="gramEnd"/>
      <w:r w:rsidRPr="00621D3C">
        <w:rPr>
          <w:rFonts w:ascii="Times New Roman" w:hAnsi="Times New Roman"/>
          <w:i/>
          <w:color w:val="000000" w:themeColor="text1"/>
          <w:spacing w:val="7"/>
          <w:w w:val="107"/>
          <w:sz w:val="24"/>
          <w:szCs w:val="24"/>
          <w:lang w:val="en-US"/>
        </w:rPr>
        <w:t>v</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color w:val="000000" w:themeColor="text1"/>
          <w:spacing w:val="-1"/>
          <w:w w:val="77"/>
          <w:sz w:val="24"/>
          <w:szCs w:val="24"/>
          <w:lang w:val="en-US"/>
        </w:rPr>
        <w:t>−</w:t>
      </w:r>
      <w:r w:rsidRPr="00621D3C">
        <w:rPr>
          <w:rFonts w:ascii="Times New Roman" w:hAnsi="Times New Roman"/>
          <w:i/>
          <w:color w:val="000000" w:themeColor="text1"/>
          <w:w w:val="113"/>
          <w:sz w:val="24"/>
          <w:szCs w:val="24"/>
          <w:lang w:val="en-US"/>
        </w:rPr>
        <w:t>k</w:t>
      </w:r>
      <w:r w:rsidRPr="00621D3C">
        <w:rPr>
          <w:rFonts w:ascii="Times New Roman" w:hAnsi="Times New Roman"/>
          <w:i/>
          <w:color w:val="000000" w:themeColor="text1"/>
          <w:spacing w:val="-7"/>
          <w:sz w:val="24"/>
          <w:szCs w:val="24"/>
          <w:lang w:val="en-US"/>
        </w:rPr>
        <w:t xml:space="preserve"> </w:t>
      </w:r>
      <w:r w:rsidRPr="00621D3C">
        <w:rPr>
          <w:rFonts w:ascii="Times New Roman" w:hAnsi="Times New Roman"/>
          <w:i/>
          <w:color w:val="000000" w:themeColor="text1"/>
          <w:spacing w:val="7"/>
          <w:w w:val="107"/>
          <w:sz w:val="24"/>
          <w:szCs w:val="24"/>
          <w:lang w:val="en-US"/>
        </w:rPr>
        <w:t>v</w:t>
      </w:r>
      <w:r w:rsidRPr="00621D3C">
        <w:rPr>
          <w:rFonts w:ascii="Times New Roman" w:hAnsi="Times New Roman"/>
          <w:i/>
          <w:color w:val="000000" w:themeColor="text1"/>
          <w:w w:val="142"/>
          <w:sz w:val="24"/>
          <w:szCs w:val="24"/>
          <w:vertAlign w:val="superscript"/>
          <w:lang w:val="en-US"/>
        </w:rPr>
        <w:t>n</w:t>
      </w:r>
      <w:r w:rsidRPr="00621D3C">
        <w:rPr>
          <w:rFonts w:ascii="Times New Roman" w:hAnsi="Times New Roman"/>
          <w:i/>
          <w:color w:val="000000" w:themeColor="text1"/>
          <w:spacing w:val="-25"/>
          <w:sz w:val="24"/>
          <w:szCs w:val="24"/>
          <w:lang w:val="en-US"/>
        </w:rPr>
        <w:t xml:space="preserve"> </w:t>
      </w:r>
      <w:r w:rsidRPr="00621D3C">
        <w:rPr>
          <w:rFonts w:ascii="Times New Roman" w:hAnsi="Times New Roman"/>
          <w:i/>
          <w:color w:val="000000" w:themeColor="text1"/>
          <w:spacing w:val="-101"/>
          <w:w w:val="54"/>
          <w:position w:val="15"/>
          <w:sz w:val="24"/>
          <w:szCs w:val="24"/>
          <w:lang w:val="en-US"/>
        </w:rPr>
        <w:t>→</w:t>
      </w:r>
      <w:r w:rsidRPr="00621D3C">
        <w:rPr>
          <w:rFonts w:ascii="Times New Roman" w:hAnsi="Times New Roman"/>
          <w:i/>
          <w:color w:val="000000" w:themeColor="text1"/>
          <w:w w:val="107"/>
          <w:position w:val="15"/>
          <w:sz w:val="24"/>
          <w:szCs w:val="24"/>
          <w:u w:val="single"/>
          <w:lang w:val="en-US"/>
        </w:rPr>
        <w:t>v</w:t>
      </w:r>
    </w:p>
    <w:p w:rsidR="002A184C" w:rsidRPr="00621D3C" w:rsidRDefault="002A184C" w:rsidP="002A184C">
      <w:pPr>
        <w:pStyle w:val="af"/>
        <w:tabs>
          <w:tab w:val="left" w:pos="1276"/>
        </w:tabs>
        <w:spacing w:before="202"/>
        <w:jc w:val="both"/>
        <w:rPr>
          <w:color w:val="000000" w:themeColor="text1"/>
          <w:lang w:val="kk-KZ"/>
        </w:rPr>
      </w:pPr>
      <w:r w:rsidRPr="00621D3C">
        <w:rPr>
          <w:color w:val="000000" w:themeColor="text1"/>
        </w:rPr>
        <w:t xml:space="preserve"> </w:t>
      </w:r>
    </w:p>
    <w:p w:rsidR="002A184C" w:rsidRPr="00621D3C" w:rsidRDefault="002A184C" w:rsidP="002A184C">
      <w:pPr>
        <w:pStyle w:val="af"/>
        <w:tabs>
          <w:tab w:val="left" w:pos="709"/>
          <w:tab w:val="left" w:pos="1276"/>
        </w:tabs>
        <w:spacing w:before="102"/>
        <w:jc w:val="both"/>
        <w:rPr>
          <w:color w:val="000000" w:themeColor="text1"/>
        </w:rPr>
      </w:pPr>
      <w:proofErr w:type="gramStart"/>
      <w:r w:rsidRPr="00621D3C">
        <w:rPr>
          <w:i/>
          <w:color w:val="000000" w:themeColor="text1"/>
        </w:rPr>
        <w:t>k</w:t>
      </w:r>
      <w:proofErr w:type="gramEnd"/>
      <w:r w:rsidRPr="00621D3C">
        <w:rPr>
          <w:i/>
          <w:color w:val="000000" w:themeColor="text1"/>
        </w:rPr>
        <w:t xml:space="preserve"> </w:t>
      </w:r>
      <w:r w:rsidRPr="00621D3C">
        <w:rPr>
          <w:color w:val="000000" w:themeColor="text1"/>
        </w:rPr>
        <w:t>is a constant that depends on the details of the problem.</w:t>
      </w:r>
      <w:r w:rsidRPr="00621D3C">
        <w:rPr>
          <w:color w:val="000000" w:themeColor="text1"/>
          <w:spacing w:val="1"/>
        </w:rPr>
        <w:t xml:space="preserve"> </w:t>
      </w:r>
      <w:r w:rsidRPr="00621D3C">
        <w:rPr>
          <w:color w:val="000000" w:themeColor="text1"/>
        </w:rPr>
        <w:t>Note that the force is always</w:t>
      </w:r>
      <w:r w:rsidRPr="00621D3C">
        <w:rPr>
          <w:color w:val="000000" w:themeColor="text1"/>
          <w:spacing w:val="1"/>
        </w:rPr>
        <w:t xml:space="preserve"> </w:t>
      </w:r>
      <w:r w:rsidRPr="00621D3C">
        <w:rPr>
          <w:color w:val="000000" w:themeColor="text1"/>
        </w:rPr>
        <w:t>directed</w:t>
      </w:r>
      <w:r w:rsidRPr="00621D3C">
        <w:rPr>
          <w:color w:val="000000" w:themeColor="text1"/>
          <w:spacing w:val="23"/>
        </w:rPr>
        <w:t xml:space="preserve"> </w:t>
      </w:r>
      <w:r w:rsidRPr="00621D3C">
        <w:rPr>
          <w:color w:val="000000" w:themeColor="text1"/>
        </w:rPr>
        <w:t>opposite</w:t>
      </w:r>
      <w:r w:rsidRPr="00621D3C">
        <w:rPr>
          <w:color w:val="000000" w:themeColor="text1"/>
          <w:spacing w:val="23"/>
        </w:rPr>
        <w:t xml:space="preserve"> </w:t>
      </w:r>
      <w:r w:rsidRPr="00621D3C">
        <w:rPr>
          <w:color w:val="000000" w:themeColor="text1"/>
        </w:rPr>
        <w:t>to</w:t>
      </w:r>
      <w:r w:rsidRPr="00621D3C">
        <w:rPr>
          <w:color w:val="000000" w:themeColor="text1"/>
          <w:spacing w:val="24"/>
        </w:rPr>
        <w:t xml:space="preserve"> </w:t>
      </w:r>
      <w:r w:rsidRPr="00621D3C">
        <w:rPr>
          <w:color w:val="000000" w:themeColor="text1"/>
        </w:rPr>
        <w:t>the</w:t>
      </w:r>
      <w:r w:rsidRPr="00621D3C">
        <w:rPr>
          <w:color w:val="000000" w:themeColor="text1"/>
          <w:spacing w:val="23"/>
        </w:rPr>
        <w:t xml:space="preserve"> </w:t>
      </w:r>
      <w:r w:rsidRPr="00621D3C">
        <w:rPr>
          <w:color w:val="000000" w:themeColor="text1"/>
        </w:rPr>
        <w:t>velocity</w:t>
      </w:r>
      <w:r w:rsidRPr="00621D3C">
        <w:rPr>
          <w:color w:val="000000" w:themeColor="text1"/>
          <w:spacing w:val="24"/>
        </w:rPr>
        <w:t xml:space="preserve"> </w:t>
      </w:r>
      <w:r w:rsidRPr="00621D3C">
        <w:rPr>
          <w:color w:val="000000" w:themeColor="text1"/>
        </w:rPr>
        <w:t>of</w:t>
      </w:r>
      <w:r w:rsidRPr="00621D3C">
        <w:rPr>
          <w:color w:val="000000" w:themeColor="text1"/>
          <w:spacing w:val="24"/>
        </w:rPr>
        <w:t xml:space="preserve"> </w:t>
      </w:r>
      <w:r w:rsidRPr="00621D3C">
        <w:rPr>
          <w:color w:val="000000" w:themeColor="text1"/>
        </w:rPr>
        <w:t>the</w:t>
      </w:r>
      <w:r w:rsidRPr="00621D3C">
        <w:rPr>
          <w:color w:val="000000" w:themeColor="text1"/>
          <w:spacing w:val="23"/>
        </w:rPr>
        <w:t xml:space="preserve"> </w:t>
      </w:r>
      <w:r w:rsidRPr="00621D3C">
        <w:rPr>
          <w:color w:val="000000" w:themeColor="text1"/>
        </w:rPr>
        <w:t>object.</w:t>
      </w:r>
    </w:p>
    <w:p w:rsidR="002A184C" w:rsidRPr="00621D3C" w:rsidRDefault="002A184C" w:rsidP="002A184C">
      <w:pPr>
        <w:pStyle w:val="af"/>
        <w:tabs>
          <w:tab w:val="left" w:pos="709"/>
          <w:tab w:val="left" w:pos="1276"/>
        </w:tabs>
        <w:spacing w:before="102"/>
        <w:jc w:val="both"/>
        <w:rPr>
          <w:color w:val="000000" w:themeColor="text1"/>
        </w:rPr>
      </w:pPr>
      <w:r w:rsidRPr="00621D3C">
        <w:rPr>
          <w:color w:val="000000" w:themeColor="text1"/>
        </w:rPr>
        <w:t>For the simplest power law retarding forces, the equation of motion can be solved analyt-</w:t>
      </w:r>
      <w:r w:rsidRPr="00621D3C">
        <w:rPr>
          <w:color w:val="000000" w:themeColor="text1"/>
          <w:spacing w:val="1"/>
        </w:rPr>
        <w:t xml:space="preserve"> </w:t>
      </w:r>
      <w:r w:rsidRPr="00621D3C">
        <w:rPr>
          <w:color w:val="000000" w:themeColor="text1"/>
        </w:rPr>
        <w:t>ically.</w:t>
      </w:r>
      <w:r w:rsidRPr="00621D3C">
        <w:rPr>
          <w:color w:val="000000" w:themeColor="text1"/>
          <w:spacing w:val="1"/>
        </w:rPr>
        <w:t xml:space="preserve"> </w:t>
      </w:r>
      <w:r w:rsidRPr="00621D3C">
        <w:rPr>
          <w:color w:val="000000" w:themeColor="text1"/>
        </w:rPr>
        <w:t>For more complicated dependence on velocity, it may be necessary to generate the</w:t>
      </w:r>
      <w:r w:rsidRPr="00621D3C">
        <w:rPr>
          <w:color w:val="000000" w:themeColor="text1"/>
          <w:spacing w:val="1"/>
        </w:rPr>
        <w:t xml:space="preserve"> </w:t>
      </w:r>
      <w:r w:rsidRPr="00621D3C">
        <w:rPr>
          <w:color w:val="000000" w:themeColor="text1"/>
        </w:rPr>
        <w:t>solution</w:t>
      </w:r>
      <w:r w:rsidRPr="00621D3C">
        <w:rPr>
          <w:color w:val="000000" w:themeColor="text1"/>
          <w:spacing w:val="22"/>
        </w:rPr>
        <w:t xml:space="preserve"> </w:t>
      </w:r>
      <w:r w:rsidRPr="00621D3C">
        <w:rPr>
          <w:color w:val="000000" w:themeColor="text1"/>
        </w:rPr>
        <w:t>numerically.</w:t>
      </w:r>
      <w:r w:rsidRPr="00621D3C">
        <w:rPr>
          <w:color w:val="000000" w:themeColor="text1"/>
          <w:spacing w:val="47"/>
        </w:rPr>
        <w:t xml:space="preserve"> </w:t>
      </w:r>
      <w:r w:rsidRPr="00621D3C">
        <w:rPr>
          <w:color w:val="000000" w:themeColor="text1"/>
        </w:rPr>
        <w:t>We</w:t>
      </w:r>
      <w:r w:rsidRPr="00621D3C">
        <w:rPr>
          <w:color w:val="000000" w:themeColor="text1"/>
          <w:spacing w:val="22"/>
        </w:rPr>
        <w:t xml:space="preserve"> </w:t>
      </w:r>
      <w:r w:rsidRPr="00621D3C">
        <w:rPr>
          <w:color w:val="000000" w:themeColor="text1"/>
        </w:rPr>
        <w:t>will</w:t>
      </w:r>
      <w:r w:rsidRPr="00621D3C">
        <w:rPr>
          <w:color w:val="000000" w:themeColor="text1"/>
          <w:spacing w:val="23"/>
        </w:rPr>
        <w:t xml:space="preserve"> </w:t>
      </w:r>
      <w:r w:rsidRPr="00621D3C">
        <w:rPr>
          <w:color w:val="000000" w:themeColor="text1"/>
        </w:rPr>
        <w:t>come</w:t>
      </w:r>
      <w:r w:rsidRPr="00621D3C">
        <w:rPr>
          <w:color w:val="000000" w:themeColor="text1"/>
          <w:spacing w:val="22"/>
        </w:rPr>
        <w:t xml:space="preserve"> </w:t>
      </w:r>
      <w:r w:rsidRPr="00621D3C">
        <w:rPr>
          <w:color w:val="000000" w:themeColor="text1"/>
        </w:rPr>
        <w:t>back</w:t>
      </w:r>
      <w:r w:rsidRPr="00621D3C">
        <w:rPr>
          <w:color w:val="000000" w:themeColor="text1"/>
          <w:spacing w:val="23"/>
        </w:rPr>
        <w:t xml:space="preserve"> </w:t>
      </w:r>
      <w:r w:rsidRPr="00621D3C">
        <w:rPr>
          <w:color w:val="000000" w:themeColor="text1"/>
        </w:rPr>
        <w:t>to</w:t>
      </w:r>
      <w:r w:rsidRPr="00621D3C">
        <w:rPr>
          <w:color w:val="000000" w:themeColor="text1"/>
          <w:spacing w:val="22"/>
        </w:rPr>
        <w:t xml:space="preserve"> </w:t>
      </w:r>
      <w:r w:rsidRPr="00621D3C">
        <w:rPr>
          <w:color w:val="000000" w:themeColor="text1"/>
        </w:rPr>
        <w:t>the</w:t>
      </w:r>
      <w:r w:rsidRPr="00621D3C">
        <w:rPr>
          <w:color w:val="000000" w:themeColor="text1"/>
          <w:spacing w:val="22"/>
        </w:rPr>
        <w:t xml:space="preserve"> </w:t>
      </w:r>
      <w:r w:rsidRPr="00621D3C">
        <w:rPr>
          <w:color w:val="000000" w:themeColor="text1"/>
        </w:rPr>
        <w:t>latter</w:t>
      </w:r>
      <w:r w:rsidRPr="00621D3C">
        <w:rPr>
          <w:color w:val="000000" w:themeColor="text1"/>
          <w:spacing w:val="23"/>
        </w:rPr>
        <w:t xml:space="preserve"> </w:t>
      </w:r>
      <w:r w:rsidRPr="00621D3C">
        <w:rPr>
          <w:color w:val="000000" w:themeColor="text1"/>
        </w:rPr>
        <w:t>point.</w:t>
      </w:r>
    </w:p>
    <w:p w:rsidR="002A184C" w:rsidRPr="002A184C" w:rsidRDefault="002A184C" w:rsidP="002A184C">
      <w:pPr>
        <w:pStyle w:val="4"/>
        <w:tabs>
          <w:tab w:val="left" w:pos="1276"/>
        </w:tabs>
        <w:spacing w:before="93"/>
        <w:jc w:val="both"/>
        <w:rPr>
          <w:rFonts w:ascii="Times New Roman" w:hAnsi="Times New Roman"/>
          <w:b w:val="0"/>
          <w:color w:val="000000" w:themeColor="text1"/>
          <w:lang w:val="en-US"/>
        </w:rPr>
      </w:pPr>
      <w:r w:rsidRPr="002A184C">
        <w:rPr>
          <w:rFonts w:ascii="Times New Roman" w:hAnsi="Times New Roman"/>
          <w:b w:val="0"/>
          <w:color w:val="000000" w:themeColor="text1"/>
          <w:w w:val="105"/>
          <w:lang w:val="en-US"/>
        </w:rPr>
        <w:t>Example</w:t>
      </w:r>
      <w:r w:rsidRPr="002A184C">
        <w:rPr>
          <w:rFonts w:ascii="Times New Roman" w:hAnsi="Times New Roman"/>
          <w:b w:val="0"/>
          <w:color w:val="000000" w:themeColor="text1"/>
          <w:spacing w:val="47"/>
          <w:w w:val="105"/>
          <w:lang w:val="en-US"/>
        </w:rPr>
        <w:t xml:space="preserve"> </w:t>
      </w:r>
      <w:r w:rsidRPr="002A184C">
        <w:rPr>
          <w:rFonts w:ascii="Times New Roman" w:hAnsi="Times New Roman"/>
          <w:b w:val="0"/>
          <w:color w:val="000000" w:themeColor="text1"/>
          <w:w w:val="105"/>
          <w:lang w:val="en-US"/>
        </w:rPr>
        <w:t>1.5</w:t>
      </w:r>
    </w:p>
    <w:p w:rsidR="002A184C" w:rsidRPr="00621D3C" w:rsidRDefault="002A184C" w:rsidP="002A184C">
      <w:pPr>
        <w:pStyle w:val="af"/>
        <w:tabs>
          <w:tab w:val="left" w:pos="1276"/>
        </w:tabs>
        <w:spacing w:before="109"/>
        <w:jc w:val="both"/>
        <w:rPr>
          <w:color w:val="000000" w:themeColor="text1"/>
        </w:rPr>
      </w:pPr>
      <w:proofErr w:type="gramStart"/>
      <w:r w:rsidRPr="00621D3C">
        <w:rPr>
          <w:color w:val="000000" w:themeColor="text1"/>
          <w:spacing w:val="-1"/>
          <w:w w:val="105"/>
        </w:rPr>
        <w:t>(Thornton</w:t>
      </w:r>
      <w:r w:rsidRPr="00621D3C">
        <w:rPr>
          <w:color w:val="000000" w:themeColor="text1"/>
          <w:spacing w:val="-8"/>
          <w:w w:val="105"/>
        </w:rPr>
        <w:t xml:space="preserve"> </w:t>
      </w:r>
      <w:r w:rsidRPr="00621D3C">
        <w:rPr>
          <w:color w:val="000000" w:themeColor="text1"/>
          <w:spacing w:val="-1"/>
          <w:w w:val="105"/>
        </w:rPr>
        <w:t>Example</w:t>
      </w:r>
      <w:r w:rsidRPr="00621D3C">
        <w:rPr>
          <w:color w:val="000000" w:themeColor="text1"/>
          <w:spacing w:val="-7"/>
          <w:w w:val="105"/>
        </w:rPr>
        <w:t xml:space="preserve"> </w:t>
      </w:r>
      <w:r w:rsidRPr="00621D3C">
        <w:rPr>
          <w:color w:val="000000" w:themeColor="text1"/>
          <w:spacing w:val="-1"/>
          <w:w w:val="105"/>
        </w:rPr>
        <w:t>2.4).</w:t>
      </w:r>
      <w:proofErr w:type="gramEnd"/>
      <w:r w:rsidRPr="00621D3C">
        <w:rPr>
          <w:color w:val="000000" w:themeColor="text1"/>
          <w:spacing w:val="11"/>
          <w:w w:val="105"/>
        </w:rPr>
        <w:t xml:space="preserve"> </w:t>
      </w:r>
      <w:r w:rsidRPr="00621D3C">
        <w:rPr>
          <w:color w:val="000000" w:themeColor="text1"/>
          <w:w w:val="105"/>
        </w:rPr>
        <w:t>Find</w:t>
      </w:r>
      <w:r w:rsidRPr="00621D3C">
        <w:rPr>
          <w:color w:val="000000" w:themeColor="text1"/>
          <w:spacing w:val="-8"/>
          <w:w w:val="105"/>
        </w:rPr>
        <w:t xml:space="preserve"> </w:t>
      </w:r>
      <w:r w:rsidRPr="00621D3C">
        <w:rPr>
          <w:color w:val="000000" w:themeColor="text1"/>
          <w:w w:val="105"/>
        </w:rPr>
        <w:t>the</w:t>
      </w:r>
      <w:r w:rsidRPr="00621D3C">
        <w:rPr>
          <w:color w:val="000000" w:themeColor="text1"/>
          <w:spacing w:val="-7"/>
          <w:w w:val="105"/>
        </w:rPr>
        <w:t xml:space="preserve"> </w:t>
      </w:r>
      <w:r w:rsidRPr="00621D3C">
        <w:rPr>
          <w:color w:val="000000" w:themeColor="text1"/>
          <w:w w:val="105"/>
        </w:rPr>
        <w:t>velocity</w:t>
      </w:r>
      <w:r w:rsidRPr="00621D3C">
        <w:rPr>
          <w:color w:val="000000" w:themeColor="text1"/>
          <w:spacing w:val="-8"/>
          <w:w w:val="105"/>
        </w:rPr>
        <w:t xml:space="preserve"> </w:t>
      </w:r>
      <w:r w:rsidRPr="00621D3C">
        <w:rPr>
          <w:color w:val="000000" w:themeColor="text1"/>
          <w:w w:val="105"/>
        </w:rPr>
        <w:t>and</w:t>
      </w:r>
      <w:r w:rsidRPr="00621D3C">
        <w:rPr>
          <w:color w:val="000000" w:themeColor="text1"/>
          <w:spacing w:val="-7"/>
          <w:w w:val="105"/>
        </w:rPr>
        <w:t xml:space="preserve"> </w:t>
      </w:r>
      <w:r w:rsidRPr="00621D3C">
        <w:rPr>
          <w:color w:val="000000" w:themeColor="text1"/>
          <w:w w:val="105"/>
        </w:rPr>
        <w:t>position</w:t>
      </w:r>
      <w:r w:rsidRPr="00621D3C">
        <w:rPr>
          <w:color w:val="000000" w:themeColor="text1"/>
          <w:spacing w:val="-8"/>
          <w:w w:val="105"/>
        </w:rPr>
        <w:t xml:space="preserve"> </w:t>
      </w:r>
      <w:r w:rsidRPr="00621D3C">
        <w:rPr>
          <w:color w:val="000000" w:themeColor="text1"/>
          <w:w w:val="105"/>
        </w:rPr>
        <w:t>as</w:t>
      </w:r>
      <w:r w:rsidRPr="00621D3C">
        <w:rPr>
          <w:color w:val="000000" w:themeColor="text1"/>
          <w:spacing w:val="-7"/>
          <w:w w:val="105"/>
        </w:rPr>
        <w:t xml:space="preserve"> </w:t>
      </w:r>
      <w:r w:rsidRPr="00621D3C">
        <w:rPr>
          <w:color w:val="000000" w:themeColor="text1"/>
          <w:w w:val="105"/>
        </w:rPr>
        <w:t>a</w:t>
      </w:r>
      <w:r w:rsidRPr="00621D3C">
        <w:rPr>
          <w:color w:val="000000" w:themeColor="text1"/>
          <w:spacing w:val="-8"/>
          <w:w w:val="105"/>
        </w:rPr>
        <w:t xml:space="preserve"> </w:t>
      </w:r>
      <w:r w:rsidRPr="00621D3C">
        <w:rPr>
          <w:color w:val="000000" w:themeColor="text1"/>
          <w:w w:val="105"/>
        </w:rPr>
        <w:t>function</w:t>
      </w:r>
      <w:r w:rsidRPr="00621D3C">
        <w:rPr>
          <w:color w:val="000000" w:themeColor="text1"/>
          <w:spacing w:val="-7"/>
          <w:w w:val="105"/>
        </w:rPr>
        <w:t xml:space="preserve"> </w:t>
      </w:r>
      <w:r w:rsidRPr="00621D3C">
        <w:rPr>
          <w:color w:val="000000" w:themeColor="text1"/>
          <w:w w:val="105"/>
        </w:rPr>
        <w:t>of</w:t>
      </w:r>
      <w:r w:rsidRPr="00621D3C">
        <w:rPr>
          <w:color w:val="000000" w:themeColor="text1"/>
          <w:spacing w:val="-8"/>
          <w:w w:val="105"/>
        </w:rPr>
        <w:t xml:space="preserve"> </w:t>
      </w:r>
      <w:r w:rsidRPr="00621D3C">
        <w:rPr>
          <w:color w:val="000000" w:themeColor="text1"/>
          <w:w w:val="105"/>
        </w:rPr>
        <w:t>time</w:t>
      </w:r>
      <w:r w:rsidRPr="00621D3C">
        <w:rPr>
          <w:color w:val="000000" w:themeColor="text1"/>
          <w:spacing w:val="-7"/>
          <w:w w:val="105"/>
        </w:rPr>
        <w:t xml:space="preserve"> </w:t>
      </w:r>
      <w:r w:rsidRPr="00621D3C">
        <w:rPr>
          <w:color w:val="000000" w:themeColor="text1"/>
          <w:w w:val="105"/>
        </w:rPr>
        <w:t>for</w:t>
      </w:r>
      <w:r w:rsidRPr="00621D3C">
        <w:rPr>
          <w:color w:val="000000" w:themeColor="text1"/>
          <w:spacing w:val="-7"/>
          <w:w w:val="105"/>
        </w:rPr>
        <w:t xml:space="preserve"> </w:t>
      </w:r>
      <w:r w:rsidRPr="00621D3C">
        <w:rPr>
          <w:color w:val="000000" w:themeColor="text1"/>
          <w:w w:val="105"/>
        </w:rPr>
        <w:t>a</w:t>
      </w:r>
      <w:r w:rsidRPr="00621D3C">
        <w:rPr>
          <w:color w:val="000000" w:themeColor="text1"/>
          <w:spacing w:val="-8"/>
          <w:w w:val="105"/>
        </w:rPr>
        <w:t xml:space="preserve"> </w:t>
      </w:r>
      <w:r w:rsidRPr="00621D3C">
        <w:rPr>
          <w:color w:val="000000" w:themeColor="text1"/>
          <w:w w:val="105"/>
        </w:rPr>
        <w:t>particle</w:t>
      </w:r>
      <w:r w:rsidRPr="00621D3C">
        <w:rPr>
          <w:color w:val="000000" w:themeColor="text1"/>
          <w:spacing w:val="-48"/>
          <w:w w:val="105"/>
        </w:rPr>
        <w:t xml:space="preserve"> </w:t>
      </w:r>
      <w:r w:rsidRPr="00621D3C">
        <w:rPr>
          <w:color w:val="000000" w:themeColor="text1"/>
          <w:w w:val="105"/>
        </w:rPr>
        <w:t xml:space="preserve">initially having velocity </w:t>
      </w:r>
      <w:r w:rsidRPr="00621D3C">
        <w:rPr>
          <w:i/>
          <w:color w:val="000000" w:themeColor="text1"/>
          <w:w w:val="105"/>
        </w:rPr>
        <w:t>v</w:t>
      </w:r>
      <w:r w:rsidRPr="00621D3C">
        <w:rPr>
          <w:color w:val="000000" w:themeColor="text1"/>
          <w:w w:val="105"/>
          <w:vertAlign w:val="subscript"/>
        </w:rPr>
        <w:t>0</w:t>
      </w:r>
      <w:r w:rsidRPr="00621D3C">
        <w:rPr>
          <w:color w:val="000000" w:themeColor="text1"/>
          <w:w w:val="105"/>
        </w:rPr>
        <w:t xml:space="preserve"> along the </w:t>
      </w:r>
      <w:r w:rsidRPr="00621D3C">
        <w:rPr>
          <w:color w:val="000000" w:themeColor="text1"/>
          <w:w w:val="110"/>
        </w:rPr>
        <w:t>+</w:t>
      </w:r>
      <w:r w:rsidRPr="00621D3C">
        <w:rPr>
          <w:i/>
          <w:color w:val="000000" w:themeColor="text1"/>
          <w:w w:val="110"/>
        </w:rPr>
        <w:t xml:space="preserve">x </w:t>
      </w:r>
      <w:r w:rsidRPr="00621D3C">
        <w:rPr>
          <w:color w:val="000000" w:themeColor="text1"/>
          <w:w w:val="105"/>
        </w:rPr>
        <w:t>axis and experiencing a linear retarding force</w:t>
      </w:r>
      <w:r w:rsidRPr="00621D3C">
        <w:rPr>
          <w:color w:val="000000" w:themeColor="text1"/>
          <w:spacing w:val="1"/>
          <w:w w:val="105"/>
        </w:rPr>
        <w:t xml:space="preserve"> </w:t>
      </w:r>
      <w:r w:rsidRPr="00621D3C">
        <w:rPr>
          <w:i/>
          <w:color w:val="000000" w:themeColor="text1"/>
          <w:w w:val="105"/>
        </w:rPr>
        <w:t>F</w:t>
      </w:r>
      <w:r w:rsidRPr="00621D3C">
        <w:rPr>
          <w:i/>
          <w:color w:val="000000" w:themeColor="text1"/>
          <w:w w:val="105"/>
          <w:vertAlign w:val="subscript"/>
        </w:rPr>
        <w:t>r</w:t>
      </w:r>
      <w:r w:rsidRPr="00621D3C">
        <w:rPr>
          <w:color w:val="000000" w:themeColor="text1"/>
          <w:w w:val="105"/>
        </w:rPr>
        <w:t>(</w:t>
      </w:r>
      <w:r w:rsidRPr="00621D3C">
        <w:rPr>
          <w:i/>
          <w:color w:val="000000" w:themeColor="text1"/>
          <w:w w:val="105"/>
        </w:rPr>
        <w:t>v</w:t>
      </w:r>
      <w:r w:rsidRPr="00621D3C">
        <w:rPr>
          <w:color w:val="000000" w:themeColor="text1"/>
          <w:w w:val="105"/>
        </w:rPr>
        <w:t>)</w:t>
      </w:r>
      <w:r w:rsidRPr="00621D3C">
        <w:rPr>
          <w:color w:val="000000" w:themeColor="text1"/>
          <w:spacing w:val="10"/>
          <w:w w:val="105"/>
        </w:rPr>
        <w:t xml:space="preserve"> </w:t>
      </w:r>
      <w:r w:rsidRPr="00621D3C">
        <w:rPr>
          <w:color w:val="000000" w:themeColor="text1"/>
          <w:w w:val="110"/>
        </w:rPr>
        <w:t>=</w:t>
      </w:r>
      <w:r w:rsidRPr="00621D3C">
        <w:rPr>
          <w:color w:val="000000" w:themeColor="text1"/>
          <w:spacing w:val="8"/>
          <w:w w:val="110"/>
        </w:rPr>
        <w:t xml:space="preserve"> </w:t>
      </w:r>
      <w:r w:rsidRPr="00621D3C">
        <w:rPr>
          <w:color w:val="000000" w:themeColor="text1"/>
          <w:w w:val="105"/>
        </w:rPr>
        <w:t>−</w:t>
      </w:r>
      <w:r w:rsidRPr="00621D3C">
        <w:rPr>
          <w:i/>
          <w:color w:val="000000" w:themeColor="text1"/>
          <w:w w:val="105"/>
        </w:rPr>
        <w:t>k</w:t>
      </w:r>
      <w:r w:rsidRPr="00621D3C">
        <w:rPr>
          <w:i/>
          <w:color w:val="000000" w:themeColor="text1"/>
          <w:spacing w:val="-9"/>
          <w:w w:val="105"/>
        </w:rPr>
        <w:t xml:space="preserve"> </w:t>
      </w:r>
      <w:r w:rsidRPr="00621D3C">
        <w:rPr>
          <w:i/>
          <w:color w:val="000000" w:themeColor="text1"/>
          <w:w w:val="105"/>
        </w:rPr>
        <w:t>v</w:t>
      </w:r>
      <w:r w:rsidRPr="00621D3C">
        <w:rPr>
          <w:color w:val="000000" w:themeColor="text1"/>
          <w:w w:val="105"/>
        </w:rPr>
        <w:t>.</w:t>
      </w:r>
    </w:p>
    <w:p w:rsidR="002A184C" w:rsidRPr="00621D3C" w:rsidRDefault="002A184C" w:rsidP="002A184C">
      <w:pPr>
        <w:pStyle w:val="a5"/>
        <w:widowControl w:val="0"/>
        <w:numPr>
          <w:ilvl w:val="0"/>
          <w:numId w:val="2"/>
        </w:numPr>
        <w:tabs>
          <w:tab w:val="left" w:pos="1276"/>
          <w:tab w:val="left" w:pos="1360"/>
        </w:tabs>
        <w:autoSpaceDE w:val="0"/>
        <w:autoSpaceDN w:val="0"/>
        <w:spacing w:before="219" w:after="0" w:line="240" w:lineRule="auto"/>
        <w:ind w:left="0" w:firstLine="0"/>
        <w:contextualSpacing w:val="0"/>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lang w:eastAsia="ru-RU"/>
        </w:rPr>
        <w:drawing>
          <wp:anchor distT="0" distB="0" distL="0" distR="0" simplePos="0" relativeHeight="251602944" behindDoc="0" locked="0" layoutInCell="1" allowOverlap="1" wp14:anchorId="72702892" wp14:editId="53D14F51">
            <wp:simplePos x="0" y="0"/>
            <wp:positionH relativeFrom="page">
              <wp:posOffset>2895600</wp:posOffset>
            </wp:positionH>
            <wp:positionV relativeFrom="paragraph">
              <wp:posOffset>378654</wp:posOffset>
            </wp:positionV>
            <wp:extent cx="2739866" cy="1047750"/>
            <wp:effectExtent l="0" t="0" r="0" b="0"/>
            <wp:wrapTopAndBottom/>
            <wp:docPr id="31"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28" cstate="print"/>
                    <a:stretch>
                      <a:fillRect/>
                    </a:stretch>
                  </pic:blipFill>
                  <pic:spPr>
                    <a:xfrm>
                      <a:off x="0" y="0"/>
                      <a:ext cx="2739866" cy="1047750"/>
                    </a:xfrm>
                    <a:prstGeom prst="rect">
                      <a:avLst/>
                    </a:prstGeom>
                  </pic:spPr>
                </pic:pic>
              </a:graphicData>
            </a:graphic>
          </wp:anchor>
        </w:drawing>
      </w:r>
      <w:r w:rsidRPr="00621D3C">
        <w:rPr>
          <w:rFonts w:ascii="Times New Roman" w:hAnsi="Times New Roman"/>
          <w:color w:val="000000" w:themeColor="text1"/>
          <w:sz w:val="24"/>
          <w:szCs w:val="24"/>
        </w:rPr>
        <w:t>Sketch:</w:t>
      </w:r>
    </w:p>
    <w:p w:rsidR="002A184C" w:rsidRPr="00621D3C" w:rsidRDefault="002A184C" w:rsidP="002A184C">
      <w:pPr>
        <w:tabs>
          <w:tab w:val="left" w:pos="1276"/>
        </w:tabs>
        <w:spacing w:line="240" w:lineRule="auto"/>
        <w:jc w:val="both"/>
        <w:rPr>
          <w:rFonts w:ascii="Times New Roman" w:hAnsi="Times New Roman"/>
          <w:color w:val="000000" w:themeColor="text1"/>
          <w:sz w:val="24"/>
          <w:szCs w:val="24"/>
        </w:rPr>
      </w:pPr>
    </w:p>
    <w:p w:rsidR="002A184C" w:rsidRPr="00621D3C" w:rsidRDefault="002A184C" w:rsidP="002A184C">
      <w:pPr>
        <w:tabs>
          <w:tab w:val="left" w:pos="5626"/>
        </w:tabs>
        <w:spacing w:line="240" w:lineRule="auto"/>
        <w:jc w:val="both"/>
        <w:rPr>
          <w:rFonts w:ascii="Times New Roman" w:hAnsi="Times New Roman"/>
          <w:i/>
          <w:color w:val="000000" w:themeColor="text1"/>
          <w:sz w:val="24"/>
          <w:szCs w:val="24"/>
        </w:rPr>
      </w:pPr>
      <w:r w:rsidRPr="00621D3C">
        <w:rPr>
          <w:rFonts w:ascii="Times New Roman" w:hAnsi="Times New Roman"/>
          <w:color w:val="000000" w:themeColor="text1"/>
          <w:sz w:val="24"/>
          <w:szCs w:val="24"/>
        </w:rPr>
        <w:tab/>
      </w:r>
    </w:p>
    <w:p w:rsidR="002A184C" w:rsidRPr="00621D3C" w:rsidRDefault="002A184C" w:rsidP="002A184C">
      <w:pPr>
        <w:pStyle w:val="af"/>
        <w:widowControl w:val="0"/>
        <w:numPr>
          <w:ilvl w:val="0"/>
          <w:numId w:val="7"/>
        </w:numPr>
        <w:tabs>
          <w:tab w:val="left" w:pos="1276"/>
        </w:tabs>
        <w:autoSpaceDE w:val="0"/>
        <w:autoSpaceDN w:val="0"/>
        <w:spacing w:before="143" w:after="0"/>
        <w:ind w:left="0" w:firstLine="0"/>
        <w:jc w:val="both"/>
        <w:rPr>
          <w:color w:val="000000" w:themeColor="text1"/>
        </w:rPr>
      </w:pPr>
      <w:proofErr w:type="gramStart"/>
      <w:r w:rsidRPr="00621D3C">
        <w:rPr>
          <w:color w:val="000000" w:themeColor="text1"/>
          <w:w w:val="110"/>
        </w:rPr>
        <w:t>C</w:t>
      </w:r>
      <w:r w:rsidRPr="00621D3C">
        <w:rPr>
          <w:color w:val="000000" w:themeColor="text1"/>
          <w:spacing w:val="6"/>
          <w:w w:val="110"/>
        </w:rPr>
        <w:t>o</w:t>
      </w:r>
      <w:r w:rsidRPr="00621D3C">
        <w:rPr>
          <w:color w:val="000000" w:themeColor="text1"/>
          <w:w w:val="95"/>
        </w:rPr>
        <w:t>or</w:t>
      </w:r>
      <w:r w:rsidRPr="00621D3C">
        <w:rPr>
          <w:color w:val="000000" w:themeColor="text1"/>
          <w:spacing w:val="-1"/>
          <w:w w:val="95"/>
        </w:rPr>
        <w:t>d</w:t>
      </w:r>
      <w:r w:rsidRPr="00621D3C">
        <w:rPr>
          <w:color w:val="000000" w:themeColor="text1"/>
          <w:w w:val="102"/>
        </w:rPr>
        <w:t>ina</w:t>
      </w:r>
      <w:r w:rsidRPr="00621D3C">
        <w:rPr>
          <w:color w:val="000000" w:themeColor="text1"/>
          <w:spacing w:val="-1"/>
          <w:w w:val="102"/>
        </w:rPr>
        <w:t>t</w:t>
      </w:r>
      <w:r w:rsidRPr="00621D3C">
        <w:rPr>
          <w:color w:val="000000" w:themeColor="text1"/>
          <w:w w:val="90"/>
        </w:rPr>
        <w:t>e</w:t>
      </w:r>
      <w:r w:rsidRPr="00621D3C">
        <w:rPr>
          <w:color w:val="000000" w:themeColor="text1"/>
        </w:rPr>
        <w:t xml:space="preserve">  </w:t>
      </w:r>
      <w:r w:rsidRPr="00621D3C">
        <w:rPr>
          <w:color w:val="000000" w:themeColor="text1"/>
          <w:w w:val="97"/>
        </w:rPr>
        <w:t>syste</w:t>
      </w:r>
      <w:r w:rsidRPr="00621D3C">
        <w:rPr>
          <w:color w:val="000000" w:themeColor="text1"/>
        </w:rPr>
        <w:t>m</w:t>
      </w:r>
      <w:proofErr w:type="gramEnd"/>
      <w:r w:rsidRPr="00621D3C">
        <w:rPr>
          <w:color w:val="000000" w:themeColor="text1"/>
        </w:rPr>
        <w:t xml:space="preserve">:   </w:t>
      </w:r>
      <w:r w:rsidRPr="00621D3C">
        <w:rPr>
          <w:color w:val="000000" w:themeColor="text1"/>
          <w:w w:val="99"/>
        </w:rPr>
        <w:t>only</w:t>
      </w:r>
      <w:r w:rsidRPr="00621D3C">
        <w:rPr>
          <w:color w:val="000000" w:themeColor="text1"/>
        </w:rPr>
        <w:t xml:space="preserve"> </w:t>
      </w:r>
      <w:r w:rsidRPr="00621D3C">
        <w:rPr>
          <w:color w:val="000000" w:themeColor="text1"/>
          <w:spacing w:val="-1"/>
        </w:rPr>
        <w:t xml:space="preserve"> </w:t>
      </w:r>
      <w:r w:rsidRPr="00621D3C">
        <w:rPr>
          <w:color w:val="000000" w:themeColor="text1"/>
          <w:w w:val="94"/>
        </w:rPr>
        <w:t>one</w:t>
      </w:r>
      <w:r w:rsidRPr="00621D3C">
        <w:rPr>
          <w:color w:val="000000" w:themeColor="text1"/>
        </w:rPr>
        <w:t xml:space="preserve">  </w:t>
      </w:r>
      <w:r w:rsidRPr="00621D3C">
        <w:rPr>
          <w:color w:val="000000" w:themeColor="text1"/>
          <w:w w:val="99"/>
        </w:rPr>
        <w:t>d</w:t>
      </w:r>
      <w:r w:rsidRPr="00621D3C">
        <w:rPr>
          <w:color w:val="000000" w:themeColor="text1"/>
          <w:spacing w:val="-1"/>
          <w:w w:val="99"/>
        </w:rPr>
        <w:t>i</w:t>
      </w:r>
      <w:r w:rsidRPr="00621D3C">
        <w:rPr>
          <w:color w:val="000000" w:themeColor="text1"/>
          <w:w w:val="99"/>
        </w:rPr>
        <w:t>m</w:t>
      </w:r>
      <w:r w:rsidRPr="00621D3C">
        <w:rPr>
          <w:color w:val="000000" w:themeColor="text1"/>
          <w:w w:val="95"/>
        </w:rPr>
        <w:t>ensio</w:t>
      </w:r>
      <w:r w:rsidRPr="00621D3C">
        <w:rPr>
          <w:color w:val="000000" w:themeColor="text1"/>
          <w:spacing w:val="-1"/>
          <w:w w:val="95"/>
        </w:rPr>
        <w:t>n</w:t>
      </w:r>
      <w:r w:rsidRPr="00621D3C">
        <w:rPr>
          <w:color w:val="000000" w:themeColor="text1"/>
          <w:w w:val="134"/>
        </w:rPr>
        <w:t>,</w:t>
      </w:r>
      <w:r w:rsidRPr="00621D3C">
        <w:rPr>
          <w:color w:val="000000" w:themeColor="text1"/>
        </w:rPr>
        <w:t xml:space="preserve"> </w:t>
      </w:r>
      <w:r w:rsidRPr="00621D3C">
        <w:rPr>
          <w:color w:val="000000" w:themeColor="text1"/>
          <w:spacing w:val="6"/>
        </w:rPr>
        <w:t xml:space="preserve"> </w:t>
      </w:r>
      <w:r w:rsidRPr="00621D3C">
        <w:rPr>
          <w:color w:val="000000" w:themeColor="text1"/>
          <w:w w:val="92"/>
        </w:rPr>
        <w:t>so</w:t>
      </w:r>
      <w:r w:rsidRPr="00621D3C">
        <w:rPr>
          <w:color w:val="000000" w:themeColor="text1"/>
        </w:rPr>
        <w:t xml:space="preserve">  </w:t>
      </w:r>
      <w:r w:rsidRPr="00621D3C">
        <w:rPr>
          <w:color w:val="000000" w:themeColor="text1"/>
          <w:w w:val="102"/>
        </w:rPr>
        <w:t>tri</w:t>
      </w:r>
      <w:r w:rsidRPr="00621D3C">
        <w:rPr>
          <w:color w:val="000000" w:themeColor="text1"/>
          <w:spacing w:val="-1"/>
          <w:w w:val="102"/>
        </w:rPr>
        <w:t>v</w:t>
      </w:r>
      <w:r w:rsidRPr="00621D3C">
        <w:rPr>
          <w:color w:val="000000" w:themeColor="text1"/>
          <w:w w:val="106"/>
        </w:rPr>
        <w:t>ial.</w:t>
      </w:r>
      <w:r w:rsidRPr="00621D3C">
        <w:rPr>
          <w:color w:val="000000" w:themeColor="text1"/>
        </w:rPr>
        <w:t xml:space="preserve">   </w:t>
      </w:r>
      <w:r w:rsidRPr="00621D3C">
        <w:rPr>
          <w:color w:val="000000" w:themeColor="text1"/>
          <w:spacing w:val="-24"/>
        </w:rPr>
        <w:t xml:space="preserve"> </w:t>
      </w:r>
      <w:proofErr w:type="gramStart"/>
      <w:r w:rsidRPr="00621D3C">
        <w:rPr>
          <w:color w:val="000000" w:themeColor="text1"/>
          <w:w w:val="105"/>
        </w:rPr>
        <w:t>H</w:t>
      </w:r>
      <w:r w:rsidRPr="00621D3C">
        <w:rPr>
          <w:color w:val="000000" w:themeColor="text1"/>
          <w:spacing w:val="-7"/>
          <w:w w:val="105"/>
        </w:rPr>
        <w:t>a</w:t>
      </w:r>
      <w:r w:rsidRPr="00621D3C">
        <w:rPr>
          <w:color w:val="000000" w:themeColor="text1"/>
          <w:spacing w:val="-7"/>
          <w:w w:val="103"/>
        </w:rPr>
        <w:t>v</w:t>
      </w:r>
      <w:r w:rsidRPr="00621D3C">
        <w:rPr>
          <w:color w:val="000000" w:themeColor="text1"/>
          <w:w w:val="90"/>
        </w:rPr>
        <w:t>e</w:t>
      </w:r>
      <w:r w:rsidRPr="00621D3C">
        <w:rPr>
          <w:color w:val="000000" w:themeColor="text1"/>
        </w:rPr>
        <w:t xml:space="preserve">  </w:t>
      </w:r>
      <w:r w:rsidRPr="00621D3C">
        <w:rPr>
          <w:color w:val="000000" w:themeColor="text1"/>
          <w:w w:val="99"/>
        </w:rPr>
        <w:t>the</w:t>
      </w:r>
      <w:proofErr w:type="gramEnd"/>
      <w:r w:rsidRPr="00621D3C">
        <w:rPr>
          <w:color w:val="000000" w:themeColor="text1"/>
        </w:rPr>
        <w:t xml:space="preserve">  </w:t>
      </w:r>
      <w:r w:rsidRPr="00621D3C">
        <w:rPr>
          <w:color w:val="000000" w:themeColor="text1"/>
          <w:w w:val="98"/>
        </w:rPr>
        <w:t>i</w:t>
      </w:r>
      <w:r w:rsidRPr="00621D3C">
        <w:rPr>
          <w:color w:val="000000" w:themeColor="text1"/>
          <w:spacing w:val="-1"/>
          <w:w w:val="98"/>
        </w:rPr>
        <w:t>n</w:t>
      </w:r>
      <w:r w:rsidRPr="00621D3C">
        <w:rPr>
          <w:color w:val="000000" w:themeColor="text1"/>
          <w:w w:val="103"/>
        </w:rPr>
        <w:t>itial</w:t>
      </w:r>
      <w:r w:rsidRPr="00621D3C">
        <w:rPr>
          <w:color w:val="000000" w:themeColor="text1"/>
        </w:rPr>
        <w:t xml:space="preserve"> </w:t>
      </w:r>
      <w:r w:rsidRPr="00621D3C">
        <w:rPr>
          <w:color w:val="000000" w:themeColor="text1"/>
          <w:spacing w:val="-1"/>
        </w:rPr>
        <w:t xml:space="preserve"> </w:t>
      </w:r>
      <w:r w:rsidRPr="00621D3C">
        <w:rPr>
          <w:color w:val="000000" w:themeColor="text1"/>
          <w:spacing w:val="-7"/>
          <w:w w:val="103"/>
        </w:rPr>
        <w:t>v</w:t>
      </w:r>
      <w:r w:rsidRPr="00621D3C">
        <w:rPr>
          <w:color w:val="000000" w:themeColor="text1"/>
          <w:w w:val="90"/>
        </w:rPr>
        <w:t>e</w:t>
      </w:r>
      <w:r w:rsidRPr="00621D3C">
        <w:rPr>
          <w:color w:val="000000" w:themeColor="text1"/>
          <w:spacing w:val="-1"/>
          <w:w w:val="101"/>
        </w:rPr>
        <w:t>l</w:t>
      </w:r>
      <w:r w:rsidRPr="00621D3C">
        <w:rPr>
          <w:color w:val="000000" w:themeColor="text1"/>
          <w:spacing w:val="6"/>
          <w:w w:val="93"/>
        </w:rPr>
        <w:t>o</w:t>
      </w:r>
      <w:r w:rsidRPr="00621D3C">
        <w:rPr>
          <w:color w:val="000000" w:themeColor="text1"/>
          <w:w w:val="99"/>
        </w:rPr>
        <w:t>c</w:t>
      </w:r>
      <w:r w:rsidRPr="00621D3C">
        <w:rPr>
          <w:color w:val="000000" w:themeColor="text1"/>
          <w:spacing w:val="-1"/>
          <w:w w:val="99"/>
        </w:rPr>
        <w:t>i</w:t>
      </w:r>
      <w:r w:rsidRPr="00621D3C">
        <w:rPr>
          <w:color w:val="000000" w:themeColor="text1"/>
          <w:spacing w:val="-7"/>
          <w:w w:val="114"/>
        </w:rPr>
        <w:t>t</w:t>
      </w:r>
      <w:r w:rsidRPr="00621D3C">
        <w:rPr>
          <w:color w:val="000000" w:themeColor="text1"/>
          <w:w w:val="103"/>
        </w:rPr>
        <w:t>y</w:t>
      </w:r>
      <w:r w:rsidRPr="00621D3C">
        <w:rPr>
          <w:color w:val="000000" w:themeColor="text1"/>
        </w:rPr>
        <w:t xml:space="preserve">  </w:t>
      </w:r>
      <w:r w:rsidRPr="00621D3C">
        <w:rPr>
          <w:i/>
          <w:color w:val="000000" w:themeColor="text1"/>
          <w:spacing w:val="-87"/>
          <w:w w:val="130"/>
        </w:rPr>
        <w:t>x</w:t>
      </w:r>
      <w:r w:rsidRPr="00621D3C">
        <w:rPr>
          <w:color w:val="000000" w:themeColor="text1"/>
          <w:spacing w:val="25"/>
          <w:w w:val="96"/>
        </w:rPr>
        <w:t>˙</w:t>
      </w:r>
      <w:r w:rsidRPr="00621D3C">
        <w:rPr>
          <w:color w:val="000000" w:themeColor="text1"/>
          <w:w w:val="118"/>
          <w:vertAlign w:val="subscript"/>
        </w:rPr>
        <w:t>0</w:t>
      </w:r>
      <w:r w:rsidRPr="00621D3C">
        <w:rPr>
          <w:color w:val="000000" w:themeColor="text1"/>
        </w:rPr>
        <w:t xml:space="preserve"> </w:t>
      </w:r>
      <w:r w:rsidRPr="00621D3C">
        <w:rPr>
          <w:color w:val="000000" w:themeColor="text1"/>
          <w:spacing w:val="7"/>
        </w:rPr>
        <w:t xml:space="preserve"> </w:t>
      </w:r>
      <w:r w:rsidRPr="00621D3C">
        <w:rPr>
          <w:color w:val="000000" w:themeColor="text1"/>
          <w:spacing w:val="5"/>
        </w:rPr>
        <w:t>b</w:t>
      </w:r>
      <w:r w:rsidRPr="00621D3C">
        <w:rPr>
          <w:color w:val="000000" w:themeColor="text1"/>
          <w:w w:val="90"/>
        </w:rPr>
        <w:t xml:space="preserve">e </w:t>
      </w:r>
      <w:r w:rsidRPr="00621D3C">
        <w:rPr>
          <w:color w:val="000000" w:themeColor="text1"/>
          <w:w w:val="105"/>
        </w:rPr>
        <w:t>along</w:t>
      </w:r>
      <w:r w:rsidRPr="00621D3C">
        <w:rPr>
          <w:color w:val="000000" w:themeColor="text1"/>
          <w:spacing w:val="20"/>
          <w:w w:val="105"/>
        </w:rPr>
        <w:t xml:space="preserve"> </w:t>
      </w:r>
      <w:r w:rsidRPr="00621D3C">
        <w:rPr>
          <w:color w:val="000000" w:themeColor="text1"/>
          <w:w w:val="105"/>
        </w:rPr>
        <w:t>the</w:t>
      </w:r>
      <w:r w:rsidRPr="00621D3C">
        <w:rPr>
          <w:color w:val="000000" w:themeColor="text1"/>
          <w:spacing w:val="21"/>
          <w:w w:val="105"/>
        </w:rPr>
        <w:t xml:space="preserve"> </w:t>
      </w:r>
      <w:r w:rsidRPr="00621D3C">
        <w:rPr>
          <w:color w:val="000000" w:themeColor="text1"/>
          <w:w w:val="105"/>
        </w:rPr>
        <w:t>+</w:t>
      </w:r>
      <w:r w:rsidRPr="00621D3C">
        <w:rPr>
          <w:i/>
          <w:color w:val="000000" w:themeColor="text1"/>
          <w:w w:val="105"/>
        </w:rPr>
        <w:t>x</w:t>
      </w:r>
      <w:r w:rsidRPr="00621D3C">
        <w:rPr>
          <w:i/>
          <w:color w:val="000000" w:themeColor="text1"/>
          <w:spacing w:val="19"/>
          <w:w w:val="105"/>
        </w:rPr>
        <w:t xml:space="preserve"> </w:t>
      </w:r>
      <w:r w:rsidRPr="00621D3C">
        <w:rPr>
          <w:color w:val="000000" w:themeColor="text1"/>
          <w:w w:val="105"/>
        </w:rPr>
        <w:t>direction.</w:t>
      </w:r>
    </w:p>
    <w:p w:rsidR="002A184C" w:rsidRPr="002A184C" w:rsidRDefault="002A184C" w:rsidP="002A184C">
      <w:pPr>
        <w:pStyle w:val="a5"/>
        <w:widowControl w:val="0"/>
        <w:numPr>
          <w:ilvl w:val="0"/>
          <w:numId w:val="2"/>
        </w:numPr>
        <w:tabs>
          <w:tab w:val="left" w:pos="1276"/>
          <w:tab w:val="left" w:pos="1360"/>
        </w:tabs>
        <w:autoSpaceDE w:val="0"/>
        <w:autoSpaceDN w:val="0"/>
        <w:spacing w:before="196" w:after="0" w:line="240" w:lineRule="auto"/>
        <w:ind w:left="0" w:firstLine="0"/>
        <w:contextualSpacing w:val="0"/>
        <w:jc w:val="both"/>
        <w:rPr>
          <w:rFonts w:ascii="Times New Roman" w:hAnsi="Times New Roman"/>
          <w:color w:val="000000" w:themeColor="text1"/>
          <w:sz w:val="24"/>
          <w:szCs w:val="24"/>
          <w:lang w:val="en-US"/>
        </w:rPr>
      </w:pPr>
      <w:r w:rsidRPr="002A184C">
        <w:rPr>
          <w:rFonts w:ascii="Times New Roman" w:hAnsi="Times New Roman"/>
          <w:color w:val="000000" w:themeColor="text1"/>
          <w:sz w:val="24"/>
          <w:szCs w:val="24"/>
          <w:lang w:val="en-US"/>
        </w:rPr>
        <w:t>Forces</w:t>
      </w:r>
      <w:r w:rsidRPr="002A184C">
        <w:rPr>
          <w:rFonts w:ascii="Times New Roman" w:hAnsi="Times New Roman"/>
          <w:color w:val="000000" w:themeColor="text1"/>
          <w:spacing w:val="29"/>
          <w:sz w:val="24"/>
          <w:szCs w:val="24"/>
          <w:lang w:val="en-US"/>
        </w:rPr>
        <w:t xml:space="preserve"> </w:t>
      </w:r>
      <w:r w:rsidRPr="002A184C">
        <w:rPr>
          <w:rFonts w:ascii="Times New Roman" w:hAnsi="Times New Roman"/>
          <w:color w:val="000000" w:themeColor="text1"/>
          <w:sz w:val="24"/>
          <w:szCs w:val="24"/>
          <w:lang w:val="en-US"/>
        </w:rPr>
        <w:t>along</w:t>
      </w:r>
      <w:r w:rsidRPr="002A184C">
        <w:rPr>
          <w:rFonts w:ascii="Times New Roman" w:hAnsi="Times New Roman"/>
          <w:color w:val="000000" w:themeColor="text1"/>
          <w:spacing w:val="30"/>
          <w:sz w:val="24"/>
          <w:szCs w:val="24"/>
          <w:lang w:val="en-US"/>
        </w:rPr>
        <w:t xml:space="preserve"> </w:t>
      </w:r>
      <w:r w:rsidRPr="002A184C">
        <w:rPr>
          <w:rFonts w:ascii="Times New Roman" w:hAnsi="Times New Roman"/>
          <w:color w:val="000000" w:themeColor="text1"/>
          <w:sz w:val="24"/>
          <w:szCs w:val="24"/>
          <w:lang w:val="en-US"/>
        </w:rPr>
        <w:t>each</w:t>
      </w:r>
      <w:r w:rsidRPr="002A184C">
        <w:rPr>
          <w:rFonts w:ascii="Times New Roman" w:hAnsi="Times New Roman"/>
          <w:color w:val="000000" w:themeColor="text1"/>
          <w:spacing w:val="29"/>
          <w:sz w:val="24"/>
          <w:szCs w:val="24"/>
          <w:lang w:val="en-US"/>
        </w:rPr>
        <w:t xml:space="preserve"> </w:t>
      </w:r>
      <w:r w:rsidRPr="002A184C">
        <w:rPr>
          <w:rFonts w:ascii="Times New Roman" w:hAnsi="Times New Roman"/>
          <w:color w:val="000000" w:themeColor="text1"/>
          <w:sz w:val="24"/>
          <w:szCs w:val="24"/>
          <w:lang w:val="en-US"/>
        </w:rPr>
        <w:t>axis:</w:t>
      </w:r>
      <w:r w:rsidRPr="002A184C">
        <w:rPr>
          <w:rFonts w:ascii="Times New Roman" w:hAnsi="Times New Roman"/>
          <w:color w:val="000000" w:themeColor="text1"/>
          <w:spacing w:val="9"/>
          <w:sz w:val="24"/>
          <w:szCs w:val="24"/>
          <w:lang w:val="en-US"/>
        </w:rPr>
        <w:t xml:space="preserve"> </w:t>
      </w:r>
      <w:r w:rsidRPr="002A184C">
        <w:rPr>
          <w:rFonts w:ascii="Times New Roman" w:hAnsi="Times New Roman"/>
          <w:color w:val="000000" w:themeColor="text1"/>
          <w:sz w:val="24"/>
          <w:szCs w:val="24"/>
          <w:lang w:val="en-US"/>
        </w:rPr>
        <w:t>Just</w:t>
      </w:r>
      <w:r w:rsidRPr="002A184C">
        <w:rPr>
          <w:rFonts w:ascii="Times New Roman" w:hAnsi="Times New Roman"/>
          <w:color w:val="000000" w:themeColor="text1"/>
          <w:spacing w:val="30"/>
          <w:sz w:val="24"/>
          <w:szCs w:val="24"/>
          <w:lang w:val="en-US"/>
        </w:rPr>
        <w:t xml:space="preserve"> </w:t>
      </w:r>
      <w:r w:rsidRPr="002A184C">
        <w:rPr>
          <w:rFonts w:ascii="Times New Roman" w:hAnsi="Times New Roman"/>
          <w:color w:val="000000" w:themeColor="text1"/>
          <w:sz w:val="24"/>
          <w:szCs w:val="24"/>
          <w:lang w:val="en-US"/>
        </w:rPr>
        <w:t>the</w:t>
      </w:r>
      <w:r w:rsidRPr="002A184C">
        <w:rPr>
          <w:rFonts w:ascii="Times New Roman" w:hAnsi="Times New Roman"/>
          <w:color w:val="000000" w:themeColor="text1"/>
          <w:spacing w:val="30"/>
          <w:sz w:val="24"/>
          <w:szCs w:val="24"/>
          <w:lang w:val="en-US"/>
        </w:rPr>
        <w:t xml:space="preserve"> </w:t>
      </w:r>
      <w:r w:rsidRPr="002A184C">
        <w:rPr>
          <w:rFonts w:ascii="Times New Roman" w:hAnsi="Times New Roman"/>
          <w:i/>
          <w:color w:val="000000" w:themeColor="text1"/>
          <w:sz w:val="24"/>
          <w:szCs w:val="24"/>
          <w:lang w:val="en-US"/>
        </w:rPr>
        <w:t>x</w:t>
      </w:r>
      <w:r w:rsidRPr="002A184C">
        <w:rPr>
          <w:rFonts w:ascii="Times New Roman" w:hAnsi="Times New Roman"/>
          <w:color w:val="000000" w:themeColor="text1"/>
          <w:sz w:val="24"/>
          <w:szCs w:val="24"/>
          <w:lang w:val="en-US"/>
        </w:rPr>
        <w:t>-axis.</w:t>
      </w:r>
    </w:p>
    <w:p w:rsidR="002A184C" w:rsidRPr="00621D3C" w:rsidRDefault="002A184C" w:rsidP="002A184C">
      <w:pPr>
        <w:pStyle w:val="af"/>
        <w:tabs>
          <w:tab w:val="left" w:pos="1276"/>
        </w:tabs>
        <w:spacing w:before="1"/>
        <w:jc w:val="both"/>
        <w:rPr>
          <w:color w:val="000000" w:themeColor="text1"/>
        </w:rPr>
      </w:pPr>
    </w:p>
    <w:p w:rsidR="002A184C" w:rsidRPr="00621D3C" w:rsidRDefault="002A184C" w:rsidP="002A184C">
      <w:pPr>
        <w:tabs>
          <w:tab w:val="left" w:pos="1276"/>
        </w:tabs>
        <w:spacing w:line="240" w:lineRule="auto"/>
        <w:jc w:val="both"/>
        <w:rPr>
          <w:rFonts w:ascii="Times New Roman" w:hAnsi="Times New Roman"/>
          <w:color w:val="000000" w:themeColor="text1"/>
          <w:sz w:val="24"/>
          <w:szCs w:val="24"/>
        </w:rPr>
      </w:pPr>
      <w:r w:rsidRPr="00621D3C">
        <w:rPr>
          <w:rFonts w:ascii="Times New Roman" w:hAnsi="Times New Roman"/>
          <w:i/>
          <w:color w:val="000000" w:themeColor="text1"/>
          <w:w w:val="110"/>
          <w:sz w:val="24"/>
          <w:szCs w:val="24"/>
        </w:rPr>
        <w:t>m</w:t>
      </w:r>
      <w:r w:rsidRPr="00621D3C">
        <w:rPr>
          <w:rFonts w:ascii="Times New Roman" w:hAnsi="Times New Roman"/>
          <w:i/>
          <w:color w:val="000000" w:themeColor="text1"/>
          <w:spacing w:val="-14"/>
          <w:sz w:val="24"/>
          <w:szCs w:val="24"/>
        </w:rPr>
        <w:t xml:space="preserve"> </w:t>
      </w:r>
      <w:r w:rsidRPr="00621D3C">
        <w:rPr>
          <w:rFonts w:ascii="Times New Roman" w:hAnsi="Times New Roman"/>
          <w:i/>
          <w:color w:val="000000" w:themeColor="text1"/>
          <w:spacing w:val="-111"/>
          <w:w w:val="130"/>
          <w:sz w:val="24"/>
          <w:szCs w:val="24"/>
        </w:rPr>
        <w:t>x</w:t>
      </w:r>
      <w:r w:rsidRPr="00621D3C">
        <w:rPr>
          <w:rFonts w:ascii="Times New Roman" w:hAnsi="Times New Roman"/>
          <w:color w:val="000000" w:themeColor="text1"/>
          <w:w w:val="174"/>
          <w:sz w:val="24"/>
          <w:szCs w:val="24"/>
        </w:rPr>
        <w:t>¨</w:t>
      </w:r>
      <w:r w:rsidRPr="00621D3C">
        <w:rPr>
          <w:rFonts w:ascii="Times New Roman" w:hAnsi="Times New Roman"/>
          <w:color w:val="000000" w:themeColor="text1"/>
          <w:spacing w:val="13"/>
          <w:sz w:val="24"/>
          <w:szCs w:val="24"/>
        </w:rPr>
        <w:t xml:space="preserve"> </w:t>
      </w:r>
      <w:r w:rsidRPr="00621D3C">
        <w:rPr>
          <w:rFonts w:ascii="Times New Roman" w:hAnsi="Times New Roman"/>
          <w:color w:val="000000" w:themeColor="text1"/>
          <w:w w:val="139"/>
          <w:sz w:val="24"/>
          <w:szCs w:val="24"/>
        </w:rPr>
        <w:t>=</w:t>
      </w:r>
      <w:r w:rsidRPr="00621D3C">
        <w:rPr>
          <w:rFonts w:ascii="Times New Roman" w:hAnsi="Times New Roman"/>
          <w:color w:val="000000" w:themeColor="text1"/>
          <w:spacing w:val="12"/>
          <w:sz w:val="24"/>
          <w:szCs w:val="24"/>
        </w:rPr>
        <w:t xml:space="preserve"> </w:t>
      </w:r>
      <w:r w:rsidRPr="00621D3C">
        <w:rPr>
          <w:rFonts w:ascii="Times New Roman" w:hAnsi="Times New Roman"/>
          <w:color w:val="000000" w:themeColor="text1"/>
          <w:spacing w:val="-1"/>
          <w:w w:val="77"/>
          <w:sz w:val="24"/>
          <w:szCs w:val="24"/>
        </w:rPr>
        <w:t>−</w:t>
      </w:r>
      <w:r w:rsidRPr="00621D3C">
        <w:rPr>
          <w:rFonts w:ascii="Times New Roman" w:hAnsi="Times New Roman"/>
          <w:i/>
          <w:color w:val="000000" w:themeColor="text1"/>
          <w:w w:val="113"/>
          <w:sz w:val="24"/>
          <w:szCs w:val="24"/>
        </w:rPr>
        <w:t>k</w:t>
      </w:r>
      <w:r w:rsidRPr="00621D3C">
        <w:rPr>
          <w:rFonts w:ascii="Times New Roman" w:hAnsi="Times New Roman"/>
          <w:i/>
          <w:color w:val="000000" w:themeColor="text1"/>
          <w:spacing w:val="-7"/>
          <w:sz w:val="24"/>
          <w:szCs w:val="24"/>
        </w:rPr>
        <w:t xml:space="preserve"> </w:t>
      </w:r>
      <w:r w:rsidRPr="00621D3C">
        <w:rPr>
          <w:rFonts w:ascii="Times New Roman" w:hAnsi="Times New Roman"/>
          <w:i/>
          <w:color w:val="000000" w:themeColor="text1"/>
          <w:spacing w:val="-87"/>
          <w:w w:val="130"/>
          <w:sz w:val="24"/>
          <w:szCs w:val="24"/>
        </w:rPr>
        <w:t>x</w:t>
      </w:r>
      <w:r w:rsidRPr="00621D3C">
        <w:rPr>
          <w:rFonts w:ascii="Times New Roman" w:hAnsi="Times New Roman"/>
          <w:color w:val="000000" w:themeColor="text1"/>
          <w:w w:val="96"/>
          <w:sz w:val="24"/>
          <w:szCs w:val="24"/>
        </w:rPr>
        <w:t>˙</w:t>
      </w:r>
    </w:p>
    <w:p w:rsidR="002A184C" w:rsidRPr="00621D3C" w:rsidRDefault="002A184C" w:rsidP="002A184C">
      <w:pPr>
        <w:pStyle w:val="af"/>
        <w:tabs>
          <w:tab w:val="left" w:pos="1276"/>
        </w:tabs>
        <w:jc w:val="both"/>
        <w:rPr>
          <w:color w:val="000000" w:themeColor="text1"/>
        </w:rPr>
      </w:pPr>
    </w:p>
    <w:p w:rsidR="002A184C" w:rsidRPr="00621D3C" w:rsidRDefault="002A184C" w:rsidP="002A184C">
      <w:pPr>
        <w:pStyle w:val="af"/>
        <w:tabs>
          <w:tab w:val="left" w:pos="1276"/>
        </w:tabs>
        <w:spacing w:before="3"/>
        <w:jc w:val="both"/>
        <w:rPr>
          <w:color w:val="000000" w:themeColor="text1"/>
        </w:rPr>
      </w:pPr>
    </w:p>
    <w:p w:rsidR="002A184C" w:rsidRPr="00621D3C" w:rsidRDefault="002A184C" w:rsidP="002A184C">
      <w:pPr>
        <w:pStyle w:val="a5"/>
        <w:widowControl w:val="0"/>
        <w:numPr>
          <w:ilvl w:val="0"/>
          <w:numId w:val="2"/>
        </w:numPr>
        <w:tabs>
          <w:tab w:val="left" w:pos="1276"/>
          <w:tab w:val="left" w:pos="1360"/>
        </w:tabs>
        <w:autoSpaceDE w:val="0"/>
        <w:autoSpaceDN w:val="0"/>
        <w:spacing w:before="75" w:after="0" w:line="240" w:lineRule="auto"/>
        <w:ind w:left="0" w:firstLine="0"/>
        <w:contextualSpacing w:val="0"/>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Constraints:</w:t>
      </w:r>
      <w:r w:rsidRPr="00621D3C">
        <w:rPr>
          <w:rFonts w:ascii="Times New Roman" w:hAnsi="Times New Roman"/>
          <w:color w:val="000000" w:themeColor="text1"/>
          <w:spacing w:val="45"/>
          <w:sz w:val="24"/>
          <w:szCs w:val="24"/>
        </w:rPr>
        <w:t xml:space="preserve"> </w:t>
      </w:r>
      <w:r w:rsidRPr="00621D3C">
        <w:rPr>
          <w:rFonts w:ascii="Times New Roman" w:hAnsi="Times New Roman"/>
          <w:color w:val="000000" w:themeColor="text1"/>
          <w:sz w:val="24"/>
          <w:szCs w:val="24"/>
        </w:rPr>
        <w:t>none</w:t>
      </w:r>
    </w:p>
    <w:p w:rsidR="002A184C" w:rsidRPr="002A184C" w:rsidRDefault="002A184C" w:rsidP="002A184C">
      <w:pPr>
        <w:pStyle w:val="a5"/>
        <w:widowControl w:val="0"/>
        <w:numPr>
          <w:ilvl w:val="0"/>
          <w:numId w:val="2"/>
        </w:numPr>
        <w:tabs>
          <w:tab w:val="left" w:pos="1276"/>
          <w:tab w:val="left" w:pos="1360"/>
        </w:tabs>
        <w:autoSpaceDE w:val="0"/>
        <w:autoSpaceDN w:val="0"/>
        <w:spacing w:before="203" w:after="0" w:line="240" w:lineRule="auto"/>
        <w:ind w:left="0" w:firstLine="0"/>
        <w:contextualSpacing w:val="0"/>
        <w:jc w:val="both"/>
        <w:rPr>
          <w:rFonts w:ascii="Times New Roman" w:hAnsi="Times New Roman"/>
          <w:color w:val="000000" w:themeColor="text1"/>
          <w:sz w:val="24"/>
          <w:szCs w:val="24"/>
          <w:lang w:val="en-US"/>
        </w:rPr>
      </w:pPr>
      <w:r w:rsidRPr="002A184C">
        <w:rPr>
          <w:rFonts w:ascii="Times New Roman" w:hAnsi="Times New Roman"/>
          <w:color w:val="000000" w:themeColor="text1"/>
          <w:spacing w:val="-1"/>
          <w:w w:val="105"/>
          <w:sz w:val="24"/>
          <w:szCs w:val="24"/>
          <w:lang w:val="en-US"/>
        </w:rPr>
        <w:t>Solve:</w:t>
      </w:r>
      <w:r w:rsidRPr="002A184C">
        <w:rPr>
          <w:rFonts w:ascii="Times New Roman" w:hAnsi="Times New Roman"/>
          <w:color w:val="000000" w:themeColor="text1"/>
          <w:spacing w:val="13"/>
          <w:w w:val="105"/>
          <w:sz w:val="24"/>
          <w:szCs w:val="24"/>
          <w:lang w:val="en-US"/>
        </w:rPr>
        <w:t xml:space="preserve"> </w:t>
      </w:r>
      <w:r w:rsidRPr="002A184C">
        <w:rPr>
          <w:rFonts w:ascii="Times New Roman" w:hAnsi="Times New Roman"/>
          <w:color w:val="000000" w:themeColor="text1"/>
          <w:spacing w:val="-1"/>
          <w:w w:val="105"/>
          <w:sz w:val="24"/>
          <w:szCs w:val="24"/>
          <w:lang w:val="en-US"/>
        </w:rPr>
        <w:t>The</w:t>
      </w:r>
      <w:r w:rsidRPr="002A184C">
        <w:rPr>
          <w:rFonts w:ascii="Times New Roman" w:hAnsi="Times New Roman"/>
          <w:color w:val="000000" w:themeColor="text1"/>
          <w:spacing w:val="-3"/>
          <w:w w:val="105"/>
          <w:sz w:val="24"/>
          <w:szCs w:val="24"/>
          <w:lang w:val="en-US"/>
        </w:rPr>
        <w:t xml:space="preserve"> </w:t>
      </w:r>
      <w:r w:rsidRPr="002A184C">
        <w:rPr>
          <w:rFonts w:ascii="Times New Roman" w:hAnsi="Times New Roman"/>
          <w:color w:val="000000" w:themeColor="text1"/>
          <w:spacing w:val="-1"/>
          <w:w w:val="105"/>
          <w:sz w:val="24"/>
          <w:szCs w:val="24"/>
          <w:lang w:val="en-US"/>
        </w:rPr>
        <w:t>differential</w:t>
      </w:r>
      <w:r w:rsidRPr="002A184C">
        <w:rPr>
          <w:rFonts w:ascii="Times New Roman" w:hAnsi="Times New Roman"/>
          <w:color w:val="000000" w:themeColor="text1"/>
          <w:spacing w:val="-2"/>
          <w:w w:val="105"/>
          <w:sz w:val="24"/>
          <w:szCs w:val="24"/>
          <w:lang w:val="en-US"/>
        </w:rPr>
        <w:t xml:space="preserve"> </w:t>
      </w:r>
      <w:r w:rsidRPr="002A184C">
        <w:rPr>
          <w:rFonts w:ascii="Times New Roman" w:hAnsi="Times New Roman"/>
          <w:color w:val="000000" w:themeColor="text1"/>
          <w:w w:val="105"/>
          <w:sz w:val="24"/>
          <w:szCs w:val="24"/>
          <w:lang w:val="en-US"/>
        </w:rPr>
        <w:t>equation</w:t>
      </w:r>
      <w:r w:rsidRPr="002A184C">
        <w:rPr>
          <w:rFonts w:ascii="Times New Roman" w:hAnsi="Times New Roman"/>
          <w:color w:val="000000" w:themeColor="text1"/>
          <w:spacing w:val="-3"/>
          <w:w w:val="105"/>
          <w:sz w:val="24"/>
          <w:szCs w:val="24"/>
          <w:lang w:val="en-US"/>
        </w:rPr>
        <w:t xml:space="preserve"> </w:t>
      </w:r>
      <w:r w:rsidRPr="002A184C">
        <w:rPr>
          <w:rFonts w:ascii="Times New Roman" w:hAnsi="Times New Roman"/>
          <w:color w:val="000000" w:themeColor="text1"/>
          <w:w w:val="105"/>
          <w:sz w:val="24"/>
          <w:szCs w:val="24"/>
          <w:lang w:val="en-US"/>
        </w:rPr>
        <w:t>for</w:t>
      </w:r>
      <w:r w:rsidRPr="002A184C">
        <w:rPr>
          <w:rFonts w:ascii="Times New Roman" w:hAnsi="Times New Roman"/>
          <w:color w:val="000000" w:themeColor="text1"/>
          <w:spacing w:val="-2"/>
          <w:w w:val="105"/>
          <w:sz w:val="24"/>
          <w:szCs w:val="24"/>
          <w:lang w:val="en-US"/>
        </w:rPr>
        <w:t xml:space="preserve"> </w:t>
      </w:r>
      <w:r w:rsidRPr="002A184C">
        <w:rPr>
          <w:rFonts w:ascii="Times New Roman" w:hAnsi="Times New Roman"/>
          <w:i/>
          <w:color w:val="000000" w:themeColor="text1"/>
          <w:w w:val="105"/>
          <w:sz w:val="24"/>
          <w:szCs w:val="24"/>
          <w:lang w:val="en-US"/>
        </w:rPr>
        <w:t>x</w:t>
      </w:r>
      <w:r w:rsidRPr="002A184C">
        <w:rPr>
          <w:rFonts w:ascii="Times New Roman" w:hAnsi="Times New Roman"/>
          <w:i/>
          <w:color w:val="000000" w:themeColor="text1"/>
          <w:spacing w:val="-4"/>
          <w:w w:val="105"/>
          <w:sz w:val="24"/>
          <w:szCs w:val="24"/>
          <w:lang w:val="en-US"/>
        </w:rPr>
        <w:t xml:space="preserve"> </w:t>
      </w:r>
      <w:r w:rsidRPr="002A184C">
        <w:rPr>
          <w:rFonts w:ascii="Times New Roman" w:hAnsi="Times New Roman"/>
          <w:color w:val="000000" w:themeColor="text1"/>
          <w:w w:val="105"/>
          <w:sz w:val="24"/>
          <w:szCs w:val="24"/>
          <w:lang w:val="en-US"/>
        </w:rPr>
        <w:t>is</w:t>
      </w:r>
    </w:p>
    <w:p w:rsidR="002A184C" w:rsidRPr="00621D3C" w:rsidRDefault="002A184C" w:rsidP="002A184C">
      <w:pPr>
        <w:pStyle w:val="af"/>
        <w:tabs>
          <w:tab w:val="left" w:pos="1276"/>
        </w:tabs>
        <w:spacing w:before="11"/>
        <w:jc w:val="both"/>
        <w:rPr>
          <w:color w:val="000000" w:themeColor="text1"/>
        </w:rPr>
      </w:pPr>
    </w:p>
    <w:p w:rsidR="002A184C" w:rsidRPr="00621D3C" w:rsidRDefault="002A184C" w:rsidP="002A184C">
      <w:pPr>
        <w:tabs>
          <w:tab w:val="left" w:pos="1276"/>
          <w:tab w:val="left" w:pos="1500"/>
          <w:tab w:val="left" w:pos="2098"/>
        </w:tabs>
        <w:spacing w:before="51"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lastRenderedPageBreak/>
        <mc:AlternateContent>
          <mc:Choice Requires="wps">
            <w:drawing>
              <wp:anchor distT="0" distB="0" distL="114300" distR="114300" simplePos="0" relativeHeight="251608064" behindDoc="0" locked="0" layoutInCell="1" allowOverlap="1" wp14:anchorId="09109C28" wp14:editId="5D435A1C">
                <wp:simplePos x="0" y="0"/>
                <wp:positionH relativeFrom="page">
                  <wp:posOffset>3714750</wp:posOffset>
                </wp:positionH>
                <wp:positionV relativeFrom="paragraph">
                  <wp:posOffset>226060</wp:posOffset>
                </wp:positionV>
                <wp:extent cx="121920" cy="0"/>
                <wp:effectExtent l="9525" t="5715" r="11430" b="13335"/>
                <wp:wrapNone/>
                <wp:docPr id="82" name="Прямая соединительная линия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1920" cy="0"/>
                        </a:xfrm>
                        <a:prstGeom prst="line">
                          <a:avLst/>
                        </a:prstGeom>
                        <a:noFill/>
                        <a:ln w="5542">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2" o:spid="_x0000_s1026" style="position:absolute;z-index:2516111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92.5pt,17.8pt" to="302.1pt,1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" strokeweight=".15394mm">
                <w10:wrap anchorx="page"/>
              </v:line>
            </w:pict>
          </mc:Fallback>
        </mc:AlternateContent>
      </w:r>
      <w:r w:rsidRPr="00621D3C">
        <w:rPr>
          <w:rFonts w:ascii="Times New Roman" w:hAnsi="Times New Roman"/>
          <w:noProof/>
          <w:color w:val="000000" w:themeColor="text1"/>
          <w:sz w:val="24"/>
          <w:szCs w:val="24"/>
        </w:rPr>
        <mc:AlternateContent>
          <mc:Choice Requires="wps">
            <w:drawing>
              <wp:anchor distT="0" distB="0" distL="114300" distR="114300" simplePos="0" relativeHeight="251615232" behindDoc="1" locked="0" layoutInCell="1" allowOverlap="1" wp14:anchorId="7BE4CB1F" wp14:editId="13515422">
                <wp:simplePos x="0" y="0"/>
                <wp:positionH relativeFrom="page">
                  <wp:posOffset>4438015</wp:posOffset>
                </wp:positionH>
                <wp:positionV relativeFrom="paragraph">
                  <wp:posOffset>226060</wp:posOffset>
                </wp:positionV>
                <wp:extent cx="121920" cy="0"/>
                <wp:effectExtent l="8890" t="5715" r="12065" b="13335"/>
                <wp:wrapNone/>
                <wp:docPr id="81" name="Прямая соединительная линия 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1920" cy="0"/>
                        </a:xfrm>
                        <a:prstGeom prst="line">
                          <a:avLst/>
                        </a:prstGeom>
                        <a:noFill/>
                        <a:ln w="5542">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1" o:spid="_x0000_s1026" style="position:absolute;z-index:-2516981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49.45pt,17.8pt" to="359.05pt,1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" strokeweight=".15394mm">
                <w10:wrap anchorx="page"/>
              </v:line>
            </w:pict>
          </mc:Fallback>
        </mc:AlternateContent>
      </w:r>
      <w:r w:rsidRPr="00621D3C">
        <w:rPr>
          <w:rFonts w:ascii="Times New Roman" w:hAnsi="Times New Roman"/>
          <w:noProof/>
          <w:color w:val="000000" w:themeColor="text1"/>
          <w:sz w:val="24"/>
          <w:szCs w:val="24"/>
        </w:rPr>
        <mc:AlternateContent>
          <mc:Choice Requires="wps">
            <w:drawing>
              <wp:anchor distT="0" distB="0" distL="114300" distR="114300" simplePos="0" relativeHeight="251609088" behindDoc="0" locked="0" layoutInCell="1" allowOverlap="1" wp14:anchorId="3215572C" wp14:editId="77BDFD03">
                <wp:simplePos x="0" y="0"/>
                <wp:positionH relativeFrom="page">
                  <wp:posOffset>3739515</wp:posOffset>
                </wp:positionH>
                <wp:positionV relativeFrom="paragraph">
                  <wp:posOffset>62865</wp:posOffset>
                </wp:positionV>
                <wp:extent cx="72390" cy="139065"/>
                <wp:effectExtent l="0" t="4445" r="0" b="0"/>
                <wp:wrapNone/>
                <wp:docPr id="80" name="Поле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90" cy="139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1C1D" w:rsidRDefault="00901C1D" w:rsidP="002A184C">
                            <w:pPr>
                              <w:spacing w:line="218" w:lineRule="exact"/>
                              <w:rPr>
                                <w:i/>
                              </w:rPr>
                            </w:pPr>
                            <w:r>
                              <w:rPr>
                                <w:i/>
                              </w:rPr>
                              <w:t>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80" o:spid="_x0000_s1037" type="#_x0000_t202" style="position:absolute;left:0;text-align:left;margin-left:294.45pt;margin-top:4.95pt;width:5.7pt;height:10.95pt;z-index:2516090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" filled="f" stroked="f">
                <v:textbox inset="0,0,0,0">
                  <w:txbxContent>
                    <w:p w:rsidR="00901C1D" w:rsidRDefault="00901C1D" w:rsidP="002A184C">
                      <w:pPr>
                        <w:spacing w:line="218" w:lineRule="exact"/>
                        <w:rPr>
                          <w:i/>
                        </w:rPr>
                      </w:pPr>
                      <w:r>
                        <w:rPr>
                          <w:i/>
                        </w:rPr>
                        <w:t>d</w:t>
                      </w:r>
                    </w:p>
                  </w:txbxContent>
                </v:textbox>
                <w10:wrap anchorx="page"/>
              </v:shape>
            </w:pict>
          </mc:Fallback>
        </mc:AlternateContent>
      </w:r>
      <w:r w:rsidRPr="00621D3C">
        <w:rPr>
          <w:rFonts w:ascii="Times New Roman" w:hAnsi="Times New Roman"/>
          <w:noProof/>
          <w:color w:val="000000" w:themeColor="text1"/>
          <w:sz w:val="24"/>
          <w:szCs w:val="24"/>
        </w:rPr>
        <mc:AlternateContent>
          <mc:Choice Requires="wps">
            <w:drawing>
              <wp:anchor distT="0" distB="0" distL="114300" distR="114300" simplePos="0" relativeHeight="251616256" behindDoc="1" locked="0" layoutInCell="1" allowOverlap="1" wp14:anchorId="4EA0479D" wp14:editId="75E81EAF">
                <wp:simplePos x="0" y="0"/>
                <wp:positionH relativeFrom="page">
                  <wp:posOffset>4314825</wp:posOffset>
                </wp:positionH>
                <wp:positionV relativeFrom="paragraph">
                  <wp:posOffset>153035</wp:posOffset>
                </wp:positionV>
                <wp:extent cx="107950" cy="240665"/>
                <wp:effectExtent l="0" t="0" r="0" b="0"/>
                <wp:wrapNone/>
                <wp:docPr id="79" name="Поле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950" cy="240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1C1D" w:rsidRDefault="00901C1D" w:rsidP="002A184C">
                            <w:pPr>
                              <w:pStyle w:val="af"/>
                              <w:spacing w:line="224" w:lineRule="exact"/>
                              <w:rPr>
                                <w:rFonts w:ascii="Segoe UI Symbol" w:hAnsi="Segoe UI Symbol"/>
                              </w:rPr>
                            </w:pPr>
                            <w:r>
                              <w:rPr>
                                <w:rFonts w:ascii="Segoe UI Symbol" w:hAnsi="Segoe UI Symbol"/>
                                <w:w w:val="77"/>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79" o:spid="_x0000_s1038" type="#_x0000_t202" style="position:absolute;left:0;text-align:left;margin-left:339.75pt;margin-top:12.05pt;width:8.5pt;height:18.95pt;z-index:-2517002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" filled="f" stroked="f">
                <v:textbox inset="0,0,0,0">
                  <w:txbxContent>
                    <w:p w:rsidR="00901C1D" w:rsidRDefault="00901C1D" w:rsidP="002A184C">
                      <w:pPr>
                        <w:pStyle w:val="af"/>
                        <w:spacing w:line="224" w:lineRule="exact"/>
                        <w:rPr>
                          <w:rFonts w:ascii="Segoe UI Symbol" w:hAnsi="Segoe UI Symbol"/>
                        </w:rPr>
                      </w:pPr>
                      <w:r>
                        <w:rPr>
                          <w:rFonts w:ascii="Segoe UI Symbol" w:hAnsi="Segoe UI Symbol"/>
                          <w:w w:val="77"/>
                        </w:rPr>
                        <w:t>−</w:t>
                      </w:r>
                    </w:p>
                  </w:txbxContent>
                </v:textbox>
                <w10:wrap anchorx="page"/>
              </v:shape>
            </w:pict>
          </mc:Fallback>
        </mc:AlternateContent>
      </w:r>
      <w:r w:rsidRPr="00621D3C">
        <w:rPr>
          <w:rFonts w:ascii="Times New Roman" w:hAnsi="Times New Roman"/>
          <w:i/>
          <w:color w:val="000000" w:themeColor="text1"/>
          <w:spacing w:val="-87"/>
          <w:w w:val="130"/>
          <w:sz w:val="24"/>
          <w:szCs w:val="24"/>
          <w:lang w:val="en-US"/>
        </w:rPr>
        <w:t>x</w:t>
      </w:r>
      <w:r w:rsidRPr="00621D3C">
        <w:rPr>
          <w:rFonts w:ascii="Times New Roman" w:hAnsi="Times New Roman"/>
          <w:color w:val="000000" w:themeColor="text1"/>
          <w:w w:val="96"/>
          <w:sz w:val="24"/>
          <w:szCs w:val="24"/>
          <w:lang w:val="en-US"/>
        </w:rPr>
        <w:t>˙</w:t>
      </w:r>
      <w:r w:rsidRPr="00621D3C">
        <w:rPr>
          <w:rFonts w:ascii="Times New Roman" w:hAnsi="Times New Roman"/>
          <w:color w:val="000000" w:themeColor="text1"/>
          <w:sz w:val="24"/>
          <w:szCs w:val="24"/>
          <w:lang w:val="en-US"/>
        </w:rPr>
        <w:tab/>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z w:val="24"/>
          <w:szCs w:val="24"/>
          <w:lang w:val="en-US"/>
        </w:rPr>
        <w:tab/>
      </w:r>
      <w:proofErr w:type="gramStart"/>
      <w:r w:rsidRPr="00621D3C">
        <w:rPr>
          <w:rFonts w:ascii="Times New Roman" w:hAnsi="Times New Roman"/>
          <w:i/>
          <w:color w:val="000000" w:themeColor="text1"/>
          <w:w w:val="113"/>
          <w:position w:val="15"/>
          <w:sz w:val="24"/>
          <w:szCs w:val="24"/>
          <w:lang w:val="en-US"/>
        </w:rPr>
        <w:t>k</w:t>
      </w:r>
      <w:r w:rsidRPr="00621D3C">
        <w:rPr>
          <w:rFonts w:ascii="Times New Roman" w:hAnsi="Times New Roman"/>
          <w:i/>
          <w:color w:val="000000" w:themeColor="text1"/>
          <w:position w:val="15"/>
          <w:sz w:val="24"/>
          <w:szCs w:val="24"/>
          <w:lang w:val="en-US"/>
        </w:rPr>
        <w:t xml:space="preserve"> </w:t>
      </w:r>
      <w:r w:rsidRPr="00621D3C">
        <w:rPr>
          <w:rFonts w:ascii="Times New Roman" w:hAnsi="Times New Roman"/>
          <w:i/>
          <w:color w:val="000000" w:themeColor="text1"/>
          <w:spacing w:val="3"/>
          <w:position w:val="15"/>
          <w:sz w:val="24"/>
          <w:szCs w:val="24"/>
          <w:lang w:val="en-US"/>
        </w:rPr>
        <w:t xml:space="preserve"> </w:t>
      </w:r>
      <w:r w:rsidRPr="00621D3C">
        <w:rPr>
          <w:rFonts w:ascii="Times New Roman" w:hAnsi="Times New Roman"/>
          <w:i/>
          <w:color w:val="000000" w:themeColor="text1"/>
          <w:spacing w:val="-87"/>
          <w:w w:val="130"/>
          <w:sz w:val="24"/>
          <w:szCs w:val="24"/>
          <w:lang w:val="en-US"/>
        </w:rPr>
        <w:t>x</w:t>
      </w:r>
      <w:proofErr w:type="gramEnd"/>
      <w:r w:rsidRPr="00621D3C">
        <w:rPr>
          <w:rFonts w:ascii="Times New Roman" w:hAnsi="Times New Roman"/>
          <w:color w:val="000000" w:themeColor="text1"/>
          <w:spacing w:val="25"/>
          <w:w w:val="96"/>
          <w:sz w:val="24"/>
          <w:szCs w:val="24"/>
          <w:lang w:val="en-US"/>
        </w:rPr>
        <w:t>˙</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p>
    <w:p w:rsidR="002A184C" w:rsidRPr="00621D3C" w:rsidRDefault="002A184C" w:rsidP="002A184C">
      <w:pPr>
        <w:tabs>
          <w:tab w:val="left" w:pos="1276"/>
          <w:tab w:val="left" w:pos="1629"/>
        </w:tabs>
        <w:spacing w:line="240" w:lineRule="auto"/>
        <w:jc w:val="both"/>
        <w:rPr>
          <w:rFonts w:ascii="Times New Roman" w:hAnsi="Times New Roman"/>
          <w:i/>
          <w:color w:val="000000" w:themeColor="text1"/>
          <w:sz w:val="24"/>
          <w:szCs w:val="24"/>
          <w:lang w:val="en-US"/>
        </w:rPr>
      </w:pPr>
      <w:proofErr w:type="gramStart"/>
      <w:r w:rsidRPr="00621D3C">
        <w:rPr>
          <w:rFonts w:ascii="Times New Roman" w:hAnsi="Times New Roman"/>
          <w:i/>
          <w:color w:val="000000" w:themeColor="text1"/>
          <w:w w:val="105"/>
          <w:sz w:val="24"/>
          <w:szCs w:val="24"/>
          <w:lang w:val="en-US"/>
        </w:rPr>
        <w:t>dt</w:t>
      </w:r>
      <w:proofErr w:type="gramEnd"/>
      <w:r w:rsidRPr="00621D3C">
        <w:rPr>
          <w:rFonts w:ascii="Times New Roman" w:hAnsi="Times New Roman"/>
          <w:i/>
          <w:color w:val="000000" w:themeColor="text1"/>
          <w:w w:val="105"/>
          <w:sz w:val="24"/>
          <w:szCs w:val="24"/>
          <w:lang w:val="en-US"/>
        </w:rPr>
        <w:tab/>
        <w:t>m</w:t>
      </w:r>
    </w:p>
    <w:p w:rsidR="002A184C" w:rsidRPr="00621D3C" w:rsidRDefault="002A184C" w:rsidP="002A184C">
      <w:pPr>
        <w:pStyle w:val="af"/>
        <w:tabs>
          <w:tab w:val="left" w:pos="1276"/>
        </w:tabs>
        <w:spacing w:before="6"/>
        <w:jc w:val="both"/>
        <w:rPr>
          <w:i/>
          <w:color w:val="000000" w:themeColor="text1"/>
        </w:rPr>
      </w:pPr>
    </w:p>
    <w:p w:rsidR="002A184C" w:rsidRPr="00621D3C" w:rsidRDefault="002A184C" w:rsidP="002A184C">
      <w:pPr>
        <w:pStyle w:val="af"/>
        <w:tabs>
          <w:tab w:val="left" w:pos="1276"/>
        </w:tabs>
        <w:spacing w:before="102"/>
        <w:jc w:val="both"/>
        <w:rPr>
          <w:color w:val="000000" w:themeColor="text1"/>
        </w:rPr>
      </w:pPr>
      <w:r w:rsidRPr="00621D3C">
        <w:rPr>
          <w:color w:val="000000" w:themeColor="text1"/>
        </w:rPr>
        <w:t>This</w:t>
      </w:r>
      <w:r w:rsidRPr="00621D3C">
        <w:rPr>
          <w:color w:val="000000" w:themeColor="text1"/>
          <w:spacing w:val="4"/>
        </w:rPr>
        <w:t xml:space="preserve"> </w:t>
      </w:r>
      <w:r w:rsidRPr="00621D3C">
        <w:rPr>
          <w:color w:val="000000" w:themeColor="text1"/>
        </w:rPr>
        <w:t>is</w:t>
      </w:r>
      <w:r w:rsidRPr="00621D3C">
        <w:rPr>
          <w:color w:val="000000" w:themeColor="text1"/>
          <w:spacing w:val="4"/>
        </w:rPr>
        <w:t xml:space="preserve"> </w:t>
      </w:r>
      <w:r w:rsidRPr="00621D3C">
        <w:rPr>
          <w:color w:val="000000" w:themeColor="text1"/>
        </w:rPr>
        <w:t>different</w:t>
      </w:r>
      <w:r w:rsidRPr="00621D3C">
        <w:rPr>
          <w:color w:val="000000" w:themeColor="text1"/>
          <w:spacing w:val="4"/>
        </w:rPr>
        <w:t xml:space="preserve"> </w:t>
      </w:r>
      <w:r w:rsidRPr="00621D3C">
        <w:rPr>
          <w:color w:val="000000" w:themeColor="text1"/>
        </w:rPr>
        <w:t>than</w:t>
      </w:r>
      <w:r w:rsidRPr="00621D3C">
        <w:rPr>
          <w:color w:val="000000" w:themeColor="text1"/>
          <w:spacing w:val="4"/>
        </w:rPr>
        <w:t xml:space="preserve"> </w:t>
      </w:r>
      <w:r w:rsidRPr="00621D3C">
        <w:rPr>
          <w:color w:val="000000" w:themeColor="text1"/>
        </w:rPr>
        <w:t>we</w:t>
      </w:r>
      <w:r w:rsidRPr="00621D3C">
        <w:rPr>
          <w:color w:val="000000" w:themeColor="text1"/>
          <w:spacing w:val="5"/>
        </w:rPr>
        <w:t xml:space="preserve"> </w:t>
      </w:r>
      <w:r w:rsidRPr="00621D3C">
        <w:rPr>
          <w:color w:val="000000" w:themeColor="text1"/>
        </w:rPr>
        <w:t>have</w:t>
      </w:r>
      <w:r w:rsidRPr="00621D3C">
        <w:rPr>
          <w:color w:val="000000" w:themeColor="text1"/>
          <w:spacing w:val="4"/>
        </w:rPr>
        <w:t xml:space="preserve"> </w:t>
      </w:r>
      <w:r w:rsidRPr="00621D3C">
        <w:rPr>
          <w:color w:val="000000" w:themeColor="text1"/>
        </w:rPr>
        <w:t>seen</w:t>
      </w:r>
      <w:r w:rsidRPr="00621D3C">
        <w:rPr>
          <w:color w:val="000000" w:themeColor="text1"/>
          <w:spacing w:val="4"/>
        </w:rPr>
        <w:t xml:space="preserve"> </w:t>
      </w:r>
      <w:r w:rsidRPr="00621D3C">
        <w:rPr>
          <w:color w:val="000000" w:themeColor="text1"/>
        </w:rPr>
        <w:t>before</w:t>
      </w:r>
      <w:r w:rsidRPr="00621D3C">
        <w:rPr>
          <w:color w:val="000000" w:themeColor="text1"/>
          <w:spacing w:val="4"/>
        </w:rPr>
        <w:t xml:space="preserve"> </w:t>
      </w:r>
      <w:r w:rsidRPr="00621D3C">
        <w:rPr>
          <w:color w:val="000000" w:themeColor="text1"/>
        </w:rPr>
        <w:t>since</w:t>
      </w:r>
      <w:r w:rsidRPr="00621D3C">
        <w:rPr>
          <w:color w:val="000000" w:themeColor="text1"/>
          <w:spacing w:val="5"/>
        </w:rPr>
        <w:t xml:space="preserve"> </w:t>
      </w:r>
      <w:r w:rsidRPr="00621D3C">
        <w:rPr>
          <w:color w:val="000000" w:themeColor="text1"/>
        </w:rPr>
        <w:t>the</w:t>
      </w:r>
      <w:r w:rsidRPr="00621D3C">
        <w:rPr>
          <w:color w:val="000000" w:themeColor="text1"/>
          <w:spacing w:val="4"/>
        </w:rPr>
        <w:t xml:space="preserve"> </w:t>
      </w:r>
      <w:r w:rsidRPr="00621D3C">
        <w:rPr>
          <w:color w:val="000000" w:themeColor="text1"/>
        </w:rPr>
        <w:t>right</w:t>
      </w:r>
      <w:r w:rsidRPr="00621D3C">
        <w:rPr>
          <w:color w:val="000000" w:themeColor="text1"/>
          <w:spacing w:val="4"/>
        </w:rPr>
        <w:t xml:space="preserve"> </w:t>
      </w:r>
      <w:r w:rsidRPr="00621D3C">
        <w:rPr>
          <w:color w:val="000000" w:themeColor="text1"/>
        </w:rPr>
        <w:t>side</w:t>
      </w:r>
      <w:r w:rsidRPr="00621D3C">
        <w:rPr>
          <w:color w:val="000000" w:themeColor="text1"/>
          <w:spacing w:val="4"/>
        </w:rPr>
        <w:t xml:space="preserve"> </w:t>
      </w:r>
      <w:r w:rsidRPr="00621D3C">
        <w:rPr>
          <w:color w:val="000000" w:themeColor="text1"/>
        </w:rPr>
        <w:t>is</w:t>
      </w:r>
      <w:r w:rsidRPr="00621D3C">
        <w:rPr>
          <w:color w:val="000000" w:themeColor="text1"/>
          <w:spacing w:val="5"/>
        </w:rPr>
        <w:t xml:space="preserve"> </w:t>
      </w:r>
      <w:r w:rsidRPr="00621D3C">
        <w:rPr>
          <w:color w:val="000000" w:themeColor="text1"/>
        </w:rPr>
        <w:t>not</w:t>
      </w:r>
      <w:r w:rsidRPr="00621D3C">
        <w:rPr>
          <w:color w:val="000000" w:themeColor="text1"/>
          <w:spacing w:val="4"/>
        </w:rPr>
        <w:t xml:space="preserve"> </w:t>
      </w:r>
      <w:r w:rsidRPr="00621D3C">
        <w:rPr>
          <w:color w:val="000000" w:themeColor="text1"/>
        </w:rPr>
        <w:t>fixed,</w:t>
      </w:r>
      <w:r w:rsidRPr="00621D3C">
        <w:rPr>
          <w:color w:val="000000" w:themeColor="text1"/>
          <w:spacing w:val="6"/>
        </w:rPr>
        <w:t xml:space="preserve"> </w:t>
      </w:r>
      <w:r w:rsidRPr="00621D3C">
        <w:rPr>
          <w:color w:val="000000" w:themeColor="text1"/>
        </w:rPr>
        <w:t>but</w:t>
      </w:r>
      <w:r w:rsidRPr="00621D3C">
        <w:rPr>
          <w:color w:val="000000" w:themeColor="text1"/>
          <w:spacing w:val="4"/>
        </w:rPr>
        <w:t xml:space="preserve"> </w:t>
      </w:r>
      <w:r w:rsidRPr="00621D3C">
        <w:rPr>
          <w:color w:val="000000" w:themeColor="text1"/>
        </w:rPr>
        <w:t>depends</w:t>
      </w:r>
      <w:r w:rsidRPr="00621D3C">
        <w:rPr>
          <w:color w:val="000000" w:themeColor="text1"/>
          <w:spacing w:val="-45"/>
        </w:rPr>
        <w:t xml:space="preserve"> </w:t>
      </w:r>
      <w:r w:rsidRPr="00621D3C">
        <w:rPr>
          <w:color w:val="000000" w:themeColor="text1"/>
        </w:rPr>
        <w:t>on</w:t>
      </w:r>
      <w:r w:rsidRPr="00621D3C">
        <w:rPr>
          <w:color w:val="000000" w:themeColor="text1"/>
          <w:spacing w:val="20"/>
        </w:rPr>
        <w:t xml:space="preserve"> </w:t>
      </w:r>
      <w:r w:rsidRPr="00621D3C">
        <w:rPr>
          <w:color w:val="000000" w:themeColor="text1"/>
        </w:rPr>
        <w:t>the</w:t>
      </w:r>
      <w:r w:rsidRPr="00621D3C">
        <w:rPr>
          <w:color w:val="000000" w:themeColor="text1"/>
          <w:spacing w:val="20"/>
        </w:rPr>
        <w:t xml:space="preserve"> </w:t>
      </w:r>
      <w:r w:rsidRPr="00621D3C">
        <w:rPr>
          <w:color w:val="000000" w:themeColor="text1"/>
        </w:rPr>
        <w:t>left</w:t>
      </w:r>
      <w:r w:rsidRPr="00621D3C">
        <w:rPr>
          <w:color w:val="000000" w:themeColor="text1"/>
          <w:spacing w:val="20"/>
        </w:rPr>
        <w:t xml:space="preserve"> </w:t>
      </w:r>
      <w:r w:rsidRPr="00621D3C">
        <w:rPr>
          <w:color w:val="000000" w:themeColor="text1"/>
        </w:rPr>
        <w:t>side.</w:t>
      </w:r>
      <w:r w:rsidRPr="00621D3C">
        <w:rPr>
          <w:color w:val="000000" w:themeColor="text1"/>
          <w:spacing w:val="43"/>
        </w:rPr>
        <w:t xml:space="preserve"> </w:t>
      </w:r>
      <w:r w:rsidRPr="00621D3C">
        <w:rPr>
          <w:color w:val="000000" w:themeColor="text1"/>
        </w:rPr>
        <w:t>We</w:t>
      </w:r>
      <w:r w:rsidRPr="00621D3C">
        <w:rPr>
          <w:color w:val="000000" w:themeColor="text1"/>
          <w:spacing w:val="20"/>
        </w:rPr>
        <w:t xml:space="preserve"> </w:t>
      </w:r>
      <w:r w:rsidRPr="00621D3C">
        <w:rPr>
          <w:color w:val="000000" w:themeColor="text1"/>
        </w:rPr>
        <w:t>can</w:t>
      </w:r>
      <w:r w:rsidRPr="00621D3C">
        <w:rPr>
          <w:color w:val="000000" w:themeColor="text1"/>
          <w:spacing w:val="20"/>
        </w:rPr>
        <w:t xml:space="preserve"> </w:t>
      </w:r>
      <w:r w:rsidRPr="00621D3C">
        <w:rPr>
          <w:color w:val="000000" w:themeColor="text1"/>
        </w:rPr>
        <w:t>solve</w:t>
      </w:r>
      <w:r w:rsidRPr="00621D3C">
        <w:rPr>
          <w:color w:val="000000" w:themeColor="text1"/>
          <w:spacing w:val="20"/>
        </w:rPr>
        <w:t xml:space="preserve"> </w:t>
      </w:r>
      <w:r w:rsidRPr="00621D3C">
        <w:rPr>
          <w:color w:val="000000" w:themeColor="text1"/>
        </w:rPr>
        <w:t>by</w:t>
      </w:r>
      <w:r w:rsidRPr="00621D3C">
        <w:rPr>
          <w:color w:val="000000" w:themeColor="text1"/>
          <w:spacing w:val="21"/>
        </w:rPr>
        <w:t xml:space="preserve"> </w:t>
      </w:r>
      <w:r w:rsidRPr="00621D3C">
        <w:rPr>
          <w:color w:val="000000" w:themeColor="text1"/>
        </w:rPr>
        <w:t>separating</w:t>
      </w:r>
      <w:r w:rsidRPr="00621D3C">
        <w:rPr>
          <w:color w:val="000000" w:themeColor="text1"/>
          <w:spacing w:val="19"/>
        </w:rPr>
        <w:t xml:space="preserve"> </w:t>
      </w:r>
      <w:r w:rsidRPr="00621D3C">
        <w:rPr>
          <w:color w:val="000000" w:themeColor="text1"/>
        </w:rPr>
        <w:t>the</w:t>
      </w:r>
      <w:r w:rsidRPr="00621D3C">
        <w:rPr>
          <w:color w:val="000000" w:themeColor="text1"/>
          <w:spacing w:val="20"/>
        </w:rPr>
        <w:t xml:space="preserve"> </w:t>
      </w:r>
      <w:r w:rsidRPr="00621D3C">
        <w:rPr>
          <w:color w:val="000000" w:themeColor="text1"/>
        </w:rPr>
        <w:t>variables</w:t>
      </w:r>
      <w:r w:rsidRPr="00621D3C">
        <w:rPr>
          <w:color w:val="000000" w:themeColor="text1"/>
          <w:spacing w:val="20"/>
        </w:rPr>
        <w:t xml:space="preserve"> </w:t>
      </w:r>
      <w:r w:rsidRPr="00621D3C">
        <w:rPr>
          <w:color w:val="000000" w:themeColor="text1"/>
        </w:rPr>
        <w:t>and</w:t>
      </w:r>
      <w:r w:rsidRPr="00621D3C">
        <w:rPr>
          <w:color w:val="000000" w:themeColor="text1"/>
          <w:spacing w:val="20"/>
        </w:rPr>
        <w:t xml:space="preserve"> </w:t>
      </w:r>
      <w:r w:rsidRPr="00621D3C">
        <w:rPr>
          <w:color w:val="000000" w:themeColor="text1"/>
        </w:rPr>
        <w:t>integrating:</w:t>
      </w:r>
    </w:p>
    <w:p w:rsidR="002A184C" w:rsidRPr="00621D3C" w:rsidRDefault="002A184C" w:rsidP="002A184C">
      <w:pPr>
        <w:pStyle w:val="af"/>
        <w:tabs>
          <w:tab w:val="left" w:pos="1276"/>
        </w:tabs>
        <w:spacing w:before="8"/>
        <w:jc w:val="both"/>
        <w:rPr>
          <w:color w:val="000000" w:themeColor="text1"/>
        </w:rPr>
      </w:pPr>
    </w:p>
    <w:p w:rsidR="002A184C" w:rsidRPr="00621D3C" w:rsidRDefault="002A184C" w:rsidP="002A184C">
      <w:pPr>
        <w:pStyle w:val="af"/>
        <w:tabs>
          <w:tab w:val="left" w:pos="1276"/>
        </w:tabs>
        <w:spacing w:before="120"/>
        <w:jc w:val="both"/>
        <w:rPr>
          <w:color w:val="000000" w:themeColor="text1"/>
        </w:rPr>
      </w:pPr>
      <w:r w:rsidRPr="00621D3C">
        <w:rPr>
          <w:i/>
          <w:noProof/>
          <w:color w:val="000000" w:themeColor="text1"/>
          <w:lang w:val="ru-RU" w:eastAsia="ru-RU"/>
        </w:rPr>
        <w:drawing>
          <wp:inline distT="0" distB="0" distL="0" distR="0" wp14:anchorId="1E61B017" wp14:editId="24AD1323">
            <wp:extent cx="2266545" cy="1698966"/>
            <wp:effectExtent l="0" t="0" r="635" b="0"/>
            <wp:docPr id="99" name="Рисунок 99" descr="C:\Users\User\AppData\Local\Microsoft\Windows\INetCache\Content.Word\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User\AppData\Local\Microsoft\Windows\INetCache\Content.Word\1.3.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74136" cy="1704656"/>
                    </a:xfrm>
                    <a:prstGeom prst="rect">
                      <a:avLst/>
                    </a:prstGeom>
                    <a:noFill/>
                    <a:ln>
                      <a:noFill/>
                    </a:ln>
                  </pic:spPr>
                </pic:pic>
              </a:graphicData>
            </a:graphic>
          </wp:inline>
        </w:drawing>
      </w:r>
      <w:r w:rsidRPr="00621D3C">
        <w:rPr>
          <w:noProof/>
          <w:color w:val="000000" w:themeColor="text1"/>
          <w:lang w:val="ru-RU" w:eastAsia="ru-RU"/>
        </w:rPr>
        <mc:AlternateContent>
          <mc:Choice Requires="wps">
            <w:drawing>
              <wp:anchor distT="0" distB="0" distL="114300" distR="114300" simplePos="0" relativeHeight="251617280" behindDoc="1" locked="0" layoutInCell="1" allowOverlap="1" wp14:anchorId="1EC3E2B5" wp14:editId="5BDD0E0C">
                <wp:simplePos x="0" y="0"/>
                <wp:positionH relativeFrom="page">
                  <wp:posOffset>4726940</wp:posOffset>
                </wp:positionH>
                <wp:positionV relativeFrom="paragraph">
                  <wp:posOffset>-448945</wp:posOffset>
                </wp:positionV>
                <wp:extent cx="77470" cy="517525"/>
                <wp:effectExtent l="2540" t="0" r="0" b="0"/>
                <wp:wrapNone/>
                <wp:docPr id="75" name="Поле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70" cy="517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1C1D" w:rsidRDefault="00901C1D" w:rsidP="002A184C">
                            <w:pPr>
                              <w:pStyle w:val="af"/>
                              <w:spacing w:line="265" w:lineRule="exact"/>
                              <w:rPr>
                                <w:rFonts w:ascii="Lucida Sans Unicode" w:hAnsi="Lucida Sans Unicode"/>
                              </w:rPr>
                            </w:pPr>
                            <w:r>
                              <w:rPr>
                                <w:rFonts w:ascii="Lucida Sans Unicode" w:hAnsi="Lucida Sans Unicode"/>
                                <w:w w:val="95"/>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75" o:spid="_x0000_s1039" type="#_x0000_t202" style="position:absolute;left:0;text-align:left;margin-left:372.2pt;margin-top:-35.35pt;width:6.1pt;height:40.75pt;z-index:-2516992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" filled="f" stroked="f">
                <v:textbox inset="0,0,0,0">
                  <w:txbxContent>
                    <w:p w:rsidR="00901C1D" w:rsidRDefault="00901C1D" w:rsidP="002A184C">
                      <w:pPr>
                        <w:pStyle w:val="af"/>
                        <w:spacing w:line="265" w:lineRule="exact"/>
                        <w:rPr>
                          <w:rFonts w:ascii="Lucida Sans Unicode" w:hAnsi="Lucida Sans Unicode"/>
                        </w:rPr>
                      </w:pPr>
                      <w:r>
                        <w:rPr>
                          <w:rFonts w:ascii="Lucida Sans Unicode" w:hAnsi="Lucida Sans Unicode"/>
                          <w:w w:val="95"/>
                        </w:rPr>
                        <w:t>∫</w:t>
                      </w:r>
                    </w:p>
                  </w:txbxContent>
                </v:textbox>
                <w10:wrap anchorx="page"/>
              </v:shape>
            </w:pict>
          </mc:Fallback>
        </mc:AlternateContent>
      </w:r>
    </w:p>
    <w:p w:rsidR="002A184C" w:rsidRPr="00621D3C" w:rsidRDefault="002A184C" w:rsidP="002A184C">
      <w:pPr>
        <w:pStyle w:val="af"/>
        <w:tabs>
          <w:tab w:val="left" w:pos="1276"/>
          <w:tab w:val="left" w:pos="7856"/>
        </w:tabs>
        <w:spacing w:before="102"/>
        <w:jc w:val="both"/>
        <w:rPr>
          <w:color w:val="000000" w:themeColor="text1"/>
        </w:rPr>
      </w:pPr>
      <w:r w:rsidRPr="00621D3C">
        <w:rPr>
          <w:noProof/>
          <w:color w:val="000000" w:themeColor="text1"/>
          <w:lang w:val="ru-RU" w:eastAsia="ru-RU"/>
        </w:rPr>
        <mc:AlternateContent>
          <mc:Choice Requires="wps">
            <w:drawing>
              <wp:anchor distT="0" distB="0" distL="114300" distR="114300" simplePos="0" relativeHeight="251618304" behindDoc="1" locked="0" layoutInCell="1" allowOverlap="1" wp14:anchorId="2735347D" wp14:editId="3F2B61A6">
                <wp:simplePos x="0" y="0"/>
                <wp:positionH relativeFrom="page">
                  <wp:posOffset>5469255</wp:posOffset>
                </wp:positionH>
                <wp:positionV relativeFrom="paragraph">
                  <wp:posOffset>90170</wp:posOffset>
                </wp:positionV>
                <wp:extent cx="332740" cy="240665"/>
                <wp:effectExtent l="1905" t="1905" r="0" b="0"/>
                <wp:wrapNone/>
                <wp:docPr id="72" name="Поле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740" cy="240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1C1D" w:rsidRDefault="00901C1D" w:rsidP="002A184C">
                            <w:pPr>
                              <w:pStyle w:val="af"/>
                              <w:spacing w:line="224" w:lineRule="exact"/>
                              <w:rPr>
                                <w:rFonts w:ascii="Segoe UI Symbol" w:hAnsi="Segoe UI Symbol"/>
                              </w:rPr>
                            </w:pPr>
                            <w:r>
                              <w:rPr>
                                <w:rFonts w:ascii="Segoe UI Symbol" w:hAnsi="Segoe UI Symbol"/>
                                <w:w w:val="110"/>
                              </w:rPr>
                              <w:t>→</w:t>
                            </w:r>
                            <w:r>
                              <w:rPr>
                                <w:rFonts w:ascii="Segoe UI Symbol" w:hAnsi="Segoe UI Symbol"/>
                                <w:spacing w:val="-1"/>
                                <w:w w:val="110"/>
                              </w:rPr>
                              <w:t xml:space="preserve"> </w:t>
                            </w:r>
                            <w:r>
                              <w:rPr>
                                <w:rFonts w:ascii="Segoe UI Symbol" w:hAnsi="Segoe UI Symbol"/>
                                <w:w w:val="11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72" o:spid="_x0000_s1040" type="#_x0000_t202" style="position:absolute;left:0;text-align:left;margin-left:430.65pt;margin-top:7.1pt;width:26.2pt;height:18.95pt;z-index:-2516981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" filled="f" stroked="f">
                <v:textbox inset="0,0,0,0">
                  <w:txbxContent>
                    <w:p w:rsidR="00901C1D" w:rsidRDefault="00901C1D" w:rsidP="002A184C">
                      <w:pPr>
                        <w:pStyle w:val="af"/>
                        <w:spacing w:line="224" w:lineRule="exact"/>
                        <w:rPr>
                          <w:rFonts w:ascii="Segoe UI Symbol" w:hAnsi="Segoe UI Symbol"/>
                        </w:rPr>
                      </w:pPr>
                      <w:r>
                        <w:rPr>
                          <w:rFonts w:ascii="Segoe UI Symbol" w:hAnsi="Segoe UI Symbol"/>
                          <w:w w:val="110"/>
                        </w:rPr>
                        <w:t>→</w:t>
                      </w:r>
                      <w:r>
                        <w:rPr>
                          <w:rFonts w:ascii="Segoe UI Symbol" w:hAnsi="Segoe UI Symbol"/>
                          <w:spacing w:val="-1"/>
                          <w:w w:val="110"/>
                        </w:rPr>
                        <w:t xml:space="preserve"> </w:t>
                      </w:r>
                      <w:r>
                        <w:rPr>
                          <w:rFonts w:ascii="Segoe UI Symbol" w:hAnsi="Segoe UI Symbol"/>
                          <w:w w:val="110"/>
                        </w:rPr>
                        <w:t>∞</w:t>
                      </w:r>
                    </w:p>
                  </w:txbxContent>
                </v:textbox>
                <w10:wrap anchorx="page"/>
              </v:shape>
            </w:pict>
          </mc:Fallback>
        </mc:AlternateContent>
      </w:r>
      <w:r w:rsidRPr="00621D3C">
        <w:rPr>
          <w:color w:val="000000" w:themeColor="text1"/>
          <w:w w:val="105"/>
        </w:rPr>
        <w:t>That</w:t>
      </w:r>
      <w:r w:rsidRPr="00621D3C">
        <w:rPr>
          <w:color w:val="000000" w:themeColor="text1"/>
          <w:spacing w:val="11"/>
          <w:w w:val="105"/>
        </w:rPr>
        <w:t xml:space="preserve"> </w:t>
      </w:r>
      <w:r w:rsidRPr="00621D3C">
        <w:rPr>
          <w:color w:val="000000" w:themeColor="text1"/>
          <w:w w:val="105"/>
        </w:rPr>
        <w:t>is,</w:t>
      </w:r>
      <w:r w:rsidRPr="00621D3C">
        <w:rPr>
          <w:color w:val="000000" w:themeColor="text1"/>
          <w:spacing w:val="15"/>
          <w:w w:val="105"/>
        </w:rPr>
        <w:t xml:space="preserve"> </w:t>
      </w:r>
      <w:r w:rsidRPr="00621D3C">
        <w:rPr>
          <w:color w:val="000000" w:themeColor="text1"/>
          <w:w w:val="105"/>
        </w:rPr>
        <w:t>the</w:t>
      </w:r>
      <w:r w:rsidRPr="00621D3C">
        <w:rPr>
          <w:color w:val="000000" w:themeColor="text1"/>
          <w:spacing w:val="12"/>
          <w:w w:val="105"/>
        </w:rPr>
        <w:t xml:space="preserve"> </w:t>
      </w:r>
      <w:r w:rsidRPr="00621D3C">
        <w:rPr>
          <w:color w:val="000000" w:themeColor="text1"/>
          <w:w w:val="105"/>
        </w:rPr>
        <w:t>velocity</w:t>
      </w:r>
      <w:r w:rsidRPr="00621D3C">
        <w:rPr>
          <w:color w:val="000000" w:themeColor="text1"/>
          <w:spacing w:val="12"/>
          <w:w w:val="105"/>
        </w:rPr>
        <w:t xml:space="preserve"> </w:t>
      </w:r>
      <w:r w:rsidRPr="00621D3C">
        <w:rPr>
          <w:color w:val="000000" w:themeColor="text1"/>
          <w:w w:val="105"/>
        </w:rPr>
        <w:t>decreases</w:t>
      </w:r>
      <w:r w:rsidRPr="00621D3C">
        <w:rPr>
          <w:color w:val="000000" w:themeColor="text1"/>
          <w:spacing w:val="11"/>
          <w:w w:val="105"/>
        </w:rPr>
        <w:t xml:space="preserve"> </w:t>
      </w:r>
      <w:r w:rsidRPr="00621D3C">
        <w:rPr>
          <w:color w:val="000000" w:themeColor="text1"/>
          <w:w w:val="105"/>
        </w:rPr>
        <w:t>exponentially,</w:t>
      </w:r>
      <w:r w:rsidRPr="00621D3C">
        <w:rPr>
          <w:color w:val="000000" w:themeColor="text1"/>
          <w:spacing w:val="15"/>
          <w:w w:val="105"/>
        </w:rPr>
        <w:t xml:space="preserve"> </w:t>
      </w:r>
      <w:r w:rsidRPr="00621D3C">
        <w:rPr>
          <w:color w:val="000000" w:themeColor="text1"/>
          <w:w w:val="105"/>
        </w:rPr>
        <w:t>going</w:t>
      </w:r>
      <w:r w:rsidRPr="00621D3C">
        <w:rPr>
          <w:color w:val="000000" w:themeColor="text1"/>
          <w:spacing w:val="12"/>
          <w:w w:val="105"/>
        </w:rPr>
        <w:t xml:space="preserve"> </w:t>
      </w:r>
      <w:r w:rsidRPr="00621D3C">
        <w:rPr>
          <w:color w:val="000000" w:themeColor="text1"/>
          <w:w w:val="105"/>
        </w:rPr>
        <w:t>to</w:t>
      </w:r>
      <w:r w:rsidRPr="00621D3C">
        <w:rPr>
          <w:color w:val="000000" w:themeColor="text1"/>
          <w:spacing w:val="12"/>
          <w:w w:val="105"/>
        </w:rPr>
        <w:t xml:space="preserve"> </w:t>
      </w:r>
      <w:r w:rsidRPr="00621D3C">
        <w:rPr>
          <w:color w:val="000000" w:themeColor="text1"/>
          <w:w w:val="105"/>
        </w:rPr>
        <w:t>0</w:t>
      </w:r>
      <w:r w:rsidRPr="00621D3C">
        <w:rPr>
          <w:color w:val="000000" w:themeColor="text1"/>
          <w:spacing w:val="12"/>
          <w:w w:val="105"/>
        </w:rPr>
        <w:t xml:space="preserve"> </w:t>
      </w:r>
      <w:r w:rsidRPr="00621D3C">
        <w:rPr>
          <w:color w:val="000000" w:themeColor="text1"/>
          <w:w w:val="105"/>
        </w:rPr>
        <w:t>as</w:t>
      </w:r>
      <w:r w:rsidRPr="00621D3C">
        <w:rPr>
          <w:color w:val="000000" w:themeColor="text1"/>
          <w:spacing w:val="11"/>
          <w:w w:val="105"/>
        </w:rPr>
        <w:t xml:space="preserve"> </w:t>
      </w:r>
      <w:r w:rsidRPr="00621D3C">
        <w:rPr>
          <w:i/>
          <w:color w:val="000000" w:themeColor="text1"/>
          <w:w w:val="105"/>
        </w:rPr>
        <w:t>t</w:t>
      </w:r>
      <w:r w:rsidRPr="00621D3C">
        <w:rPr>
          <w:i/>
          <w:color w:val="000000" w:themeColor="text1"/>
          <w:w w:val="105"/>
        </w:rPr>
        <w:tab/>
      </w:r>
      <w:r w:rsidRPr="00621D3C">
        <w:rPr>
          <w:color w:val="000000" w:themeColor="text1"/>
          <w:w w:val="105"/>
        </w:rPr>
        <w:t>.</w:t>
      </w:r>
      <w:r w:rsidRPr="00621D3C">
        <w:rPr>
          <w:color w:val="000000" w:themeColor="text1"/>
          <w:spacing w:val="13"/>
          <w:w w:val="105"/>
        </w:rPr>
        <w:t xml:space="preserve"> </w:t>
      </w:r>
      <w:r w:rsidRPr="00621D3C">
        <w:rPr>
          <w:color w:val="000000" w:themeColor="text1"/>
          <w:w w:val="105"/>
        </w:rPr>
        <w:t>The</w:t>
      </w:r>
      <w:r w:rsidRPr="00621D3C">
        <w:rPr>
          <w:color w:val="000000" w:themeColor="text1"/>
          <w:spacing w:val="19"/>
          <w:w w:val="105"/>
        </w:rPr>
        <w:t xml:space="preserve"> </w:t>
      </w:r>
      <w:r w:rsidRPr="00621D3C">
        <w:rPr>
          <w:color w:val="000000" w:themeColor="text1"/>
          <w:w w:val="105"/>
        </w:rPr>
        <w:t>position</w:t>
      </w:r>
      <w:r w:rsidRPr="00621D3C">
        <w:rPr>
          <w:color w:val="000000" w:themeColor="text1"/>
          <w:spacing w:val="20"/>
          <w:w w:val="105"/>
        </w:rPr>
        <w:t xml:space="preserve"> </w:t>
      </w:r>
      <w:r w:rsidRPr="00621D3C">
        <w:rPr>
          <w:color w:val="000000" w:themeColor="text1"/>
          <w:w w:val="105"/>
        </w:rPr>
        <w:t>is</w:t>
      </w:r>
      <w:r w:rsidRPr="00621D3C">
        <w:rPr>
          <w:color w:val="000000" w:themeColor="text1"/>
          <w:spacing w:val="-48"/>
          <w:w w:val="105"/>
        </w:rPr>
        <w:t xml:space="preserve"> </w:t>
      </w:r>
      <w:r w:rsidRPr="00621D3C">
        <w:rPr>
          <w:color w:val="000000" w:themeColor="text1"/>
          <w:w w:val="105"/>
        </w:rPr>
        <w:t>easily</w:t>
      </w:r>
      <w:r w:rsidRPr="00621D3C">
        <w:rPr>
          <w:color w:val="000000" w:themeColor="text1"/>
          <w:spacing w:val="18"/>
          <w:w w:val="105"/>
        </w:rPr>
        <w:t xml:space="preserve"> </w:t>
      </w:r>
      <w:r w:rsidRPr="00621D3C">
        <w:rPr>
          <w:color w:val="000000" w:themeColor="text1"/>
          <w:w w:val="105"/>
        </w:rPr>
        <w:t>obtained</w:t>
      </w:r>
      <w:r w:rsidRPr="00621D3C">
        <w:rPr>
          <w:color w:val="000000" w:themeColor="text1"/>
          <w:spacing w:val="19"/>
          <w:w w:val="105"/>
        </w:rPr>
        <w:t xml:space="preserve"> </w:t>
      </w:r>
      <w:r w:rsidRPr="00621D3C">
        <w:rPr>
          <w:color w:val="000000" w:themeColor="text1"/>
          <w:w w:val="105"/>
        </w:rPr>
        <w:t>from</w:t>
      </w:r>
      <w:r w:rsidRPr="00621D3C">
        <w:rPr>
          <w:color w:val="000000" w:themeColor="text1"/>
          <w:spacing w:val="18"/>
          <w:w w:val="105"/>
        </w:rPr>
        <w:t xml:space="preserve"> </w:t>
      </w:r>
      <w:r w:rsidRPr="00621D3C">
        <w:rPr>
          <w:color w:val="000000" w:themeColor="text1"/>
          <w:w w:val="105"/>
        </w:rPr>
        <w:t>the</w:t>
      </w:r>
      <w:r w:rsidRPr="00621D3C">
        <w:rPr>
          <w:color w:val="000000" w:themeColor="text1"/>
          <w:spacing w:val="19"/>
          <w:w w:val="105"/>
        </w:rPr>
        <w:t xml:space="preserve"> </w:t>
      </w:r>
      <w:r w:rsidRPr="00621D3C">
        <w:rPr>
          <w:color w:val="000000" w:themeColor="text1"/>
          <w:w w:val="105"/>
        </w:rPr>
        <w:t>velocity:</w:t>
      </w:r>
    </w:p>
    <w:p w:rsidR="002A184C" w:rsidRPr="00621D3C" w:rsidRDefault="002A184C" w:rsidP="002A184C">
      <w:pPr>
        <w:pStyle w:val="af"/>
        <w:tabs>
          <w:tab w:val="left" w:pos="1276"/>
        </w:tabs>
        <w:jc w:val="both"/>
        <w:rPr>
          <w:color w:val="000000" w:themeColor="text1"/>
        </w:rPr>
      </w:pPr>
    </w:p>
    <w:p w:rsidR="002A184C" w:rsidRPr="00621D3C" w:rsidRDefault="002A184C" w:rsidP="002A184C">
      <w:pPr>
        <w:tabs>
          <w:tab w:val="left" w:pos="1276"/>
        </w:tabs>
        <w:spacing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6999E9FA" wp14:editId="50B20AB7">
            <wp:extent cx="2655651" cy="1498060"/>
            <wp:effectExtent l="0" t="0" r="0" b="6985"/>
            <wp:docPr id="100" name="Рисунок 100" descr="C:\Users\User\Desktop\СӨЖ Клас мех Учебник\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User\Desktop\СӨЖ Клас мех Учебник\1.4.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662955" cy="1502180"/>
                    </a:xfrm>
                    <a:prstGeom prst="rect">
                      <a:avLst/>
                    </a:prstGeom>
                    <a:noFill/>
                    <a:ln>
                      <a:noFill/>
                    </a:ln>
                  </pic:spPr>
                </pic:pic>
              </a:graphicData>
            </a:graphic>
          </wp:inline>
        </w:drawing>
      </w:r>
    </w:p>
    <w:p w:rsidR="002A184C" w:rsidRPr="00621D3C" w:rsidRDefault="002A184C" w:rsidP="002A184C">
      <w:pPr>
        <w:tabs>
          <w:tab w:val="left" w:pos="5526"/>
        </w:tabs>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ab/>
      </w:r>
    </w:p>
    <w:p w:rsidR="002A184C" w:rsidRPr="00621D3C" w:rsidRDefault="002A184C" w:rsidP="002A184C">
      <w:pPr>
        <w:pStyle w:val="af"/>
        <w:tabs>
          <w:tab w:val="left" w:pos="1276"/>
        </w:tabs>
        <w:spacing w:before="9"/>
        <w:jc w:val="both"/>
        <w:rPr>
          <w:color w:val="000000" w:themeColor="text1"/>
        </w:rPr>
      </w:pPr>
    </w:p>
    <w:p w:rsidR="002A184C" w:rsidRPr="00621D3C" w:rsidRDefault="002A184C" w:rsidP="002A184C">
      <w:pPr>
        <w:pStyle w:val="af"/>
        <w:tabs>
          <w:tab w:val="left" w:pos="1276"/>
        </w:tabs>
        <w:spacing w:before="102"/>
        <w:jc w:val="both"/>
        <w:rPr>
          <w:color w:val="000000" w:themeColor="text1"/>
        </w:rPr>
      </w:pPr>
      <w:proofErr w:type="gramStart"/>
      <w:r w:rsidRPr="00621D3C">
        <w:rPr>
          <w:color w:val="000000" w:themeColor="text1"/>
          <w:w w:val="104"/>
        </w:rPr>
        <w:t>The</w:t>
      </w:r>
      <w:r w:rsidRPr="00621D3C">
        <w:rPr>
          <w:color w:val="000000" w:themeColor="text1"/>
        </w:rPr>
        <w:t xml:space="preserve"> </w:t>
      </w:r>
      <w:r w:rsidRPr="00621D3C">
        <w:rPr>
          <w:color w:val="000000" w:themeColor="text1"/>
          <w:spacing w:val="-25"/>
        </w:rPr>
        <w:t xml:space="preserve"> </w:t>
      </w:r>
      <w:r w:rsidRPr="00621D3C">
        <w:rPr>
          <w:color w:val="000000" w:themeColor="text1"/>
          <w:w w:val="97"/>
        </w:rPr>
        <w:t>o</w:t>
      </w:r>
      <w:r w:rsidRPr="00621D3C">
        <w:rPr>
          <w:color w:val="000000" w:themeColor="text1"/>
          <w:spacing w:val="12"/>
          <w:w w:val="97"/>
        </w:rPr>
        <w:t>b</w:t>
      </w:r>
      <w:r w:rsidRPr="00621D3C">
        <w:rPr>
          <w:color w:val="000000" w:themeColor="text1"/>
          <w:spacing w:val="-1"/>
          <w:w w:val="114"/>
        </w:rPr>
        <w:t>j</w:t>
      </w:r>
      <w:r w:rsidRPr="00621D3C">
        <w:rPr>
          <w:color w:val="000000" w:themeColor="text1"/>
          <w:w w:val="90"/>
        </w:rPr>
        <w:t>e</w:t>
      </w:r>
      <w:r w:rsidRPr="00621D3C">
        <w:rPr>
          <w:color w:val="000000" w:themeColor="text1"/>
          <w:w w:val="106"/>
        </w:rPr>
        <w:t>ct</w:t>
      </w:r>
      <w:proofErr w:type="gramEnd"/>
      <w:r w:rsidRPr="00621D3C">
        <w:rPr>
          <w:color w:val="000000" w:themeColor="text1"/>
          <w:spacing w:val="24"/>
        </w:rPr>
        <w:t xml:space="preserve"> </w:t>
      </w:r>
      <w:r w:rsidRPr="00621D3C">
        <w:rPr>
          <w:color w:val="000000" w:themeColor="text1"/>
          <w:w w:val="96"/>
        </w:rPr>
        <w:t>as</w:t>
      </w:r>
      <w:r w:rsidRPr="00621D3C">
        <w:rPr>
          <w:color w:val="000000" w:themeColor="text1"/>
        </w:rPr>
        <w:t>ym</w:t>
      </w:r>
      <w:r w:rsidRPr="00621D3C">
        <w:rPr>
          <w:color w:val="000000" w:themeColor="text1"/>
          <w:spacing w:val="-1"/>
        </w:rPr>
        <w:t>p</w:t>
      </w:r>
      <w:r w:rsidRPr="00621D3C">
        <w:rPr>
          <w:color w:val="000000" w:themeColor="text1"/>
          <w:w w:val="102"/>
        </w:rPr>
        <w:t>totically</w:t>
      </w:r>
      <w:r w:rsidRPr="00621D3C">
        <w:rPr>
          <w:color w:val="000000" w:themeColor="text1"/>
          <w:spacing w:val="24"/>
        </w:rPr>
        <w:t xml:space="preserve"> </w:t>
      </w:r>
      <w:r w:rsidRPr="00621D3C">
        <w:rPr>
          <w:color w:val="000000" w:themeColor="text1"/>
          <w:w w:val="97"/>
        </w:rPr>
        <w:t>m</w:t>
      </w:r>
      <w:r w:rsidRPr="00621D3C">
        <w:rPr>
          <w:color w:val="000000" w:themeColor="text1"/>
          <w:spacing w:val="-6"/>
          <w:w w:val="97"/>
        </w:rPr>
        <w:t>o</w:t>
      </w:r>
      <w:r w:rsidRPr="00621D3C">
        <w:rPr>
          <w:color w:val="000000" w:themeColor="text1"/>
          <w:spacing w:val="-7"/>
          <w:w w:val="103"/>
        </w:rPr>
        <w:t>v</w:t>
      </w:r>
      <w:r w:rsidRPr="00621D3C">
        <w:rPr>
          <w:color w:val="000000" w:themeColor="text1"/>
          <w:w w:val="90"/>
        </w:rPr>
        <w:t>es</w:t>
      </w:r>
      <w:r w:rsidRPr="00621D3C">
        <w:rPr>
          <w:color w:val="000000" w:themeColor="text1"/>
        </w:rPr>
        <w:t xml:space="preserve"> </w:t>
      </w:r>
      <w:r w:rsidRPr="00621D3C">
        <w:rPr>
          <w:color w:val="000000" w:themeColor="text1"/>
          <w:spacing w:val="-25"/>
        </w:rPr>
        <w:t xml:space="preserve"> </w:t>
      </w:r>
      <w:r w:rsidRPr="00621D3C">
        <w:rPr>
          <w:color w:val="000000" w:themeColor="text1"/>
          <w:w w:val="101"/>
        </w:rPr>
        <w:t>a</w:t>
      </w:r>
      <w:r w:rsidRPr="00621D3C">
        <w:rPr>
          <w:color w:val="000000" w:themeColor="text1"/>
          <w:spacing w:val="24"/>
        </w:rPr>
        <w:t xml:space="preserve"> </w:t>
      </w:r>
      <w:r w:rsidRPr="00621D3C">
        <w:rPr>
          <w:color w:val="000000" w:themeColor="text1"/>
        </w:rPr>
        <w:t>dista</w:t>
      </w:r>
      <w:r w:rsidRPr="00621D3C">
        <w:rPr>
          <w:color w:val="000000" w:themeColor="text1"/>
          <w:spacing w:val="-1"/>
        </w:rPr>
        <w:t>n</w:t>
      </w:r>
      <w:r w:rsidRPr="00621D3C">
        <w:rPr>
          <w:color w:val="000000" w:themeColor="text1"/>
          <w:w w:val="99"/>
        </w:rPr>
        <w:t>c</w:t>
      </w:r>
      <w:r w:rsidRPr="00621D3C">
        <w:rPr>
          <w:color w:val="000000" w:themeColor="text1"/>
          <w:w w:val="90"/>
        </w:rPr>
        <w:t>e</w:t>
      </w:r>
      <w:r w:rsidRPr="00621D3C">
        <w:rPr>
          <w:color w:val="000000" w:themeColor="text1"/>
        </w:rPr>
        <w:t xml:space="preserve"> </w:t>
      </w:r>
      <w:r w:rsidRPr="00621D3C">
        <w:rPr>
          <w:color w:val="000000" w:themeColor="text1"/>
          <w:spacing w:val="-25"/>
        </w:rPr>
        <w:t xml:space="preserve"> </w:t>
      </w:r>
      <w:r w:rsidRPr="00621D3C">
        <w:rPr>
          <w:i/>
          <w:color w:val="000000" w:themeColor="text1"/>
          <w:w w:val="110"/>
        </w:rPr>
        <w:t>m</w:t>
      </w:r>
      <w:r w:rsidRPr="00621D3C">
        <w:rPr>
          <w:i/>
          <w:color w:val="000000" w:themeColor="text1"/>
          <w:spacing w:val="-14"/>
        </w:rPr>
        <w:t xml:space="preserve"> </w:t>
      </w:r>
      <w:r w:rsidRPr="00621D3C">
        <w:rPr>
          <w:i/>
          <w:color w:val="000000" w:themeColor="text1"/>
          <w:spacing w:val="-87"/>
          <w:w w:val="130"/>
        </w:rPr>
        <w:t>x</w:t>
      </w:r>
      <w:r w:rsidRPr="00621D3C">
        <w:rPr>
          <w:color w:val="000000" w:themeColor="text1"/>
          <w:spacing w:val="25"/>
          <w:w w:val="96"/>
        </w:rPr>
        <w:t>˙</w:t>
      </w:r>
      <w:r w:rsidRPr="00621D3C">
        <w:rPr>
          <w:color w:val="000000" w:themeColor="text1"/>
          <w:spacing w:val="10"/>
          <w:w w:val="118"/>
          <w:vertAlign w:val="subscript"/>
        </w:rPr>
        <w:t>0</w:t>
      </w:r>
      <w:r w:rsidRPr="00621D3C">
        <w:rPr>
          <w:i/>
          <w:color w:val="000000" w:themeColor="text1"/>
          <w:w w:val="120"/>
        </w:rPr>
        <w:t>/</w:t>
      </w:r>
      <w:r w:rsidRPr="00621D3C">
        <w:rPr>
          <w:i/>
          <w:color w:val="000000" w:themeColor="text1"/>
          <w:spacing w:val="6"/>
          <w:w w:val="120"/>
        </w:rPr>
        <w:t>k</w:t>
      </w:r>
      <w:r w:rsidRPr="00621D3C">
        <w:rPr>
          <w:color w:val="000000" w:themeColor="text1"/>
          <w:w w:val="134"/>
        </w:rPr>
        <w:t>.</w:t>
      </w:r>
    </w:p>
    <w:p w:rsidR="002A184C" w:rsidRPr="00621D3C" w:rsidRDefault="002A184C" w:rsidP="002A184C">
      <w:pPr>
        <w:pStyle w:val="af"/>
        <w:tabs>
          <w:tab w:val="left" w:pos="1276"/>
        </w:tabs>
        <w:jc w:val="both"/>
        <w:rPr>
          <w:color w:val="000000" w:themeColor="text1"/>
        </w:rPr>
      </w:pPr>
    </w:p>
    <w:p w:rsidR="002A184C" w:rsidRPr="00621D3C" w:rsidRDefault="002A184C" w:rsidP="002A184C">
      <w:pPr>
        <w:pStyle w:val="af"/>
        <w:tabs>
          <w:tab w:val="left" w:pos="1276"/>
        </w:tabs>
        <w:spacing w:before="6"/>
        <w:jc w:val="both"/>
        <w:rPr>
          <w:color w:val="000000" w:themeColor="text1"/>
        </w:rPr>
      </w:pPr>
    </w:p>
    <w:p w:rsidR="002A184C" w:rsidRPr="002A184C" w:rsidRDefault="002A184C" w:rsidP="002A184C">
      <w:pPr>
        <w:pStyle w:val="4"/>
        <w:tabs>
          <w:tab w:val="left" w:pos="1276"/>
        </w:tabs>
        <w:jc w:val="both"/>
        <w:rPr>
          <w:rFonts w:ascii="Times New Roman" w:hAnsi="Times New Roman"/>
          <w:b w:val="0"/>
          <w:color w:val="000000" w:themeColor="text1"/>
          <w:lang w:val="en-US"/>
        </w:rPr>
      </w:pPr>
      <w:r w:rsidRPr="002A184C">
        <w:rPr>
          <w:rFonts w:ascii="Times New Roman" w:hAnsi="Times New Roman"/>
          <w:b w:val="0"/>
          <w:color w:val="000000" w:themeColor="text1"/>
          <w:w w:val="105"/>
          <w:lang w:val="en-US"/>
        </w:rPr>
        <w:t>Example</w:t>
      </w:r>
      <w:r w:rsidRPr="002A184C">
        <w:rPr>
          <w:rFonts w:ascii="Times New Roman" w:hAnsi="Times New Roman"/>
          <w:b w:val="0"/>
          <w:color w:val="000000" w:themeColor="text1"/>
          <w:spacing w:val="47"/>
          <w:w w:val="105"/>
          <w:lang w:val="en-US"/>
        </w:rPr>
        <w:t xml:space="preserve"> </w:t>
      </w:r>
      <w:r w:rsidRPr="002A184C">
        <w:rPr>
          <w:rFonts w:ascii="Times New Roman" w:hAnsi="Times New Roman"/>
          <w:b w:val="0"/>
          <w:color w:val="000000" w:themeColor="text1"/>
          <w:w w:val="105"/>
          <w:lang w:val="en-US"/>
        </w:rPr>
        <w:t>1.6</w:t>
      </w:r>
    </w:p>
    <w:p w:rsidR="002A184C" w:rsidRPr="00621D3C" w:rsidRDefault="002A184C" w:rsidP="002A184C">
      <w:pPr>
        <w:pStyle w:val="af"/>
        <w:tabs>
          <w:tab w:val="left" w:pos="1276"/>
        </w:tabs>
        <w:spacing w:before="1"/>
        <w:jc w:val="both"/>
        <w:rPr>
          <w:color w:val="000000" w:themeColor="text1"/>
        </w:rPr>
      </w:pPr>
    </w:p>
    <w:p w:rsidR="002A184C" w:rsidRPr="00621D3C" w:rsidRDefault="002A184C" w:rsidP="002A184C">
      <w:pPr>
        <w:pStyle w:val="af"/>
        <w:tabs>
          <w:tab w:val="left" w:pos="1276"/>
        </w:tabs>
        <w:jc w:val="both"/>
        <w:rPr>
          <w:i/>
          <w:color w:val="000000" w:themeColor="text1"/>
        </w:rPr>
      </w:pPr>
      <w:proofErr w:type="gramStart"/>
      <w:r w:rsidRPr="00621D3C">
        <w:rPr>
          <w:color w:val="000000" w:themeColor="text1"/>
        </w:rPr>
        <w:t>(Thornton</w:t>
      </w:r>
      <w:r w:rsidRPr="00621D3C">
        <w:rPr>
          <w:color w:val="000000" w:themeColor="text1"/>
          <w:spacing w:val="30"/>
        </w:rPr>
        <w:t xml:space="preserve"> </w:t>
      </w:r>
      <w:r w:rsidRPr="00621D3C">
        <w:rPr>
          <w:color w:val="000000" w:themeColor="text1"/>
        </w:rPr>
        <w:t>Example</w:t>
      </w:r>
      <w:r w:rsidRPr="00621D3C">
        <w:rPr>
          <w:color w:val="000000" w:themeColor="text1"/>
          <w:spacing w:val="31"/>
        </w:rPr>
        <w:t xml:space="preserve"> </w:t>
      </w:r>
      <w:r w:rsidRPr="00621D3C">
        <w:rPr>
          <w:color w:val="000000" w:themeColor="text1"/>
        </w:rPr>
        <w:t>2.5).</w:t>
      </w:r>
      <w:proofErr w:type="gramEnd"/>
      <w:r w:rsidRPr="00621D3C">
        <w:rPr>
          <w:color w:val="000000" w:themeColor="text1"/>
          <w:spacing w:val="22"/>
        </w:rPr>
        <w:t xml:space="preserve"> </w:t>
      </w:r>
      <w:r w:rsidRPr="00621D3C">
        <w:rPr>
          <w:color w:val="000000" w:themeColor="text1"/>
        </w:rPr>
        <w:t>Repeat</w:t>
      </w:r>
      <w:r w:rsidRPr="00621D3C">
        <w:rPr>
          <w:color w:val="000000" w:themeColor="text1"/>
          <w:spacing w:val="31"/>
        </w:rPr>
        <w:t xml:space="preserve"> </w:t>
      </w:r>
      <w:r w:rsidRPr="00621D3C">
        <w:rPr>
          <w:color w:val="000000" w:themeColor="text1"/>
        </w:rPr>
        <w:t>Example</w:t>
      </w:r>
      <w:r w:rsidRPr="00621D3C">
        <w:rPr>
          <w:color w:val="000000" w:themeColor="text1"/>
          <w:spacing w:val="31"/>
        </w:rPr>
        <w:t xml:space="preserve"> </w:t>
      </w:r>
      <w:r w:rsidRPr="00621D3C">
        <w:rPr>
          <w:color w:val="000000" w:themeColor="text1"/>
        </w:rPr>
        <w:t>1.6,</w:t>
      </w:r>
      <w:r w:rsidRPr="00621D3C">
        <w:rPr>
          <w:color w:val="000000" w:themeColor="text1"/>
          <w:spacing w:val="33"/>
        </w:rPr>
        <w:t xml:space="preserve"> </w:t>
      </w:r>
      <w:r w:rsidRPr="00621D3C">
        <w:rPr>
          <w:color w:val="000000" w:themeColor="text1"/>
        </w:rPr>
        <w:t>but</w:t>
      </w:r>
      <w:r w:rsidRPr="00621D3C">
        <w:rPr>
          <w:color w:val="000000" w:themeColor="text1"/>
          <w:spacing w:val="31"/>
        </w:rPr>
        <w:t xml:space="preserve"> </w:t>
      </w:r>
      <w:r w:rsidRPr="00621D3C">
        <w:rPr>
          <w:color w:val="000000" w:themeColor="text1"/>
        </w:rPr>
        <w:t>now</w:t>
      </w:r>
      <w:r w:rsidRPr="00621D3C">
        <w:rPr>
          <w:color w:val="000000" w:themeColor="text1"/>
          <w:spacing w:val="31"/>
        </w:rPr>
        <w:t xml:space="preserve"> </w:t>
      </w:r>
      <w:r w:rsidRPr="00621D3C">
        <w:rPr>
          <w:color w:val="000000" w:themeColor="text1"/>
        </w:rPr>
        <w:t>for</w:t>
      </w:r>
      <w:r w:rsidRPr="00621D3C">
        <w:rPr>
          <w:color w:val="000000" w:themeColor="text1"/>
          <w:spacing w:val="31"/>
        </w:rPr>
        <w:t xml:space="preserve"> </w:t>
      </w:r>
      <w:r w:rsidRPr="00621D3C">
        <w:rPr>
          <w:color w:val="000000" w:themeColor="text1"/>
        </w:rPr>
        <w:t>a</w:t>
      </w:r>
      <w:r w:rsidRPr="00621D3C">
        <w:rPr>
          <w:color w:val="000000" w:themeColor="text1"/>
          <w:spacing w:val="31"/>
        </w:rPr>
        <w:t xml:space="preserve"> </w:t>
      </w:r>
      <w:r w:rsidRPr="00621D3C">
        <w:rPr>
          <w:color w:val="000000" w:themeColor="text1"/>
        </w:rPr>
        <w:t>particle</w:t>
      </w:r>
      <w:r w:rsidRPr="00621D3C">
        <w:rPr>
          <w:color w:val="000000" w:themeColor="text1"/>
          <w:spacing w:val="31"/>
        </w:rPr>
        <w:t xml:space="preserve"> </w:t>
      </w:r>
      <w:r w:rsidRPr="00621D3C">
        <w:rPr>
          <w:color w:val="000000" w:themeColor="text1"/>
        </w:rPr>
        <w:t>undergoing</w:t>
      </w:r>
      <w:r w:rsidRPr="00621D3C">
        <w:rPr>
          <w:color w:val="000000" w:themeColor="text1"/>
          <w:spacing w:val="31"/>
        </w:rPr>
        <w:t xml:space="preserve"> </w:t>
      </w:r>
      <w:r w:rsidRPr="00621D3C">
        <w:rPr>
          <w:color w:val="000000" w:themeColor="text1"/>
        </w:rPr>
        <w:t>vertical</w:t>
      </w:r>
      <w:r w:rsidRPr="00621D3C">
        <w:rPr>
          <w:color w:val="000000" w:themeColor="text1"/>
          <w:spacing w:val="-46"/>
        </w:rPr>
        <w:t xml:space="preserve"> </w:t>
      </w:r>
      <w:r w:rsidRPr="00621D3C">
        <w:rPr>
          <w:color w:val="000000" w:themeColor="text1"/>
        </w:rPr>
        <w:t>motion</w:t>
      </w:r>
      <w:r w:rsidRPr="00621D3C">
        <w:rPr>
          <w:color w:val="000000" w:themeColor="text1"/>
          <w:spacing w:val="23"/>
        </w:rPr>
        <w:t xml:space="preserve"> </w:t>
      </w:r>
      <w:r w:rsidRPr="00621D3C">
        <w:rPr>
          <w:color w:val="000000" w:themeColor="text1"/>
        </w:rPr>
        <w:t>in</w:t>
      </w:r>
      <w:r w:rsidRPr="00621D3C">
        <w:rPr>
          <w:color w:val="000000" w:themeColor="text1"/>
          <w:spacing w:val="23"/>
        </w:rPr>
        <w:t xml:space="preserve"> </w:t>
      </w:r>
      <w:r w:rsidRPr="00621D3C">
        <w:rPr>
          <w:color w:val="000000" w:themeColor="text1"/>
        </w:rPr>
        <w:t>the</w:t>
      </w:r>
      <w:r w:rsidRPr="00621D3C">
        <w:rPr>
          <w:color w:val="000000" w:themeColor="text1"/>
          <w:spacing w:val="22"/>
        </w:rPr>
        <w:t xml:space="preserve"> </w:t>
      </w:r>
      <w:r w:rsidRPr="00621D3C">
        <w:rPr>
          <w:color w:val="000000" w:themeColor="text1"/>
        </w:rPr>
        <w:t>presence</w:t>
      </w:r>
      <w:r w:rsidRPr="00621D3C">
        <w:rPr>
          <w:color w:val="000000" w:themeColor="text1"/>
          <w:spacing w:val="23"/>
        </w:rPr>
        <w:t xml:space="preserve"> </w:t>
      </w:r>
      <w:r w:rsidRPr="00621D3C">
        <w:rPr>
          <w:color w:val="000000" w:themeColor="text1"/>
        </w:rPr>
        <w:t>of</w:t>
      </w:r>
      <w:r w:rsidRPr="00621D3C">
        <w:rPr>
          <w:color w:val="000000" w:themeColor="text1"/>
          <w:spacing w:val="23"/>
        </w:rPr>
        <w:t xml:space="preserve"> </w:t>
      </w:r>
      <w:r w:rsidRPr="00621D3C">
        <w:rPr>
          <w:color w:val="000000" w:themeColor="text1"/>
        </w:rPr>
        <w:t>gravity.</w:t>
      </w:r>
    </w:p>
    <w:p w:rsidR="002A184C" w:rsidRPr="00621D3C" w:rsidRDefault="002A184C" w:rsidP="002A184C">
      <w:pPr>
        <w:pStyle w:val="a5"/>
        <w:widowControl w:val="0"/>
        <w:numPr>
          <w:ilvl w:val="0"/>
          <w:numId w:val="3"/>
        </w:numPr>
        <w:tabs>
          <w:tab w:val="left" w:pos="1276"/>
          <w:tab w:val="left" w:pos="1360"/>
        </w:tabs>
        <w:autoSpaceDE w:val="0"/>
        <w:autoSpaceDN w:val="0"/>
        <w:spacing w:after="0" w:line="240" w:lineRule="auto"/>
        <w:ind w:left="0" w:firstLine="0"/>
        <w:contextualSpacing w:val="0"/>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lang w:eastAsia="ru-RU"/>
        </w:rPr>
        <w:lastRenderedPageBreak/>
        <w:drawing>
          <wp:anchor distT="0" distB="0" distL="0" distR="0" simplePos="0" relativeHeight="251603968" behindDoc="0" locked="0" layoutInCell="1" allowOverlap="1" wp14:anchorId="14852AF5" wp14:editId="53CDB1CC">
            <wp:simplePos x="0" y="0"/>
            <wp:positionH relativeFrom="page">
              <wp:posOffset>2895600</wp:posOffset>
            </wp:positionH>
            <wp:positionV relativeFrom="paragraph">
              <wp:posOffset>236559</wp:posOffset>
            </wp:positionV>
            <wp:extent cx="2750343" cy="2048351"/>
            <wp:effectExtent l="0" t="0" r="0" b="0"/>
            <wp:wrapTopAndBottom/>
            <wp:docPr id="32"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31" cstate="print"/>
                    <a:stretch>
                      <a:fillRect/>
                    </a:stretch>
                  </pic:blipFill>
                  <pic:spPr>
                    <a:xfrm>
                      <a:off x="0" y="0"/>
                      <a:ext cx="2750343" cy="2048351"/>
                    </a:xfrm>
                    <a:prstGeom prst="rect">
                      <a:avLst/>
                    </a:prstGeom>
                  </pic:spPr>
                </pic:pic>
              </a:graphicData>
            </a:graphic>
          </wp:anchor>
        </w:drawing>
      </w:r>
      <w:r w:rsidRPr="00621D3C">
        <w:rPr>
          <w:rFonts w:ascii="Times New Roman" w:hAnsi="Times New Roman"/>
          <w:color w:val="000000" w:themeColor="text1"/>
          <w:sz w:val="24"/>
          <w:szCs w:val="24"/>
        </w:rPr>
        <w:t>Sketch:</w:t>
      </w:r>
    </w:p>
    <w:p w:rsidR="002A184C" w:rsidRPr="00621D3C" w:rsidRDefault="002A184C" w:rsidP="002A184C">
      <w:pPr>
        <w:pStyle w:val="af"/>
        <w:tabs>
          <w:tab w:val="left" w:pos="1276"/>
        </w:tabs>
        <w:spacing w:before="139"/>
        <w:jc w:val="both"/>
        <w:rPr>
          <w:color w:val="000000" w:themeColor="text1"/>
        </w:rPr>
      </w:pPr>
      <w:r w:rsidRPr="00621D3C">
        <w:rPr>
          <w:color w:val="000000" w:themeColor="text1"/>
        </w:rPr>
        <w:t>Coordinate</w:t>
      </w:r>
      <w:r w:rsidRPr="00621D3C">
        <w:rPr>
          <w:color w:val="000000" w:themeColor="text1"/>
          <w:spacing w:val="2"/>
        </w:rPr>
        <w:t xml:space="preserve"> </w:t>
      </w:r>
      <w:r w:rsidRPr="00621D3C">
        <w:rPr>
          <w:color w:val="000000" w:themeColor="text1"/>
        </w:rPr>
        <w:t>system:</w:t>
      </w:r>
      <w:r w:rsidRPr="00621D3C">
        <w:rPr>
          <w:color w:val="000000" w:themeColor="text1"/>
          <w:spacing w:val="31"/>
        </w:rPr>
        <w:t xml:space="preserve"> </w:t>
      </w:r>
      <w:r w:rsidRPr="00621D3C">
        <w:rPr>
          <w:color w:val="000000" w:themeColor="text1"/>
        </w:rPr>
        <w:t>only</w:t>
      </w:r>
      <w:r w:rsidRPr="00621D3C">
        <w:rPr>
          <w:color w:val="000000" w:themeColor="text1"/>
          <w:spacing w:val="3"/>
        </w:rPr>
        <w:t xml:space="preserve"> </w:t>
      </w:r>
      <w:r w:rsidRPr="00621D3C">
        <w:rPr>
          <w:color w:val="000000" w:themeColor="text1"/>
        </w:rPr>
        <w:t>one</w:t>
      </w:r>
      <w:r w:rsidRPr="00621D3C">
        <w:rPr>
          <w:color w:val="000000" w:themeColor="text1"/>
          <w:spacing w:val="3"/>
        </w:rPr>
        <w:t xml:space="preserve"> </w:t>
      </w:r>
      <w:r w:rsidRPr="00621D3C">
        <w:rPr>
          <w:color w:val="000000" w:themeColor="text1"/>
        </w:rPr>
        <w:t>dimension,</w:t>
      </w:r>
      <w:r w:rsidRPr="00621D3C">
        <w:rPr>
          <w:color w:val="000000" w:themeColor="text1"/>
          <w:spacing w:val="5"/>
        </w:rPr>
        <w:t xml:space="preserve"> </w:t>
      </w:r>
      <w:r w:rsidRPr="00621D3C">
        <w:rPr>
          <w:color w:val="000000" w:themeColor="text1"/>
        </w:rPr>
        <w:t>so</w:t>
      </w:r>
      <w:r w:rsidRPr="00621D3C">
        <w:rPr>
          <w:color w:val="000000" w:themeColor="text1"/>
          <w:spacing w:val="2"/>
        </w:rPr>
        <w:t xml:space="preserve"> </w:t>
      </w:r>
      <w:r w:rsidRPr="00621D3C">
        <w:rPr>
          <w:color w:val="000000" w:themeColor="text1"/>
        </w:rPr>
        <w:t>trivial.</w:t>
      </w:r>
      <w:r w:rsidRPr="00621D3C">
        <w:rPr>
          <w:color w:val="000000" w:themeColor="text1"/>
          <w:spacing w:val="34"/>
        </w:rPr>
        <w:t xml:space="preserve"> </w:t>
      </w:r>
      <w:r w:rsidRPr="00621D3C">
        <w:rPr>
          <w:color w:val="000000" w:themeColor="text1"/>
        </w:rPr>
        <w:t>Have</w:t>
      </w:r>
      <w:r w:rsidRPr="00621D3C">
        <w:rPr>
          <w:color w:val="000000" w:themeColor="text1"/>
          <w:spacing w:val="3"/>
        </w:rPr>
        <w:t xml:space="preserve"> </w:t>
      </w:r>
      <w:r w:rsidRPr="00621D3C">
        <w:rPr>
          <w:color w:val="000000" w:themeColor="text1"/>
        </w:rPr>
        <w:t>the</w:t>
      </w:r>
      <w:r w:rsidRPr="00621D3C">
        <w:rPr>
          <w:color w:val="000000" w:themeColor="text1"/>
          <w:spacing w:val="3"/>
        </w:rPr>
        <w:t xml:space="preserve"> </w:t>
      </w:r>
      <w:r w:rsidRPr="00621D3C">
        <w:rPr>
          <w:color w:val="000000" w:themeColor="text1"/>
        </w:rPr>
        <w:t>initial</w:t>
      </w:r>
      <w:r w:rsidRPr="00621D3C">
        <w:rPr>
          <w:color w:val="000000" w:themeColor="text1"/>
          <w:spacing w:val="2"/>
        </w:rPr>
        <w:t xml:space="preserve"> </w:t>
      </w:r>
      <w:r w:rsidRPr="00621D3C">
        <w:rPr>
          <w:color w:val="000000" w:themeColor="text1"/>
        </w:rPr>
        <w:t>velocity</w:t>
      </w:r>
      <w:r w:rsidRPr="00621D3C">
        <w:rPr>
          <w:color w:val="000000" w:themeColor="text1"/>
          <w:spacing w:val="3"/>
        </w:rPr>
        <w:t xml:space="preserve"> </w:t>
      </w:r>
      <w:r w:rsidRPr="00621D3C">
        <w:rPr>
          <w:i/>
          <w:color w:val="000000" w:themeColor="text1"/>
        </w:rPr>
        <w:t>z</w:t>
      </w:r>
      <w:r w:rsidRPr="00621D3C">
        <w:rPr>
          <w:color w:val="000000" w:themeColor="text1"/>
        </w:rPr>
        <w:t>˙</w:t>
      </w:r>
      <w:r w:rsidRPr="00621D3C">
        <w:rPr>
          <w:color w:val="000000" w:themeColor="text1"/>
          <w:vertAlign w:val="subscript"/>
        </w:rPr>
        <w:t>0</w:t>
      </w:r>
      <w:r w:rsidRPr="00621D3C">
        <w:rPr>
          <w:color w:val="000000" w:themeColor="text1"/>
          <w:spacing w:val="10"/>
        </w:rPr>
        <w:t xml:space="preserve"> </w:t>
      </w:r>
      <w:r w:rsidRPr="00621D3C">
        <w:rPr>
          <w:color w:val="000000" w:themeColor="text1"/>
        </w:rPr>
        <w:t>be</w:t>
      </w:r>
      <w:r w:rsidRPr="00621D3C">
        <w:rPr>
          <w:color w:val="000000" w:themeColor="text1"/>
          <w:spacing w:val="2"/>
        </w:rPr>
        <w:t xml:space="preserve"> </w:t>
      </w:r>
      <w:r w:rsidRPr="00621D3C">
        <w:rPr>
          <w:color w:val="000000" w:themeColor="text1"/>
        </w:rPr>
        <w:t>along</w:t>
      </w:r>
      <w:r w:rsidRPr="00621D3C">
        <w:rPr>
          <w:color w:val="000000" w:themeColor="text1"/>
          <w:spacing w:val="-45"/>
        </w:rPr>
        <w:t xml:space="preserve"> </w:t>
      </w:r>
      <w:r w:rsidRPr="00621D3C">
        <w:rPr>
          <w:color w:val="000000" w:themeColor="text1"/>
        </w:rPr>
        <w:t>the</w:t>
      </w:r>
      <w:r w:rsidRPr="00621D3C">
        <w:rPr>
          <w:color w:val="000000" w:themeColor="text1"/>
          <w:spacing w:val="24"/>
        </w:rPr>
        <w:t xml:space="preserve"> </w:t>
      </w:r>
      <w:r w:rsidRPr="00621D3C">
        <w:rPr>
          <w:color w:val="000000" w:themeColor="text1"/>
        </w:rPr>
        <w:t>+</w:t>
      </w:r>
      <w:r w:rsidRPr="00621D3C">
        <w:rPr>
          <w:i/>
          <w:color w:val="000000" w:themeColor="text1"/>
        </w:rPr>
        <w:t>z</w:t>
      </w:r>
      <w:r w:rsidRPr="00621D3C">
        <w:rPr>
          <w:i/>
          <w:color w:val="000000" w:themeColor="text1"/>
          <w:spacing w:val="32"/>
        </w:rPr>
        <w:t xml:space="preserve"> </w:t>
      </w:r>
      <w:r w:rsidRPr="00621D3C">
        <w:rPr>
          <w:color w:val="000000" w:themeColor="text1"/>
        </w:rPr>
        <w:t>direction.</w:t>
      </w:r>
    </w:p>
    <w:p w:rsidR="002A184C" w:rsidRPr="002A184C" w:rsidRDefault="002A184C" w:rsidP="002A184C">
      <w:pPr>
        <w:pStyle w:val="a5"/>
        <w:widowControl w:val="0"/>
        <w:numPr>
          <w:ilvl w:val="0"/>
          <w:numId w:val="3"/>
        </w:numPr>
        <w:tabs>
          <w:tab w:val="left" w:pos="1276"/>
          <w:tab w:val="left" w:pos="1360"/>
        </w:tabs>
        <w:autoSpaceDE w:val="0"/>
        <w:autoSpaceDN w:val="0"/>
        <w:spacing w:before="37" w:after="0" w:line="240" w:lineRule="auto"/>
        <w:ind w:left="0" w:firstLine="0"/>
        <w:contextualSpacing w:val="0"/>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lang w:eastAsia="ru-RU"/>
        </w:rPr>
        <mc:AlternateContent>
          <mc:Choice Requires="wps">
            <w:drawing>
              <wp:anchor distT="0" distB="0" distL="114300" distR="114300" simplePos="0" relativeHeight="251610112" behindDoc="0" locked="0" layoutInCell="1" allowOverlap="1" wp14:anchorId="0865853D" wp14:editId="39B51B4D">
                <wp:simplePos x="0" y="0"/>
                <wp:positionH relativeFrom="page">
                  <wp:posOffset>1537970</wp:posOffset>
                </wp:positionH>
                <wp:positionV relativeFrom="paragraph">
                  <wp:posOffset>-318770</wp:posOffset>
                </wp:positionV>
                <wp:extent cx="69850" cy="240665"/>
                <wp:effectExtent l="4445" t="4445" r="1905" b="2540"/>
                <wp:wrapNone/>
                <wp:docPr id="61" name="Поле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850" cy="240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1C1D" w:rsidRDefault="00901C1D" w:rsidP="002A184C">
                            <w:pPr>
                              <w:pStyle w:val="af"/>
                              <w:spacing w:line="224" w:lineRule="exact"/>
                              <w:rPr>
                                <w:rFonts w:ascii="Segoe UI Symbol" w:hAnsi="Segoe UI Symbol"/>
                              </w:rPr>
                            </w:pPr>
                            <w:r>
                              <w:rPr>
                                <w:rFonts w:ascii="Segoe UI Symbol" w:hAnsi="Segoe UI Symbol"/>
                                <w:w w:val="122"/>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61" o:spid="_x0000_s1041" type="#_x0000_t202" style="position:absolute;left:0;text-align:left;margin-left:121.1pt;margin-top:-25.1pt;width:5.5pt;height:18.95pt;z-index:2516101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" filled="f" stroked="f">
                <v:textbox inset="0,0,0,0">
                  <w:txbxContent>
                    <w:p w:rsidR="00901C1D" w:rsidRDefault="00901C1D" w:rsidP="002A184C">
                      <w:pPr>
                        <w:pStyle w:val="af"/>
                        <w:spacing w:line="224" w:lineRule="exact"/>
                        <w:rPr>
                          <w:rFonts w:ascii="Segoe UI Symbol" w:hAnsi="Segoe UI Symbol"/>
                        </w:rPr>
                      </w:pPr>
                      <w:r>
                        <w:rPr>
                          <w:rFonts w:ascii="Segoe UI Symbol" w:hAnsi="Segoe UI Symbol"/>
                          <w:w w:val="122"/>
                        </w:rPr>
                        <w:t>•</w:t>
                      </w:r>
                    </w:p>
                  </w:txbxContent>
                </v:textbox>
                <w10:wrap anchorx="page"/>
              </v:shape>
            </w:pict>
          </mc:Fallback>
        </mc:AlternateContent>
      </w:r>
      <w:r w:rsidRPr="002A184C">
        <w:rPr>
          <w:rFonts w:ascii="Times New Roman" w:hAnsi="Times New Roman"/>
          <w:color w:val="000000" w:themeColor="text1"/>
          <w:sz w:val="24"/>
          <w:szCs w:val="24"/>
          <w:lang w:val="en-US"/>
        </w:rPr>
        <w:t>Forces</w:t>
      </w:r>
      <w:r w:rsidRPr="002A184C">
        <w:rPr>
          <w:rFonts w:ascii="Times New Roman" w:hAnsi="Times New Roman"/>
          <w:color w:val="000000" w:themeColor="text1"/>
          <w:spacing w:val="28"/>
          <w:sz w:val="24"/>
          <w:szCs w:val="24"/>
          <w:lang w:val="en-US"/>
        </w:rPr>
        <w:t xml:space="preserve"> </w:t>
      </w:r>
      <w:r w:rsidRPr="002A184C">
        <w:rPr>
          <w:rFonts w:ascii="Times New Roman" w:hAnsi="Times New Roman"/>
          <w:color w:val="000000" w:themeColor="text1"/>
          <w:sz w:val="24"/>
          <w:szCs w:val="24"/>
          <w:lang w:val="en-US"/>
        </w:rPr>
        <w:t>along</w:t>
      </w:r>
      <w:r w:rsidRPr="002A184C">
        <w:rPr>
          <w:rFonts w:ascii="Times New Roman" w:hAnsi="Times New Roman"/>
          <w:color w:val="000000" w:themeColor="text1"/>
          <w:spacing w:val="30"/>
          <w:sz w:val="24"/>
          <w:szCs w:val="24"/>
          <w:lang w:val="en-US"/>
        </w:rPr>
        <w:t xml:space="preserve"> </w:t>
      </w:r>
      <w:r w:rsidRPr="002A184C">
        <w:rPr>
          <w:rFonts w:ascii="Times New Roman" w:hAnsi="Times New Roman"/>
          <w:color w:val="000000" w:themeColor="text1"/>
          <w:sz w:val="24"/>
          <w:szCs w:val="24"/>
          <w:lang w:val="en-US"/>
        </w:rPr>
        <w:t>each</w:t>
      </w:r>
      <w:r w:rsidRPr="002A184C">
        <w:rPr>
          <w:rFonts w:ascii="Times New Roman" w:hAnsi="Times New Roman"/>
          <w:color w:val="000000" w:themeColor="text1"/>
          <w:spacing w:val="28"/>
          <w:sz w:val="24"/>
          <w:szCs w:val="24"/>
          <w:lang w:val="en-US"/>
        </w:rPr>
        <w:t xml:space="preserve"> </w:t>
      </w:r>
      <w:r w:rsidRPr="002A184C">
        <w:rPr>
          <w:rFonts w:ascii="Times New Roman" w:hAnsi="Times New Roman"/>
          <w:color w:val="000000" w:themeColor="text1"/>
          <w:sz w:val="24"/>
          <w:szCs w:val="24"/>
          <w:lang w:val="en-US"/>
        </w:rPr>
        <w:t>axis:</w:t>
      </w:r>
      <w:r w:rsidRPr="002A184C">
        <w:rPr>
          <w:rFonts w:ascii="Times New Roman" w:hAnsi="Times New Roman"/>
          <w:color w:val="000000" w:themeColor="text1"/>
          <w:spacing w:val="9"/>
          <w:sz w:val="24"/>
          <w:szCs w:val="24"/>
          <w:lang w:val="en-US"/>
        </w:rPr>
        <w:t xml:space="preserve"> </w:t>
      </w:r>
      <w:r w:rsidRPr="002A184C">
        <w:rPr>
          <w:rFonts w:ascii="Times New Roman" w:hAnsi="Times New Roman"/>
          <w:color w:val="000000" w:themeColor="text1"/>
          <w:sz w:val="24"/>
          <w:szCs w:val="24"/>
          <w:lang w:val="en-US"/>
        </w:rPr>
        <w:t>Just</w:t>
      </w:r>
      <w:r w:rsidRPr="002A184C">
        <w:rPr>
          <w:rFonts w:ascii="Times New Roman" w:hAnsi="Times New Roman"/>
          <w:color w:val="000000" w:themeColor="text1"/>
          <w:spacing w:val="29"/>
          <w:sz w:val="24"/>
          <w:szCs w:val="24"/>
          <w:lang w:val="en-US"/>
        </w:rPr>
        <w:t xml:space="preserve"> </w:t>
      </w:r>
      <w:r w:rsidRPr="002A184C">
        <w:rPr>
          <w:rFonts w:ascii="Times New Roman" w:hAnsi="Times New Roman"/>
          <w:color w:val="000000" w:themeColor="text1"/>
          <w:sz w:val="24"/>
          <w:szCs w:val="24"/>
          <w:lang w:val="en-US"/>
        </w:rPr>
        <w:t>the</w:t>
      </w:r>
      <w:r w:rsidRPr="002A184C">
        <w:rPr>
          <w:rFonts w:ascii="Times New Roman" w:hAnsi="Times New Roman"/>
          <w:color w:val="000000" w:themeColor="text1"/>
          <w:spacing w:val="29"/>
          <w:sz w:val="24"/>
          <w:szCs w:val="24"/>
          <w:lang w:val="en-US"/>
        </w:rPr>
        <w:t xml:space="preserve"> </w:t>
      </w:r>
      <w:r w:rsidRPr="002A184C">
        <w:rPr>
          <w:rFonts w:ascii="Times New Roman" w:hAnsi="Times New Roman"/>
          <w:i/>
          <w:color w:val="000000" w:themeColor="text1"/>
          <w:sz w:val="24"/>
          <w:szCs w:val="24"/>
          <w:lang w:val="en-US"/>
        </w:rPr>
        <w:t>z</w:t>
      </w:r>
      <w:r w:rsidRPr="002A184C">
        <w:rPr>
          <w:rFonts w:ascii="Times New Roman" w:hAnsi="Times New Roman"/>
          <w:color w:val="000000" w:themeColor="text1"/>
          <w:sz w:val="24"/>
          <w:szCs w:val="24"/>
          <w:lang w:val="en-US"/>
        </w:rPr>
        <w:t>-axis.</w:t>
      </w:r>
    </w:p>
    <w:p w:rsidR="002A184C" w:rsidRPr="00621D3C" w:rsidRDefault="002A184C" w:rsidP="002A184C">
      <w:pPr>
        <w:tabs>
          <w:tab w:val="left" w:pos="1276"/>
        </w:tabs>
        <w:spacing w:before="151" w:line="240" w:lineRule="auto"/>
        <w:jc w:val="both"/>
        <w:rPr>
          <w:rFonts w:ascii="Times New Roman" w:hAnsi="Times New Roman"/>
          <w:color w:val="000000" w:themeColor="text1"/>
          <w:sz w:val="24"/>
          <w:szCs w:val="24"/>
        </w:rPr>
      </w:pPr>
      <w:r w:rsidRPr="00621D3C">
        <w:rPr>
          <w:rFonts w:ascii="Times New Roman" w:hAnsi="Times New Roman"/>
          <w:i/>
          <w:color w:val="000000" w:themeColor="text1"/>
          <w:w w:val="110"/>
          <w:sz w:val="24"/>
          <w:szCs w:val="24"/>
        </w:rPr>
        <w:t>m</w:t>
      </w:r>
      <w:r w:rsidRPr="00621D3C">
        <w:rPr>
          <w:rFonts w:ascii="Times New Roman" w:hAnsi="Times New Roman"/>
          <w:i/>
          <w:color w:val="000000" w:themeColor="text1"/>
          <w:spacing w:val="-14"/>
          <w:sz w:val="24"/>
          <w:szCs w:val="24"/>
        </w:rPr>
        <w:t xml:space="preserve"> </w:t>
      </w:r>
      <w:r w:rsidRPr="00621D3C">
        <w:rPr>
          <w:rFonts w:ascii="Times New Roman" w:hAnsi="Times New Roman"/>
          <w:i/>
          <w:color w:val="000000" w:themeColor="text1"/>
          <w:spacing w:val="-89"/>
          <w:w w:val="116"/>
          <w:sz w:val="24"/>
          <w:szCs w:val="24"/>
        </w:rPr>
        <w:t>z</w:t>
      </w:r>
      <w:r w:rsidRPr="00621D3C">
        <w:rPr>
          <w:rFonts w:ascii="Times New Roman" w:hAnsi="Times New Roman"/>
          <w:color w:val="000000" w:themeColor="text1"/>
          <w:w w:val="174"/>
          <w:sz w:val="24"/>
          <w:szCs w:val="24"/>
        </w:rPr>
        <w:t>¨</w:t>
      </w:r>
      <w:r w:rsidRPr="00621D3C">
        <w:rPr>
          <w:rFonts w:ascii="Times New Roman" w:hAnsi="Times New Roman"/>
          <w:color w:val="000000" w:themeColor="text1"/>
          <w:spacing w:val="1"/>
          <w:sz w:val="24"/>
          <w:szCs w:val="24"/>
        </w:rPr>
        <w:t xml:space="preserve"> </w:t>
      </w:r>
      <w:r w:rsidRPr="00621D3C">
        <w:rPr>
          <w:rFonts w:ascii="Times New Roman" w:hAnsi="Times New Roman"/>
          <w:color w:val="000000" w:themeColor="text1"/>
          <w:w w:val="139"/>
          <w:sz w:val="24"/>
          <w:szCs w:val="24"/>
        </w:rPr>
        <w:t>=</w:t>
      </w:r>
      <w:r w:rsidRPr="00621D3C">
        <w:rPr>
          <w:rFonts w:ascii="Times New Roman" w:hAnsi="Times New Roman"/>
          <w:color w:val="000000" w:themeColor="text1"/>
          <w:spacing w:val="12"/>
          <w:sz w:val="24"/>
          <w:szCs w:val="24"/>
        </w:rPr>
        <w:t xml:space="preserve"> </w:t>
      </w:r>
      <w:r w:rsidRPr="00621D3C">
        <w:rPr>
          <w:rFonts w:ascii="Times New Roman" w:hAnsi="Times New Roman"/>
          <w:color w:val="000000" w:themeColor="text1"/>
          <w:spacing w:val="-1"/>
          <w:w w:val="77"/>
          <w:sz w:val="24"/>
          <w:szCs w:val="24"/>
        </w:rPr>
        <w:t>−</w:t>
      </w:r>
      <w:r w:rsidRPr="00621D3C">
        <w:rPr>
          <w:rFonts w:ascii="Times New Roman" w:hAnsi="Times New Roman"/>
          <w:i/>
          <w:color w:val="000000" w:themeColor="text1"/>
          <w:w w:val="110"/>
          <w:sz w:val="24"/>
          <w:szCs w:val="24"/>
        </w:rPr>
        <w:t>m</w:t>
      </w:r>
      <w:r w:rsidRPr="00621D3C">
        <w:rPr>
          <w:rFonts w:ascii="Times New Roman" w:hAnsi="Times New Roman"/>
          <w:i/>
          <w:color w:val="000000" w:themeColor="text1"/>
          <w:spacing w:val="-14"/>
          <w:sz w:val="24"/>
          <w:szCs w:val="24"/>
        </w:rPr>
        <w:t xml:space="preserve"> </w:t>
      </w:r>
      <w:r w:rsidRPr="00621D3C">
        <w:rPr>
          <w:rFonts w:ascii="Times New Roman" w:hAnsi="Times New Roman"/>
          <w:i/>
          <w:color w:val="000000" w:themeColor="text1"/>
          <w:w w:val="92"/>
          <w:sz w:val="24"/>
          <w:szCs w:val="24"/>
        </w:rPr>
        <w:t>g</w:t>
      </w:r>
      <w:r w:rsidRPr="00621D3C">
        <w:rPr>
          <w:rFonts w:ascii="Times New Roman" w:hAnsi="Times New Roman"/>
          <w:i/>
          <w:color w:val="000000" w:themeColor="text1"/>
          <w:spacing w:val="6"/>
          <w:sz w:val="24"/>
          <w:szCs w:val="24"/>
        </w:rPr>
        <w:t xml:space="preserve"> </w:t>
      </w:r>
      <w:r w:rsidRPr="00621D3C">
        <w:rPr>
          <w:rFonts w:ascii="Times New Roman" w:hAnsi="Times New Roman"/>
          <w:color w:val="000000" w:themeColor="text1"/>
          <w:w w:val="77"/>
          <w:sz w:val="24"/>
          <w:szCs w:val="24"/>
        </w:rPr>
        <w:t>−</w:t>
      </w:r>
      <w:r w:rsidRPr="00621D3C">
        <w:rPr>
          <w:rFonts w:ascii="Times New Roman" w:hAnsi="Times New Roman"/>
          <w:color w:val="000000" w:themeColor="text1"/>
          <w:spacing w:val="-12"/>
          <w:sz w:val="24"/>
          <w:szCs w:val="24"/>
        </w:rPr>
        <w:t xml:space="preserve"> </w:t>
      </w:r>
      <w:r w:rsidRPr="00621D3C">
        <w:rPr>
          <w:rFonts w:ascii="Times New Roman" w:hAnsi="Times New Roman"/>
          <w:i/>
          <w:color w:val="000000" w:themeColor="text1"/>
          <w:w w:val="113"/>
          <w:sz w:val="24"/>
          <w:szCs w:val="24"/>
        </w:rPr>
        <w:t>k</w:t>
      </w:r>
      <w:r w:rsidRPr="00621D3C">
        <w:rPr>
          <w:rFonts w:ascii="Times New Roman" w:hAnsi="Times New Roman"/>
          <w:i/>
          <w:color w:val="000000" w:themeColor="text1"/>
          <w:spacing w:val="-7"/>
          <w:sz w:val="24"/>
          <w:szCs w:val="24"/>
        </w:rPr>
        <w:t xml:space="preserve"> </w:t>
      </w:r>
      <w:r w:rsidRPr="00621D3C">
        <w:rPr>
          <w:rFonts w:ascii="Times New Roman" w:hAnsi="Times New Roman"/>
          <w:i/>
          <w:color w:val="000000" w:themeColor="text1"/>
          <w:spacing w:val="-65"/>
          <w:w w:val="116"/>
          <w:sz w:val="24"/>
          <w:szCs w:val="24"/>
        </w:rPr>
        <w:t>z</w:t>
      </w:r>
      <w:r w:rsidRPr="00621D3C">
        <w:rPr>
          <w:rFonts w:ascii="Times New Roman" w:hAnsi="Times New Roman"/>
          <w:color w:val="000000" w:themeColor="text1"/>
          <w:w w:val="96"/>
          <w:sz w:val="24"/>
          <w:szCs w:val="24"/>
        </w:rPr>
        <w:t>˙</w:t>
      </w:r>
    </w:p>
    <w:p w:rsidR="002A184C" w:rsidRPr="00621D3C" w:rsidRDefault="002A184C" w:rsidP="002A184C">
      <w:pPr>
        <w:pStyle w:val="af"/>
        <w:tabs>
          <w:tab w:val="left" w:pos="1276"/>
        </w:tabs>
        <w:spacing w:before="4"/>
        <w:jc w:val="both"/>
        <w:rPr>
          <w:color w:val="000000" w:themeColor="text1"/>
        </w:rPr>
      </w:pPr>
    </w:p>
    <w:p w:rsidR="002A184C" w:rsidRPr="00621D3C" w:rsidRDefault="002A184C" w:rsidP="002A184C">
      <w:pPr>
        <w:pStyle w:val="a5"/>
        <w:widowControl w:val="0"/>
        <w:numPr>
          <w:ilvl w:val="0"/>
          <w:numId w:val="3"/>
        </w:numPr>
        <w:tabs>
          <w:tab w:val="left" w:pos="1276"/>
          <w:tab w:val="left" w:pos="1360"/>
        </w:tabs>
        <w:autoSpaceDE w:val="0"/>
        <w:autoSpaceDN w:val="0"/>
        <w:spacing w:before="74" w:after="0" w:line="240" w:lineRule="auto"/>
        <w:ind w:left="0" w:firstLine="0"/>
        <w:contextualSpacing w:val="0"/>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Constraints:</w:t>
      </w:r>
      <w:r w:rsidRPr="00621D3C">
        <w:rPr>
          <w:rFonts w:ascii="Times New Roman" w:hAnsi="Times New Roman"/>
          <w:color w:val="000000" w:themeColor="text1"/>
          <w:spacing w:val="45"/>
          <w:sz w:val="24"/>
          <w:szCs w:val="24"/>
        </w:rPr>
        <w:t xml:space="preserve"> </w:t>
      </w:r>
      <w:r w:rsidRPr="00621D3C">
        <w:rPr>
          <w:rFonts w:ascii="Times New Roman" w:hAnsi="Times New Roman"/>
          <w:color w:val="000000" w:themeColor="text1"/>
          <w:sz w:val="24"/>
          <w:szCs w:val="24"/>
        </w:rPr>
        <w:t>none</w:t>
      </w:r>
    </w:p>
    <w:p w:rsidR="002A184C" w:rsidRPr="002A184C" w:rsidRDefault="002A184C" w:rsidP="002A184C">
      <w:pPr>
        <w:pStyle w:val="a5"/>
        <w:widowControl w:val="0"/>
        <w:numPr>
          <w:ilvl w:val="0"/>
          <w:numId w:val="3"/>
        </w:numPr>
        <w:tabs>
          <w:tab w:val="left" w:pos="1276"/>
          <w:tab w:val="left" w:pos="1360"/>
        </w:tabs>
        <w:autoSpaceDE w:val="0"/>
        <w:autoSpaceDN w:val="0"/>
        <w:spacing w:before="43" w:after="0" w:line="240" w:lineRule="auto"/>
        <w:ind w:left="0" w:firstLine="0"/>
        <w:contextualSpacing w:val="0"/>
        <w:jc w:val="both"/>
        <w:rPr>
          <w:rFonts w:ascii="Times New Roman" w:hAnsi="Times New Roman"/>
          <w:color w:val="000000" w:themeColor="text1"/>
          <w:sz w:val="24"/>
          <w:szCs w:val="24"/>
          <w:lang w:val="en-US"/>
        </w:rPr>
      </w:pPr>
      <w:r w:rsidRPr="002A184C">
        <w:rPr>
          <w:rFonts w:ascii="Times New Roman" w:hAnsi="Times New Roman"/>
          <w:color w:val="000000" w:themeColor="text1"/>
          <w:sz w:val="24"/>
          <w:szCs w:val="24"/>
          <w:lang w:val="en-US"/>
        </w:rPr>
        <w:t>Solve:</w:t>
      </w:r>
      <w:r w:rsidRPr="002A184C">
        <w:rPr>
          <w:rFonts w:ascii="Times New Roman" w:hAnsi="Times New Roman"/>
          <w:color w:val="000000" w:themeColor="text1"/>
          <w:spacing w:val="39"/>
          <w:sz w:val="24"/>
          <w:szCs w:val="24"/>
          <w:lang w:val="en-US"/>
        </w:rPr>
        <w:t xml:space="preserve"> </w:t>
      </w:r>
      <w:r w:rsidRPr="002A184C">
        <w:rPr>
          <w:rFonts w:ascii="Times New Roman" w:hAnsi="Times New Roman"/>
          <w:color w:val="000000" w:themeColor="text1"/>
          <w:sz w:val="24"/>
          <w:szCs w:val="24"/>
          <w:lang w:val="en-US"/>
        </w:rPr>
        <w:t>The</w:t>
      </w:r>
      <w:r w:rsidRPr="002A184C">
        <w:rPr>
          <w:rFonts w:ascii="Times New Roman" w:hAnsi="Times New Roman"/>
          <w:color w:val="000000" w:themeColor="text1"/>
          <w:spacing w:val="18"/>
          <w:sz w:val="24"/>
          <w:szCs w:val="24"/>
          <w:lang w:val="en-US"/>
        </w:rPr>
        <w:t xml:space="preserve"> </w:t>
      </w:r>
      <w:r w:rsidRPr="002A184C">
        <w:rPr>
          <w:rFonts w:ascii="Times New Roman" w:hAnsi="Times New Roman"/>
          <w:color w:val="000000" w:themeColor="text1"/>
          <w:sz w:val="24"/>
          <w:szCs w:val="24"/>
          <w:lang w:val="en-US"/>
        </w:rPr>
        <w:t>differential</w:t>
      </w:r>
      <w:r w:rsidRPr="002A184C">
        <w:rPr>
          <w:rFonts w:ascii="Times New Roman" w:hAnsi="Times New Roman"/>
          <w:color w:val="000000" w:themeColor="text1"/>
          <w:spacing w:val="18"/>
          <w:sz w:val="24"/>
          <w:szCs w:val="24"/>
          <w:lang w:val="en-US"/>
        </w:rPr>
        <w:t xml:space="preserve"> </w:t>
      </w:r>
      <w:r w:rsidRPr="002A184C">
        <w:rPr>
          <w:rFonts w:ascii="Times New Roman" w:hAnsi="Times New Roman"/>
          <w:color w:val="000000" w:themeColor="text1"/>
          <w:sz w:val="24"/>
          <w:szCs w:val="24"/>
          <w:lang w:val="en-US"/>
        </w:rPr>
        <w:t>equation</w:t>
      </w:r>
      <w:r w:rsidRPr="002A184C">
        <w:rPr>
          <w:rFonts w:ascii="Times New Roman" w:hAnsi="Times New Roman"/>
          <w:color w:val="000000" w:themeColor="text1"/>
          <w:spacing w:val="18"/>
          <w:sz w:val="24"/>
          <w:szCs w:val="24"/>
          <w:lang w:val="en-US"/>
        </w:rPr>
        <w:t xml:space="preserve"> </w:t>
      </w:r>
      <w:r w:rsidRPr="002A184C">
        <w:rPr>
          <w:rFonts w:ascii="Times New Roman" w:hAnsi="Times New Roman"/>
          <w:color w:val="000000" w:themeColor="text1"/>
          <w:sz w:val="24"/>
          <w:szCs w:val="24"/>
          <w:lang w:val="en-US"/>
        </w:rPr>
        <w:t>for</w:t>
      </w:r>
      <w:r w:rsidRPr="002A184C">
        <w:rPr>
          <w:rFonts w:ascii="Times New Roman" w:hAnsi="Times New Roman"/>
          <w:color w:val="000000" w:themeColor="text1"/>
          <w:spacing w:val="17"/>
          <w:sz w:val="24"/>
          <w:szCs w:val="24"/>
          <w:lang w:val="en-US"/>
        </w:rPr>
        <w:t xml:space="preserve"> </w:t>
      </w:r>
      <w:r w:rsidRPr="002A184C">
        <w:rPr>
          <w:rFonts w:ascii="Times New Roman" w:hAnsi="Times New Roman"/>
          <w:i/>
          <w:color w:val="000000" w:themeColor="text1"/>
          <w:sz w:val="24"/>
          <w:szCs w:val="24"/>
          <w:lang w:val="en-US"/>
        </w:rPr>
        <w:t>z</w:t>
      </w:r>
      <w:r w:rsidRPr="002A184C">
        <w:rPr>
          <w:rFonts w:ascii="Times New Roman" w:hAnsi="Times New Roman"/>
          <w:i/>
          <w:color w:val="000000" w:themeColor="text1"/>
          <w:spacing w:val="25"/>
          <w:sz w:val="24"/>
          <w:szCs w:val="24"/>
          <w:lang w:val="en-US"/>
        </w:rPr>
        <w:t xml:space="preserve"> </w:t>
      </w:r>
      <w:r w:rsidRPr="002A184C">
        <w:rPr>
          <w:rFonts w:ascii="Times New Roman" w:hAnsi="Times New Roman"/>
          <w:color w:val="000000" w:themeColor="text1"/>
          <w:sz w:val="24"/>
          <w:szCs w:val="24"/>
          <w:lang w:val="en-US"/>
        </w:rPr>
        <w:t>is</w:t>
      </w:r>
    </w:p>
    <w:p w:rsidR="002A184C" w:rsidRPr="00621D3C" w:rsidRDefault="002A184C" w:rsidP="002A184C">
      <w:pPr>
        <w:tabs>
          <w:tab w:val="left" w:pos="1276"/>
          <w:tab w:val="left" w:pos="2001"/>
        </w:tabs>
        <w:spacing w:before="122" w:line="240" w:lineRule="auto"/>
        <w:jc w:val="both"/>
        <w:rPr>
          <w:rFonts w:ascii="Times New Roman" w:hAnsi="Times New Roman"/>
          <w:i/>
          <w:color w:val="000000" w:themeColor="text1"/>
          <w:sz w:val="24"/>
          <w:szCs w:val="24"/>
          <w:lang w:val="en-US"/>
        </w:rPr>
      </w:pPr>
      <w:proofErr w:type="gramStart"/>
      <w:r w:rsidRPr="00621D3C">
        <w:rPr>
          <w:rFonts w:ascii="Times New Roman" w:hAnsi="Times New Roman"/>
          <w:i/>
          <w:color w:val="000000" w:themeColor="text1"/>
          <w:w w:val="110"/>
          <w:sz w:val="24"/>
          <w:szCs w:val="24"/>
          <w:lang w:val="en-US"/>
        </w:rPr>
        <w:t>d</w:t>
      </w:r>
      <w:proofErr w:type="gramEnd"/>
      <w:r w:rsidRPr="00621D3C">
        <w:rPr>
          <w:rFonts w:ascii="Times New Roman" w:hAnsi="Times New Roman"/>
          <w:i/>
          <w:color w:val="000000" w:themeColor="text1"/>
          <w:w w:val="110"/>
          <w:sz w:val="24"/>
          <w:szCs w:val="24"/>
          <w:lang w:val="en-US"/>
        </w:rPr>
        <w:tab/>
        <w:t>k</w:t>
      </w:r>
    </w:p>
    <w:p w:rsidR="002A184C" w:rsidRPr="00621D3C" w:rsidRDefault="002A184C" w:rsidP="002A184C">
      <w:pPr>
        <w:tabs>
          <w:tab w:val="left" w:pos="1276"/>
          <w:tab w:val="left" w:pos="1486"/>
        </w:tabs>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mc:AlternateContent>
          <mc:Choice Requires="wps">
            <w:drawing>
              <wp:anchor distT="0" distB="0" distL="114300" distR="114300" simplePos="0" relativeHeight="251619328" behindDoc="1" locked="0" layoutInCell="1" allowOverlap="1" wp14:anchorId="3F916AD5" wp14:editId="48BC55E7">
                <wp:simplePos x="0" y="0"/>
                <wp:positionH relativeFrom="page">
                  <wp:posOffset>3602990</wp:posOffset>
                </wp:positionH>
                <wp:positionV relativeFrom="paragraph">
                  <wp:posOffset>110490</wp:posOffset>
                </wp:positionV>
                <wp:extent cx="122555" cy="0"/>
                <wp:effectExtent l="12065" t="13335" r="8255" b="5715"/>
                <wp:wrapNone/>
                <wp:docPr id="60" name="Прямая соединительная линия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2555" cy="0"/>
                        </a:xfrm>
                        <a:prstGeom prst="line">
                          <a:avLst/>
                        </a:prstGeom>
                        <a:noFill/>
                        <a:ln w="5542">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60" o:spid="_x0000_s1026" style="position:absolute;z-index:-2516940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83.7pt,8.7pt" to="293.35pt,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" strokeweight=".15394mm">
                <w10:wrap anchorx="page"/>
              </v:line>
            </w:pict>
          </mc:Fallback>
        </mc:AlternateContent>
      </w:r>
      <w:r w:rsidRPr="00621D3C">
        <w:rPr>
          <w:rFonts w:ascii="Times New Roman" w:hAnsi="Times New Roman"/>
          <w:noProof/>
          <w:color w:val="000000" w:themeColor="text1"/>
          <w:sz w:val="24"/>
          <w:szCs w:val="24"/>
        </w:rPr>
        <mc:AlternateContent>
          <mc:Choice Requires="wps">
            <w:drawing>
              <wp:anchor distT="0" distB="0" distL="114300" distR="114300" simplePos="0" relativeHeight="251620352" behindDoc="1" locked="0" layoutInCell="1" allowOverlap="1" wp14:anchorId="7C3867AA" wp14:editId="1AEDE26A">
                <wp:simplePos x="0" y="0"/>
                <wp:positionH relativeFrom="page">
                  <wp:posOffset>4558030</wp:posOffset>
                </wp:positionH>
                <wp:positionV relativeFrom="paragraph">
                  <wp:posOffset>110490</wp:posOffset>
                </wp:positionV>
                <wp:extent cx="121920" cy="0"/>
                <wp:effectExtent l="5080" t="13335" r="6350" b="5715"/>
                <wp:wrapNone/>
                <wp:docPr id="59" name="Прямая соединительная линия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1920" cy="0"/>
                        </a:xfrm>
                        <a:prstGeom prst="line">
                          <a:avLst/>
                        </a:prstGeom>
                        <a:noFill/>
                        <a:ln w="5542">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59" o:spid="_x0000_s1026" style="position:absolute;z-index:-2516930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58.9pt,8.7pt" to="368.5pt,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" strokeweight=".15394mm">
                <w10:wrap anchorx="page"/>
              </v:line>
            </w:pict>
          </mc:Fallback>
        </mc:AlternateContent>
      </w:r>
      <w:proofErr w:type="gramStart"/>
      <w:r w:rsidRPr="00621D3C">
        <w:rPr>
          <w:rFonts w:ascii="Times New Roman" w:hAnsi="Times New Roman"/>
          <w:i/>
          <w:color w:val="000000" w:themeColor="text1"/>
          <w:position w:val="-14"/>
          <w:sz w:val="24"/>
          <w:szCs w:val="24"/>
          <w:lang w:val="en-US"/>
        </w:rPr>
        <w:t>dt</w:t>
      </w:r>
      <w:proofErr w:type="gramEnd"/>
      <w:r w:rsidRPr="00621D3C">
        <w:rPr>
          <w:rFonts w:ascii="Times New Roman" w:hAnsi="Times New Roman"/>
          <w:i/>
          <w:color w:val="000000" w:themeColor="text1"/>
          <w:spacing w:val="-1"/>
          <w:position w:val="-14"/>
          <w:sz w:val="24"/>
          <w:szCs w:val="24"/>
          <w:lang w:val="en-US"/>
        </w:rPr>
        <w:t xml:space="preserve"> </w:t>
      </w:r>
      <w:r w:rsidRPr="00621D3C">
        <w:rPr>
          <w:rFonts w:ascii="Times New Roman" w:hAnsi="Times New Roman"/>
          <w:i/>
          <w:color w:val="000000" w:themeColor="text1"/>
          <w:sz w:val="24"/>
          <w:szCs w:val="24"/>
          <w:lang w:val="en-US"/>
        </w:rPr>
        <w:t>z</w:t>
      </w:r>
      <w:r w:rsidRPr="00621D3C">
        <w:rPr>
          <w:rFonts w:ascii="Times New Roman" w:hAnsi="Times New Roman"/>
          <w:color w:val="000000" w:themeColor="text1"/>
          <w:sz w:val="24"/>
          <w:szCs w:val="24"/>
          <w:lang w:val="en-US"/>
        </w:rPr>
        <w:t>˙</w:t>
      </w:r>
      <w:r w:rsidRPr="00621D3C">
        <w:rPr>
          <w:rFonts w:ascii="Times New Roman" w:hAnsi="Times New Roman"/>
          <w:color w:val="000000" w:themeColor="text1"/>
          <w:sz w:val="24"/>
          <w:szCs w:val="24"/>
          <w:lang w:val="en-US"/>
        </w:rPr>
        <w:tab/>
      </w:r>
      <w:r w:rsidRPr="00621D3C">
        <w:rPr>
          <w:rFonts w:ascii="Times New Roman" w:hAnsi="Times New Roman"/>
          <w:color w:val="000000" w:themeColor="text1"/>
          <w:w w:val="110"/>
          <w:sz w:val="24"/>
          <w:szCs w:val="24"/>
          <w:lang w:val="en-US"/>
        </w:rPr>
        <w:t xml:space="preserve">= </w:t>
      </w:r>
      <w:r w:rsidRPr="00621D3C">
        <w:rPr>
          <w:rFonts w:ascii="Times New Roman" w:hAnsi="Times New Roman"/>
          <w:color w:val="000000" w:themeColor="text1"/>
          <w:spacing w:val="14"/>
          <w:w w:val="110"/>
          <w:sz w:val="24"/>
          <w:szCs w:val="24"/>
          <w:lang w:val="en-US"/>
        </w:rPr>
        <w:t xml:space="preserve"> </w:t>
      </w:r>
      <w:r w:rsidRPr="00621D3C">
        <w:rPr>
          <w:rFonts w:ascii="Times New Roman" w:hAnsi="Times New Roman"/>
          <w:color w:val="000000" w:themeColor="text1"/>
          <w:sz w:val="24"/>
          <w:szCs w:val="24"/>
          <w:lang w:val="en-US"/>
        </w:rPr>
        <w:t>−</w:t>
      </w:r>
      <w:r w:rsidRPr="00621D3C">
        <w:rPr>
          <w:rFonts w:ascii="Times New Roman" w:hAnsi="Times New Roman"/>
          <w:i/>
          <w:color w:val="000000" w:themeColor="text1"/>
          <w:sz w:val="24"/>
          <w:szCs w:val="24"/>
          <w:lang w:val="en-US"/>
        </w:rPr>
        <w:t>g</w:t>
      </w:r>
      <w:r w:rsidRPr="00621D3C">
        <w:rPr>
          <w:rFonts w:ascii="Times New Roman" w:hAnsi="Times New Roman"/>
          <w:i/>
          <w:color w:val="000000" w:themeColor="text1"/>
          <w:spacing w:val="-1"/>
          <w:sz w:val="24"/>
          <w:szCs w:val="24"/>
          <w:lang w:val="en-US"/>
        </w:rPr>
        <w:t xml:space="preserve"> </w:t>
      </w:r>
      <w:r w:rsidRPr="00621D3C">
        <w:rPr>
          <w:rFonts w:ascii="Times New Roman" w:hAnsi="Times New Roman"/>
          <w:color w:val="000000" w:themeColor="text1"/>
          <w:sz w:val="24"/>
          <w:szCs w:val="24"/>
          <w:lang w:val="en-US"/>
        </w:rPr>
        <w:t>−</w:t>
      </w:r>
      <w:r w:rsidRPr="00621D3C">
        <w:rPr>
          <w:rFonts w:ascii="Times New Roman" w:hAnsi="Times New Roman"/>
          <w:color w:val="000000" w:themeColor="text1"/>
          <w:spacing w:val="3"/>
          <w:sz w:val="24"/>
          <w:szCs w:val="24"/>
          <w:lang w:val="en-US"/>
        </w:rPr>
        <w:t xml:space="preserve"> </w:t>
      </w:r>
      <w:r w:rsidRPr="00621D3C">
        <w:rPr>
          <w:rFonts w:ascii="Times New Roman" w:hAnsi="Times New Roman"/>
          <w:i/>
          <w:color w:val="000000" w:themeColor="text1"/>
          <w:position w:val="-14"/>
          <w:sz w:val="24"/>
          <w:szCs w:val="24"/>
          <w:lang w:val="en-US"/>
        </w:rPr>
        <w:t>m</w:t>
      </w:r>
      <w:r w:rsidRPr="00621D3C">
        <w:rPr>
          <w:rFonts w:ascii="Times New Roman" w:hAnsi="Times New Roman"/>
          <w:i/>
          <w:color w:val="000000" w:themeColor="text1"/>
          <w:spacing w:val="2"/>
          <w:position w:val="-14"/>
          <w:sz w:val="24"/>
          <w:szCs w:val="24"/>
          <w:lang w:val="en-US"/>
        </w:rPr>
        <w:t xml:space="preserve"> </w:t>
      </w:r>
      <w:r w:rsidRPr="00621D3C">
        <w:rPr>
          <w:rFonts w:ascii="Times New Roman" w:hAnsi="Times New Roman"/>
          <w:i/>
          <w:color w:val="000000" w:themeColor="text1"/>
          <w:sz w:val="24"/>
          <w:szCs w:val="24"/>
          <w:lang w:val="en-US"/>
        </w:rPr>
        <w:t>z</w:t>
      </w:r>
      <w:r w:rsidRPr="00621D3C">
        <w:rPr>
          <w:rFonts w:ascii="Times New Roman" w:hAnsi="Times New Roman"/>
          <w:color w:val="000000" w:themeColor="text1"/>
          <w:sz w:val="24"/>
          <w:szCs w:val="24"/>
          <w:lang w:val="en-US"/>
        </w:rPr>
        <w:t>˙(</w:t>
      </w:r>
      <w:r w:rsidRPr="00621D3C">
        <w:rPr>
          <w:rFonts w:ascii="Times New Roman" w:hAnsi="Times New Roman"/>
          <w:i/>
          <w:color w:val="000000" w:themeColor="text1"/>
          <w:sz w:val="24"/>
          <w:szCs w:val="24"/>
          <w:lang w:val="en-US"/>
        </w:rPr>
        <w:t>t</w:t>
      </w:r>
      <w:r w:rsidRPr="00621D3C">
        <w:rPr>
          <w:rFonts w:ascii="Times New Roman" w:hAnsi="Times New Roman"/>
          <w:color w:val="000000" w:themeColor="text1"/>
          <w:sz w:val="24"/>
          <w:szCs w:val="24"/>
          <w:lang w:val="en-US"/>
        </w:rPr>
        <w:t>)</w:t>
      </w:r>
    </w:p>
    <w:p w:rsidR="002A184C" w:rsidRPr="00621D3C" w:rsidRDefault="002A184C" w:rsidP="002A184C">
      <w:pPr>
        <w:pStyle w:val="af"/>
        <w:tabs>
          <w:tab w:val="left" w:pos="1276"/>
        </w:tabs>
        <w:spacing w:before="85"/>
        <w:jc w:val="both"/>
        <w:rPr>
          <w:color w:val="000000" w:themeColor="text1"/>
        </w:rPr>
      </w:pPr>
      <w:r w:rsidRPr="00621D3C">
        <w:rPr>
          <w:color w:val="000000" w:themeColor="text1"/>
        </w:rPr>
        <w:t>Now</w:t>
      </w:r>
      <w:r w:rsidRPr="00621D3C">
        <w:rPr>
          <w:color w:val="000000" w:themeColor="text1"/>
          <w:spacing w:val="30"/>
        </w:rPr>
        <w:t xml:space="preserve"> </w:t>
      </w:r>
      <w:r w:rsidRPr="00621D3C">
        <w:rPr>
          <w:color w:val="000000" w:themeColor="text1"/>
        </w:rPr>
        <w:t>we</w:t>
      </w:r>
      <w:r w:rsidRPr="00621D3C">
        <w:rPr>
          <w:color w:val="000000" w:themeColor="text1"/>
          <w:spacing w:val="31"/>
        </w:rPr>
        <w:t xml:space="preserve"> </w:t>
      </w:r>
      <w:r w:rsidRPr="00621D3C">
        <w:rPr>
          <w:color w:val="000000" w:themeColor="text1"/>
        </w:rPr>
        <w:t>have</w:t>
      </w:r>
      <w:r w:rsidRPr="00621D3C">
        <w:rPr>
          <w:color w:val="000000" w:themeColor="text1"/>
          <w:spacing w:val="32"/>
        </w:rPr>
        <w:t xml:space="preserve"> </w:t>
      </w:r>
      <w:r w:rsidRPr="00621D3C">
        <w:rPr>
          <w:color w:val="000000" w:themeColor="text1"/>
        </w:rPr>
        <w:t>both</w:t>
      </w:r>
      <w:r w:rsidRPr="00621D3C">
        <w:rPr>
          <w:color w:val="000000" w:themeColor="text1"/>
          <w:spacing w:val="31"/>
        </w:rPr>
        <w:t xml:space="preserve"> </w:t>
      </w:r>
      <w:r w:rsidRPr="00621D3C">
        <w:rPr>
          <w:color w:val="000000" w:themeColor="text1"/>
        </w:rPr>
        <w:t>constant</w:t>
      </w:r>
      <w:r w:rsidRPr="00621D3C">
        <w:rPr>
          <w:color w:val="000000" w:themeColor="text1"/>
          <w:spacing w:val="30"/>
        </w:rPr>
        <w:t xml:space="preserve"> </w:t>
      </w:r>
      <w:r w:rsidRPr="00621D3C">
        <w:rPr>
          <w:color w:val="000000" w:themeColor="text1"/>
        </w:rPr>
        <w:t>and</w:t>
      </w:r>
      <w:r w:rsidRPr="00621D3C">
        <w:rPr>
          <w:color w:val="000000" w:themeColor="text1"/>
          <w:spacing w:val="31"/>
        </w:rPr>
        <w:t xml:space="preserve"> </w:t>
      </w:r>
      <w:r w:rsidRPr="00621D3C">
        <w:rPr>
          <w:color w:val="000000" w:themeColor="text1"/>
        </w:rPr>
        <w:t>velocity-dependent</w:t>
      </w:r>
      <w:r w:rsidRPr="00621D3C">
        <w:rPr>
          <w:color w:val="000000" w:themeColor="text1"/>
          <w:spacing w:val="31"/>
        </w:rPr>
        <w:t xml:space="preserve"> </w:t>
      </w:r>
      <w:r w:rsidRPr="00621D3C">
        <w:rPr>
          <w:color w:val="000000" w:themeColor="text1"/>
        </w:rPr>
        <w:t>terms</w:t>
      </w:r>
      <w:r w:rsidRPr="00621D3C">
        <w:rPr>
          <w:color w:val="000000" w:themeColor="text1"/>
          <w:spacing w:val="32"/>
        </w:rPr>
        <w:t xml:space="preserve"> </w:t>
      </w:r>
      <w:r w:rsidRPr="00621D3C">
        <w:rPr>
          <w:color w:val="000000" w:themeColor="text1"/>
        </w:rPr>
        <w:t>on</w:t>
      </w:r>
      <w:r w:rsidRPr="00621D3C">
        <w:rPr>
          <w:color w:val="000000" w:themeColor="text1"/>
          <w:spacing w:val="31"/>
        </w:rPr>
        <w:t xml:space="preserve"> </w:t>
      </w:r>
      <w:r w:rsidRPr="00621D3C">
        <w:rPr>
          <w:color w:val="000000" w:themeColor="text1"/>
        </w:rPr>
        <w:t>the</w:t>
      </w:r>
      <w:r w:rsidRPr="00621D3C">
        <w:rPr>
          <w:color w:val="000000" w:themeColor="text1"/>
          <w:spacing w:val="30"/>
        </w:rPr>
        <w:t xml:space="preserve"> </w:t>
      </w:r>
      <w:r w:rsidRPr="00621D3C">
        <w:rPr>
          <w:color w:val="000000" w:themeColor="text1"/>
        </w:rPr>
        <w:t>right</w:t>
      </w:r>
      <w:r w:rsidRPr="00621D3C">
        <w:rPr>
          <w:color w:val="000000" w:themeColor="text1"/>
          <w:spacing w:val="31"/>
        </w:rPr>
        <w:t xml:space="preserve"> </w:t>
      </w:r>
      <w:r w:rsidRPr="00621D3C">
        <w:rPr>
          <w:color w:val="000000" w:themeColor="text1"/>
        </w:rPr>
        <w:t>side.</w:t>
      </w:r>
      <w:r w:rsidRPr="00621D3C">
        <w:rPr>
          <w:color w:val="000000" w:themeColor="text1"/>
          <w:spacing w:val="32"/>
        </w:rPr>
        <w:t xml:space="preserve"> </w:t>
      </w:r>
      <w:r w:rsidRPr="00621D3C">
        <w:rPr>
          <w:color w:val="000000" w:themeColor="text1"/>
        </w:rPr>
        <w:t>Again,</w:t>
      </w:r>
      <w:r w:rsidRPr="00621D3C">
        <w:rPr>
          <w:color w:val="000000" w:themeColor="text1"/>
          <w:spacing w:val="-46"/>
        </w:rPr>
        <w:t xml:space="preserve"> </w:t>
      </w:r>
      <w:r w:rsidRPr="00621D3C">
        <w:rPr>
          <w:color w:val="000000" w:themeColor="text1"/>
        </w:rPr>
        <w:t>we</w:t>
      </w:r>
      <w:r w:rsidRPr="00621D3C">
        <w:rPr>
          <w:color w:val="000000" w:themeColor="text1"/>
          <w:spacing w:val="21"/>
        </w:rPr>
        <w:t xml:space="preserve"> </w:t>
      </w:r>
      <w:r w:rsidRPr="00621D3C">
        <w:rPr>
          <w:color w:val="000000" w:themeColor="text1"/>
        </w:rPr>
        <w:t>solve</w:t>
      </w:r>
      <w:r w:rsidRPr="00621D3C">
        <w:rPr>
          <w:color w:val="000000" w:themeColor="text1"/>
          <w:spacing w:val="21"/>
        </w:rPr>
        <w:t xml:space="preserve"> </w:t>
      </w:r>
      <w:r w:rsidRPr="00621D3C">
        <w:rPr>
          <w:color w:val="000000" w:themeColor="text1"/>
        </w:rPr>
        <w:t>by</w:t>
      </w:r>
      <w:r w:rsidRPr="00621D3C">
        <w:rPr>
          <w:color w:val="000000" w:themeColor="text1"/>
          <w:spacing w:val="22"/>
        </w:rPr>
        <w:t xml:space="preserve"> </w:t>
      </w:r>
      <w:r w:rsidRPr="00621D3C">
        <w:rPr>
          <w:color w:val="000000" w:themeColor="text1"/>
        </w:rPr>
        <w:t>separating</w:t>
      </w:r>
      <w:r w:rsidRPr="00621D3C">
        <w:rPr>
          <w:color w:val="000000" w:themeColor="text1"/>
          <w:spacing w:val="22"/>
        </w:rPr>
        <w:t xml:space="preserve"> </w:t>
      </w:r>
      <w:r w:rsidRPr="00621D3C">
        <w:rPr>
          <w:color w:val="000000" w:themeColor="text1"/>
        </w:rPr>
        <w:t>variables</w:t>
      </w:r>
      <w:r w:rsidRPr="00621D3C">
        <w:rPr>
          <w:color w:val="000000" w:themeColor="text1"/>
          <w:spacing w:val="21"/>
        </w:rPr>
        <w:t xml:space="preserve"> </w:t>
      </w:r>
      <w:r w:rsidRPr="00621D3C">
        <w:rPr>
          <w:color w:val="000000" w:themeColor="text1"/>
        </w:rPr>
        <w:t>and</w:t>
      </w:r>
      <w:r w:rsidRPr="00621D3C">
        <w:rPr>
          <w:color w:val="000000" w:themeColor="text1"/>
          <w:spacing w:val="21"/>
        </w:rPr>
        <w:t xml:space="preserve"> </w:t>
      </w:r>
      <w:r w:rsidRPr="00621D3C">
        <w:rPr>
          <w:color w:val="000000" w:themeColor="text1"/>
        </w:rPr>
        <w:t>integrating:</w:t>
      </w:r>
    </w:p>
    <w:p w:rsidR="002A184C" w:rsidRPr="00621D3C" w:rsidRDefault="002A184C" w:rsidP="002A184C">
      <w:pPr>
        <w:tabs>
          <w:tab w:val="left" w:pos="5777"/>
        </w:tabs>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ab/>
      </w:r>
      <w:r w:rsidRPr="00621D3C">
        <w:rPr>
          <w:rFonts w:ascii="Times New Roman" w:hAnsi="Times New Roman"/>
          <w:noProof/>
          <w:color w:val="000000" w:themeColor="text1"/>
          <w:sz w:val="24"/>
          <w:szCs w:val="24"/>
        </w:rPr>
        <w:drawing>
          <wp:inline distT="0" distB="0" distL="0" distR="0" wp14:anchorId="7498A766" wp14:editId="1F5AEB31">
            <wp:extent cx="4686300" cy="2962275"/>
            <wp:effectExtent l="0" t="0" r="0" b="9525"/>
            <wp:docPr id="101" name="Рисунок 101" descr="C:\Users\User\Desktop\СӨЖ Клас мех Учебник\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User\Desktop\СӨЖ Клас мех Учебник\1.5.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693285" cy="2966690"/>
                    </a:xfrm>
                    <a:prstGeom prst="rect">
                      <a:avLst/>
                    </a:prstGeom>
                    <a:noFill/>
                    <a:ln>
                      <a:noFill/>
                    </a:ln>
                  </pic:spPr>
                </pic:pic>
              </a:graphicData>
            </a:graphic>
          </wp:inline>
        </w:drawing>
      </w:r>
    </w:p>
    <w:p w:rsidR="002A184C" w:rsidRPr="00621D3C" w:rsidRDefault="002A184C" w:rsidP="002A184C">
      <w:pPr>
        <w:pStyle w:val="af"/>
        <w:tabs>
          <w:tab w:val="left" w:pos="1276"/>
          <w:tab w:val="left" w:pos="2941"/>
          <w:tab w:val="left" w:pos="6606"/>
        </w:tabs>
        <w:spacing w:before="102"/>
        <w:jc w:val="both"/>
        <w:rPr>
          <w:color w:val="000000" w:themeColor="text1"/>
        </w:rPr>
      </w:pPr>
      <w:r w:rsidRPr="00621D3C">
        <w:rPr>
          <w:color w:val="000000" w:themeColor="text1"/>
        </w:rPr>
        <w:t>We</w:t>
      </w:r>
      <w:r w:rsidRPr="00621D3C">
        <w:rPr>
          <w:color w:val="000000" w:themeColor="text1"/>
          <w:spacing w:val="8"/>
        </w:rPr>
        <w:t xml:space="preserve"> </w:t>
      </w:r>
      <w:r w:rsidRPr="00621D3C">
        <w:rPr>
          <w:color w:val="000000" w:themeColor="text1"/>
        </w:rPr>
        <w:t>see</w:t>
      </w:r>
      <w:r w:rsidRPr="00621D3C">
        <w:rPr>
          <w:color w:val="000000" w:themeColor="text1"/>
          <w:spacing w:val="8"/>
        </w:rPr>
        <w:t xml:space="preserve"> </w:t>
      </w:r>
      <w:r w:rsidRPr="00621D3C">
        <w:rPr>
          <w:color w:val="000000" w:themeColor="text1"/>
        </w:rPr>
        <w:t>the</w:t>
      </w:r>
      <w:r w:rsidRPr="00621D3C">
        <w:rPr>
          <w:color w:val="000000" w:themeColor="text1"/>
          <w:spacing w:val="8"/>
        </w:rPr>
        <w:t xml:space="preserve"> </w:t>
      </w:r>
      <w:r w:rsidRPr="00621D3C">
        <w:rPr>
          <w:color w:val="000000" w:themeColor="text1"/>
        </w:rPr>
        <w:t>phenomenon</w:t>
      </w:r>
      <w:r w:rsidRPr="00621D3C">
        <w:rPr>
          <w:color w:val="000000" w:themeColor="text1"/>
          <w:spacing w:val="8"/>
        </w:rPr>
        <w:t xml:space="preserve"> </w:t>
      </w:r>
      <w:r w:rsidRPr="00621D3C">
        <w:rPr>
          <w:color w:val="000000" w:themeColor="text1"/>
        </w:rPr>
        <w:t>of</w:t>
      </w:r>
      <w:r w:rsidRPr="00621D3C">
        <w:rPr>
          <w:color w:val="000000" w:themeColor="text1"/>
          <w:spacing w:val="7"/>
        </w:rPr>
        <w:t xml:space="preserve"> </w:t>
      </w:r>
      <w:r w:rsidRPr="00621D3C">
        <w:rPr>
          <w:color w:val="000000" w:themeColor="text1"/>
        </w:rPr>
        <w:t>terminal</w:t>
      </w:r>
      <w:r w:rsidRPr="00621D3C">
        <w:rPr>
          <w:color w:val="000000" w:themeColor="text1"/>
          <w:spacing w:val="9"/>
        </w:rPr>
        <w:t xml:space="preserve"> </w:t>
      </w:r>
      <w:r w:rsidRPr="00621D3C">
        <w:rPr>
          <w:color w:val="000000" w:themeColor="text1"/>
        </w:rPr>
        <w:t>velocity:</w:t>
      </w:r>
      <w:r w:rsidRPr="00621D3C">
        <w:rPr>
          <w:color w:val="000000" w:themeColor="text1"/>
          <w:spacing w:val="31"/>
        </w:rPr>
        <w:t xml:space="preserve"> </w:t>
      </w:r>
      <w:r w:rsidRPr="00621D3C">
        <w:rPr>
          <w:color w:val="000000" w:themeColor="text1"/>
        </w:rPr>
        <w:t>as</w:t>
      </w:r>
      <w:r w:rsidRPr="00621D3C">
        <w:rPr>
          <w:color w:val="000000" w:themeColor="text1"/>
          <w:spacing w:val="7"/>
        </w:rPr>
        <w:t xml:space="preserve"> </w:t>
      </w:r>
      <w:r w:rsidRPr="00621D3C">
        <w:rPr>
          <w:i/>
          <w:color w:val="000000" w:themeColor="text1"/>
        </w:rPr>
        <w:t>t</w:t>
      </w:r>
      <w:r w:rsidRPr="00621D3C">
        <w:rPr>
          <w:color w:val="000000" w:themeColor="text1"/>
          <w:spacing w:val="-13"/>
          <w:w w:val="110"/>
        </w:rPr>
        <w:t>→</w:t>
      </w:r>
      <w:r w:rsidRPr="00621D3C">
        <w:rPr>
          <w:i/>
          <w:color w:val="000000" w:themeColor="text1"/>
        </w:rPr>
        <w:t xml:space="preserve"> </w:t>
      </w:r>
      <w:r w:rsidRPr="00621D3C">
        <w:rPr>
          <w:color w:val="000000" w:themeColor="text1"/>
          <w:spacing w:val="-13"/>
          <w:w w:val="110"/>
        </w:rPr>
        <w:t>∞</w:t>
      </w:r>
      <w:r w:rsidRPr="00621D3C">
        <w:rPr>
          <w:i/>
          <w:color w:val="000000" w:themeColor="text1"/>
        </w:rPr>
        <w:t xml:space="preserve">   </w:t>
      </w:r>
      <w:r w:rsidRPr="00621D3C">
        <w:rPr>
          <w:color w:val="000000" w:themeColor="text1"/>
        </w:rPr>
        <w:t>,</w:t>
      </w:r>
      <w:r w:rsidRPr="00621D3C">
        <w:rPr>
          <w:color w:val="000000" w:themeColor="text1"/>
          <w:spacing w:val="7"/>
        </w:rPr>
        <w:t xml:space="preserve"> </w:t>
      </w:r>
      <w:r w:rsidRPr="00621D3C">
        <w:rPr>
          <w:color w:val="000000" w:themeColor="text1"/>
        </w:rPr>
        <w:t>the</w:t>
      </w:r>
      <w:r w:rsidRPr="00621D3C">
        <w:rPr>
          <w:color w:val="000000" w:themeColor="text1"/>
          <w:spacing w:val="6"/>
        </w:rPr>
        <w:t xml:space="preserve"> </w:t>
      </w:r>
      <w:r w:rsidRPr="00621D3C">
        <w:rPr>
          <w:color w:val="000000" w:themeColor="text1"/>
        </w:rPr>
        <w:t>second</w:t>
      </w:r>
      <w:r w:rsidRPr="00621D3C">
        <w:rPr>
          <w:color w:val="000000" w:themeColor="text1"/>
          <w:spacing w:val="5"/>
        </w:rPr>
        <w:t xml:space="preserve"> </w:t>
      </w:r>
      <w:r w:rsidRPr="00621D3C">
        <w:rPr>
          <w:color w:val="000000" w:themeColor="text1"/>
        </w:rPr>
        <w:t>term</w:t>
      </w:r>
      <w:r w:rsidRPr="00621D3C">
        <w:rPr>
          <w:color w:val="000000" w:themeColor="text1"/>
          <w:spacing w:val="5"/>
        </w:rPr>
        <w:t xml:space="preserve"> </w:t>
      </w:r>
      <w:r w:rsidRPr="00621D3C">
        <w:rPr>
          <w:color w:val="000000" w:themeColor="text1"/>
        </w:rPr>
        <w:t>vanishes</w:t>
      </w:r>
      <w:r w:rsidRPr="00621D3C">
        <w:rPr>
          <w:color w:val="000000" w:themeColor="text1"/>
          <w:spacing w:val="6"/>
        </w:rPr>
        <w:t xml:space="preserve"> </w:t>
      </w:r>
      <w:r w:rsidRPr="00621D3C">
        <w:rPr>
          <w:color w:val="000000" w:themeColor="text1"/>
        </w:rPr>
        <w:t>and</w:t>
      </w:r>
      <w:r w:rsidRPr="00621D3C">
        <w:rPr>
          <w:color w:val="000000" w:themeColor="text1"/>
          <w:spacing w:val="-46"/>
        </w:rPr>
        <w:t xml:space="preserve"> </w:t>
      </w:r>
      <w:r w:rsidRPr="00621D3C">
        <w:rPr>
          <w:color w:val="000000" w:themeColor="text1"/>
          <w:spacing w:val="-3"/>
          <w:w w:val="105"/>
        </w:rPr>
        <w:t>we see</w:t>
      </w:r>
      <w:r w:rsidRPr="00621D3C">
        <w:rPr>
          <w:color w:val="000000" w:themeColor="text1"/>
          <w:spacing w:val="1"/>
          <w:w w:val="105"/>
        </w:rPr>
        <w:t xml:space="preserve"> </w:t>
      </w:r>
      <w:r w:rsidRPr="00621D3C">
        <w:rPr>
          <w:i/>
          <w:color w:val="000000" w:themeColor="text1"/>
          <w:spacing w:val="-3"/>
          <w:w w:val="105"/>
        </w:rPr>
        <w:t>z</w:t>
      </w:r>
      <w:proofErr w:type="gramStart"/>
      <w:r w:rsidRPr="00621D3C">
        <w:rPr>
          <w:color w:val="000000" w:themeColor="text1"/>
          <w:spacing w:val="-3"/>
          <w:w w:val="105"/>
        </w:rPr>
        <w:t>˙(</w:t>
      </w:r>
      <w:proofErr w:type="gramEnd"/>
      <w:r w:rsidRPr="00621D3C">
        <w:rPr>
          <w:i/>
          <w:color w:val="000000" w:themeColor="text1"/>
          <w:spacing w:val="-3"/>
          <w:w w:val="105"/>
        </w:rPr>
        <w:t>t</w:t>
      </w:r>
      <w:r w:rsidRPr="00621D3C">
        <w:rPr>
          <w:color w:val="000000" w:themeColor="text1"/>
          <w:spacing w:val="-3"/>
          <w:w w:val="105"/>
        </w:rPr>
        <w:t>)</w:t>
      </w:r>
      <w:r w:rsidRPr="00621D3C">
        <w:rPr>
          <w:color w:val="000000" w:themeColor="text1"/>
          <w:spacing w:val="-13"/>
          <w:w w:val="110"/>
        </w:rPr>
        <w:t xml:space="preserve"> →</w:t>
      </w:r>
      <w:r w:rsidRPr="00621D3C">
        <w:rPr>
          <w:color w:val="000000" w:themeColor="text1"/>
          <w:spacing w:val="-6"/>
          <w:w w:val="110"/>
        </w:rPr>
        <w:t xml:space="preserve"> -</w:t>
      </w:r>
      <w:r w:rsidRPr="00621D3C">
        <w:rPr>
          <w:i/>
          <w:color w:val="000000" w:themeColor="text1"/>
          <w:spacing w:val="-1"/>
        </w:rPr>
        <w:t>m</w:t>
      </w:r>
      <w:r w:rsidRPr="00621D3C">
        <w:rPr>
          <w:i/>
          <w:color w:val="000000" w:themeColor="text1"/>
          <w:spacing w:val="-14"/>
        </w:rPr>
        <w:t xml:space="preserve"> </w:t>
      </w:r>
      <w:r w:rsidRPr="00621D3C">
        <w:rPr>
          <w:i/>
          <w:color w:val="000000" w:themeColor="text1"/>
          <w:spacing w:val="-1"/>
        </w:rPr>
        <w:t>g/k</w:t>
      </w:r>
      <w:r w:rsidRPr="00621D3C">
        <w:rPr>
          <w:color w:val="000000" w:themeColor="text1"/>
          <w:spacing w:val="-1"/>
        </w:rPr>
        <w:t>.</w:t>
      </w:r>
      <w:r w:rsidRPr="00621D3C">
        <w:rPr>
          <w:color w:val="000000" w:themeColor="text1"/>
          <w:spacing w:val="24"/>
        </w:rPr>
        <w:t xml:space="preserve"> </w:t>
      </w:r>
      <w:r w:rsidRPr="00621D3C">
        <w:rPr>
          <w:color w:val="000000" w:themeColor="text1"/>
          <w:spacing w:val="-1"/>
        </w:rPr>
        <w:t>One</w:t>
      </w:r>
      <w:r w:rsidRPr="00621D3C">
        <w:rPr>
          <w:color w:val="000000" w:themeColor="text1"/>
          <w:spacing w:val="32"/>
        </w:rPr>
        <w:t xml:space="preserve"> </w:t>
      </w:r>
      <w:r w:rsidRPr="00621D3C">
        <w:rPr>
          <w:color w:val="000000" w:themeColor="text1"/>
          <w:spacing w:val="-1"/>
        </w:rPr>
        <w:t>would</w:t>
      </w:r>
      <w:r w:rsidRPr="00621D3C">
        <w:rPr>
          <w:color w:val="000000" w:themeColor="text1"/>
          <w:spacing w:val="31"/>
        </w:rPr>
        <w:t xml:space="preserve"> </w:t>
      </w:r>
      <w:r w:rsidRPr="00621D3C">
        <w:rPr>
          <w:color w:val="000000" w:themeColor="text1"/>
          <w:spacing w:val="-1"/>
        </w:rPr>
        <w:t>have</w:t>
      </w:r>
      <w:r w:rsidRPr="00621D3C">
        <w:rPr>
          <w:color w:val="000000" w:themeColor="text1"/>
          <w:spacing w:val="32"/>
        </w:rPr>
        <w:t xml:space="preserve"> </w:t>
      </w:r>
      <w:r w:rsidRPr="00621D3C">
        <w:rPr>
          <w:color w:val="000000" w:themeColor="text1"/>
          <w:spacing w:val="-1"/>
        </w:rPr>
        <w:t>found</w:t>
      </w:r>
      <w:r w:rsidRPr="00621D3C">
        <w:rPr>
          <w:color w:val="000000" w:themeColor="text1"/>
          <w:spacing w:val="32"/>
        </w:rPr>
        <w:t xml:space="preserve"> </w:t>
      </w:r>
      <w:r w:rsidRPr="00621D3C">
        <w:rPr>
          <w:color w:val="000000" w:themeColor="text1"/>
        </w:rPr>
        <w:t>this</w:t>
      </w:r>
      <w:r w:rsidRPr="00621D3C">
        <w:rPr>
          <w:color w:val="000000" w:themeColor="text1"/>
          <w:spacing w:val="31"/>
        </w:rPr>
        <w:t xml:space="preserve"> </w:t>
      </w:r>
      <w:r w:rsidRPr="00621D3C">
        <w:rPr>
          <w:color w:val="000000" w:themeColor="text1"/>
        </w:rPr>
        <w:t>asymptotic</w:t>
      </w:r>
      <w:r w:rsidRPr="00621D3C">
        <w:rPr>
          <w:color w:val="000000" w:themeColor="text1"/>
          <w:spacing w:val="32"/>
        </w:rPr>
        <w:t xml:space="preserve"> </w:t>
      </w:r>
      <w:r w:rsidRPr="00621D3C">
        <w:rPr>
          <w:color w:val="000000" w:themeColor="text1"/>
        </w:rPr>
        <w:t>speed</w:t>
      </w:r>
      <w:r w:rsidRPr="00621D3C">
        <w:rPr>
          <w:color w:val="000000" w:themeColor="text1"/>
          <w:spacing w:val="32"/>
        </w:rPr>
        <w:t xml:space="preserve"> </w:t>
      </w:r>
      <w:r w:rsidRPr="00621D3C">
        <w:rPr>
          <w:color w:val="000000" w:themeColor="text1"/>
        </w:rPr>
        <w:t>by</w:t>
      </w:r>
      <w:r w:rsidRPr="00621D3C">
        <w:rPr>
          <w:color w:val="000000" w:themeColor="text1"/>
          <w:spacing w:val="31"/>
        </w:rPr>
        <w:t xml:space="preserve"> </w:t>
      </w:r>
      <w:r w:rsidRPr="00621D3C">
        <w:rPr>
          <w:color w:val="000000" w:themeColor="text1"/>
        </w:rPr>
        <w:t>also</w:t>
      </w:r>
      <w:r w:rsidRPr="00621D3C">
        <w:rPr>
          <w:color w:val="000000" w:themeColor="text1"/>
          <w:spacing w:val="32"/>
        </w:rPr>
        <w:t xml:space="preserve"> </w:t>
      </w:r>
      <w:r w:rsidRPr="00621D3C">
        <w:rPr>
          <w:color w:val="000000" w:themeColor="text1"/>
        </w:rPr>
        <w:t>solving</w:t>
      </w:r>
      <w:r w:rsidRPr="00621D3C">
        <w:rPr>
          <w:color w:val="000000" w:themeColor="text1"/>
          <w:spacing w:val="-47"/>
        </w:rPr>
        <w:t xml:space="preserve"> </w:t>
      </w:r>
      <w:r w:rsidRPr="00621D3C">
        <w:rPr>
          <w:color w:val="000000" w:themeColor="text1"/>
        </w:rPr>
        <w:t xml:space="preserve">the equation of </w:t>
      </w:r>
      <w:r w:rsidRPr="00621D3C">
        <w:rPr>
          <w:color w:val="000000" w:themeColor="text1"/>
        </w:rPr>
        <w:lastRenderedPageBreak/>
        <w:t>motion for the speed at which the acceleration vanishes. The position</w:t>
      </w:r>
      <w:r w:rsidRPr="00621D3C">
        <w:rPr>
          <w:color w:val="000000" w:themeColor="text1"/>
          <w:spacing w:val="1"/>
        </w:rPr>
        <w:t xml:space="preserve"> </w:t>
      </w:r>
      <w:r w:rsidRPr="00621D3C">
        <w:rPr>
          <w:color w:val="000000" w:themeColor="text1"/>
          <w:w w:val="105"/>
        </w:rPr>
        <w:t>as</w:t>
      </w:r>
      <w:r w:rsidRPr="00621D3C">
        <w:rPr>
          <w:color w:val="000000" w:themeColor="text1"/>
          <w:spacing w:val="9"/>
          <w:w w:val="105"/>
        </w:rPr>
        <w:t xml:space="preserve"> </w:t>
      </w:r>
      <w:r w:rsidRPr="00621D3C">
        <w:rPr>
          <w:color w:val="000000" w:themeColor="text1"/>
          <w:w w:val="105"/>
        </w:rPr>
        <w:t>a</w:t>
      </w:r>
      <w:r w:rsidRPr="00621D3C">
        <w:rPr>
          <w:color w:val="000000" w:themeColor="text1"/>
          <w:spacing w:val="10"/>
          <w:w w:val="105"/>
        </w:rPr>
        <w:t xml:space="preserve"> </w:t>
      </w:r>
      <w:r w:rsidRPr="00621D3C">
        <w:rPr>
          <w:color w:val="000000" w:themeColor="text1"/>
          <w:w w:val="105"/>
        </w:rPr>
        <w:t>function</w:t>
      </w:r>
      <w:r w:rsidRPr="00621D3C">
        <w:rPr>
          <w:color w:val="000000" w:themeColor="text1"/>
          <w:spacing w:val="10"/>
          <w:w w:val="105"/>
        </w:rPr>
        <w:t xml:space="preserve"> </w:t>
      </w:r>
      <w:r w:rsidRPr="00621D3C">
        <w:rPr>
          <w:color w:val="000000" w:themeColor="text1"/>
          <w:w w:val="105"/>
        </w:rPr>
        <w:t>of</w:t>
      </w:r>
      <w:r w:rsidRPr="00621D3C">
        <w:rPr>
          <w:color w:val="000000" w:themeColor="text1"/>
          <w:spacing w:val="10"/>
          <w:w w:val="105"/>
        </w:rPr>
        <w:t xml:space="preserve"> </w:t>
      </w:r>
      <w:r w:rsidRPr="00621D3C">
        <w:rPr>
          <w:color w:val="000000" w:themeColor="text1"/>
          <w:w w:val="105"/>
        </w:rPr>
        <w:t>time</w:t>
      </w:r>
      <w:r w:rsidRPr="00621D3C">
        <w:rPr>
          <w:color w:val="000000" w:themeColor="text1"/>
          <w:spacing w:val="10"/>
          <w:w w:val="105"/>
        </w:rPr>
        <w:t xml:space="preserve"> </w:t>
      </w:r>
      <w:r w:rsidRPr="00621D3C">
        <w:rPr>
          <w:color w:val="000000" w:themeColor="text1"/>
          <w:w w:val="105"/>
        </w:rPr>
        <w:t>is</w:t>
      </w:r>
      <w:r w:rsidRPr="00621D3C">
        <w:rPr>
          <w:color w:val="000000" w:themeColor="text1"/>
          <w:spacing w:val="10"/>
          <w:w w:val="105"/>
        </w:rPr>
        <w:t xml:space="preserve"> </w:t>
      </w:r>
      <w:r w:rsidRPr="00621D3C">
        <w:rPr>
          <w:color w:val="000000" w:themeColor="text1"/>
          <w:w w:val="105"/>
        </w:rPr>
        <w:t>again</w:t>
      </w:r>
      <w:r w:rsidRPr="00621D3C">
        <w:rPr>
          <w:color w:val="000000" w:themeColor="text1"/>
          <w:spacing w:val="10"/>
          <w:w w:val="105"/>
        </w:rPr>
        <w:t xml:space="preserve"> </w:t>
      </w:r>
      <w:r w:rsidRPr="00621D3C">
        <w:rPr>
          <w:color w:val="000000" w:themeColor="text1"/>
          <w:w w:val="105"/>
        </w:rPr>
        <w:t>found</w:t>
      </w:r>
      <w:r w:rsidRPr="00621D3C">
        <w:rPr>
          <w:color w:val="000000" w:themeColor="text1"/>
          <w:spacing w:val="10"/>
          <w:w w:val="105"/>
        </w:rPr>
        <w:t xml:space="preserve"> </w:t>
      </w:r>
      <w:r w:rsidRPr="00621D3C">
        <w:rPr>
          <w:color w:val="000000" w:themeColor="text1"/>
          <w:w w:val="105"/>
        </w:rPr>
        <w:t>easily</w:t>
      </w:r>
      <w:r w:rsidRPr="00621D3C">
        <w:rPr>
          <w:color w:val="000000" w:themeColor="text1"/>
          <w:spacing w:val="10"/>
          <w:w w:val="105"/>
        </w:rPr>
        <w:t xml:space="preserve"> </w:t>
      </w:r>
      <w:r w:rsidRPr="00621D3C">
        <w:rPr>
          <w:color w:val="000000" w:themeColor="text1"/>
          <w:w w:val="105"/>
        </w:rPr>
        <w:t>by</w:t>
      </w:r>
      <w:r w:rsidRPr="00621D3C">
        <w:rPr>
          <w:color w:val="000000" w:themeColor="text1"/>
          <w:spacing w:val="10"/>
          <w:w w:val="105"/>
        </w:rPr>
        <w:t xml:space="preserve"> </w:t>
      </w:r>
      <w:r w:rsidRPr="00621D3C">
        <w:rPr>
          <w:color w:val="000000" w:themeColor="text1"/>
          <w:w w:val="105"/>
        </w:rPr>
        <w:t>integrating,</w:t>
      </w:r>
      <w:r w:rsidRPr="00621D3C">
        <w:rPr>
          <w:color w:val="000000" w:themeColor="text1"/>
          <w:spacing w:val="9"/>
          <w:w w:val="105"/>
        </w:rPr>
        <w:t xml:space="preserve"> </w:t>
      </w:r>
      <w:r w:rsidRPr="00621D3C">
        <w:rPr>
          <w:color w:val="000000" w:themeColor="text1"/>
          <w:w w:val="105"/>
        </w:rPr>
        <w:t>which</w:t>
      </w:r>
      <w:r w:rsidRPr="00621D3C">
        <w:rPr>
          <w:color w:val="000000" w:themeColor="text1"/>
          <w:spacing w:val="10"/>
          <w:w w:val="105"/>
        </w:rPr>
        <w:t xml:space="preserve"> </w:t>
      </w:r>
      <w:r w:rsidRPr="00621D3C">
        <w:rPr>
          <w:color w:val="000000" w:themeColor="text1"/>
          <w:w w:val="105"/>
        </w:rPr>
        <w:t>yields</w:t>
      </w:r>
    </w:p>
    <w:p w:rsidR="002A184C" w:rsidRPr="00621D3C" w:rsidRDefault="002A184C" w:rsidP="002A184C">
      <w:pPr>
        <w:pStyle w:val="af"/>
        <w:tabs>
          <w:tab w:val="left" w:pos="1276"/>
        </w:tabs>
        <w:spacing w:before="144"/>
        <w:jc w:val="both"/>
        <w:rPr>
          <w:color w:val="000000" w:themeColor="text1"/>
        </w:rPr>
      </w:pPr>
      <w:r w:rsidRPr="00621D3C">
        <w:rPr>
          <w:noProof/>
          <w:color w:val="000000" w:themeColor="text1"/>
          <w:lang w:val="ru-RU" w:eastAsia="ru-RU"/>
        </w:rPr>
        <w:drawing>
          <wp:inline distT="0" distB="0" distL="0" distR="0" wp14:anchorId="5D1BA85A" wp14:editId="09167AF0">
            <wp:extent cx="3590925" cy="447675"/>
            <wp:effectExtent l="0" t="0" r="9525" b="9525"/>
            <wp:docPr id="123" name="Рисунок 123" descr="C:\Users\User\Desktop\СӨЖ Клас мех Учебник\1.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Users\User\Desktop\СӨЖ Клас мех Учебник\1.18.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590925" cy="447675"/>
                    </a:xfrm>
                    <a:prstGeom prst="rect">
                      <a:avLst/>
                    </a:prstGeom>
                    <a:noFill/>
                    <a:ln>
                      <a:noFill/>
                    </a:ln>
                  </pic:spPr>
                </pic:pic>
              </a:graphicData>
            </a:graphic>
          </wp:inline>
        </w:drawing>
      </w:r>
    </w:p>
    <w:p w:rsidR="002A184C" w:rsidRPr="00621D3C" w:rsidRDefault="002A184C" w:rsidP="002A184C">
      <w:pPr>
        <w:pStyle w:val="af"/>
        <w:tabs>
          <w:tab w:val="left" w:pos="1276"/>
        </w:tabs>
        <w:spacing w:before="144"/>
        <w:jc w:val="both"/>
        <w:rPr>
          <w:color w:val="000000" w:themeColor="text1"/>
        </w:rPr>
      </w:pPr>
      <w:r w:rsidRPr="00621D3C">
        <w:rPr>
          <w:color w:val="000000" w:themeColor="text1"/>
        </w:rPr>
        <w:t>The</w:t>
      </w:r>
      <w:r w:rsidRPr="00621D3C">
        <w:rPr>
          <w:color w:val="000000" w:themeColor="text1"/>
          <w:spacing w:val="1"/>
        </w:rPr>
        <w:t xml:space="preserve"> </w:t>
      </w:r>
      <w:r w:rsidRPr="00621D3C">
        <w:rPr>
          <w:color w:val="000000" w:themeColor="text1"/>
        </w:rPr>
        <w:t>third</w:t>
      </w:r>
      <w:r w:rsidRPr="00621D3C">
        <w:rPr>
          <w:color w:val="000000" w:themeColor="text1"/>
          <w:spacing w:val="1"/>
        </w:rPr>
        <w:t xml:space="preserve"> </w:t>
      </w:r>
      <w:r w:rsidRPr="00621D3C">
        <w:rPr>
          <w:color w:val="000000" w:themeColor="text1"/>
        </w:rPr>
        <w:t>term</w:t>
      </w:r>
      <w:r w:rsidRPr="00621D3C">
        <w:rPr>
          <w:color w:val="000000" w:themeColor="text1"/>
          <w:spacing w:val="1"/>
        </w:rPr>
        <w:t xml:space="preserve"> </w:t>
      </w:r>
      <w:r w:rsidRPr="00621D3C">
        <w:rPr>
          <w:color w:val="000000" w:themeColor="text1"/>
        </w:rPr>
        <w:t>deals</w:t>
      </w:r>
      <w:r w:rsidRPr="00621D3C">
        <w:rPr>
          <w:color w:val="000000" w:themeColor="text1"/>
          <w:spacing w:val="1"/>
        </w:rPr>
        <w:t xml:space="preserve"> </w:t>
      </w:r>
      <w:r w:rsidRPr="00621D3C">
        <w:rPr>
          <w:color w:val="000000" w:themeColor="text1"/>
        </w:rPr>
        <w:t>with</w:t>
      </w:r>
      <w:r w:rsidRPr="00621D3C">
        <w:rPr>
          <w:color w:val="000000" w:themeColor="text1"/>
          <w:spacing w:val="1"/>
        </w:rPr>
        <w:t xml:space="preserve"> </w:t>
      </w:r>
      <w:r w:rsidRPr="00621D3C">
        <w:rPr>
          <w:color w:val="000000" w:themeColor="text1"/>
        </w:rPr>
        <w:t>the</w:t>
      </w:r>
      <w:r w:rsidRPr="00621D3C">
        <w:rPr>
          <w:color w:val="000000" w:themeColor="text1"/>
          <w:spacing w:val="1"/>
        </w:rPr>
        <w:t xml:space="preserve"> </w:t>
      </w:r>
      <w:r w:rsidRPr="00621D3C">
        <w:rPr>
          <w:color w:val="000000" w:themeColor="text1"/>
        </w:rPr>
        <w:t>portion</w:t>
      </w:r>
      <w:r w:rsidRPr="00621D3C">
        <w:rPr>
          <w:color w:val="000000" w:themeColor="text1"/>
          <w:spacing w:val="1"/>
        </w:rPr>
        <w:t xml:space="preserve"> </w:t>
      </w:r>
      <w:r w:rsidRPr="00621D3C">
        <w:rPr>
          <w:color w:val="000000" w:themeColor="text1"/>
        </w:rPr>
        <w:t>of</w:t>
      </w:r>
      <w:r w:rsidRPr="00621D3C">
        <w:rPr>
          <w:color w:val="000000" w:themeColor="text1"/>
          <w:spacing w:val="2"/>
        </w:rPr>
        <w:t xml:space="preserve"> </w:t>
      </w:r>
      <w:r w:rsidRPr="00621D3C">
        <w:rPr>
          <w:color w:val="000000" w:themeColor="text1"/>
        </w:rPr>
        <w:t>the</w:t>
      </w:r>
      <w:r w:rsidRPr="00621D3C">
        <w:rPr>
          <w:color w:val="000000" w:themeColor="text1"/>
          <w:spacing w:val="1"/>
        </w:rPr>
        <w:t xml:space="preserve"> </w:t>
      </w:r>
      <w:r w:rsidRPr="00621D3C">
        <w:rPr>
          <w:color w:val="000000" w:themeColor="text1"/>
        </w:rPr>
        <w:t>motion</w:t>
      </w:r>
      <w:r w:rsidRPr="00621D3C">
        <w:rPr>
          <w:color w:val="000000" w:themeColor="text1"/>
          <w:spacing w:val="1"/>
        </w:rPr>
        <w:t xml:space="preserve"> </w:t>
      </w:r>
      <w:r w:rsidRPr="00621D3C">
        <w:rPr>
          <w:color w:val="000000" w:themeColor="text1"/>
        </w:rPr>
        <w:t>during</w:t>
      </w:r>
      <w:r w:rsidRPr="00621D3C">
        <w:rPr>
          <w:color w:val="000000" w:themeColor="text1"/>
          <w:spacing w:val="1"/>
        </w:rPr>
        <w:t xml:space="preserve"> </w:t>
      </w:r>
      <w:r w:rsidRPr="00621D3C">
        <w:rPr>
          <w:color w:val="000000" w:themeColor="text1"/>
        </w:rPr>
        <w:t>which</w:t>
      </w:r>
      <w:r w:rsidRPr="00621D3C">
        <w:rPr>
          <w:color w:val="000000" w:themeColor="text1"/>
          <w:spacing w:val="1"/>
        </w:rPr>
        <w:t xml:space="preserve"> </w:t>
      </w:r>
      <w:r w:rsidRPr="00621D3C">
        <w:rPr>
          <w:color w:val="000000" w:themeColor="text1"/>
        </w:rPr>
        <w:t>the</w:t>
      </w:r>
      <w:r w:rsidRPr="00621D3C">
        <w:rPr>
          <w:color w:val="000000" w:themeColor="text1"/>
          <w:spacing w:val="1"/>
        </w:rPr>
        <w:t xml:space="preserve"> </w:t>
      </w:r>
      <w:r w:rsidRPr="00621D3C">
        <w:rPr>
          <w:color w:val="000000" w:themeColor="text1"/>
        </w:rPr>
        <w:t>velocity</w:t>
      </w:r>
      <w:r w:rsidRPr="00621D3C">
        <w:rPr>
          <w:color w:val="000000" w:themeColor="text1"/>
          <w:spacing w:val="1"/>
        </w:rPr>
        <w:t xml:space="preserve"> </w:t>
      </w:r>
      <w:r w:rsidRPr="00621D3C">
        <w:rPr>
          <w:color w:val="000000" w:themeColor="text1"/>
        </w:rPr>
        <w:t>is</w:t>
      </w:r>
      <w:r w:rsidRPr="00621D3C">
        <w:rPr>
          <w:color w:val="000000" w:themeColor="text1"/>
          <w:spacing w:val="2"/>
        </w:rPr>
        <w:t xml:space="preserve"> </w:t>
      </w:r>
      <w:r w:rsidRPr="00621D3C">
        <w:rPr>
          <w:color w:val="000000" w:themeColor="text1"/>
        </w:rPr>
        <w:t>changing,</w:t>
      </w:r>
      <w:r w:rsidRPr="00621D3C">
        <w:rPr>
          <w:color w:val="000000" w:themeColor="text1"/>
          <w:spacing w:val="20"/>
        </w:rPr>
        <w:t xml:space="preserve"> </w:t>
      </w:r>
      <w:r w:rsidRPr="00621D3C">
        <w:rPr>
          <w:color w:val="000000" w:themeColor="text1"/>
        </w:rPr>
        <w:t>and</w:t>
      </w:r>
      <w:r w:rsidRPr="00621D3C">
        <w:rPr>
          <w:color w:val="000000" w:themeColor="text1"/>
          <w:spacing w:val="20"/>
        </w:rPr>
        <w:t xml:space="preserve"> </w:t>
      </w:r>
      <w:r w:rsidRPr="00621D3C">
        <w:rPr>
          <w:color w:val="000000" w:themeColor="text1"/>
        </w:rPr>
        <w:t>the</w:t>
      </w:r>
      <w:r w:rsidRPr="00621D3C">
        <w:rPr>
          <w:color w:val="000000" w:themeColor="text1"/>
          <w:spacing w:val="19"/>
        </w:rPr>
        <w:t xml:space="preserve"> </w:t>
      </w:r>
      <w:r w:rsidRPr="00621D3C">
        <w:rPr>
          <w:color w:val="000000" w:themeColor="text1"/>
        </w:rPr>
        <w:t>second</w:t>
      </w:r>
      <w:r w:rsidRPr="00621D3C">
        <w:rPr>
          <w:color w:val="000000" w:themeColor="text1"/>
          <w:spacing w:val="20"/>
        </w:rPr>
        <w:t xml:space="preserve"> </w:t>
      </w:r>
      <w:r w:rsidRPr="00621D3C">
        <w:rPr>
          <w:color w:val="000000" w:themeColor="text1"/>
        </w:rPr>
        <w:t>term</w:t>
      </w:r>
      <w:r w:rsidRPr="00621D3C">
        <w:rPr>
          <w:color w:val="000000" w:themeColor="text1"/>
          <w:spacing w:val="20"/>
        </w:rPr>
        <w:t xml:space="preserve"> </w:t>
      </w:r>
      <w:r w:rsidRPr="00621D3C">
        <w:rPr>
          <w:color w:val="000000" w:themeColor="text1"/>
        </w:rPr>
        <w:t>deals</w:t>
      </w:r>
      <w:r w:rsidRPr="00621D3C">
        <w:rPr>
          <w:color w:val="000000" w:themeColor="text1"/>
          <w:spacing w:val="19"/>
        </w:rPr>
        <w:t xml:space="preserve"> </w:t>
      </w:r>
      <w:r w:rsidRPr="00621D3C">
        <w:rPr>
          <w:color w:val="000000" w:themeColor="text1"/>
        </w:rPr>
        <w:t>with</w:t>
      </w:r>
      <w:r w:rsidRPr="00621D3C">
        <w:rPr>
          <w:color w:val="000000" w:themeColor="text1"/>
          <w:spacing w:val="21"/>
        </w:rPr>
        <w:t xml:space="preserve"> </w:t>
      </w:r>
      <w:r w:rsidRPr="00621D3C">
        <w:rPr>
          <w:color w:val="000000" w:themeColor="text1"/>
        </w:rPr>
        <w:t>the</w:t>
      </w:r>
      <w:r w:rsidRPr="00621D3C">
        <w:rPr>
          <w:color w:val="000000" w:themeColor="text1"/>
          <w:spacing w:val="19"/>
        </w:rPr>
        <w:t xml:space="preserve"> </w:t>
      </w:r>
      <w:r w:rsidRPr="00621D3C">
        <w:rPr>
          <w:color w:val="000000" w:themeColor="text1"/>
        </w:rPr>
        <w:t>terminal</w:t>
      </w:r>
      <w:r w:rsidRPr="00621D3C">
        <w:rPr>
          <w:color w:val="000000" w:themeColor="text1"/>
          <w:spacing w:val="20"/>
        </w:rPr>
        <w:t xml:space="preserve"> </w:t>
      </w:r>
      <w:r w:rsidRPr="00621D3C">
        <w:rPr>
          <w:color w:val="000000" w:themeColor="text1"/>
        </w:rPr>
        <w:t>velocity</w:t>
      </w:r>
      <w:r w:rsidRPr="00621D3C">
        <w:rPr>
          <w:color w:val="000000" w:themeColor="text1"/>
          <w:spacing w:val="20"/>
        </w:rPr>
        <w:t xml:space="preserve"> </w:t>
      </w:r>
      <w:r w:rsidRPr="00621D3C">
        <w:rPr>
          <w:color w:val="000000" w:themeColor="text1"/>
        </w:rPr>
        <w:t>portion</w:t>
      </w:r>
      <w:r w:rsidRPr="00621D3C">
        <w:rPr>
          <w:color w:val="000000" w:themeColor="text1"/>
          <w:spacing w:val="20"/>
        </w:rPr>
        <w:t xml:space="preserve"> </w:t>
      </w:r>
      <w:r w:rsidRPr="00621D3C">
        <w:rPr>
          <w:color w:val="000000" w:themeColor="text1"/>
        </w:rPr>
        <w:t>of</w:t>
      </w:r>
      <w:r w:rsidRPr="00621D3C">
        <w:rPr>
          <w:color w:val="000000" w:themeColor="text1"/>
          <w:spacing w:val="20"/>
        </w:rPr>
        <w:t xml:space="preserve"> </w:t>
      </w:r>
      <w:r w:rsidRPr="00621D3C">
        <w:rPr>
          <w:color w:val="000000" w:themeColor="text1"/>
        </w:rPr>
        <w:t>the</w:t>
      </w:r>
      <w:r w:rsidRPr="00621D3C">
        <w:rPr>
          <w:color w:val="000000" w:themeColor="text1"/>
          <w:spacing w:val="20"/>
        </w:rPr>
        <w:t xml:space="preserve"> </w:t>
      </w:r>
      <w:r w:rsidRPr="00621D3C">
        <w:rPr>
          <w:color w:val="000000" w:themeColor="text1"/>
        </w:rPr>
        <w:t>trajectory.</w:t>
      </w:r>
    </w:p>
    <w:p w:rsidR="002A184C" w:rsidRPr="00621D3C" w:rsidRDefault="002A184C" w:rsidP="002A184C">
      <w:pPr>
        <w:tabs>
          <w:tab w:val="left" w:pos="1276"/>
        </w:tabs>
        <w:spacing w:line="240" w:lineRule="auto"/>
        <w:jc w:val="both"/>
        <w:rPr>
          <w:rFonts w:ascii="Times New Roman" w:hAnsi="Times New Roman"/>
          <w:color w:val="000000" w:themeColor="text1"/>
          <w:sz w:val="24"/>
          <w:szCs w:val="24"/>
          <w:lang w:val="kk-KZ"/>
        </w:rPr>
      </w:pPr>
    </w:p>
    <w:p w:rsidR="002A184C" w:rsidRPr="00621D3C" w:rsidRDefault="002A184C" w:rsidP="002A184C">
      <w:pPr>
        <w:tabs>
          <w:tab w:val="left" w:pos="1276"/>
        </w:tabs>
        <w:spacing w:line="240" w:lineRule="auto"/>
        <w:jc w:val="both"/>
        <w:rPr>
          <w:rFonts w:ascii="Times New Roman" w:hAnsi="Times New Roman"/>
          <w:color w:val="000000" w:themeColor="text1"/>
          <w:sz w:val="24"/>
          <w:szCs w:val="24"/>
          <w:lang w:val="kk-KZ"/>
        </w:rPr>
      </w:pPr>
    </w:p>
    <w:p w:rsidR="002A184C" w:rsidRPr="00621D3C" w:rsidRDefault="002A184C" w:rsidP="002A184C">
      <w:pPr>
        <w:pStyle w:val="a5"/>
        <w:widowControl w:val="0"/>
        <w:numPr>
          <w:ilvl w:val="2"/>
          <w:numId w:val="9"/>
        </w:numPr>
        <w:tabs>
          <w:tab w:val="left" w:pos="982"/>
        </w:tabs>
        <w:autoSpaceDE w:val="0"/>
        <w:autoSpaceDN w:val="0"/>
        <w:spacing w:after="0" w:line="240" w:lineRule="auto"/>
        <w:ind w:left="0" w:firstLine="0"/>
        <w:contextualSpacing w:val="0"/>
        <w:jc w:val="both"/>
        <w:rPr>
          <w:rFonts w:ascii="Times New Roman" w:hAnsi="Times New Roman"/>
          <w:color w:val="000000" w:themeColor="text1"/>
          <w:sz w:val="24"/>
          <w:szCs w:val="24"/>
        </w:rPr>
      </w:pPr>
      <w:r w:rsidRPr="00621D3C">
        <w:rPr>
          <w:rFonts w:ascii="Times New Roman" w:hAnsi="Times New Roman"/>
          <w:color w:val="000000" w:themeColor="text1"/>
          <w:w w:val="120"/>
          <w:sz w:val="24"/>
          <w:szCs w:val="24"/>
        </w:rPr>
        <w:t>Angular</w:t>
      </w:r>
      <w:r w:rsidRPr="00621D3C">
        <w:rPr>
          <w:rFonts w:ascii="Times New Roman" w:hAnsi="Times New Roman"/>
          <w:color w:val="000000" w:themeColor="text1"/>
          <w:spacing w:val="5"/>
          <w:w w:val="120"/>
          <w:sz w:val="24"/>
          <w:szCs w:val="24"/>
        </w:rPr>
        <w:t xml:space="preserve"> </w:t>
      </w:r>
      <w:r w:rsidRPr="00621D3C">
        <w:rPr>
          <w:rFonts w:ascii="Times New Roman" w:hAnsi="Times New Roman"/>
          <w:color w:val="000000" w:themeColor="text1"/>
          <w:w w:val="120"/>
          <w:sz w:val="24"/>
          <w:szCs w:val="24"/>
        </w:rPr>
        <w:t>Motion</w:t>
      </w:r>
    </w:p>
    <w:p w:rsidR="002A184C" w:rsidRPr="00621D3C" w:rsidRDefault="002A184C" w:rsidP="002A184C">
      <w:pPr>
        <w:pStyle w:val="af"/>
        <w:spacing w:before="139"/>
        <w:jc w:val="both"/>
        <w:rPr>
          <w:color w:val="000000" w:themeColor="text1"/>
        </w:rPr>
      </w:pPr>
      <w:r w:rsidRPr="00621D3C">
        <w:rPr>
          <w:color w:val="000000" w:themeColor="text1"/>
        </w:rPr>
        <w:t>We</w:t>
      </w:r>
      <w:r w:rsidRPr="00621D3C">
        <w:rPr>
          <w:color w:val="000000" w:themeColor="text1"/>
          <w:spacing w:val="11"/>
        </w:rPr>
        <w:t xml:space="preserve"> </w:t>
      </w:r>
      <w:r w:rsidRPr="00621D3C">
        <w:rPr>
          <w:color w:val="000000" w:themeColor="text1"/>
        </w:rPr>
        <w:t>derive</w:t>
      </w:r>
      <w:r w:rsidRPr="00621D3C">
        <w:rPr>
          <w:color w:val="000000" w:themeColor="text1"/>
          <w:spacing w:val="13"/>
        </w:rPr>
        <w:t xml:space="preserve"> </w:t>
      </w:r>
      <w:r w:rsidRPr="00621D3C">
        <w:rPr>
          <w:color w:val="000000" w:themeColor="text1"/>
        </w:rPr>
        <w:t>analogues</w:t>
      </w:r>
      <w:r w:rsidRPr="00621D3C">
        <w:rPr>
          <w:color w:val="000000" w:themeColor="text1"/>
          <w:spacing w:val="12"/>
        </w:rPr>
        <w:t xml:space="preserve"> </w:t>
      </w:r>
      <w:r w:rsidRPr="00621D3C">
        <w:rPr>
          <w:color w:val="000000" w:themeColor="text1"/>
        </w:rPr>
        <w:t>of</w:t>
      </w:r>
      <w:r w:rsidRPr="00621D3C">
        <w:rPr>
          <w:color w:val="000000" w:themeColor="text1"/>
          <w:spacing w:val="11"/>
        </w:rPr>
        <w:t xml:space="preserve"> </w:t>
      </w:r>
      <w:r w:rsidRPr="00621D3C">
        <w:rPr>
          <w:color w:val="000000" w:themeColor="text1"/>
        </w:rPr>
        <w:t>linear</w:t>
      </w:r>
      <w:r w:rsidRPr="00621D3C">
        <w:rPr>
          <w:color w:val="000000" w:themeColor="text1"/>
          <w:spacing w:val="12"/>
        </w:rPr>
        <w:t xml:space="preserve"> </w:t>
      </w:r>
      <w:r w:rsidRPr="00621D3C">
        <w:rPr>
          <w:color w:val="000000" w:themeColor="text1"/>
        </w:rPr>
        <w:t>momentum,</w:t>
      </w:r>
      <w:r w:rsidRPr="00621D3C">
        <w:rPr>
          <w:color w:val="000000" w:themeColor="text1"/>
          <w:spacing w:val="13"/>
        </w:rPr>
        <w:t xml:space="preserve"> </w:t>
      </w:r>
      <w:r w:rsidRPr="00621D3C">
        <w:rPr>
          <w:color w:val="000000" w:themeColor="text1"/>
        </w:rPr>
        <w:t>force,</w:t>
      </w:r>
      <w:r w:rsidRPr="00621D3C">
        <w:rPr>
          <w:color w:val="000000" w:themeColor="text1"/>
          <w:spacing w:val="12"/>
        </w:rPr>
        <w:t xml:space="preserve"> </w:t>
      </w:r>
      <w:r w:rsidRPr="00621D3C">
        <w:rPr>
          <w:color w:val="000000" w:themeColor="text1"/>
        </w:rPr>
        <w:t>and</w:t>
      </w:r>
      <w:r w:rsidRPr="00621D3C">
        <w:rPr>
          <w:color w:val="000000" w:themeColor="text1"/>
          <w:spacing w:val="12"/>
        </w:rPr>
        <w:t xml:space="preserve"> </w:t>
      </w:r>
      <w:r w:rsidRPr="00621D3C">
        <w:rPr>
          <w:color w:val="000000" w:themeColor="text1"/>
        </w:rPr>
        <w:t>Newton’s</w:t>
      </w:r>
      <w:r w:rsidRPr="00621D3C">
        <w:rPr>
          <w:color w:val="000000" w:themeColor="text1"/>
          <w:spacing w:val="12"/>
        </w:rPr>
        <w:t xml:space="preserve"> </w:t>
      </w:r>
      <w:r w:rsidRPr="00621D3C">
        <w:rPr>
          <w:color w:val="000000" w:themeColor="text1"/>
        </w:rPr>
        <w:t>second</w:t>
      </w:r>
      <w:r w:rsidRPr="00621D3C">
        <w:rPr>
          <w:color w:val="000000" w:themeColor="text1"/>
          <w:spacing w:val="12"/>
        </w:rPr>
        <w:t xml:space="preserve"> </w:t>
      </w:r>
      <w:r w:rsidRPr="00621D3C">
        <w:rPr>
          <w:color w:val="000000" w:themeColor="text1"/>
        </w:rPr>
        <w:t>law</w:t>
      </w:r>
      <w:r w:rsidRPr="00621D3C">
        <w:rPr>
          <w:color w:val="000000" w:themeColor="text1"/>
          <w:spacing w:val="12"/>
        </w:rPr>
        <w:t xml:space="preserve"> </w:t>
      </w:r>
      <w:r w:rsidRPr="00621D3C">
        <w:rPr>
          <w:color w:val="000000" w:themeColor="text1"/>
        </w:rPr>
        <w:t>for</w:t>
      </w:r>
      <w:r w:rsidRPr="00621D3C">
        <w:rPr>
          <w:color w:val="000000" w:themeColor="text1"/>
          <w:spacing w:val="13"/>
        </w:rPr>
        <w:t xml:space="preserve"> </w:t>
      </w:r>
      <w:r w:rsidRPr="00621D3C">
        <w:rPr>
          <w:color w:val="000000" w:themeColor="text1"/>
        </w:rPr>
        <w:t>angular</w:t>
      </w:r>
      <w:r w:rsidRPr="00621D3C">
        <w:rPr>
          <w:color w:val="000000" w:themeColor="text1"/>
          <w:spacing w:val="12"/>
        </w:rPr>
        <w:t xml:space="preserve"> </w:t>
      </w:r>
      <w:r w:rsidRPr="00621D3C">
        <w:rPr>
          <w:color w:val="000000" w:themeColor="text1"/>
        </w:rPr>
        <w:t>motion.</w:t>
      </w:r>
    </w:p>
    <w:p w:rsidR="002A184C" w:rsidRPr="002A184C" w:rsidRDefault="002A184C" w:rsidP="002A184C">
      <w:pPr>
        <w:pStyle w:val="4"/>
        <w:spacing w:before="224"/>
        <w:jc w:val="both"/>
        <w:rPr>
          <w:rFonts w:ascii="Times New Roman" w:hAnsi="Times New Roman"/>
          <w:b w:val="0"/>
          <w:color w:val="000000" w:themeColor="text1"/>
          <w:lang w:val="en-US"/>
        </w:rPr>
      </w:pPr>
      <w:r w:rsidRPr="002A184C">
        <w:rPr>
          <w:rFonts w:ascii="Times New Roman" w:hAnsi="Times New Roman"/>
          <w:b w:val="0"/>
          <w:color w:val="000000" w:themeColor="text1"/>
          <w:w w:val="105"/>
          <w:lang w:val="en-US"/>
        </w:rPr>
        <w:t>Definitions</w:t>
      </w:r>
    </w:p>
    <w:p w:rsidR="002A184C" w:rsidRPr="00621D3C" w:rsidRDefault="002A184C" w:rsidP="002A184C">
      <w:pPr>
        <w:pStyle w:val="af"/>
        <w:spacing w:before="98"/>
        <w:jc w:val="both"/>
        <w:rPr>
          <w:color w:val="000000" w:themeColor="text1"/>
        </w:rPr>
      </w:pPr>
      <w:r w:rsidRPr="00621D3C">
        <w:rPr>
          <w:color w:val="000000" w:themeColor="text1"/>
        </w:rPr>
        <w:t>Angular</w:t>
      </w:r>
      <w:r w:rsidRPr="00621D3C">
        <w:rPr>
          <w:color w:val="000000" w:themeColor="text1"/>
          <w:spacing w:val="39"/>
        </w:rPr>
        <w:t xml:space="preserve"> </w:t>
      </w:r>
      <w:r w:rsidRPr="00621D3C">
        <w:rPr>
          <w:color w:val="000000" w:themeColor="text1"/>
        </w:rPr>
        <w:t>velocity</w:t>
      </w:r>
      <w:r w:rsidRPr="00621D3C">
        <w:rPr>
          <w:color w:val="000000" w:themeColor="text1"/>
          <w:spacing w:val="27"/>
        </w:rPr>
        <w:t xml:space="preserve"> </w:t>
      </w:r>
      <w:r w:rsidRPr="00621D3C">
        <w:rPr>
          <w:color w:val="000000" w:themeColor="text1"/>
        </w:rPr>
        <w:t>of</w:t>
      </w:r>
      <w:r w:rsidRPr="00621D3C">
        <w:rPr>
          <w:color w:val="000000" w:themeColor="text1"/>
          <w:spacing w:val="28"/>
        </w:rPr>
        <w:t xml:space="preserve"> </w:t>
      </w:r>
      <w:r w:rsidRPr="00621D3C">
        <w:rPr>
          <w:color w:val="000000" w:themeColor="text1"/>
        </w:rPr>
        <w:t>a</w:t>
      </w:r>
      <w:r w:rsidRPr="00621D3C">
        <w:rPr>
          <w:color w:val="000000" w:themeColor="text1"/>
          <w:spacing w:val="28"/>
        </w:rPr>
        <w:t xml:space="preserve"> </w:t>
      </w:r>
      <w:r w:rsidRPr="00621D3C">
        <w:rPr>
          <w:color w:val="000000" w:themeColor="text1"/>
        </w:rPr>
        <w:t>particle</w:t>
      </w:r>
      <w:r w:rsidRPr="00621D3C">
        <w:rPr>
          <w:color w:val="000000" w:themeColor="text1"/>
          <w:spacing w:val="28"/>
        </w:rPr>
        <w:t xml:space="preserve"> </w:t>
      </w:r>
      <w:r w:rsidRPr="00621D3C">
        <w:rPr>
          <w:color w:val="000000" w:themeColor="text1"/>
        </w:rPr>
        <w:t>as</w:t>
      </w:r>
      <w:r w:rsidRPr="00621D3C">
        <w:rPr>
          <w:color w:val="000000" w:themeColor="text1"/>
          <w:spacing w:val="27"/>
        </w:rPr>
        <w:t xml:space="preserve"> </w:t>
      </w:r>
      <w:r w:rsidRPr="00621D3C">
        <w:rPr>
          <w:color w:val="000000" w:themeColor="text1"/>
        </w:rPr>
        <w:t>a</w:t>
      </w:r>
      <w:r w:rsidRPr="00621D3C">
        <w:rPr>
          <w:color w:val="000000" w:themeColor="text1"/>
          <w:spacing w:val="28"/>
        </w:rPr>
        <w:t xml:space="preserve"> </w:t>
      </w:r>
      <w:r w:rsidRPr="00621D3C">
        <w:rPr>
          <w:color w:val="000000" w:themeColor="text1"/>
        </w:rPr>
        <w:t>function</w:t>
      </w:r>
      <w:r w:rsidRPr="00621D3C">
        <w:rPr>
          <w:color w:val="000000" w:themeColor="text1"/>
          <w:spacing w:val="29"/>
        </w:rPr>
        <w:t xml:space="preserve"> </w:t>
      </w:r>
      <w:r w:rsidRPr="00621D3C">
        <w:rPr>
          <w:color w:val="000000" w:themeColor="text1"/>
        </w:rPr>
        <w:t>of</w:t>
      </w:r>
      <w:r w:rsidRPr="00621D3C">
        <w:rPr>
          <w:color w:val="000000" w:themeColor="text1"/>
          <w:spacing w:val="28"/>
        </w:rPr>
        <w:t xml:space="preserve"> </w:t>
      </w:r>
      <w:r w:rsidRPr="00621D3C">
        <w:rPr>
          <w:color w:val="000000" w:themeColor="text1"/>
        </w:rPr>
        <w:t>time</w:t>
      </w:r>
      <w:r w:rsidRPr="00621D3C">
        <w:rPr>
          <w:color w:val="000000" w:themeColor="text1"/>
          <w:spacing w:val="27"/>
        </w:rPr>
        <w:t xml:space="preserve"> </w:t>
      </w:r>
      <w:r w:rsidRPr="00621D3C">
        <w:rPr>
          <w:color w:val="000000" w:themeColor="text1"/>
        </w:rPr>
        <w:t>with</w:t>
      </w:r>
      <w:r w:rsidRPr="00621D3C">
        <w:rPr>
          <w:color w:val="000000" w:themeColor="text1"/>
          <w:spacing w:val="28"/>
        </w:rPr>
        <w:t xml:space="preserve"> </w:t>
      </w:r>
      <w:r w:rsidRPr="00621D3C">
        <w:rPr>
          <w:color w:val="000000" w:themeColor="text1"/>
        </w:rPr>
        <w:t>respect</w:t>
      </w:r>
      <w:r w:rsidRPr="00621D3C">
        <w:rPr>
          <w:color w:val="000000" w:themeColor="text1"/>
          <w:spacing w:val="28"/>
        </w:rPr>
        <w:t xml:space="preserve"> </w:t>
      </w:r>
      <w:r w:rsidRPr="00621D3C">
        <w:rPr>
          <w:color w:val="000000" w:themeColor="text1"/>
        </w:rPr>
        <w:t>to</w:t>
      </w:r>
      <w:r w:rsidRPr="00621D3C">
        <w:rPr>
          <w:color w:val="000000" w:themeColor="text1"/>
          <w:spacing w:val="28"/>
        </w:rPr>
        <w:t xml:space="preserve"> </w:t>
      </w:r>
      <w:r w:rsidRPr="00621D3C">
        <w:rPr>
          <w:color w:val="000000" w:themeColor="text1"/>
        </w:rPr>
        <w:t>a</w:t>
      </w:r>
      <w:r w:rsidRPr="00621D3C">
        <w:rPr>
          <w:color w:val="000000" w:themeColor="text1"/>
          <w:spacing w:val="28"/>
        </w:rPr>
        <w:t xml:space="preserve"> </w:t>
      </w:r>
      <w:r w:rsidRPr="00621D3C">
        <w:rPr>
          <w:color w:val="000000" w:themeColor="text1"/>
        </w:rPr>
        <w:t>particular</w:t>
      </w:r>
      <w:r w:rsidRPr="00621D3C">
        <w:rPr>
          <w:color w:val="000000" w:themeColor="text1"/>
          <w:spacing w:val="28"/>
        </w:rPr>
        <w:t xml:space="preserve"> </w:t>
      </w:r>
      <w:r w:rsidRPr="00621D3C">
        <w:rPr>
          <w:color w:val="000000" w:themeColor="text1"/>
        </w:rPr>
        <w:t>origin:</w:t>
      </w:r>
    </w:p>
    <w:p w:rsidR="002A184C" w:rsidRPr="00621D3C" w:rsidRDefault="002A184C" w:rsidP="002A184C">
      <w:pPr>
        <w:tabs>
          <w:tab w:val="left" w:pos="9071"/>
        </w:tabs>
        <w:spacing w:before="176" w:line="240" w:lineRule="auto"/>
        <w:jc w:val="both"/>
        <w:rPr>
          <w:rFonts w:ascii="Times New Roman" w:hAnsi="Times New Roman"/>
          <w:color w:val="000000" w:themeColor="text1"/>
          <w:sz w:val="24"/>
          <w:szCs w:val="24"/>
          <w:lang w:val="en-US"/>
        </w:rPr>
      </w:pPr>
      <w:r w:rsidRPr="00621D3C">
        <w:rPr>
          <w:rFonts w:ascii="Times New Roman" w:hAnsi="Times New Roman"/>
          <w:i/>
          <w:color w:val="000000" w:themeColor="text1"/>
          <w:spacing w:val="-101"/>
          <w:w w:val="54"/>
          <w:sz w:val="24"/>
          <w:szCs w:val="24"/>
          <w:lang w:val="en-US"/>
        </w:rPr>
        <w:t>→</w:t>
      </w:r>
      <w:proofErr w:type="gramStart"/>
      <w:r w:rsidRPr="00621D3C">
        <w:rPr>
          <w:rFonts w:ascii="Times New Roman" w:hAnsi="Times New Roman"/>
          <w:i/>
          <w:color w:val="000000" w:themeColor="text1"/>
          <w:spacing w:val="7"/>
          <w:w w:val="107"/>
          <w:sz w:val="24"/>
          <w:szCs w:val="24"/>
          <w:lang w:val="en-US"/>
        </w:rPr>
        <w:t>v</w:t>
      </w:r>
      <w:r w:rsidRPr="00621D3C">
        <w:rPr>
          <w:rFonts w:ascii="Times New Roman" w:hAnsi="Times New Roman"/>
          <w:color w:val="000000" w:themeColor="text1"/>
          <w:spacing w:val="-1"/>
          <w:w w:val="101"/>
          <w:sz w:val="24"/>
          <w:szCs w:val="24"/>
          <w:lang w:val="en-US"/>
        </w:rPr>
        <w:t>(</w:t>
      </w:r>
      <w:proofErr w:type="gramEnd"/>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36"/>
          <w:w w:val="88"/>
          <w:sz w:val="24"/>
          <w:szCs w:val="24"/>
        </w:rPr>
        <w:t>ω</w:t>
      </w:r>
      <w:r w:rsidRPr="00621D3C">
        <w:rPr>
          <w:rFonts w:ascii="Times New Roman" w:hAnsi="Times New Roman"/>
          <w:i/>
          <w:color w:val="000000" w:themeColor="text1"/>
          <w:w w:val="54"/>
          <w:sz w:val="24"/>
          <w:szCs w:val="24"/>
          <w:lang w:val="en-US"/>
        </w:rPr>
        <w:t>→</w:t>
      </w:r>
      <w:r w:rsidRPr="00621D3C">
        <w:rPr>
          <w:rFonts w:ascii="Times New Roman" w:hAnsi="Times New Roman"/>
          <w:i/>
          <w:color w:val="000000" w:themeColor="text1"/>
          <w:spacing w:val="-16"/>
          <w:sz w:val="24"/>
          <w:szCs w:val="24"/>
          <w:lang w:val="en-US"/>
        </w:rPr>
        <w:t xml:space="preserve"> </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9"/>
          <w:sz w:val="24"/>
          <w:szCs w:val="24"/>
          <w:lang w:val="en-US"/>
        </w:rPr>
        <w:t xml:space="preserve"> </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spacing w:val="6"/>
          <w:w w:val="130"/>
          <w:sz w:val="24"/>
          <w:szCs w:val="24"/>
          <w:lang w:val="en-US"/>
        </w:rPr>
        <w:t>r</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z w:val="24"/>
          <w:szCs w:val="24"/>
          <w:lang w:val="en-US"/>
        </w:rPr>
        <w:tab/>
      </w:r>
      <w:r w:rsidRPr="00621D3C">
        <w:rPr>
          <w:rFonts w:ascii="Times New Roman" w:hAnsi="Times New Roman"/>
          <w:color w:val="000000" w:themeColor="text1"/>
          <w:w w:val="98"/>
          <w:sz w:val="24"/>
          <w:szCs w:val="24"/>
          <w:lang w:val="en-US"/>
        </w:rPr>
        <w:t>(1.7)</w:t>
      </w:r>
    </w:p>
    <w:p w:rsidR="002A184C" w:rsidRPr="00621D3C" w:rsidRDefault="002A184C" w:rsidP="002A184C">
      <w:pPr>
        <w:pStyle w:val="af"/>
        <w:spacing w:before="194"/>
        <w:jc w:val="both"/>
        <w:rPr>
          <w:color w:val="000000" w:themeColor="text1"/>
        </w:rPr>
      </w:pPr>
      <w:r w:rsidRPr="00621D3C">
        <w:rPr>
          <w:color w:val="000000" w:themeColor="text1"/>
        </w:rPr>
        <w:t>This</w:t>
      </w:r>
      <w:r w:rsidRPr="00621D3C">
        <w:rPr>
          <w:color w:val="000000" w:themeColor="text1"/>
          <w:spacing w:val="16"/>
        </w:rPr>
        <w:t xml:space="preserve"> </w:t>
      </w:r>
      <w:r w:rsidRPr="00621D3C">
        <w:rPr>
          <w:color w:val="000000" w:themeColor="text1"/>
        </w:rPr>
        <w:t>is</w:t>
      </w:r>
      <w:r w:rsidRPr="00621D3C">
        <w:rPr>
          <w:color w:val="000000" w:themeColor="text1"/>
          <w:spacing w:val="15"/>
        </w:rPr>
        <w:t xml:space="preserve"> </w:t>
      </w:r>
      <w:r w:rsidRPr="00621D3C">
        <w:rPr>
          <w:color w:val="000000" w:themeColor="text1"/>
        </w:rPr>
        <w:t>an</w:t>
      </w:r>
      <w:r w:rsidRPr="00621D3C">
        <w:rPr>
          <w:color w:val="000000" w:themeColor="text1"/>
          <w:spacing w:val="17"/>
        </w:rPr>
        <w:t xml:space="preserve"> </w:t>
      </w:r>
      <w:r w:rsidRPr="00621D3C">
        <w:rPr>
          <w:color w:val="000000" w:themeColor="text1"/>
        </w:rPr>
        <w:t>implicit</w:t>
      </w:r>
      <w:r w:rsidRPr="00621D3C">
        <w:rPr>
          <w:color w:val="000000" w:themeColor="text1"/>
          <w:spacing w:val="16"/>
        </w:rPr>
        <w:t xml:space="preserve"> </w:t>
      </w:r>
      <w:r w:rsidRPr="00621D3C">
        <w:rPr>
          <w:color w:val="000000" w:themeColor="text1"/>
        </w:rPr>
        <w:t>definition</w:t>
      </w:r>
      <w:r w:rsidRPr="00621D3C">
        <w:rPr>
          <w:color w:val="000000" w:themeColor="text1"/>
          <w:spacing w:val="16"/>
        </w:rPr>
        <w:t xml:space="preserve"> </w:t>
      </w:r>
      <w:r w:rsidRPr="00621D3C">
        <w:rPr>
          <w:color w:val="000000" w:themeColor="text1"/>
        </w:rPr>
        <w:t>that</w:t>
      </w:r>
      <w:r w:rsidRPr="00621D3C">
        <w:rPr>
          <w:color w:val="000000" w:themeColor="text1"/>
          <w:spacing w:val="16"/>
        </w:rPr>
        <w:t xml:space="preserve"> </w:t>
      </w:r>
      <w:r w:rsidRPr="00621D3C">
        <w:rPr>
          <w:color w:val="000000" w:themeColor="text1"/>
        </w:rPr>
        <w:t>is</w:t>
      </w:r>
      <w:r w:rsidRPr="00621D3C">
        <w:rPr>
          <w:color w:val="000000" w:themeColor="text1"/>
          <w:spacing w:val="16"/>
        </w:rPr>
        <w:t xml:space="preserve"> </w:t>
      </w:r>
      <w:r w:rsidRPr="00621D3C">
        <w:rPr>
          <w:color w:val="000000" w:themeColor="text1"/>
        </w:rPr>
        <w:t>justified</w:t>
      </w:r>
      <w:r w:rsidRPr="00621D3C">
        <w:rPr>
          <w:color w:val="000000" w:themeColor="text1"/>
          <w:spacing w:val="16"/>
        </w:rPr>
        <w:t xml:space="preserve"> </w:t>
      </w:r>
      <w:r w:rsidRPr="00621D3C">
        <w:rPr>
          <w:color w:val="000000" w:themeColor="text1"/>
        </w:rPr>
        <w:t>by</w:t>
      </w:r>
      <w:r w:rsidRPr="00621D3C">
        <w:rPr>
          <w:color w:val="000000" w:themeColor="text1"/>
          <w:spacing w:val="16"/>
        </w:rPr>
        <w:t xml:space="preserve"> </w:t>
      </w:r>
      <w:r w:rsidRPr="00621D3C">
        <w:rPr>
          <w:color w:val="000000" w:themeColor="text1"/>
        </w:rPr>
        <w:t>considering</w:t>
      </w:r>
      <w:r w:rsidRPr="00621D3C">
        <w:rPr>
          <w:color w:val="000000" w:themeColor="text1"/>
          <w:spacing w:val="16"/>
        </w:rPr>
        <w:t xml:space="preserve"> </w:t>
      </w:r>
      <w:r w:rsidRPr="00621D3C">
        <w:rPr>
          <w:color w:val="000000" w:themeColor="text1"/>
        </w:rPr>
        <w:t>a</w:t>
      </w:r>
      <w:r w:rsidRPr="00621D3C">
        <w:rPr>
          <w:color w:val="000000" w:themeColor="text1"/>
          <w:spacing w:val="16"/>
        </w:rPr>
        <w:t xml:space="preserve"> </w:t>
      </w:r>
      <w:r w:rsidRPr="00621D3C">
        <w:rPr>
          <w:color w:val="000000" w:themeColor="text1"/>
        </w:rPr>
        <w:t>differential</w:t>
      </w:r>
      <w:r w:rsidRPr="00621D3C">
        <w:rPr>
          <w:color w:val="000000" w:themeColor="text1"/>
          <w:spacing w:val="16"/>
        </w:rPr>
        <w:t xml:space="preserve"> </w:t>
      </w:r>
      <w:r w:rsidRPr="00621D3C">
        <w:rPr>
          <w:color w:val="000000" w:themeColor="text1"/>
        </w:rPr>
        <w:t>displacement:</w:t>
      </w:r>
    </w:p>
    <w:p w:rsidR="002A184C" w:rsidRPr="00621D3C" w:rsidRDefault="002A184C" w:rsidP="002A184C">
      <w:pPr>
        <w:pStyle w:val="af"/>
        <w:spacing w:before="5"/>
        <w:jc w:val="both"/>
        <w:rPr>
          <w:i/>
          <w:color w:val="000000" w:themeColor="text1"/>
        </w:rPr>
      </w:pPr>
      <w:r w:rsidRPr="00621D3C">
        <w:rPr>
          <w:noProof/>
          <w:color w:val="000000" w:themeColor="text1"/>
          <w:lang w:val="ru-RU" w:eastAsia="ru-RU"/>
        </w:rPr>
        <w:drawing>
          <wp:anchor distT="0" distB="0" distL="0" distR="0" simplePos="0" relativeHeight="251623424" behindDoc="0" locked="0" layoutInCell="1" allowOverlap="1" wp14:anchorId="5DC2B86F" wp14:editId="122A6CF8">
            <wp:simplePos x="0" y="0"/>
            <wp:positionH relativeFrom="page">
              <wp:posOffset>2743200</wp:posOffset>
            </wp:positionH>
            <wp:positionV relativeFrom="paragraph">
              <wp:posOffset>161925</wp:posOffset>
            </wp:positionV>
            <wp:extent cx="2690495" cy="2476500"/>
            <wp:effectExtent l="0" t="0" r="0" b="0"/>
            <wp:wrapTopAndBottom/>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e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690495" cy="2476500"/>
                    </a:xfrm>
                    <a:prstGeom prst="rect">
                      <a:avLst/>
                    </a:prstGeom>
                    <a:noFill/>
                  </pic:spPr>
                </pic:pic>
              </a:graphicData>
            </a:graphic>
            <wp14:sizeRelH relativeFrom="page">
              <wp14:pctWidth>0</wp14:pctWidth>
            </wp14:sizeRelH>
            <wp14:sizeRelV relativeFrom="page">
              <wp14:pctHeight>0</wp14:pctHeight>
            </wp14:sizeRelV>
          </wp:anchor>
        </w:drawing>
      </w:r>
    </w:p>
    <w:p w:rsidR="002A184C" w:rsidRPr="00621D3C" w:rsidRDefault="002A184C" w:rsidP="002A184C">
      <w:pPr>
        <w:pStyle w:val="af"/>
        <w:spacing w:before="144"/>
        <w:jc w:val="both"/>
        <w:rPr>
          <w:color w:val="000000" w:themeColor="text1"/>
        </w:rPr>
      </w:pPr>
      <w:r w:rsidRPr="00621D3C">
        <w:rPr>
          <w:color w:val="000000" w:themeColor="text1"/>
        </w:rPr>
        <w:t>This</w:t>
      </w:r>
      <w:r w:rsidRPr="00621D3C">
        <w:rPr>
          <w:color w:val="000000" w:themeColor="text1"/>
          <w:spacing w:val="26"/>
        </w:rPr>
        <w:t xml:space="preserve"> </w:t>
      </w:r>
      <w:r w:rsidRPr="00621D3C">
        <w:rPr>
          <w:color w:val="000000" w:themeColor="text1"/>
        </w:rPr>
        <w:t>can</w:t>
      </w:r>
      <w:r w:rsidRPr="00621D3C">
        <w:rPr>
          <w:color w:val="000000" w:themeColor="text1"/>
          <w:spacing w:val="26"/>
        </w:rPr>
        <w:t xml:space="preserve"> </w:t>
      </w:r>
      <w:r w:rsidRPr="00621D3C">
        <w:rPr>
          <w:color w:val="000000" w:themeColor="text1"/>
        </w:rPr>
        <w:t>be</w:t>
      </w:r>
      <w:r w:rsidRPr="00621D3C">
        <w:rPr>
          <w:color w:val="000000" w:themeColor="text1"/>
          <w:spacing w:val="26"/>
        </w:rPr>
        <w:t xml:space="preserve"> </w:t>
      </w:r>
      <w:r w:rsidRPr="00621D3C">
        <w:rPr>
          <w:color w:val="000000" w:themeColor="text1"/>
        </w:rPr>
        <w:t>written</w:t>
      </w:r>
      <w:r w:rsidRPr="00621D3C">
        <w:rPr>
          <w:color w:val="000000" w:themeColor="text1"/>
          <w:spacing w:val="26"/>
        </w:rPr>
        <w:t xml:space="preserve"> </w:t>
      </w:r>
      <w:r w:rsidRPr="00621D3C">
        <w:rPr>
          <w:color w:val="000000" w:themeColor="text1"/>
        </w:rPr>
        <w:t>mathematically</w:t>
      </w:r>
      <w:r w:rsidRPr="00621D3C">
        <w:rPr>
          <w:color w:val="000000" w:themeColor="text1"/>
          <w:spacing w:val="26"/>
        </w:rPr>
        <w:t xml:space="preserve"> </w:t>
      </w:r>
      <w:r w:rsidRPr="00621D3C">
        <w:rPr>
          <w:color w:val="000000" w:themeColor="text1"/>
        </w:rPr>
        <w:t>as</w:t>
      </w:r>
    </w:p>
    <w:p w:rsidR="002A184C" w:rsidRPr="00621D3C" w:rsidRDefault="002A184C" w:rsidP="002A184C">
      <w:pPr>
        <w:spacing w:before="122" w:line="240" w:lineRule="auto"/>
        <w:jc w:val="both"/>
        <w:rPr>
          <w:rFonts w:ascii="Times New Roman" w:hAnsi="Times New Roman"/>
          <w:i/>
          <w:color w:val="000000" w:themeColor="text1"/>
          <w:sz w:val="24"/>
          <w:szCs w:val="24"/>
          <w:lang w:val="en-US"/>
        </w:rPr>
      </w:pPr>
      <w:r w:rsidRPr="00621D3C">
        <w:rPr>
          <w:rFonts w:ascii="Times New Roman" w:hAnsi="Times New Roman"/>
          <w:i/>
          <w:color w:val="000000" w:themeColor="text1"/>
          <w:spacing w:val="1"/>
          <w:w w:val="84"/>
          <w:sz w:val="24"/>
          <w:szCs w:val="24"/>
        </w:rPr>
        <w:t>δ</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w w:val="130"/>
          <w:sz w:val="24"/>
          <w:szCs w:val="24"/>
          <w:lang w:val="en-US"/>
        </w:rPr>
        <w:t>r</w:t>
      </w:r>
      <w:r w:rsidRPr="00621D3C">
        <w:rPr>
          <w:rFonts w:ascii="Times New Roman" w:hAnsi="Times New Roman"/>
          <w:i/>
          <w:color w:val="000000" w:themeColor="text1"/>
          <w:spacing w:val="17"/>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8"/>
          <w:w w:val="84"/>
          <w:sz w:val="24"/>
          <w:szCs w:val="24"/>
        </w:rPr>
        <w:t>δ</w:t>
      </w:r>
      <w:r w:rsidRPr="00621D3C">
        <w:rPr>
          <w:rFonts w:ascii="Times New Roman" w:hAnsi="Times New Roman"/>
          <w:i/>
          <w:color w:val="000000" w:themeColor="text1"/>
          <w:spacing w:val="-102"/>
          <w:w w:val="83"/>
          <w:sz w:val="24"/>
          <w:szCs w:val="24"/>
        </w:rPr>
        <w:t>θ</w:t>
      </w:r>
      <w:r w:rsidRPr="00621D3C">
        <w:rPr>
          <w:rFonts w:ascii="Times New Roman" w:hAnsi="Times New Roman"/>
          <w:i/>
          <w:color w:val="000000" w:themeColor="text1"/>
          <w:w w:val="54"/>
          <w:position w:val="6"/>
          <w:sz w:val="24"/>
          <w:szCs w:val="24"/>
          <w:lang w:val="en-US"/>
        </w:rPr>
        <w:t>→</w:t>
      </w:r>
      <w:r w:rsidRPr="00621D3C">
        <w:rPr>
          <w:rFonts w:ascii="Times New Roman" w:hAnsi="Times New Roman"/>
          <w:i/>
          <w:color w:val="000000" w:themeColor="text1"/>
          <w:spacing w:val="-3"/>
          <w:position w:val="6"/>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9"/>
          <w:sz w:val="24"/>
          <w:szCs w:val="24"/>
          <w:lang w:val="en-US"/>
        </w:rPr>
        <w:t xml:space="preserve"> </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w w:val="130"/>
          <w:sz w:val="24"/>
          <w:szCs w:val="24"/>
          <w:lang w:val="en-US"/>
        </w:rPr>
        <w:t>r</w:t>
      </w:r>
    </w:p>
    <w:p w:rsidR="002A184C" w:rsidRPr="00621D3C" w:rsidRDefault="002A184C" w:rsidP="002A184C">
      <w:pPr>
        <w:pStyle w:val="af"/>
        <w:jc w:val="both"/>
        <w:rPr>
          <w:color w:val="000000" w:themeColor="text1"/>
        </w:rPr>
      </w:pPr>
      <w:r w:rsidRPr="00621D3C">
        <w:rPr>
          <w:noProof/>
          <w:color w:val="000000" w:themeColor="text1"/>
          <w:lang w:val="ru-RU" w:eastAsia="ru-RU"/>
        </w:rPr>
        <mc:AlternateContent>
          <mc:Choice Requires="wps">
            <w:drawing>
              <wp:anchor distT="0" distB="0" distL="114300" distR="114300" simplePos="0" relativeHeight="251626496" behindDoc="0" locked="0" layoutInCell="1" allowOverlap="1" wp14:anchorId="257B8D2A" wp14:editId="0FE3485F">
                <wp:simplePos x="0" y="0"/>
                <wp:positionH relativeFrom="page">
                  <wp:posOffset>4422775</wp:posOffset>
                </wp:positionH>
                <wp:positionV relativeFrom="paragraph">
                  <wp:posOffset>134620</wp:posOffset>
                </wp:positionV>
                <wp:extent cx="107950" cy="240665"/>
                <wp:effectExtent l="3175" t="1270" r="3175" b="0"/>
                <wp:wrapNone/>
                <wp:docPr id="138" name="Поле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950" cy="240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1C1D" w:rsidRDefault="00901C1D" w:rsidP="002A184C">
                            <w:pPr>
                              <w:pStyle w:val="af"/>
                              <w:spacing w:line="224" w:lineRule="exact"/>
                              <w:rPr>
                                <w:rFonts w:ascii="Segoe UI Symbol" w:hAnsi="Segoe UI Symbol"/>
                              </w:rPr>
                            </w:pPr>
                            <w:r>
                              <w:rPr>
                                <w:rFonts w:ascii="Segoe UI Symbol" w:hAnsi="Segoe UI Symbol"/>
                                <w:w w:val="112"/>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8" o:spid="_x0000_s1042" type="#_x0000_t202" style="position:absolute;left:0;text-align:left;margin-left:348.25pt;margin-top:10.6pt;width:8.5pt;height:18.95pt;z-index:2516264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" filled="f" stroked="f">
                <v:textbox inset="0,0,0,0">
                  <w:txbxContent>
                    <w:p w:rsidR="00901C1D" w:rsidRDefault="00901C1D" w:rsidP="002A184C">
                      <w:pPr>
                        <w:pStyle w:val="af"/>
                        <w:spacing w:line="224" w:lineRule="exact"/>
                        <w:rPr>
                          <w:rFonts w:ascii="Segoe UI Symbol" w:hAnsi="Segoe UI Symbol"/>
                        </w:rPr>
                      </w:pPr>
                      <w:r>
                        <w:rPr>
                          <w:rFonts w:ascii="Segoe UI Symbol" w:hAnsi="Segoe UI Symbol"/>
                          <w:w w:val="112"/>
                        </w:rPr>
                        <w:t>×</w:t>
                      </w:r>
                    </w:p>
                  </w:txbxContent>
                </v:textbox>
                <w10:wrap anchorx="page"/>
              </v:shape>
            </w:pict>
          </mc:Fallback>
        </mc:AlternateContent>
      </w:r>
      <w:r w:rsidRPr="00621D3C">
        <w:rPr>
          <w:noProof/>
          <w:color w:val="000000" w:themeColor="text1"/>
          <w:lang w:val="ru-RU" w:eastAsia="ru-RU"/>
        </w:rPr>
        <mc:AlternateContent>
          <mc:Choice Requires="wps">
            <w:drawing>
              <wp:anchor distT="0" distB="0" distL="114300" distR="114300" simplePos="0" relativeHeight="251627520" behindDoc="0" locked="0" layoutInCell="1" allowOverlap="1" wp14:anchorId="1D5C1C43" wp14:editId="71B4EF35">
                <wp:simplePos x="0" y="0"/>
                <wp:positionH relativeFrom="page">
                  <wp:posOffset>3502660</wp:posOffset>
                </wp:positionH>
                <wp:positionV relativeFrom="paragraph">
                  <wp:posOffset>478790</wp:posOffset>
                </wp:positionV>
                <wp:extent cx="210185" cy="240665"/>
                <wp:effectExtent l="0" t="2540" r="1905" b="4445"/>
                <wp:wrapNone/>
                <wp:docPr id="137" name="Поле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185" cy="240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1C1D" w:rsidRDefault="00901C1D" w:rsidP="002A184C">
                            <w:pPr>
                              <w:pStyle w:val="af"/>
                              <w:tabs>
                                <w:tab w:val="left" w:pos="270"/>
                              </w:tabs>
                              <w:spacing w:line="224" w:lineRule="exact"/>
                              <w:rPr>
                                <w:rFonts w:ascii="Segoe UI Symbol"/>
                              </w:rPr>
                            </w:pPr>
                            <w:r>
                              <w:rPr>
                                <w:rFonts w:ascii="Segoe UI Symbol"/>
                                <w:w w:val="115"/>
                              </w:rPr>
                              <w:t>|</w:t>
                            </w:r>
                            <w:r>
                              <w:rPr>
                                <w:rFonts w:ascii="Segoe UI Symbol"/>
                                <w:w w:val="115"/>
                              </w:rPr>
                              <w:tab/>
                            </w:r>
                            <w:r>
                              <w:rPr>
                                <w:rFonts w:ascii="Segoe UI Symbol"/>
                                <w:spacing w:val="-7"/>
                                <w:w w:val="115"/>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7" o:spid="_x0000_s1043" type="#_x0000_t202" style="position:absolute;left:0;text-align:left;margin-left:275.8pt;margin-top:37.7pt;width:16.55pt;height:18.95pt;z-index:2516275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" filled="f" stroked="f">
                <v:textbox inset="0,0,0,0">
                  <w:txbxContent>
                    <w:p w:rsidR="00901C1D" w:rsidRDefault="00901C1D" w:rsidP="002A184C">
                      <w:pPr>
                        <w:pStyle w:val="af"/>
                        <w:tabs>
                          <w:tab w:val="left" w:pos="270"/>
                        </w:tabs>
                        <w:spacing w:line="224" w:lineRule="exact"/>
                        <w:rPr>
                          <w:rFonts w:ascii="Segoe UI Symbol"/>
                        </w:rPr>
                      </w:pPr>
                      <w:r>
                        <w:rPr>
                          <w:rFonts w:ascii="Segoe UI Symbol"/>
                          <w:w w:val="115"/>
                        </w:rPr>
                        <w:t>|</w:t>
                      </w:r>
                      <w:r>
                        <w:rPr>
                          <w:rFonts w:ascii="Segoe UI Symbol"/>
                          <w:w w:val="115"/>
                        </w:rPr>
                        <w:tab/>
                      </w:r>
                      <w:r>
                        <w:rPr>
                          <w:rFonts w:ascii="Segoe UI Symbol"/>
                          <w:spacing w:val="-7"/>
                          <w:w w:val="115"/>
                        </w:rPr>
                        <w:t>|</w:t>
                      </w:r>
                    </w:p>
                  </w:txbxContent>
                </v:textbox>
                <w10:wrap anchorx="page"/>
              </v:shape>
            </w:pict>
          </mc:Fallback>
        </mc:AlternateContent>
      </w:r>
      <w:r w:rsidRPr="00621D3C">
        <w:rPr>
          <w:color w:val="000000" w:themeColor="text1"/>
          <w:w w:val="93"/>
        </w:rPr>
        <w:t>where</w:t>
      </w:r>
      <w:r w:rsidRPr="00621D3C">
        <w:rPr>
          <w:color w:val="000000" w:themeColor="text1"/>
        </w:rPr>
        <w:t xml:space="preserve"> </w:t>
      </w:r>
      <w:r w:rsidRPr="00621D3C">
        <w:rPr>
          <w:color w:val="000000" w:themeColor="text1"/>
          <w:spacing w:val="-20"/>
        </w:rPr>
        <w:t xml:space="preserve"> </w:t>
      </w:r>
      <w:r w:rsidRPr="00621D3C">
        <w:rPr>
          <w:i/>
          <w:color w:val="000000" w:themeColor="text1"/>
          <w:spacing w:val="8"/>
          <w:w w:val="84"/>
        </w:rPr>
        <w:t>δ</w:t>
      </w:r>
      <w:r w:rsidRPr="00621D3C">
        <w:rPr>
          <w:i/>
          <w:color w:val="000000" w:themeColor="text1"/>
          <w:spacing w:val="-102"/>
          <w:w w:val="83"/>
        </w:rPr>
        <w:t>θ</w:t>
      </w:r>
      <w:r w:rsidRPr="00621D3C">
        <w:rPr>
          <w:i/>
          <w:color w:val="000000" w:themeColor="text1"/>
          <w:w w:val="54"/>
          <w:position w:val="6"/>
        </w:rPr>
        <w:t>→</w:t>
      </w:r>
      <w:r w:rsidRPr="00621D3C">
        <w:rPr>
          <w:i/>
          <w:color w:val="000000" w:themeColor="text1"/>
          <w:position w:val="6"/>
        </w:rPr>
        <w:t xml:space="preserve"> </w:t>
      </w:r>
      <w:r w:rsidRPr="00621D3C">
        <w:rPr>
          <w:i/>
          <w:color w:val="000000" w:themeColor="text1"/>
          <w:spacing w:val="-25"/>
          <w:position w:val="6"/>
        </w:rPr>
        <w:t xml:space="preserve"> </w:t>
      </w:r>
      <w:r w:rsidRPr="00621D3C">
        <w:rPr>
          <w:color w:val="000000" w:themeColor="text1"/>
          <w:spacing w:val="5"/>
          <w:w w:val="99"/>
        </w:rPr>
        <w:t>p</w:t>
      </w:r>
      <w:r w:rsidRPr="00621D3C">
        <w:rPr>
          <w:color w:val="000000" w:themeColor="text1"/>
          <w:w w:val="96"/>
        </w:rPr>
        <w:t>oi</w:t>
      </w:r>
      <w:r w:rsidRPr="00621D3C">
        <w:rPr>
          <w:color w:val="000000" w:themeColor="text1"/>
          <w:spacing w:val="-7"/>
          <w:w w:val="96"/>
        </w:rPr>
        <w:t>n</w:t>
      </w:r>
      <w:r w:rsidRPr="00621D3C">
        <w:rPr>
          <w:color w:val="000000" w:themeColor="text1"/>
          <w:w w:val="101"/>
        </w:rPr>
        <w:t>ts</w:t>
      </w:r>
      <w:r w:rsidRPr="00621D3C">
        <w:rPr>
          <w:color w:val="000000" w:themeColor="text1"/>
        </w:rPr>
        <w:t xml:space="preserve"> </w:t>
      </w:r>
      <w:r w:rsidRPr="00621D3C">
        <w:rPr>
          <w:color w:val="000000" w:themeColor="text1"/>
          <w:spacing w:val="-20"/>
        </w:rPr>
        <w:t xml:space="preserve"> </w:t>
      </w:r>
      <w:r w:rsidRPr="00621D3C">
        <w:rPr>
          <w:color w:val="000000" w:themeColor="text1"/>
          <w:w w:val="98"/>
        </w:rPr>
        <w:t>alo</w:t>
      </w:r>
      <w:r w:rsidRPr="00621D3C">
        <w:rPr>
          <w:color w:val="000000" w:themeColor="text1"/>
          <w:spacing w:val="-1"/>
          <w:w w:val="98"/>
        </w:rPr>
        <w:t>n</w:t>
      </w:r>
      <w:r w:rsidRPr="00621D3C">
        <w:rPr>
          <w:color w:val="000000" w:themeColor="text1"/>
        </w:rPr>
        <w:t xml:space="preserve">g </w:t>
      </w:r>
      <w:r w:rsidRPr="00621D3C">
        <w:rPr>
          <w:color w:val="000000" w:themeColor="text1"/>
          <w:spacing w:val="-20"/>
        </w:rPr>
        <w:t xml:space="preserve"> </w:t>
      </w:r>
      <w:r w:rsidRPr="00621D3C">
        <w:rPr>
          <w:color w:val="000000" w:themeColor="text1"/>
          <w:w w:val="99"/>
        </w:rPr>
        <w:t>the</w:t>
      </w:r>
      <w:r w:rsidRPr="00621D3C">
        <w:rPr>
          <w:color w:val="000000" w:themeColor="text1"/>
        </w:rPr>
        <w:t xml:space="preserve"> </w:t>
      </w:r>
      <w:r w:rsidRPr="00621D3C">
        <w:rPr>
          <w:color w:val="000000" w:themeColor="text1"/>
          <w:spacing w:val="-20"/>
        </w:rPr>
        <w:t xml:space="preserve"> </w:t>
      </w:r>
      <w:r w:rsidRPr="00621D3C">
        <w:rPr>
          <w:color w:val="000000" w:themeColor="text1"/>
        </w:rPr>
        <w:t xml:space="preserve">axis </w:t>
      </w:r>
      <w:r w:rsidRPr="00621D3C">
        <w:rPr>
          <w:color w:val="000000" w:themeColor="text1"/>
          <w:spacing w:val="-20"/>
        </w:rPr>
        <w:t xml:space="preserve"> </w:t>
      </w:r>
      <w:r w:rsidRPr="00621D3C">
        <w:rPr>
          <w:color w:val="000000" w:themeColor="text1"/>
          <w:w w:val="95"/>
        </w:rPr>
        <w:t>of</w:t>
      </w:r>
      <w:r w:rsidRPr="00621D3C">
        <w:rPr>
          <w:color w:val="000000" w:themeColor="text1"/>
        </w:rPr>
        <w:t xml:space="preserve"> </w:t>
      </w:r>
      <w:r w:rsidRPr="00621D3C">
        <w:rPr>
          <w:color w:val="000000" w:themeColor="text1"/>
          <w:spacing w:val="-21"/>
        </w:rPr>
        <w:t xml:space="preserve"> </w:t>
      </w:r>
      <w:r w:rsidRPr="00621D3C">
        <w:rPr>
          <w:color w:val="000000" w:themeColor="text1"/>
          <w:w w:val="99"/>
        </w:rPr>
        <w:t>the</w:t>
      </w:r>
      <w:r w:rsidRPr="00621D3C">
        <w:rPr>
          <w:color w:val="000000" w:themeColor="text1"/>
        </w:rPr>
        <w:t xml:space="preserve"> </w:t>
      </w:r>
      <w:r w:rsidRPr="00621D3C">
        <w:rPr>
          <w:color w:val="000000" w:themeColor="text1"/>
          <w:spacing w:val="-20"/>
        </w:rPr>
        <w:t xml:space="preserve"> </w:t>
      </w:r>
      <w:r w:rsidRPr="00621D3C">
        <w:rPr>
          <w:color w:val="000000" w:themeColor="text1"/>
          <w:w w:val="98"/>
        </w:rPr>
        <w:t>motion</w:t>
      </w:r>
      <w:r w:rsidRPr="00621D3C">
        <w:rPr>
          <w:color w:val="000000" w:themeColor="text1"/>
        </w:rPr>
        <w:t xml:space="preserve"> </w:t>
      </w:r>
      <w:r w:rsidRPr="00621D3C">
        <w:rPr>
          <w:color w:val="000000" w:themeColor="text1"/>
          <w:spacing w:val="-21"/>
        </w:rPr>
        <w:t xml:space="preserve"> </w:t>
      </w:r>
      <w:r w:rsidRPr="00621D3C">
        <w:rPr>
          <w:color w:val="000000" w:themeColor="text1"/>
          <w:w w:val="99"/>
        </w:rPr>
        <w:t>and</w:t>
      </w:r>
      <w:r w:rsidRPr="00621D3C">
        <w:rPr>
          <w:color w:val="000000" w:themeColor="text1"/>
        </w:rPr>
        <w:t xml:space="preserve">      </w:t>
      </w:r>
      <w:r w:rsidRPr="00621D3C">
        <w:rPr>
          <w:color w:val="000000" w:themeColor="text1"/>
          <w:spacing w:val="-16"/>
        </w:rPr>
        <w:t xml:space="preserve"> </w:t>
      </w:r>
      <w:r w:rsidRPr="00621D3C">
        <w:rPr>
          <w:color w:val="000000" w:themeColor="text1"/>
          <w:w w:val="98"/>
        </w:rPr>
        <w:t>i</w:t>
      </w:r>
      <w:r w:rsidRPr="00621D3C">
        <w:rPr>
          <w:color w:val="000000" w:themeColor="text1"/>
          <w:spacing w:val="-1"/>
          <w:w w:val="98"/>
        </w:rPr>
        <w:t>n</w:t>
      </w:r>
      <w:r w:rsidRPr="00621D3C">
        <w:rPr>
          <w:color w:val="000000" w:themeColor="text1"/>
          <w:w w:val="98"/>
        </w:rPr>
        <w:t>dicates</w:t>
      </w:r>
      <w:r w:rsidRPr="00621D3C">
        <w:rPr>
          <w:color w:val="000000" w:themeColor="text1"/>
        </w:rPr>
        <w:t xml:space="preserve"> </w:t>
      </w:r>
      <w:r w:rsidRPr="00621D3C">
        <w:rPr>
          <w:color w:val="000000" w:themeColor="text1"/>
          <w:spacing w:val="-20"/>
        </w:rPr>
        <w:t xml:space="preserve"> </w:t>
      </w:r>
      <w:r w:rsidRPr="00621D3C">
        <w:rPr>
          <w:color w:val="000000" w:themeColor="text1"/>
          <w:w w:val="101"/>
        </w:rPr>
        <w:t>a</w:t>
      </w:r>
      <w:r w:rsidRPr="00621D3C">
        <w:rPr>
          <w:color w:val="000000" w:themeColor="text1"/>
        </w:rPr>
        <w:t xml:space="preserve"> </w:t>
      </w:r>
      <w:r w:rsidRPr="00621D3C">
        <w:rPr>
          <w:color w:val="000000" w:themeColor="text1"/>
          <w:spacing w:val="-20"/>
        </w:rPr>
        <w:t xml:space="preserve"> </w:t>
      </w:r>
      <w:r w:rsidRPr="00621D3C">
        <w:rPr>
          <w:color w:val="000000" w:themeColor="text1"/>
          <w:spacing w:val="-7"/>
          <w:w w:val="103"/>
        </w:rPr>
        <w:t>v</w:t>
      </w:r>
      <w:r w:rsidRPr="00621D3C">
        <w:rPr>
          <w:color w:val="000000" w:themeColor="text1"/>
          <w:w w:val="97"/>
        </w:rPr>
        <w:t>ector</w:t>
      </w:r>
      <w:r w:rsidRPr="00621D3C">
        <w:rPr>
          <w:color w:val="000000" w:themeColor="text1"/>
        </w:rPr>
        <w:t xml:space="preserve"> </w:t>
      </w:r>
      <w:r w:rsidRPr="00621D3C">
        <w:rPr>
          <w:color w:val="000000" w:themeColor="text1"/>
          <w:spacing w:val="-20"/>
        </w:rPr>
        <w:t xml:space="preserve"> </w:t>
      </w:r>
      <w:r w:rsidRPr="00621D3C">
        <w:rPr>
          <w:color w:val="000000" w:themeColor="text1"/>
          <w:w w:val="93"/>
        </w:rPr>
        <w:t>cross</w:t>
      </w:r>
      <w:r w:rsidRPr="00621D3C">
        <w:rPr>
          <w:color w:val="000000" w:themeColor="text1"/>
          <w:w w:val="97"/>
        </w:rPr>
        <w:t>-p</w:t>
      </w:r>
      <w:r w:rsidRPr="00621D3C">
        <w:rPr>
          <w:color w:val="000000" w:themeColor="text1"/>
          <w:spacing w:val="-1"/>
          <w:w w:val="97"/>
        </w:rPr>
        <w:t>r</w:t>
      </w:r>
      <w:r w:rsidRPr="00621D3C">
        <w:rPr>
          <w:color w:val="000000" w:themeColor="text1"/>
          <w:spacing w:val="6"/>
          <w:w w:val="93"/>
        </w:rPr>
        <w:t>o</w:t>
      </w:r>
      <w:r w:rsidRPr="00621D3C">
        <w:rPr>
          <w:color w:val="000000" w:themeColor="text1"/>
          <w:w w:val="99"/>
        </w:rPr>
        <w:t>d</w:t>
      </w:r>
      <w:r w:rsidRPr="00621D3C">
        <w:rPr>
          <w:color w:val="000000" w:themeColor="text1"/>
          <w:spacing w:val="-1"/>
          <w:w w:val="99"/>
        </w:rPr>
        <w:t>u</w:t>
      </w:r>
      <w:r w:rsidRPr="00621D3C">
        <w:rPr>
          <w:color w:val="000000" w:themeColor="text1"/>
          <w:w w:val="99"/>
        </w:rPr>
        <w:t>c</w:t>
      </w:r>
      <w:r w:rsidRPr="00621D3C">
        <w:rPr>
          <w:color w:val="000000" w:themeColor="text1"/>
          <w:w w:val="121"/>
        </w:rPr>
        <w:t>t.</w:t>
      </w:r>
      <w:r w:rsidRPr="00621D3C">
        <w:rPr>
          <w:color w:val="000000" w:themeColor="text1"/>
        </w:rPr>
        <w:t xml:space="preserve"> </w:t>
      </w:r>
      <w:r w:rsidRPr="00621D3C">
        <w:rPr>
          <w:color w:val="000000" w:themeColor="text1"/>
          <w:spacing w:val="12"/>
        </w:rPr>
        <w:t xml:space="preserve"> </w:t>
      </w:r>
      <w:r w:rsidRPr="00621D3C">
        <w:rPr>
          <w:color w:val="000000" w:themeColor="text1"/>
          <w:w w:val="120"/>
        </w:rPr>
        <w:t>T</w:t>
      </w:r>
      <w:r w:rsidRPr="00621D3C">
        <w:rPr>
          <w:color w:val="000000" w:themeColor="text1"/>
          <w:spacing w:val="-1"/>
          <w:w w:val="99"/>
        </w:rPr>
        <w:t>h</w:t>
      </w:r>
      <w:r w:rsidRPr="00621D3C">
        <w:rPr>
          <w:color w:val="000000" w:themeColor="text1"/>
          <w:w w:val="90"/>
        </w:rPr>
        <w:t xml:space="preserve">e </w:t>
      </w:r>
      <w:r w:rsidRPr="00621D3C">
        <w:rPr>
          <w:color w:val="000000" w:themeColor="text1"/>
          <w:w w:val="94"/>
        </w:rPr>
        <w:t>cros</w:t>
      </w:r>
      <w:r w:rsidRPr="00621D3C">
        <w:rPr>
          <w:color w:val="000000" w:themeColor="text1"/>
          <w:w w:val="95"/>
        </w:rPr>
        <w:t>s-pr</w:t>
      </w:r>
      <w:r w:rsidRPr="00621D3C">
        <w:rPr>
          <w:color w:val="000000" w:themeColor="text1"/>
          <w:spacing w:val="5"/>
          <w:w w:val="95"/>
        </w:rPr>
        <w:t>o</w:t>
      </w:r>
      <w:r w:rsidRPr="00621D3C">
        <w:rPr>
          <w:color w:val="000000" w:themeColor="text1"/>
          <w:w w:val="99"/>
        </w:rPr>
        <w:t>d</w:t>
      </w:r>
      <w:r w:rsidRPr="00621D3C">
        <w:rPr>
          <w:color w:val="000000" w:themeColor="text1"/>
          <w:spacing w:val="-1"/>
          <w:w w:val="99"/>
        </w:rPr>
        <w:t>u</w:t>
      </w:r>
      <w:r w:rsidRPr="00621D3C">
        <w:rPr>
          <w:color w:val="000000" w:themeColor="text1"/>
          <w:w w:val="99"/>
        </w:rPr>
        <w:t>c</w:t>
      </w:r>
      <w:r w:rsidRPr="00621D3C">
        <w:rPr>
          <w:color w:val="000000" w:themeColor="text1"/>
          <w:w w:val="114"/>
        </w:rPr>
        <w:t>t</w:t>
      </w:r>
      <w:r w:rsidRPr="00621D3C">
        <w:rPr>
          <w:color w:val="000000" w:themeColor="text1"/>
          <w:spacing w:val="20"/>
        </w:rPr>
        <w:t xml:space="preserve"> </w:t>
      </w:r>
      <w:r w:rsidRPr="00621D3C">
        <w:rPr>
          <w:color w:val="000000" w:themeColor="text1"/>
          <w:w w:val="101"/>
        </w:rPr>
        <w:t>gi</w:t>
      </w:r>
      <w:r w:rsidRPr="00621D3C">
        <w:rPr>
          <w:color w:val="000000" w:themeColor="text1"/>
          <w:spacing w:val="-7"/>
          <w:w w:val="101"/>
        </w:rPr>
        <w:t>v</w:t>
      </w:r>
      <w:r w:rsidRPr="00621D3C">
        <w:rPr>
          <w:color w:val="000000" w:themeColor="text1"/>
          <w:w w:val="90"/>
        </w:rPr>
        <w:t>es</w:t>
      </w:r>
      <w:r w:rsidRPr="00621D3C">
        <w:rPr>
          <w:color w:val="000000" w:themeColor="text1"/>
          <w:spacing w:val="20"/>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spacing w:val="20"/>
        </w:rPr>
        <w:t xml:space="preserve"> </w:t>
      </w:r>
      <w:r w:rsidRPr="00621D3C">
        <w:rPr>
          <w:color w:val="000000" w:themeColor="text1"/>
          <w:w w:val="99"/>
        </w:rPr>
        <w:t>c</w:t>
      </w:r>
      <w:r w:rsidRPr="00621D3C">
        <w:rPr>
          <w:color w:val="000000" w:themeColor="text1"/>
          <w:w w:val="93"/>
        </w:rPr>
        <w:t>o</w:t>
      </w:r>
      <w:r w:rsidRPr="00621D3C">
        <w:rPr>
          <w:color w:val="000000" w:themeColor="text1"/>
          <w:spacing w:val="-1"/>
          <w:w w:val="93"/>
        </w:rPr>
        <w:t>r</w:t>
      </w:r>
      <w:r w:rsidRPr="00621D3C">
        <w:rPr>
          <w:color w:val="000000" w:themeColor="text1"/>
          <w:w w:val="94"/>
        </w:rPr>
        <w:t>rec</w:t>
      </w:r>
      <w:r w:rsidRPr="00621D3C">
        <w:rPr>
          <w:color w:val="000000" w:themeColor="text1"/>
          <w:w w:val="114"/>
        </w:rPr>
        <w:t>t</w:t>
      </w:r>
      <w:r w:rsidRPr="00621D3C">
        <w:rPr>
          <w:color w:val="000000" w:themeColor="text1"/>
          <w:spacing w:val="20"/>
        </w:rPr>
        <w:t xml:space="preserve"> </w:t>
      </w:r>
      <w:r w:rsidRPr="00621D3C">
        <w:rPr>
          <w:color w:val="000000" w:themeColor="text1"/>
          <w:w w:val="97"/>
        </w:rPr>
        <w:t>di</w:t>
      </w:r>
      <w:r w:rsidRPr="00621D3C">
        <w:rPr>
          <w:color w:val="000000" w:themeColor="text1"/>
          <w:spacing w:val="-1"/>
          <w:w w:val="97"/>
        </w:rPr>
        <w:t>r</w:t>
      </w:r>
      <w:r w:rsidRPr="00621D3C">
        <w:rPr>
          <w:color w:val="000000" w:themeColor="text1"/>
          <w:w w:val="90"/>
        </w:rPr>
        <w:t>e</w:t>
      </w:r>
      <w:r w:rsidRPr="00621D3C">
        <w:rPr>
          <w:color w:val="000000" w:themeColor="text1"/>
        </w:rPr>
        <w:t>ction</w:t>
      </w:r>
      <w:r w:rsidRPr="00621D3C">
        <w:rPr>
          <w:color w:val="000000" w:themeColor="text1"/>
          <w:spacing w:val="20"/>
        </w:rPr>
        <w:t xml:space="preserve"> </w:t>
      </w:r>
      <w:r w:rsidRPr="00621D3C">
        <w:rPr>
          <w:color w:val="000000" w:themeColor="text1"/>
          <w:spacing w:val="-1"/>
        </w:rPr>
        <w:t>f</w:t>
      </w:r>
      <w:r w:rsidRPr="00621D3C">
        <w:rPr>
          <w:color w:val="000000" w:themeColor="text1"/>
          <w:w w:val="93"/>
        </w:rPr>
        <w:t>or</w:t>
      </w:r>
      <w:r w:rsidRPr="00621D3C">
        <w:rPr>
          <w:color w:val="000000" w:themeColor="text1"/>
          <w:spacing w:val="20"/>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spacing w:val="20"/>
        </w:rPr>
        <w:t xml:space="preserve"> </w:t>
      </w:r>
      <w:r w:rsidRPr="00621D3C">
        <w:rPr>
          <w:color w:val="000000" w:themeColor="text1"/>
          <w:w w:val="97"/>
        </w:rPr>
        <w:t>disp</w:t>
      </w:r>
      <w:r w:rsidRPr="00621D3C">
        <w:rPr>
          <w:color w:val="000000" w:themeColor="text1"/>
          <w:spacing w:val="-1"/>
          <w:w w:val="97"/>
        </w:rPr>
        <w:t>l</w:t>
      </w:r>
      <w:r w:rsidRPr="00621D3C">
        <w:rPr>
          <w:color w:val="000000" w:themeColor="text1"/>
        </w:rPr>
        <w:t>ac</w:t>
      </w:r>
      <w:r w:rsidRPr="00621D3C">
        <w:rPr>
          <w:color w:val="000000" w:themeColor="text1"/>
          <w:w w:val="95"/>
        </w:rPr>
        <w:t>em</w:t>
      </w:r>
      <w:r w:rsidRPr="00621D3C">
        <w:rPr>
          <w:color w:val="000000" w:themeColor="text1"/>
          <w:w w:val="94"/>
        </w:rPr>
        <w:t>e</w:t>
      </w:r>
      <w:r w:rsidRPr="00621D3C">
        <w:rPr>
          <w:color w:val="000000" w:themeColor="text1"/>
          <w:spacing w:val="-7"/>
          <w:w w:val="94"/>
        </w:rPr>
        <w:t>n</w:t>
      </w:r>
      <w:r w:rsidRPr="00621D3C">
        <w:rPr>
          <w:color w:val="000000" w:themeColor="text1"/>
          <w:w w:val="114"/>
        </w:rPr>
        <w:t>t</w:t>
      </w:r>
      <w:r w:rsidRPr="00621D3C">
        <w:rPr>
          <w:color w:val="000000" w:themeColor="text1"/>
          <w:spacing w:val="20"/>
        </w:rPr>
        <w:t xml:space="preserve"> </w:t>
      </w:r>
      <w:r w:rsidRPr="00621D3C">
        <w:rPr>
          <w:i/>
          <w:color w:val="000000" w:themeColor="text1"/>
          <w:spacing w:val="1"/>
          <w:w w:val="84"/>
        </w:rPr>
        <w:t>δ</w:t>
      </w:r>
      <w:r w:rsidRPr="00621D3C">
        <w:rPr>
          <w:i/>
          <w:color w:val="000000" w:themeColor="text1"/>
          <w:spacing w:val="-103"/>
          <w:w w:val="54"/>
        </w:rPr>
        <w:t>→</w:t>
      </w:r>
      <w:r w:rsidRPr="00621D3C">
        <w:rPr>
          <w:i/>
          <w:color w:val="000000" w:themeColor="text1"/>
          <w:w w:val="130"/>
        </w:rPr>
        <w:t>r</w:t>
      </w:r>
      <w:r w:rsidRPr="00621D3C">
        <w:rPr>
          <w:i/>
          <w:color w:val="000000" w:themeColor="text1"/>
        </w:rPr>
        <w:t xml:space="preserve"> </w:t>
      </w:r>
      <w:r w:rsidRPr="00621D3C">
        <w:rPr>
          <w:i/>
          <w:color w:val="000000" w:themeColor="text1"/>
          <w:spacing w:val="-25"/>
        </w:rPr>
        <w:t xml:space="preserve"> </w:t>
      </w:r>
      <w:r w:rsidRPr="00621D3C">
        <w:rPr>
          <w:color w:val="000000" w:themeColor="text1"/>
          <w:w w:val="99"/>
        </w:rPr>
        <w:t>(</w:t>
      </w:r>
      <w:r w:rsidRPr="00621D3C">
        <w:rPr>
          <w:color w:val="000000" w:themeColor="text1"/>
          <w:spacing w:val="5"/>
          <w:w w:val="99"/>
        </w:rPr>
        <w:t>p</w:t>
      </w:r>
      <w:r w:rsidRPr="00621D3C">
        <w:rPr>
          <w:color w:val="000000" w:themeColor="text1"/>
          <w:w w:val="90"/>
        </w:rPr>
        <w:t>e</w:t>
      </w:r>
      <w:r w:rsidRPr="00621D3C">
        <w:rPr>
          <w:color w:val="000000" w:themeColor="text1"/>
          <w:spacing w:val="-1"/>
          <w:w w:val="94"/>
        </w:rPr>
        <w:t>r</w:t>
      </w:r>
      <w:r w:rsidRPr="00621D3C">
        <w:rPr>
          <w:color w:val="000000" w:themeColor="text1"/>
          <w:spacing w:val="6"/>
          <w:w w:val="99"/>
        </w:rPr>
        <w:t>p</w:t>
      </w:r>
      <w:r w:rsidRPr="00621D3C">
        <w:rPr>
          <w:color w:val="000000" w:themeColor="text1"/>
          <w:w w:val="96"/>
        </w:rPr>
        <w:t>en</w:t>
      </w:r>
      <w:r w:rsidRPr="00621D3C">
        <w:rPr>
          <w:color w:val="000000" w:themeColor="text1"/>
          <w:spacing w:val="-1"/>
          <w:w w:val="96"/>
        </w:rPr>
        <w:t>d</w:t>
      </w:r>
      <w:r w:rsidRPr="00621D3C">
        <w:rPr>
          <w:color w:val="000000" w:themeColor="text1"/>
          <w:w w:val="99"/>
        </w:rPr>
        <w:t>icular</w:t>
      </w:r>
      <w:r w:rsidRPr="00621D3C">
        <w:rPr>
          <w:color w:val="000000" w:themeColor="text1"/>
          <w:spacing w:val="20"/>
        </w:rPr>
        <w:t xml:space="preserve"> </w:t>
      </w:r>
      <w:r w:rsidRPr="00621D3C">
        <w:rPr>
          <w:color w:val="000000" w:themeColor="text1"/>
          <w:w w:val="101"/>
        </w:rPr>
        <w:t>to</w:t>
      </w:r>
      <w:r w:rsidRPr="00621D3C">
        <w:rPr>
          <w:color w:val="000000" w:themeColor="text1"/>
          <w:spacing w:val="20"/>
        </w:rPr>
        <w:t xml:space="preserve"> </w:t>
      </w:r>
      <w:r w:rsidRPr="00621D3C">
        <w:rPr>
          <w:color w:val="000000" w:themeColor="text1"/>
          <w:spacing w:val="-1"/>
          <w:w w:val="114"/>
        </w:rPr>
        <w:t>t</w:t>
      </w:r>
      <w:r w:rsidRPr="00621D3C">
        <w:rPr>
          <w:color w:val="000000" w:themeColor="text1"/>
          <w:w w:val="95"/>
        </w:rPr>
        <w:t>he</w:t>
      </w:r>
      <w:r w:rsidRPr="00621D3C">
        <w:rPr>
          <w:color w:val="000000" w:themeColor="text1"/>
          <w:spacing w:val="20"/>
        </w:rPr>
        <w:t xml:space="preserve"> </w:t>
      </w:r>
      <w:r w:rsidRPr="00621D3C">
        <w:rPr>
          <w:color w:val="000000" w:themeColor="text1"/>
        </w:rPr>
        <w:t xml:space="preserve">axis </w:t>
      </w:r>
      <w:r w:rsidRPr="00621D3C">
        <w:rPr>
          <w:color w:val="000000" w:themeColor="text1"/>
          <w:w w:val="99"/>
        </w:rPr>
        <w:t>and</w:t>
      </w:r>
      <w:r w:rsidRPr="00621D3C">
        <w:rPr>
          <w:color w:val="000000" w:themeColor="text1"/>
          <w:spacing w:val="21"/>
        </w:rPr>
        <w:t xml:space="preserve"> </w:t>
      </w:r>
      <w:r w:rsidRPr="00621D3C">
        <w:rPr>
          <w:i/>
          <w:color w:val="000000" w:themeColor="text1"/>
          <w:spacing w:val="-103"/>
          <w:w w:val="54"/>
        </w:rPr>
        <w:t>→</w:t>
      </w:r>
      <w:r w:rsidRPr="00621D3C">
        <w:rPr>
          <w:i/>
          <w:color w:val="000000" w:themeColor="text1"/>
          <w:spacing w:val="6"/>
          <w:w w:val="130"/>
        </w:rPr>
        <w:t>r</w:t>
      </w:r>
      <w:r w:rsidRPr="00621D3C">
        <w:rPr>
          <w:color w:val="000000" w:themeColor="text1"/>
          <w:w w:val="101"/>
        </w:rPr>
        <w:t>)</w:t>
      </w:r>
      <w:r w:rsidRPr="00621D3C">
        <w:rPr>
          <w:color w:val="000000" w:themeColor="text1"/>
        </w:rPr>
        <w:t xml:space="preserve"> </w:t>
      </w:r>
      <w:r w:rsidRPr="00621D3C">
        <w:rPr>
          <w:color w:val="000000" w:themeColor="text1"/>
          <w:spacing w:val="-20"/>
        </w:rPr>
        <w:t xml:space="preserve"> </w:t>
      </w:r>
      <w:r w:rsidRPr="00621D3C">
        <w:rPr>
          <w:color w:val="000000" w:themeColor="text1"/>
          <w:w w:val="99"/>
        </w:rPr>
        <w:t>and</w:t>
      </w:r>
      <w:r w:rsidRPr="00621D3C">
        <w:rPr>
          <w:color w:val="000000" w:themeColor="text1"/>
        </w:rPr>
        <w:t xml:space="preserve"> </w:t>
      </w:r>
      <w:r w:rsidRPr="00621D3C">
        <w:rPr>
          <w:color w:val="000000" w:themeColor="text1"/>
          <w:spacing w:val="-20"/>
        </w:rPr>
        <w:t xml:space="preserve"> </w:t>
      </w:r>
      <w:r w:rsidRPr="00621D3C">
        <w:rPr>
          <w:color w:val="000000" w:themeColor="text1"/>
          <w:w w:val="99"/>
        </w:rPr>
        <w:t>the</w:t>
      </w:r>
      <w:r w:rsidRPr="00621D3C">
        <w:rPr>
          <w:color w:val="000000" w:themeColor="text1"/>
        </w:rPr>
        <w:t xml:space="preserve"> </w:t>
      </w:r>
      <w:r w:rsidRPr="00621D3C">
        <w:rPr>
          <w:color w:val="000000" w:themeColor="text1"/>
          <w:spacing w:val="-20"/>
        </w:rPr>
        <w:t xml:space="preserve"> </w:t>
      </w:r>
      <w:r w:rsidRPr="00621D3C">
        <w:rPr>
          <w:color w:val="000000" w:themeColor="text1"/>
          <w:w w:val="95"/>
        </w:rPr>
        <w:t>cor</w:t>
      </w:r>
      <w:r w:rsidRPr="00621D3C">
        <w:rPr>
          <w:color w:val="000000" w:themeColor="text1"/>
          <w:spacing w:val="-1"/>
          <w:w w:val="95"/>
        </w:rPr>
        <w:t>r</w:t>
      </w:r>
      <w:r w:rsidRPr="00621D3C">
        <w:rPr>
          <w:color w:val="000000" w:themeColor="text1"/>
          <w:w w:val="90"/>
        </w:rPr>
        <w:t>e</w:t>
      </w:r>
      <w:r w:rsidRPr="00621D3C">
        <w:rPr>
          <w:color w:val="000000" w:themeColor="text1"/>
          <w:w w:val="106"/>
        </w:rPr>
        <w:t>ct</w:t>
      </w:r>
      <w:r w:rsidRPr="00621D3C">
        <w:rPr>
          <w:color w:val="000000" w:themeColor="text1"/>
        </w:rPr>
        <w:t xml:space="preserve"> </w:t>
      </w:r>
      <w:r w:rsidRPr="00621D3C">
        <w:rPr>
          <w:color w:val="000000" w:themeColor="text1"/>
          <w:spacing w:val="-20"/>
        </w:rPr>
        <w:t xml:space="preserve"> </w:t>
      </w:r>
      <w:r w:rsidRPr="00621D3C">
        <w:rPr>
          <w:color w:val="000000" w:themeColor="text1"/>
        </w:rPr>
        <w:t>amp</w:t>
      </w:r>
      <w:r w:rsidRPr="00621D3C">
        <w:rPr>
          <w:color w:val="000000" w:themeColor="text1"/>
          <w:spacing w:val="-1"/>
        </w:rPr>
        <w:t>l</w:t>
      </w:r>
      <w:r w:rsidRPr="00621D3C">
        <w:rPr>
          <w:color w:val="000000" w:themeColor="text1"/>
          <w:w w:val="102"/>
        </w:rPr>
        <w:t>itu</w:t>
      </w:r>
      <w:r w:rsidRPr="00621D3C">
        <w:rPr>
          <w:color w:val="000000" w:themeColor="text1"/>
          <w:spacing w:val="-1"/>
          <w:w w:val="102"/>
        </w:rPr>
        <w:t>d</w:t>
      </w:r>
      <w:r w:rsidRPr="00621D3C">
        <w:rPr>
          <w:color w:val="000000" w:themeColor="text1"/>
          <w:w w:val="90"/>
        </w:rPr>
        <w:t>e</w:t>
      </w:r>
      <w:r w:rsidRPr="00621D3C">
        <w:rPr>
          <w:color w:val="000000" w:themeColor="text1"/>
        </w:rPr>
        <w:t xml:space="preserve"> </w:t>
      </w:r>
      <w:r w:rsidRPr="00621D3C">
        <w:rPr>
          <w:color w:val="000000" w:themeColor="text1"/>
          <w:spacing w:val="-20"/>
        </w:rPr>
        <w:t xml:space="preserve"> </w:t>
      </w:r>
      <w:r w:rsidRPr="00621D3C">
        <w:rPr>
          <w:color w:val="000000" w:themeColor="text1"/>
          <w:w w:val="101"/>
        </w:rPr>
        <w:t>(</w:t>
      </w:r>
      <w:r w:rsidRPr="00621D3C">
        <w:rPr>
          <w:color w:val="000000" w:themeColor="text1"/>
          <w:spacing w:val="12"/>
        </w:rPr>
        <w:t xml:space="preserve"> </w:t>
      </w:r>
      <w:r w:rsidRPr="00621D3C">
        <w:rPr>
          <w:i/>
          <w:color w:val="000000" w:themeColor="text1"/>
          <w:spacing w:val="1"/>
          <w:w w:val="84"/>
        </w:rPr>
        <w:t>δ</w:t>
      </w:r>
      <w:r w:rsidRPr="00621D3C">
        <w:rPr>
          <w:i/>
          <w:color w:val="000000" w:themeColor="text1"/>
          <w:spacing w:val="-103"/>
          <w:w w:val="54"/>
        </w:rPr>
        <w:t>→</w:t>
      </w:r>
      <w:r w:rsidRPr="00621D3C">
        <w:rPr>
          <w:i/>
          <w:color w:val="000000" w:themeColor="text1"/>
          <w:w w:val="130"/>
        </w:rPr>
        <w:t>r</w:t>
      </w:r>
      <w:r w:rsidRPr="00621D3C">
        <w:rPr>
          <w:i/>
          <w:color w:val="000000" w:themeColor="text1"/>
        </w:rPr>
        <w:t xml:space="preserve">  </w:t>
      </w:r>
      <w:r w:rsidRPr="00621D3C">
        <w:rPr>
          <w:i/>
          <w:color w:val="000000" w:themeColor="text1"/>
          <w:spacing w:val="-15"/>
        </w:rPr>
        <w:t xml:space="preserve"> </w:t>
      </w:r>
      <w:r w:rsidRPr="00621D3C">
        <w:rPr>
          <w:color w:val="000000" w:themeColor="text1"/>
          <w:w w:val="139"/>
        </w:rPr>
        <w:t>=</w:t>
      </w:r>
      <w:r w:rsidRPr="00621D3C">
        <w:rPr>
          <w:color w:val="000000" w:themeColor="text1"/>
          <w:spacing w:val="19"/>
        </w:rPr>
        <w:t xml:space="preserve"> </w:t>
      </w:r>
      <w:r w:rsidRPr="00621D3C">
        <w:rPr>
          <w:i/>
          <w:color w:val="000000" w:themeColor="text1"/>
          <w:w w:val="138"/>
        </w:rPr>
        <w:t>R</w:t>
      </w:r>
      <w:r w:rsidRPr="00621D3C">
        <w:rPr>
          <w:i/>
          <w:color w:val="000000" w:themeColor="text1"/>
          <w:spacing w:val="-12"/>
        </w:rPr>
        <w:t xml:space="preserve"> </w:t>
      </w:r>
      <w:r w:rsidRPr="00621D3C">
        <w:rPr>
          <w:i/>
          <w:color w:val="000000" w:themeColor="text1"/>
          <w:spacing w:val="8"/>
          <w:w w:val="84"/>
        </w:rPr>
        <w:t>δ</w:t>
      </w:r>
      <w:r w:rsidRPr="00621D3C">
        <w:rPr>
          <w:i/>
          <w:color w:val="000000" w:themeColor="text1"/>
          <w:w w:val="83"/>
        </w:rPr>
        <w:t>θ</w:t>
      </w:r>
      <w:r w:rsidRPr="00621D3C">
        <w:rPr>
          <w:i/>
          <w:color w:val="000000" w:themeColor="text1"/>
        </w:rPr>
        <w:t xml:space="preserve"> </w:t>
      </w:r>
      <w:r w:rsidRPr="00621D3C">
        <w:rPr>
          <w:i/>
          <w:color w:val="000000" w:themeColor="text1"/>
          <w:spacing w:val="-17"/>
        </w:rPr>
        <w:t xml:space="preserve"> </w:t>
      </w:r>
      <w:r w:rsidRPr="00621D3C">
        <w:rPr>
          <w:color w:val="000000" w:themeColor="text1"/>
          <w:w w:val="139"/>
        </w:rPr>
        <w:t>=</w:t>
      </w:r>
      <w:r w:rsidRPr="00621D3C">
        <w:rPr>
          <w:color w:val="000000" w:themeColor="text1"/>
        </w:rPr>
        <w:t xml:space="preserve"> </w:t>
      </w:r>
      <w:r w:rsidRPr="00621D3C">
        <w:rPr>
          <w:color w:val="000000" w:themeColor="text1"/>
          <w:spacing w:val="-20"/>
        </w:rPr>
        <w:t xml:space="preserve"> </w:t>
      </w:r>
      <w:r w:rsidRPr="00621D3C">
        <w:rPr>
          <w:i/>
          <w:color w:val="000000" w:themeColor="text1"/>
          <w:w w:val="130"/>
        </w:rPr>
        <w:t>r</w:t>
      </w:r>
      <w:r w:rsidRPr="00621D3C">
        <w:rPr>
          <w:i/>
          <w:color w:val="000000" w:themeColor="text1"/>
          <w:spacing w:val="-8"/>
        </w:rPr>
        <w:t xml:space="preserve"> </w:t>
      </w:r>
      <w:r w:rsidRPr="00621D3C">
        <w:rPr>
          <w:i/>
          <w:color w:val="000000" w:themeColor="text1"/>
          <w:spacing w:val="8"/>
          <w:w w:val="84"/>
        </w:rPr>
        <w:t>δ</w:t>
      </w:r>
      <w:r w:rsidRPr="00621D3C">
        <w:rPr>
          <w:i/>
          <w:color w:val="000000" w:themeColor="text1"/>
          <w:w w:val="83"/>
        </w:rPr>
        <w:t>θ</w:t>
      </w:r>
      <w:r w:rsidRPr="00621D3C">
        <w:rPr>
          <w:i/>
          <w:color w:val="000000" w:themeColor="text1"/>
          <w:spacing w:val="-8"/>
        </w:rPr>
        <w:t xml:space="preserve"> </w:t>
      </w:r>
      <w:r w:rsidRPr="00621D3C">
        <w:rPr>
          <w:color w:val="000000" w:themeColor="text1"/>
          <w:w w:val="96"/>
        </w:rPr>
        <w:t>sin</w:t>
      </w:r>
      <w:r w:rsidRPr="00621D3C">
        <w:rPr>
          <w:color w:val="000000" w:themeColor="text1"/>
          <w:spacing w:val="-13"/>
        </w:rPr>
        <w:t xml:space="preserve"> </w:t>
      </w:r>
      <w:r w:rsidRPr="00621D3C">
        <w:rPr>
          <w:i/>
          <w:color w:val="000000" w:themeColor="text1"/>
          <w:w w:val="112"/>
        </w:rPr>
        <w:t>α</w:t>
      </w:r>
      <w:r w:rsidRPr="00621D3C">
        <w:rPr>
          <w:color w:val="000000" w:themeColor="text1"/>
          <w:w w:val="112"/>
        </w:rPr>
        <w:t>).</w:t>
      </w:r>
      <w:r w:rsidRPr="00621D3C">
        <w:rPr>
          <w:color w:val="000000" w:themeColor="text1"/>
        </w:rPr>
        <w:t xml:space="preserve"> </w:t>
      </w:r>
      <w:r w:rsidRPr="00621D3C">
        <w:rPr>
          <w:color w:val="000000" w:themeColor="text1"/>
          <w:spacing w:val="13"/>
        </w:rPr>
        <w:t xml:space="preserve"> </w:t>
      </w:r>
      <w:proofErr w:type="gramStart"/>
      <w:r w:rsidRPr="00621D3C">
        <w:rPr>
          <w:color w:val="000000" w:themeColor="text1"/>
          <w:w w:val="105"/>
        </w:rPr>
        <w:t>If</w:t>
      </w:r>
      <w:r w:rsidRPr="00621D3C">
        <w:rPr>
          <w:color w:val="000000" w:themeColor="text1"/>
        </w:rPr>
        <w:t xml:space="preserve"> </w:t>
      </w:r>
      <w:r w:rsidRPr="00621D3C">
        <w:rPr>
          <w:color w:val="000000" w:themeColor="text1"/>
          <w:spacing w:val="-20"/>
        </w:rPr>
        <w:t xml:space="preserve"> </w:t>
      </w:r>
      <w:r w:rsidRPr="00621D3C">
        <w:rPr>
          <w:color w:val="000000" w:themeColor="text1"/>
          <w:spacing w:val="-7"/>
          <w:w w:val="92"/>
        </w:rPr>
        <w:t>w</w:t>
      </w:r>
      <w:r w:rsidRPr="00621D3C">
        <w:rPr>
          <w:color w:val="000000" w:themeColor="text1"/>
          <w:w w:val="90"/>
        </w:rPr>
        <w:t>e</w:t>
      </w:r>
      <w:proofErr w:type="gramEnd"/>
      <w:r w:rsidRPr="00621D3C">
        <w:rPr>
          <w:color w:val="000000" w:themeColor="text1"/>
        </w:rPr>
        <w:t xml:space="preserve"> </w:t>
      </w:r>
      <w:r w:rsidRPr="00621D3C">
        <w:rPr>
          <w:color w:val="000000" w:themeColor="text1"/>
          <w:spacing w:val="-20"/>
        </w:rPr>
        <w:t xml:space="preserve"> </w:t>
      </w:r>
      <w:r w:rsidRPr="00621D3C">
        <w:rPr>
          <w:color w:val="000000" w:themeColor="text1"/>
          <w:spacing w:val="-1"/>
          <w:w w:val="114"/>
        </w:rPr>
        <w:t>t</w:t>
      </w:r>
      <w:r w:rsidRPr="00621D3C">
        <w:rPr>
          <w:color w:val="000000" w:themeColor="text1"/>
          <w:w w:val="96"/>
        </w:rPr>
        <w:t>hen</w:t>
      </w:r>
      <w:r w:rsidRPr="00621D3C">
        <w:rPr>
          <w:color w:val="000000" w:themeColor="text1"/>
        </w:rPr>
        <w:t xml:space="preserve"> </w:t>
      </w:r>
      <w:r w:rsidRPr="00621D3C">
        <w:rPr>
          <w:color w:val="000000" w:themeColor="text1"/>
          <w:spacing w:val="-20"/>
        </w:rPr>
        <w:t xml:space="preserve"> </w:t>
      </w:r>
      <w:r w:rsidRPr="00621D3C">
        <w:rPr>
          <w:color w:val="000000" w:themeColor="text1"/>
          <w:spacing w:val="-1"/>
          <w:w w:val="99"/>
        </w:rPr>
        <w:t>d</w:t>
      </w:r>
      <w:r w:rsidRPr="00621D3C">
        <w:rPr>
          <w:color w:val="000000" w:themeColor="text1"/>
          <w:w w:val="101"/>
        </w:rPr>
        <w:t>iv</w:t>
      </w:r>
      <w:r w:rsidRPr="00621D3C">
        <w:rPr>
          <w:color w:val="000000" w:themeColor="text1"/>
          <w:spacing w:val="-1"/>
          <w:w w:val="101"/>
        </w:rPr>
        <w:t>i</w:t>
      </w:r>
      <w:r w:rsidRPr="00621D3C">
        <w:rPr>
          <w:color w:val="000000" w:themeColor="text1"/>
          <w:w w:val="95"/>
        </w:rPr>
        <w:t>de</w:t>
      </w:r>
      <w:r w:rsidRPr="00621D3C">
        <w:rPr>
          <w:color w:val="000000" w:themeColor="text1"/>
        </w:rPr>
        <w:t xml:space="preserve"> </w:t>
      </w:r>
      <w:r w:rsidRPr="00621D3C">
        <w:rPr>
          <w:color w:val="000000" w:themeColor="text1"/>
          <w:spacing w:val="-20"/>
        </w:rPr>
        <w:t xml:space="preserve"> </w:t>
      </w:r>
      <w:r w:rsidRPr="00621D3C">
        <w:rPr>
          <w:color w:val="000000" w:themeColor="text1"/>
          <w:spacing w:val="-7"/>
        </w:rPr>
        <w:t>b</w:t>
      </w:r>
      <w:r w:rsidRPr="00621D3C">
        <w:rPr>
          <w:color w:val="000000" w:themeColor="text1"/>
          <w:w w:val="103"/>
        </w:rPr>
        <w:t>y</w:t>
      </w:r>
      <w:r w:rsidRPr="00621D3C">
        <w:rPr>
          <w:color w:val="000000" w:themeColor="text1"/>
        </w:rPr>
        <w:t xml:space="preserve"> </w:t>
      </w:r>
      <w:r w:rsidRPr="00621D3C">
        <w:rPr>
          <w:color w:val="000000" w:themeColor="text1"/>
          <w:spacing w:val="-20"/>
        </w:rPr>
        <w:t xml:space="preserve"> </w:t>
      </w:r>
      <w:r w:rsidRPr="00621D3C">
        <w:rPr>
          <w:color w:val="000000" w:themeColor="text1"/>
          <w:w w:val="99"/>
        </w:rPr>
        <w:t>the</w:t>
      </w:r>
      <w:r w:rsidRPr="00621D3C">
        <w:rPr>
          <w:color w:val="000000" w:themeColor="text1"/>
        </w:rPr>
        <w:t xml:space="preserve"> </w:t>
      </w:r>
      <w:r w:rsidRPr="00621D3C">
        <w:rPr>
          <w:color w:val="000000" w:themeColor="text1"/>
          <w:spacing w:val="-20"/>
        </w:rPr>
        <w:t xml:space="preserve"> </w:t>
      </w:r>
      <w:r w:rsidRPr="00621D3C">
        <w:rPr>
          <w:color w:val="000000" w:themeColor="text1"/>
          <w:spacing w:val="-1"/>
          <w:w w:val="114"/>
        </w:rPr>
        <w:t>t</w:t>
      </w:r>
      <w:r w:rsidRPr="00621D3C">
        <w:rPr>
          <w:color w:val="000000" w:themeColor="text1"/>
          <w:w w:val="99"/>
        </w:rPr>
        <w:t>im</w:t>
      </w:r>
      <w:r w:rsidRPr="00621D3C">
        <w:rPr>
          <w:color w:val="000000" w:themeColor="text1"/>
          <w:w w:val="90"/>
        </w:rPr>
        <w:t xml:space="preserve">e </w:t>
      </w:r>
      <w:r w:rsidRPr="00621D3C">
        <w:rPr>
          <w:i/>
          <w:color w:val="000000" w:themeColor="text1"/>
        </w:rPr>
        <w:t>δt</w:t>
      </w:r>
      <w:r w:rsidRPr="00621D3C">
        <w:rPr>
          <w:i/>
          <w:color w:val="000000" w:themeColor="text1"/>
          <w:spacing w:val="21"/>
        </w:rPr>
        <w:t xml:space="preserve"> </w:t>
      </w:r>
      <w:r w:rsidRPr="00621D3C">
        <w:rPr>
          <w:color w:val="000000" w:themeColor="text1"/>
        </w:rPr>
        <w:t>required</w:t>
      </w:r>
      <w:r w:rsidRPr="00621D3C">
        <w:rPr>
          <w:color w:val="000000" w:themeColor="text1"/>
          <w:spacing w:val="22"/>
        </w:rPr>
        <w:t xml:space="preserve"> </w:t>
      </w:r>
      <w:r w:rsidRPr="00621D3C">
        <w:rPr>
          <w:color w:val="000000" w:themeColor="text1"/>
        </w:rPr>
        <w:t>to</w:t>
      </w:r>
      <w:r w:rsidRPr="00621D3C">
        <w:rPr>
          <w:color w:val="000000" w:themeColor="text1"/>
          <w:spacing w:val="22"/>
        </w:rPr>
        <w:t xml:space="preserve"> </w:t>
      </w:r>
      <w:r w:rsidRPr="00621D3C">
        <w:rPr>
          <w:color w:val="000000" w:themeColor="text1"/>
        </w:rPr>
        <w:t>make</w:t>
      </w:r>
      <w:r w:rsidRPr="00621D3C">
        <w:rPr>
          <w:color w:val="000000" w:themeColor="text1"/>
          <w:spacing w:val="21"/>
        </w:rPr>
        <w:t xml:space="preserve"> </w:t>
      </w:r>
      <w:r w:rsidRPr="00621D3C">
        <w:rPr>
          <w:color w:val="000000" w:themeColor="text1"/>
        </w:rPr>
        <w:t>this</w:t>
      </w:r>
      <w:r w:rsidRPr="00621D3C">
        <w:rPr>
          <w:color w:val="000000" w:themeColor="text1"/>
          <w:spacing w:val="22"/>
        </w:rPr>
        <w:t xml:space="preserve"> </w:t>
      </w:r>
      <w:r w:rsidRPr="00621D3C">
        <w:rPr>
          <w:color w:val="000000" w:themeColor="text1"/>
        </w:rPr>
        <w:t>displacement,</w:t>
      </w:r>
      <w:r w:rsidRPr="00621D3C">
        <w:rPr>
          <w:color w:val="000000" w:themeColor="text1"/>
          <w:spacing w:val="22"/>
        </w:rPr>
        <w:t xml:space="preserve"> </w:t>
      </w:r>
      <w:r w:rsidRPr="00621D3C">
        <w:rPr>
          <w:color w:val="000000" w:themeColor="text1"/>
        </w:rPr>
        <w:t>we</w:t>
      </w:r>
      <w:r w:rsidRPr="00621D3C">
        <w:rPr>
          <w:color w:val="000000" w:themeColor="text1"/>
          <w:spacing w:val="22"/>
        </w:rPr>
        <w:t xml:space="preserve"> </w:t>
      </w:r>
      <w:r w:rsidRPr="00621D3C">
        <w:rPr>
          <w:color w:val="000000" w:themeColor="text1"/>
        </w:rPr>
        <w:t>have</w:t>
      </w:r>
    </w:p>
    <w:p w:rsidR="002A184C" w:rsidRPr="00621D3C" w:rsidRDefault="002A184C" w:rsidP="002A184C">
      <w:pPr>
        <w:spacing w:line="240" w:lineRule="auto"/>
        <w:jc w:val="both"/>
        <w:rPr>
          <w:rFonts w:ascii="Times New Roman" w:hAnsi="Times New Roman"/>
          <w:i/>
          <w:color w:val="000000" w:themeColor="text1"/>
          <w:sz w:val="24"/>
          <w:szCs w:val="24"/>
          <w:lang w:val="en-US"/>
        </w:rPr>
      </w:pPr>
      <w:r w:rsidRPr="00621D3C">
        <w:rPr>
          <w:rFonts w:ascii="Times New Roman" w:hAnsi="Times New Roman"/>
          <w:noProof/>
          <w:color w:val="000000" w:themeColor="text1"/>
          <w:sz w:val="24"/>
          <w:szCs w:val="24"/>
        </w:rPr>
        <mc:AlternateContent>
          <mc:Choice Requires="wps">
            <w:drawing>
              <wp:anchor distT="0" distB="0" distL="114300" distR="114300" simplePos="0" relativeHeight="251625472" behindDoc="0" locked="0" layoutInCell="1" allowOverlap="1" wp14:anchorId="67E2B8C6" wp14:editId="7FD77D03">
                <wp:simplePos x="0" y="0"/>
                <wp:positionH relativeFrom="page">
                  <wp:posOffset>3535045</wp:posOffset>
                </wp:positionH>
                <wp:positionV relativeFrom="paragraph">
                  <wp:posOffset>302260</wp:posOffset>
                </wp:positionV>
                <wp:extent cx="135255" cy="0"/>
                <wp:effectExtent l="10795" t="6985" r="6350" b="12065"/>
                <wp:wrapNone/>
                <wp:docPr id="136" name="Прямая соединительная линия 1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5255" cy="0"/>
                        </a:xfrm>
                        <a:prstGeom prst="line">
                          <a:avLst/>
                        </a:prstGeom>
                        <a:noFill/>
                        <a:ln w="5542">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36" o:spid="_x0000_s1026" style="position:absolute;z-index:2516285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78.35pt,23.8pt" to="289pt,2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" strokeweight=".15394mm">
                <w10:wrap anchorx="page"/>
              </v:line>
            </w:pict>
          </mc:Fallback>
        </mc:AlternateContent>
      </w:r>
      <w:r w:rsidRPr="00621D3C">
        <w:rPr>
          <w:rFonts w:ascii="Times New Roman" w:hAnsi="Times New Roman"/>
          <w:noProof/>
          <w:color w:val="000000" w:themeColor="text1"/>
          <w:sz w:val="24"/>
          <w:szCs w:val="24"/>
        </w:rPr>
        <mc:AlternateContent>
          <mc:Choice Requires="wps">
            <w:drawing>
              <wp:anchor distT="0" distB="0" distL="114300" distR="114300" simplePos="0" relativeHeight="251630592" behindDoc="0" locked="0" layoutInCell="1" allowOverlap="1" wp14:anchorId="08E3CA50" wp14:editId="25D51A08">
                <wp:simplePos x="0" y="0"/>
                <wp:positionH relativeFrom="page">
                  <wp:posOffset>3194685</wp:posOffset>
                </wp:positionH>
                <wp:positionV relativeFrom="paragraph">
                  <wp:posOffset>327660</wp:posOffset>
                </wp:positionV>
                <wp:extent cx="116840" cy="139065"/>
                <wp:effectExtent l="3810" t="3810" r="3175" b="0"/>
                <wp:wrapNone/>
                <wp:docPr id="135" name="Поле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39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1C1D" w:rsidRDefault="00901C1D" w:rsidP="002A184C">
                            <w:pPr>
                              <w:spacing w:line="218" w:lineRule="exact"/>
                              <w:rPr>
                                <w:i/>
                              </w:rPr>
                            </w:pPr>
                            <w:r>
                              <w:rPr>
                                <w:i/>
                                <w:w w:val="90"/>
                              </w:rPr>
                              <w:t>δt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5" o:spid="_x0000_s1044" type="#_x0000_t202" style="position:absolute;left:0;text-align:left;margin-left:251.55pt;margin-top:25.8pt;width:9.2pt;height:10.95pt;z-index:2516305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" filled="f" stroked="f">
                <v:textbox inset="0,0,0,0">
                  <w:txbxContent>
                    <w:p w:rsidR="00901C1D" w:rsidRDefault="00901C1D" w:rsidP="002A184C">
                      <w:pPr>
                        <w:spacing w:line="218" w:lineRule="exact"/>
                        <w:rPr>
                          <w:i/>
                        </w:rPr>
                      </w:pPr>
                      <w:r>
                        <w:rPr>
                          <w:i/>
                          <w:w w:val="90"/>
                        </w:rPr>
                        <w:t>δt</w:t>
                      </w:r>
                    </w:p>
                  </w:txbxContent>
                </v:textbox>
                <w10:wrap anchorx="page"/>
              </v:shape>
            </w:pict>
          </mc:Fallback>
        </mc:AlternateContent>
      </w:r>
      <w:r w:rsidRPr="00621D3C">
        <w:rPr>
          <w:rFonts w:ascii="Times New Roman" w:hAnsi="Times New Roman"/>
          <w:noProof/>
          <w:color w:val="000000" w:themeColor="text1"/>
          <w:sz w:val="24"/>
          <w:szCs w:val="24"/>
        </w:rPr>
        <mc:AlternateContent>
          <mc:Choice Requires="wps">
            <w:drawing>
              <wp:anchor distT="0" distB="0" distL="114300" distR="114300" simplePos="0" relativeHeight="251631616" behindDoc="0" locked="0" layoutInCell="1" allowOverlap="1" wp14:anchorId="7B547CDE" wp14:editId="73475A4A">
                <wp:simplePos x="0" y="0"/>
                <wp:positionH relativeFrom="page">
                  <wp:posOffset>3543935</wp:posOffset>
                </wp:positionH>
                <wp:positionV relativeFrom="paragraph">
                  <wp:posOffset>327660</wp:posOffset>
                </wp:positionV>
                <wp:extent cx="116840" cy="139065"/>
                <wp:effectExtent l="635" t="3810" r="0" b="0"/>
                <wp:wrapNone/>
                <wp:docPr id="134" name="Поле 1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39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1C1D" w:rsidRDefault="00901C1D" w:rsidP="002A184C">
                            <w:pPr>
                              <w:spacing w:line="218" w:lineRule="exact"/>
                              <w:rPr>
                                <w:i/>
                              </w:rPr>
                            </w:pPr>
                            <w:r>
                              <w:rPr>
                                <w:i/>
                                <w:w w:val="90"/>
                              </w:rPr>
                              <w:t>δt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4" o:spid="_x0000_s1045" type="#_x0000_t202" style="position:absolute;left:0;text-align:left;margin-left:279.05pt;margin-top:25.8pt;width:9.2pt;height:10.95pt;z-index:2516316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" filled="f" stroked="f">
                <v:textbox inset="0,0,0,0">
                  <w:txbxContent>
                    <w:p w:rsidR="00901C1D" w:rsidRDefault="00901C1D" w:rsidP="002A184C">
                      <w:pPr>
                        <w:spacing w:line="218" w:lineRule="exact"/>
                        <w:rPr>
                          <w:i/>
                        </w:rPr>
                      </w:pPr>
                      <w:r>
                        <w:rPr>
                          <w:i/>
                          <w:w w:val="90"/>
                        </w:rPr>
                        <w:t>δt</w:t>
                      </w:r>
                    </w:p>
                  </w:txbxContent>
                </v:textbox>
                <w10:wrap anchorx="page"/>
              </v:shape>
            </w:pict>
          </mc:Fallback>
        </mc:AlternateContent>
      </w:r>
      <w:r w:rsidRPr="00621D3C">
        <w:rPr>
          <w:rFonts w:ascii="Times New Roman" w:hAnsi="Times New Roman"/>
          <w:i/>
          <w:color w:val="000000" w:themeColor="text1"/>
          <w:spacing w:val="1"/>
          <w:w w:val="84"/>
          <w:position w:val="15"/>
          <w:sz w:val="24"/>
          <w:szCs w:val="24"/>
          <w:u w:val="single"/>
        </w:rPr>
        <w:t>δ</w:t>
      </w:r>
      <w:r w:rsidRPr="00621D3C">
        <w:rPr>
          <w:rFonts w:ascii="Times New Roman" w:hAnsi="Times New Roman"/>
          <w:i/>
          <w:color w:val="000000" w:themeColor="text1"/>
          <w:spacing w:val="-103"/>
          <w:w w:val="54"/>
          <w:position w:val="15"/>
          <w:sz w:val="24"/>
          <w:szCs w:val="24"/>
          <w:u w:val="single"/>
          <w:lang w:val="en-US"/>
        </w:rPr>
        <w:t>→</w:t>
      </w:r>
      <w:r w:rsidRPr="00621D3C">
        <w:rPr>
          <w:rFonts w:ascii="Times New Roman" w:hAnsi="Times New Roman"/>
          <w:i/>
          <w:color w:val="000000" w:themeColor="text1"/>
          <w:w w:val="130"/>
          <w:position w:val="15"/>
          <w:sz w:val="24"/>
          <w:szCs w:val="24"/>
          <w:u w:val="single"/>
          <w:lang w:val="en-US"/>
        </w:rPr>
        <w:t>r</w:t>
      </w:r>
      <w:r w:rsidRPr="00621D3C">
        <w:rPr>
          <w:rFonts w:ascii="Times New Roman" w:hAnsi="Times New Roman"/>
          <w:i/>
          <w:color w:val="000000" w:themeColor="text1"/>
          <w:position w:val="15"/>
          <w:sz w:val="24"/>
          <w:szCs w:val="24"/>
          <w:lang w:val="en-US"/>
        </w:rPr>
        <w:t xml:space="preserve"> </w:t>
      </w:r>
      <w:r w:rsidRPr="00621D3C">
        <w:rPr>
          <w:rFonts w:ascii="Times New Roman" w:hAnsi="Times New Roman"/>
          <w:i/>
          <w:color w:val="000000" w:themeColor="text1"/>
          <w:spacing w:val="-9"/>
          <w:position w:val="15"/>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13"/>
          <w:sz w:val="24"/>
          <w:szCs w:val="24"/>
          <w:lang w:val="en-US"/>
        </w:rPr>
        <w:t xml:space="preserve"> </w:t>
      </w:r>
      <w:r w:rsidRPr="00621D3C">
        <w:rPr>
          <w:rFonts w:ascii="Times New Roman" w:hAnsi="Times New Roman"/>
          <w:i/>
          <w:color w:val="000000" w:themeColor="text1"/>
          <w:spacing w:val="8"/>
          <w:w w:val="84"/>
          <w:position w:val="15"/>
          <w:sz w:val="24"/>
          <w:szCs w:val="24"/>
        </w:rPr>
        <w:t>δ</w:t>
      </w:r>
      <w:r w:rsidRPr="00621D3C">
        <w:rPr>
          <w:rFonts w:ascii="Times New Roman" w:hAnsi="Times New Roman"/>
          <w:i/>
          <w:color w:val="000000" w:themeColor="text1"/>
          <w:spacing w:val="-102"/>
          <w:w w:val="83"/>
          <w:position w:val="15"/>
          <w:sz w:val="24"/>
          <w:szCs w:val="24"/>
        </w:rPr>
        <w:t>θ</w:t>
      </w:r>
      <w:r w:rsidRPr="00621D3C">
        <w:rPr>
          <w:rFonts w:ascii="Times New Roman" w:hAnsi="Times New Roman"/>
          <w:i/>
          <w:color w:val="000000" w:themeColor="text1"/>
          <w:w w:val="54"/>
          <w:position w:val="21"/>
          <w:sz w:val="24"/>
          <w:szCs w:val="24"/>
          <w:lang w:val="en-US"/>
        </w:rPr>
        <w:t>→</w:t>
      </w:r>
      <w:r w:rsidRPr="00621D3C">
        <w:rPr>
          <w:rFonts w:ascii="Times New Roman" w:hAnsi="Times New Roman"/>
          <w:i/>
          <w:color w:val="000000" w:themeColor="text1"/>
          <w:spacing w:val="20"/>
          <w:position w:val="21"/>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9"/>
          <w:sz w:val="24"/>
          <w:szCs w:val="24"/>
          <w:lang w:val="en-US"/>
        </w:rPr>
        <w:t xml:space="preserve"> </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w w:val="130"/>
          <w:sz w:val="24"/>
          <w:szCs w:val="24"/>
          <w:lang w:val="en-US"/>
        </w:rPr>
        <w:t>r</w:t>
      </w:r>
      <w:r w:rsidRPr="00621D3C">
        <w:rPr>
          <w:rFonts w:ascii="Times New Roman" w:hAnsi="Times New Roman"/>
          <w:i/>
          <w:color w:val="000000" w:themeColor="text1"/>
          <w:spacing w:val="16"/>
          <w:sz w:val="24"/>
          <w:szCs w:val="24"/>
          <w:lang w:val="en-US"/>
        </w:rPr>
        <w:t xml:space="preserve"> </w:t>
      </w:r>
      <w:r w:rsidRPr="00621D3C">
        <w:rPr>
          <w:rFonts w:ascii="Times New Roman" w:hAnsi="Times New Roman"/>
          <w:color w:val="000000" w:themeColor="text1"/>
          <w:spacing w:val="-37"/>
          <w:w w:val="139"/>
          <w:sz w:val="24"/>
          <w:szCs w:val="24"/>
          <w:lang w:val="en-US"/>
        </w:rPr>
        <w:t>=</w:t>
      </w:r>
      <w:r w:rsidRPr="00621D3C">
        <w:rPr>
          <w:rFonts w:ascii="Cambria Math" w:hAnsi="Cambria Math" w:cs="Cambria Math"/>
          <w:color w:val="000000" w:themeColor="text1"/>
          <w:w w:val="114"/>
          <w:sz w:val="24"/>
          <w:szCs w:val="24"/>
          <w:lang w:val="en-US"/>
        </w:rPr>
        <w:t>⇒</w:t>
      </w:r>
      <w:r w:rsidRPr="00621D3C">
        <w:rPr>
          <w:rFonts w:ascii="Times New Roman" w:hAnsi="Times New Roman"/>
          <w:color w:val="000000" w:themeColor="text1"/>
          <w:spacing w:val="-9"/>
          <w:sz w:val="24"/>
          <w:szCs w:val="24"/>
          <w:lang w:val="en-US"/>
        </w:rPr>
        <w:t xml:space="preserve"> </w:t>
      </w:r>
      <w:r w:rsidRPr="00621D3C">
        <w:rPr>
          <w:rFonts w:ascii="Times New Roman" w:hAnsi="Times New Roman"/>
          <w:i/>
          <w:color w:val="000000" w:themeColor="text1"/>
          <w:spacing w:val="-101"/>
          <w:w w:val="54"/>
          <w:sz w:val="24"/>
          <w:szCs w:val="24"/>
          <w:lang w:val="en-US"/>
        </w:rPr>
        <w:t>→</w:t>
      </w:r>
      <w:r w:rsidRPr="00621D3C">
        <w:rPr>
          <w:rFonts w:ascii="Times New Roman" w:hAnsi="Times New Roman"/>
          <w:i/>
          <w:color w:val="000000" w:themeColor="text1"/>
          <w:w w:val="107"/>
          <w:sz w:val="24"/>
          <w:szCs w:val="24"/>
          <w:lang w:val="en-US"/>
        </w:rPr>
        <w:t>v</w:t>
      </w:r>
      <w:r w:rsidRPr="00621D3C">
        <w:rPr>
          <w:rFonts w:ascii="Times New Roman" w:hAnsi="Times New Roman"/>
          <w:i/>
          <w:color w:val="000000" w:themeColor="text1"/>
          <w:spacing w:val="18"/>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36"/>
          <w:w w:val="88"/>
          <w:sz w:val="24"/>
          <w:szCs w:val="24"/>
        </w:rPr>
        <w:t>ω</w:t>
      </w:r>
      <w:r w:rsidRPr="00621D3C">
        <w:rPr>
          <w:rFonts w:ascii="Times New Roman" w:hAnsi="Times New Roman"/>
          <w:i/>
          <w:color w:val="000000" w:themeColor="text1"/>
          <w:w w:val="54"/>
          <w:sz w:val="24"/>
          <w:szCs w:val="24"/>
          <w:lang w:val="en-US"/>
        </w:rPr>
        <w:t>→</w:t>
      </w:r>
      <w:r w:rsidRPr="00621D3C">
        <w:rPr>
          <w:rFonts w:ascii="Times New Roman" w:hAnsi="Times New Roman"/>
          <w:i/>
          <w:color w:val="000000" w:themeColor="text1"/>
          <w:sz w:val="24"/>
          <w:szCs w:val="24"/>
          <w:lang w:val="en-US"/>
        </w:rPr>
        <w:t xml:space="preserve"> </w:t>
      </w:r>
      <w:r w:rsidRPr="00621D3C">
        <w:rPr>
          <w:rFonts w:ascii="Times New Roman" w:hAnsi="Times New Roman"/>
          <w:i/>
          <w:color w:val="000000" w:themeColor="text1"/>
          <w:spacing w:val="-17"/>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9"/>
          <w:sz w:val="24"/>
          <w:szCs w:val="24"/>
          <w:lang w:val="en-US"/>
        </w:rPr>
        <w:t xml:space="preserve"> </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w w:val="130"/>
          <w:sz w:val="24"/>
          <w:szCs w:val="24"/>
          <w:lang w:val="en-US"/>
        </w:rPr>
        <w:t>r</w:t>
      </w:r>
    </w:p>
    <w:p w:rsidR="002A184C" w:rsidRPr="00621D3C" w:rsidRDefault="002A184C" w:rsidP="002A184C">
      <w:pPr>
        <w:pStyle w:val="af"/>
        <w:spacing w:before="6"/>
        <w:jc w:val="both"/>
        <w:rPr>
          <w:i/>
          <w:color w:val="000000" w:themeColor="text1"/>
        </w:rPr>
      </w:pPr>
    </w:p>
    <w:p w:rsidR="002A184C" w:rsidRPr="00621D3C" w:rsidRDefault="002A184C" w:rsidP="002A184C">
      <w:pPr>
        <w:spacing w:before="103"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lastRenderedPageBreak/>
        <w:t>Angular</w:t>
      </w:r>
      <w:r w:rsidRPr="00621D3C">
        <w:rPr>
          <w:rFonts w:ascii="Times New Roman" w:hAnsi="Times New Roman"/>
          <w:color w:val="000000" w:themeColor="text1"/>
          <w:spacing w:val="46"/>
          <w:sz w:val="24"/>
          <w:szCs w:val="24"/>
          <w:lang w:val="en-US"/>
        </w:rPr>
        <w:t xml:space="preserve"> </w:t>
      </w:r>
      <w:r w:rsidRPr="00621D3C">
        <w:rPr>
          <w:rFonts w:ascii="Times New Roman" w:hAnsi="Times New Roman"/>
          <w:color w:val="000000" w:themeColor="text1"/>
          <w:sz w:val="24"/>
          <w:szCs w:val="24"/>
          <w:lang w:val="en-US"/>
        </w:rPr>
        <w:t>momentum</w:t>
      </w:r>
      <w:r w:rsidRPr="00621D3C">
        <w:rPr>
          <w:rFonts w:ascii="Times New Roman" w:hAnsi="Times New Roman"/>
          <w:color w:val="000000" w:themeColor="text1"/>
          <w:spacing w:val="34"/>
          <w:sz w:val="24"/>
          <w:szCs w:val="24"/>
          <w:lang w:val="en-US"/>
        </w:rPr>
        <w:t xml:space="preserve"> </w:t>
      </w:r>
      <w:r w:rsidRPr="00621D3C">
        <w:rPr>
          <w:rFonts w:ascii="Times New Roman" w:hAnsi="Times New Roman"/>
          <w:color w:val="000000" w:themeColor="text1"/>
          <w:sz w:val="24"/>
          <w:szCs w:val="24"/>
          <w:lang w:val="en-US"/>
        </w:rPr>
        <w:t>of</w:t>
      </w:r>
      <w:r w:rsidRPr="00621D3C">
        <w:rPr>
          <w:rFonts w:ascii="Times New Roman" w:hAnsi="Times New Roman"/>
          <w:color w:val="000000" w:themeColor="text1"/>
          <w:spacing w:val="34"/>
          <w:sz w:val="24"/>
          <w:szCs w:val="24"/>
          <w:lang w:val="en-US"/>
        </w:rPr>
        <w:t xml:space="preserve"> </w:t>
      </w:r>
      <w:r w:rsidRPr="00621D3C">
        <w:rPr>
          <w:rFonts w:ascii="Times New Roman" w:hAnsi="Times New Roman"/>
          <w:color w:val="000000" w:themeColor="text1"/>
          <w:sz w:val="24"/>
          <w:szCs w:val="24"/>
          <w:lang w:val="en-US"/>
        </w:rPr>
        <w:t>a</w:t>
      </w:r>
      <w:r w:rsidRPr="00621D3C">
        <w:rPr>
          <w:rFonts w:ascii="Times New Roman" w:hAnsi="Times New Roman"/>
          <w:color w:val="000000" w:themeColor="text1"/>
          <w:spacing w:val="35"/>
          <w:sz w:val="24"/>
          <w:szCs w:val="24"/>
          <w:lang w:val="en-US"/>
        </w:rPr>
        <w:t xml:space="preserve"> </w:t>
      </w:r>
      <w:r w:rsidRPr="00621D3C">
        <w:rPr>
          <w:rFonts w:ascii="Times New Roman" w:hAnsi="Times New Roman"/>
          <w:color w:val="000000" w:themeColor="text1"/>
          <w:sz w:val="24"/>
          <w:szCs w:val="24"/>
          <w:lang w:val="en-US"/>
        </w:rPr>
        <w:t>particle</w:t>
      </w:r>
      <w:r w:rsidRPr="00621D3C">
        <w:rPr>
          <w:rFonts w:ascii="Times New Roman" w:hAnsi="Times New Roman"/>
          <w:color w:val="000000" w:themeColor="text1"/>
          <w:spacing w:val="34"/>
          <w:sz w:val="24"/>
          <w:szCs w:val="24"/>
          <w:lang w:val="en-US"/>
        </w:rPr>
        <w:t xml:space="preserve"> </w:t>
      </w:r>
      <w:r w:rsidRPr="00621D3C">
        <w:rPr>
          <w:rFonts w:ascii="Times New Roman" w:hAnsi="Times New Roman"/>
          <w:color w:val="000000" w:themeColor="text1"/>
          <w:sz w:val="24"/>
          <w:szCs w:val="24"/>
          <w:lang w:val="en-US"/>
        </w:rPr>
        <w:t>(relative</w:t>
      </w:r>
      <w:r w:rsidRPr="00621D3C">
        <w:rPr>
          <w:rFonts w:ascii="Times New Roman" w:hAnsi="Times New Roman"/>
          <w:color w:val="000000" w:themeColor="text1"/>
          <w:spacing w:val="34"/>
          <w:sz w:val="24"/>
          <w:szCs w:val="24"/>
          <w:lang w:val="en-US"/>
        </w:rPr>
        <w:t xml:space="preserve"> </w:t>
      </w:r>
      <w:r w:rsidRPr="00621D3C">
        <w:rPr>
          <w:rFonts w:ascii="Times New Roman" w:hAnsi="Times New Roman"/>
          <w:color w:val="000000" w:themeColor="text1"/>
          <w:sz w:val="24"/>
          <w:szCs w:val="24"/>
          <w:lang w:val="en-US"/>
        </w:rPr>
        <w:t>to</w:t>
      </w:r>
      <w:r w:rsidRPr="00621D3C">
        <w:rPr>
          <w:rFonts w:ascii="Times New Roman" w:hAnsi="Times New Roman"/>
          <w:color w:val="000000" w:themeColor="text1"/>
          <w:spacing w:val="34"/>
          <w:sz w:val="24"/>
          <w:szCs w:val="24"/>
          <w:lang w:val="en-US"/>
        </w:rPr>
        <w:t xml:space="preserve"> </w:t>
      </w:r>
      <w:r w:rsidRPr="00621D3C">
        <w:rPr>
          <w:rFonts w:ascii="Times New Roman" w:hAnsi="Times New Roman"/>
          <w:color w:val="000000" w:themeColor="text1"/>
          <w:sz w:val="24"/>
          <w:szCs w:val="24"/>
          <w:lang w:val="en-US"/>
        </w:rPr>
        <w:t>a</w:t>
      </w:r>
      <w:r w:rsidRPr="00621D3C">
        <w:rPr>
          <w:rFonts w:ascii="Times New Roman" w:hAnsi="Times New Roman"/>
          <w:color w:val="000000" w:themeColor="text1"/>
          <w:spacing w:val="35"/>
          <w:sz w:val="24"/>
          <w:szCs w:val="24"/>
          <w:lang w:val="en-US"/>
        </w:rPr>
        <w:t xml:space="preserve"> </w:t>
      </w:r>
      <w:r w:rsidRPr="00621D3C">
        <w:rPr>
          <w:rFonts w:ascii="Times New Roman" w:hAnsi="Times New Roman"/>
          <w:color w:val="000000" w:themeColor="text1"/>
          <w:sz w:val="24"/>
          <w:szCs w:val="24"/>
          <w:lang w:val="en-US"/>
        </w:rPr>
        <w:t>particular</w:t>
      </w:r>
      <w:r w:rsidRPr="00621D3C">
        <w:rPr>
          <w:rFonts w:ascii="Times New Roman" w:hAnsi="Times New Roman"/>
          <w:color w:val="000000" w:themeColor="text1"/>
          <w:spacing w:val="34"/>
          <w:sz w:val="24"/>
          <w:szCs w:val="24"/>
          <w:lang w:val="en-US"/>
        </w:rPr>
        <w:t xml:space="preserve"> </w:t>
      </w:r>
      <w:r w:rsidRPr="00621D3C">
        <w:rPr>
          <w:rFonts w:ascii="Times New Roman" w:hAnsi="Times New Roman"/>
          <w:color w:val="000000" w:themeColor="text1"/>
          <w:sz w:val="24"/>
          <w:szCs w:val="24"/>
          <w:lang w:val="en-US"/>
        </w:rPr>
        <w:t>origin):</w:t>
      </w:r>
    </w:p>
    <w:p w:rsidR="002A184C" w:rsidRPr="00621D3C" w:rsidRDefault="002A184C" w:rsidP="002A184C">
      <w:pPr>
        <w:tabs>
          <w:tab w:val="left" w:pos="9071"/>
        </w:tabs>
        <w:spacing w:before="122" w:line="240" w:lineRule="auto"/>
        <w:jc w:val="both"/>
        <w:rPr>
          <w:rFonts w:ascii="Times New Roman" w:hAnsi="Times New Roman"/>
          <w:color w:val="000000" w:themeColor="text1"/>
          <w:sz w:val="24"/>
          <w:szCs w:val="24"/>
          <w:lang w:val="en-US"/>
        </w:rPr>
      </w:pPr>
      <w:r w:rsidRPr="00621D3C">
        <w:rPr>
          <w:rFonts w:ascii="Times New Roman" w:hAnsi="Times New Roman"/>
          <w:i/>
          <w:color w:val="000000" w:themeColor="text1"/>
          <w:spacing w:val="-140"/>
          <w:w w:val="160"/>
          <w:sz w:val="24"/>
          <w:szCs w:val="24"/>
          <w:lang w:val="en-US"/>
        </w:rPr>
        <w:t>L</w:t>
      </w:r>
      <w:r w:rsidRPr="00621D3C">
        <w:rPr>
          <w:rFonts w:ascii="Times New Roman" w:hAnsi="Times New Roman"/>
          <w:i/>
          <w:color w:val="000000" w:themeColor="text1"/>
          <w:w w:val="54"/>
          <w:position w:val="6"/>
          <w:sz w:val="24"/>
          <w:szCs w:val="24"/>
          <w:lang w:val="en-US"/>
        </w:rPr>
        <w:t>→</w:t>
      </w:r>
      <w:r w:rsidRPr="00621D3C">
        <w:rPr>
          <w:rFonts w:ascii="Times New Roman" w:hAnsi="Times New Roman"/>
          <w:i/>
          <w:color w:val="000000" w:themeColor="text1"/>
          <w:spacing w:val="-20"/>
          <w:position w:val="6"/>
          <w:sz w:val="24"/>
          <w:szCs w:val="24"/>
          <w:lang w:val="en-US"/>
        </w:rPr>
        <w:t xml:space="preserve"> </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5"/>
          <w:sz w:val="24"/>
          <w:szCs w:val="24"/>
          <w:lang w:val="en-US"/>
        </w:rPr>
        <w:t xml:space="preserve"> </w:t>
      </w:r>
      <w:r w:rsidRPr="00621D3C">
        <w:rPr>
          <w:rFonts w:ascii="Times New Roman" w:hAnsi="Times New Roman"/>
          <w:i/>
          <w:color w:val="000000" w:themeColor="text1"/>
          <w:spacing w:val="-103"/>
          <w:w w:val="54"/>
          <w:sz w:val="24"/>
          <w:szCs w:val="24"/>
          <w:lang w:val="en-US"/>
        </w:rPr>
        <w:t>→</w:t>
      </w:r>
      <w:proofErr w:type="gramStart"/>
      <w:r w:rsidRPr="00621D3C">
        <w:rPr>
          <w:rFonts w:ascii="Times New Roman" w:hAnsi="Times New Roman"/>
          <w:i/>
          <w:color w:val="000000" w:themeColor="text1"/>
          <w:spacing w:val="6"/>
          <w:w w:val="130"/>
          <w:sz w:val="24"/>
          <w:szCs w:val="24"/>
          <w:lang w:val="en-US"/>
        </w:rPr>
        <w:t>r</w:t>
      </w:r>
      <w:r w:rsidRPr="00621D3C">
        <w:rPr>
          <w:rFonts w:ascii="Times New Roman" w:hAnsi="Times New Roman"/>
          <w:color w:val="000000" w:themeColor="text1"/>
          <w:spacing w:val="-1"/>
          <w:w w:val="101"/>
          <w:sz w:val="24"/>
          <w:szCs w:val="24"/>
          <w:lang w:val="en-US"/>
        </w:rPr>
        <w:t>(</w:t>
      </w:r>
      <w:proofErr w:type="gramEnd"/>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08"/>
          <w:w w:val="97"/>
          <w:sz w:val="24"/>
          <w:szCs w:val="24"/>
          <w:lang w:val="en-US"/>
        </w:rPr>
        <w:t>p</w:t>
      </w:r>
      <w:r w:rsidRPr="00621D3C">
        <w:rPr>
          <w:rFonts w:ascii="Times New Roman" w:hAnsi="Times New Roman"/>
          <w:i/>
          <w:color w:val="000000" w:themeColor="text1"/>
          <w:spacing w:val="-2"/>
          <w:w w:val="54"/>
          <w:sz w:val="24"/>
          <w:szCs w:val="24"/>
          <w:lang w:val="en-US"/>
        </w:rPr>
        <w:t>→</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2A184C">
        <w:rPr>
          <w:rFonts w:ascii="Times New Roman" w:hAnsi="Times New Roman"/>
          <w:color w:val="000000" w:themeColor="text1"/>
          <w:sz w:val="24"/>
          <w:szCs w:val="24"/>
          <w:lang w:val="en-US"/>
        </w:rPr>
        <w:t xml:space="preserve">                                   </w:t>
      </w:r>
      <w:r w:rsidRPr="00621D3C">
        <w:rPr>
          <w:rFonts w:ascii="Times New Roman" w:hAnsi="Times New Roman"/>
          <w:color w:val="000000" w:themeColor="text1"/>
          <w:w w:val="98"/>
          <w:sz w:val="24"/>
          <w:szCs w:val="24"/>
          <w:lang w:val="en-US"/>
        </w:rPr>
        <w:t>(1.8)</w:t>
      </w:r>
    </w:p>
    <w:p w:rsidR="002A184C" w:rsidRPr="00621D3C" w:rsidRDefault="002A184C" w:rsidP="002A184C">
      <w:pPr>
        <w:pStyle w:val="af"/>
        <w:spacing w:before="112"/>
        <w:jc w:val="both"/>
        <w:rPr>
          <w:color w:val="000000" w:themeColor="text1"/>
        </w:rPr>
      </w:pPr>
      <w:r w:rsidRPr="00621D3C">
        <w:rPr>
          <w:color w:val="000000" w:themeColor="text1"/>
          <w:w w:val="104"/>
        </w:rPr>
        <w:t>The</w:t>
      </w:r>
      <w:r w:rsidRPr="00621D3C">
        <w:rPr>
          <w:color w:val="000000" w:themeColor="text1"/>
        </w:rPr>
        <w:t xml:space="preserve"> </w:t>
      </w:r>
      <w:r w:rsidRPr="00621D3C">
        <w:rPr>
          <w:color w:val="000000" w:themeColor="text1"/>
          <w:spacing w:val="-13"/>
        </w:rPr>
        <w:t xml:space="preserve"> </w:t>
      </w:r>
      <w:r w:rsidRPr="00621D3C">
        <w:rPr>
          <w:color w:val="000000" w:themeColor="text1"/>
          <w:w w:val="99"/>
        </w:rPr>
        <w:t>c</w:t>
      </w:r>
      <w:r w:rsidRPr="00621D3C">
        <w:rPr>
          <w:color w:val="000000" w:themeColor="text1"/>
          <w:spacing w:val="-1"/>
          <w:w w:val="94"/>
        </w:rPr>
        <w:t>r</w:t>
      </w:r>
      <w:r w:rsidRPr="00621D3C">
        <w:rPr>
          <w:color w:val="000000" w:themeColor="text1"/>
          <w:w w:val="92"/>
        </w:rPr>
        <w:t>os</w:t>
      </w:r>
      <w:r w:rsidRPr="00621D3C">
        <w:rPr>
          <w:color w:val="000000" w:themeColor="text1"/>
          <w:w w:val="94"/>
        </w:rPr>
        <w:t>s-</w:t>
      </w:r>
      <w:r w:rsidRPr="00621D3C">
        <w:rPr>
          <w:color w:val="000000" w:themeColor="text1"/>
          <w:spacing w:val="-1"/>
          <w:w w:val="99"/>
        </w:rPr>
        <w:t>p</w:t>
      </w:r>
      <w:r w:rsidRPr="00621D3C">
        <w:rPr>
          <w:color w:val="000000" w:themeColor="text1"/>
          <w:w w:val="93"/>
        </w:rPr>
        <w:t>r</w:t>
      </w:r>
      <w:r w:rsidRPr="00621D3C">
        <w:rPr>
          <w:color w:val="000000" w:themeColor="text1"/>
          <w:spacing w:val="6"/>
          <w:w w:val="93"/>
        </w:rPr>
        <w:t>o</w:t>
      </w:r>
      <w:r w:rsidRPr="00621D3C">
        <w:rPr>
          <w:color w:val="000000" w:themeColor="text1"/>
          <w:spacing w:val="-1"/>
          <w:w w:val="99"/>
        </w:rPr>
        <w:t>d</w:t>
      </w:r>
      <w:r w:rsidRPr="00621D3C">
        <w:rPr>
          <w:color w:val="000000" w:themeColor="text1"/>
          <w:w w:val="103"/>
        </w:rPr>
        <w:t>uct</w:t>
      </w:r>
      <w:r w:rsidRPr="00621D3C">
        <w:rPr>
          <w:color w:val="000000" w:themeColor="text1"/>
        </w:rPr>
        <w:t xml:space="preserve"> </w:t>
      </w:r>
      <w:r w:rsidRPr="00621D3C">
        <w:rPr>
          <w:color w:val="000000" w:themeColor="text1"/>
          <w:spacing w:val="-13"/>
        </w:rPr>
        <w:t xml:space="preserve"> </w:t>
      </w:r>
      <w:r w:rsidRPr="00621D3C">
        <w:rPr>
          <w:color w:val="000000" w:themeColor="text1"/>
          <w:w w:val="99"/>
        </w:rPr>
        <w:t>impl</w:t>
      </w:r>
      <w:r w:rsidRPr="00621D3C">
        <w:rPr>
          <w:color w:val="000000" w:themeColor="text1"/>
          <w:spacing w:val="-1"/>
          <w:w w:val="99"/>
        </w:rPr>
        <w:t>i</w:t>
      </w:r>
      <w:r w:rsidRPr="00621D3C">
        <w:rPr>
          <w:color w:val="000000" w:themeColor="text1"/>
          <w:w w:val="90"/>
        </w:rPr>
        <w:t>es</w:t>
      </w:r>
      <w:r w:rsidRPr="00621D3C">
        <w:rPr>
          <w:color w:val="000000" w:themeColor="text1"/>
        </w:rPr>
        <w:t xml:space="preserve"> </w:t>
      </w:r>
      <w:r w:rsidRPr="00621D3C">
        <w:rPr>
          <w:color w:val="000000" w:themeColor="text1"/>
          <w:spacing w:val="-13"/>
        </w:rPr>
        <w:t xml:space="preserve"> </w:t>
      </w:r>
      <w:r w:rsidRPr="00621D3C">
        <w:rPr>
          <w:color w:val="000000" w:themeColor="text1"/>
          <w:w w:val="105"/>
        </w:rPr>
        <w:t>that</w:t>
      </w:r>
      <w:r w:rsidRPr="00621D3C">
        <w:rPr>
          <w:color w:val="000000" w:themeColor="text1"/>
        </w:rPr>
        <w:t xml:space="preserve"> </w:t>
      </w:r>
      <w:r w:rsidRPr="00621D3C">
        <w:rPr>
          <w:color w:val="000000" w:themeColor="text1"/>
          <w:spacing w:val="-13"/>
        </w:rPr>
        <w:t xml:space="preserve"> </w:t>
      </w:r>
      <w:r w:rsidRPr="00621D3C">
        <w:rPr>
          <w:i/>
          <w:color w:val="000000" w:themeColor="text1"/>
          <w:spacing w:val="-140"/>
          <w:w w:val="160"/>
        </w:rPr>
        <w:t>L</w:t>
      </w:r>
      <w:r w:rsidRPr="00621D3C">
        <w:rPr>
          <w:i/>
          <w:color w:val="000000" w:themeColor="text1"/>
          <w:w w:val="54"/>
          <w:position w:val="6"/>
        </w:rPr>
        <w:t>→</w:t>
      </w:r>
      <w:r w:rsidRPr="00621D3C">
        <w:rPr>
          <w:i/>
          <w:color w:val="000000" w:themeColor="text1"/>
          <w:position w:val="6"/>
        </w:rPr>
        <w:t xml:space="preserve"> </w:t>
      </w:r>
      <w:r w:rsidRPr="00621D3C">
        <w:rPr>
          <w:i/>
          <w:color w:val="000000" w:themeColor="text1"/>
          <w:spacing w:val="15"/>
          <w:position w:val="6"/>
        </w:rPr>
        <w:t xml:space="preserve"> </w:t>
      </w:r>
      <w:r w:rsidRPr="00621D3C">
        <w:rPr>
          <w:color w:val="000000" w:themeColor="text1"/>
          <w:w w:val="94"/>
        </w:rPr>
        <w:t>is</w:t>
      </w:r>
      <w:r w:rsidRPr="00621D3C">
        <w:rPr>
          <w:color w:val="000000" w:themeColor="text1"/>
        </w:rPr>
        <w:t xml:space="preserve"> </w:t>
      </w:r>
      <w:r w:rsidRPr="00621D3C">
        <w:rPr>
          <w:color w:val="000000" w:themeColor="text1"/>
          <w:spacing w:val="-13"/>
        </w:rPr>
        <w:t xml:space="preserve"> </w:t>
      </w:r>
      <w:r w:rsidRPr="00621D3C">
        <w:rPr>
          <w:color w:val="000000" w:themeColor="text1"/>
          <w:w w:val="101"/>
        </w:rPr>
        <w:t>a</w:t>
      </w:r>
      <w:r w:rsidRPr="00621D3C">
        <w:rPr>
          <w:color w:val="000000" w:themeColor="text1"/>
        </w:rPr>
        <w:t xml:space="preserve"> </w:t>
      </w:r>
      <w:r w:rsidRPr="00621D3C">
        <w:rPr>
          <w:color w:val="000000" w:themeColor="text1"/>
          <w:spacing w:val="-13"/>
        </w:rPr>
        <w:t xml:space="preserve"> </w:t>
      </w:r>
      <w:r w:rsidRPr="00621D3C">
        <w:rPr>
          <w:color w:val="000000" w:themeColor="text1"/>
          <w:spacing w:val="-7"/>
          <w:w w:val="103"/>
        </w:rPr>
        <w:t>v</w:t>
      </w:r>
      <w:r w:rsidRPr="00621D3C">
        <w:rPr>
          <w:color w:val="000000" w:themeColor="text1"/>
          <w:w w:val="90"/>
        </w:rPr>
        <w:t>e</w:t>
      </w:r>
      <w:r w:rsidRPr="00621D3C">
        <w:rPr>
          <w:color w:val="000000" w:themeColor="text1"/>
          <w:w w:val="99"/>
        </w:rPr>
        <w:t>ctor</w:t>
      </w:r>
      <w:r w:rsidRPr="00621D3C">
        <w:rPr>
          <w:color w:val="000000" w:themeColor="text1"/>
        </w:rPr>
        <w:t xml:space="preserve"> </w:t>
      </w:r>
      <w:r w:rsidRPr="00621D3C">
        <w:rPr>
          <w:color w:val="000000" w:themeColor="text1"/>
          <w:spacing w:val="-13"/>
        </w:rPr>
        <w:t xml:space="preserve"> </w:t>
      </w:r>
      <w:r w:rsidRPr="00621D3C">
        <w:rPr>
          <w:color w:val="000000" w:themeColor="text1"/>
          <w:spacing w:val="5"/>
          <w:w w:val="99"/>
        </w:rPr>
        <w:t>p</w:t>
      </w:r>
      <w:r w:rsidRPr="00621D3C">
        <w:rPr>
          <w:color w:val="000000" w:themeColor="text1"/>
          <w:w w:val="90"/>
        </w:rPr>
        <w:t>e</w:t>
      </w:r>
      <w:r w:rsidRPr="00621D3C">
        <w:rPr>
          <w:color w:val="000000" w:themeColor="text1"/>
          <w:spacing w:val="-1"/>
          <w:w w:val="94"/>
        </w:rPr>
        <w:t>r</w:t>
      </w:r>
      <w:r w:rsidRPr="00621D3C">
        <w:rPr>
          <w:color w:val="000000" w:themeColor="text1"/>
          <w:spacing w:val="6"/>
          <w:w w:val="99"/>
        </w:rPr>
        <w:t>p</w:t>
      </w:r>
      <w:r w:rsidRPr="00621D3C">
        <w:rPr>
          <w:color w:val="000000" w:themeColor="text1"/>
          <w:w w:val="96"/>
        </w:rPr>
        <w:t>en</w:t>
      </w:r>
      <w:r w:rsidRPr="00621D3C">
        <w:rPr>
          <w:color w:val="000000" w:themeColor="text1"/>
          <w:spacing w:val="-1"/>
          <w:w w:val="96"/>
        </w:rPr>
        <w:t>d</w:t>
      </w:r>
      <w:r w:rsidRPr="00621D3C">
        <w:rPr>
          <w:color w:val="000000" w:themeColor="text1"/>
          <w:w w:val="99"/>
        </w:rPr>
        <w:t>icular</w:t>
      </w:r>
      <w:r w:rsidRPr="00621D3C">
        <w:rPr>
          <w:color w:val="000000" w:themeColor="text1"/>
        </w:rPr>
        <w:t xml:space="preserve"> </w:t>
      </w:r>
      <w:r w:rsidRPr="00621D3C">
        <w:rPr>
          <w:color w:val="000000" w:themeColor="text1"/>
          <w:spacing w:val="-13"/>
        </w:rPr>
        <w:t xml:space="preserve"> </w:t>
      </w:r>
      <w:r w:rsidRPr="00621D3C">
        <w:rPr>
          <w:color w:val="000000" w:themeColor="text1"/>
          <w:w w:val="101"/>
        </w:rPr>
        <w:t>to</w:t>
      </w:r>
      <w:r w:rsidRPr="00621D3C">
        <w:rPr>
          <w:color w:val="000000" w:themeColor="text1"/>
        </w:rPr>
        <w:t xml:space="preserve"> </w:t>
      </w:r>
      <w:r w:rsidRPr="00621D3C">
        <w:rPr>
          <w:color w:val="000000" w:themeColor="text1"/>
          <w:spacing w:val="-13"/>
        </w:rPr>
        <w:t xml:space="preserve"> </w:t>
      </w:r>
      <w:r w:rsidRPr="00621D3C">
        <w:rPr>
          <w:color w:val="000000" w:themeColor="text1"/>
          <w:w w:val="99"/>
        </w:rPr>
        <w:t>the</w:t>
      </w:r>
      <w:r w:rsidRPr="00621D3C">
        <w:rPr>
          <w:color w:val="000000" w:themeColor="text1"/>
        </w:rPr>
        <w:t xml:space="preserve"> </w:t>
      </w:r>
      <w:r w:rsidRPr="00621D3C">
        <w:rPr>
          <w:color w:val="000000" w:themeColor="text1"/>
          <w:spacing w:val="-13"/>
        </w:rPr>
        <w:t xml:space="preserve"> </w:t>
      </w:r>
      <w:r w:rsidRPr="00621D3C">
        <w:rPr>
          <w:color w:val="000000" w:themeColor="text1"/>
        </w:rPr>
        <w:t>pla</w:t>
      </w:r>
      <w:r w:rsidRPr="00621D3C">
        <w:rPr>
          <w:color w:val="000000" w:themeColor="text1"/>
          <w:spacing w:val="-1"/>
        </w:rPr>
        <w:t>n</w:t>
      </w:r>
      <w:r w:rsidRPr="00621D3C">
        <w:rPr>
          <w:color w:val="000000" w:themeColor="text1"/>
          <w:w w:val="90"/>
        </w:rPr>
        <w:t>e</w:t>
      </w:r>
      <w:r w:rsidRPr="00621D3C">
        <w:rPr>
          <w:color w:val="000000" w:themeColor="text1"/>
        </w:rPr>
        <w:t xml:space="preserve"> </w:t>
      </w:r>
      <w:r w:rsidRPr="00621D3C">
        <w:rPr>
          <w:color w:val="000000" w:themeColor="text1"/>
          <w:spacing w:val="-13"/>
        </w:rPr>
        <w:t xml:space="preserve"> </w:t>
      </w:r>
      <w:r w:rsidRPr="00621D3C">
        <w:rPr>
          <w:color w:val="000000" w:themeColor="text1"/>
          <w:spacing w:val="-1"/>
        </w:rPr>
        <w:t>f</w:t>
      </w:r>
      <w:r w:rsidRPr="00621D3C">
        <w:rPr>
          <w:color w:val="000000" w:themeColor="text1"/>
          <w:w w:val="95"/>
        </w:rPr>
        <w:t>orme</w:t>
      </w:r>
      <w:r w:rsidRPr="00621D3C">
        <w:rPr>
          <w:color w:val="000000" w:themeColor="text1"/>
          <w:w w:val="99"/>
        </w:rPr>
        <w:t>d</w:t>
      </w:r>
      <w:r w:rsidRPr="00621D3C">
        <w:rPr>
          <w:color w:val="000000" w:themeColor="text1"/>
        </w:rPr>
        <w:t xml:space="preserve"> </w:t>
      </w:r>
      <w:r w:rsidRPr="00621D3C">
        <w:rPr>
          <w:color w:val="000000" w:themeColor="text1"/>
          <w:spacing w:val="-13"/>
        </w:rPr>
        <w:t xml:space="preserve"> </w:t>
      </w:r>
      <w:r w:rsidRPr="00621D3C">
        <w:rPr>
          <w:color w:val="000000" w:themeColor="text1"/>
          <w:spacing w:val="-7"/>
        </w:rPr>
        <w:t>b</w:t>
      </w:r>
      <w:r w:rsidRPr="00621D3C">
        <w:rPr>
          <w:color w:val="000000" w:themeColor="text1"/>
          <w:w w:val="103"/>
        </w:rPr>
        <w:t>y</w:t>
      </w:r>
      <w:r w:rsidRPr="00621D3C">
        <w:rPr>
          <w:color w:val="000000" w:themeColor="text1"/>
        </w:rPr>
        <w:t xml:space="preserve"> </w:t>
      </w:r>
      <w:r w:rsidRPr="00621D3C">
        <w:rPr>
          <w:color w:val="000000" w:themeColor="text1"/>
          <w:spacing w:val="-20"/>
        </w:rPr>
        <w:t xml:space="preserve"> </w:t>
      </w:r>
      <w:r w:rsidRPr="00621D3C">
        <w:rPr>
          <w:i/>
          <w:color w:val="000000" w:themeColor="text1"/>
          <w:spacing w:val="-103"/>
          <w:w w:val="54"/>
        </w:rPr>
        <w:t>→</w:t>
      </w:r>
      <w:r w:rsidRPr="00621D3C">
        <w:rPr>
          <w:i/>
          <w:color w:val="000000" w:themeColor="text1"/>
          <w:w w:val="130"/>
        </w:rPr>
        <w:t>r</w:t>
      </w:r>
      <w:r w:rsidRPr="00621D3C">
        <w:rPr>
          <w:i/>
          <w:color w:val="000000" w:themeColor="text1"/>
        </w:rPr>
        <w:t xml:space="preserve"> </w:t>
      </w:r>
      <w:r w:rsidRPr="00621D3C">
        <w:rPr>
          <w:i/>
          <w:color w:val="000000" w:themeColor="text1"/>
          <w:spacing w:val="-10"/>
        </w:rPr>
        <w:t xml:space="preserve"> </w:t>
      </w:r>
      <w:r w:rsidRPr="00621D3C">
        <w:rPr>
          <w:color w:val="000000" w:themeColor="text1"/>
          <w:w w:val="99"/>
        </w:rPr>
        <w:t>and</w:t>
      </w:r>
    </w:p>
    <w:p w:rsidR="002A184C" w:rsidRPr="00621D3C" w:rsidRDefault="002A184C" w:rsidP="002A184C">
      <w:pPr>
        <w:pStyle w:val="af"/>
        <w:jc w:val="both"/>
        <w:rPr>
          <w:i/>
          <w:color w:val="000000" w:themeColor="text1"/>
        </w:rPr>
      </w:pPr>
      <w:r w:rsidRPr="00621D3C">
        <w:rPr>
          <w:i/>
          <w:color w:val="000000" w:themeColor="text1"/>
          <w:spacing w:val="-108"/>
          <w:w w:val="97"/>
        </w:rPr>
        <w:t>p</w:t>
      </w:r>
      <w:r w:rsidRPr="00621D3C">
        <w:rPr>
          <w:i/>
          <w:color w:val="000000" w:themeColor="text1"/>
          <w:spacing w:val="-2"/>
          <w:w w:val="54"/>
        </w:rPr>
        <w:t>→</w:t>
      </w:r>
      <w:proofErr w:type="gramStart"/>
      <w:r w:rsidRPr="00621D3C">
        <w:rPr>
          <w:color w:val="000000" w:themeColor="text1"/>
          <w:w w:val="134"/>
        </w:rPr>
        <w:t>,</w:t>
      </w:r>
      <w:r w:rsidRPr="00621D3C">
        <w:rPr>
          <w:color w:val="000000" w:themeColor="text1"/>
        </w:rPr>
        <w:t xml:space="preserve"> </w:t>
      </w:r>
      <w:r w:rsidRPr="00621D3C">
        <w:rPr>
          <w:color w:val="000000" w:themeColor="text1"/>
          <w:spacing w:val="-16"/>
        </w:rPr>
        <w:t xml:space="preserve"> </w:t>
      </w:r>
      <w:r w:rsidRPr="00621D3C">
        <w:rPr>
          <w:color w:val="000000" w:themeColor="text1"/>
          <w:w w:val="99"/>
        </w:rPr>
        <w:t>with</w:t>
      </w:r>
      <w:proofErr w:type="gramEnd"/>
      <w:r w:rsidRPr="00621D3C">
        <w:rPr>
          <w:color w:val="000000" w:themeColor="text1"/>
        </w:rPr>
        <w:t xml:space="preserve"> </w:t>
      </w:r>
      <w:r w:rsidRPr="00621D3C">
        <w:rPr>
          <w:color w:val="000000" w:themeColor="text1"/>
          <w:spacing w:val="-18"/>
        </w:rPr>
        <w:t xml:space="preserve"> </w:t>
      </w:r>
      <w:r w:rsidRPr="00621D3C">
        <w:rPr>
          <w:color w:val="000000" w:themeColor="text1"/>
        </w:rPr>
        <w:t xml:space="preserve">its </w:t>
      </w:r>
      <w:r w:rsidRPr="00621D3C">
        <w:rPr>
          <w:color w:val="000000" w:themeColor="text1"/>
          <w:spacing w:val="-18"/>
        </w:rPr>
        <w:t xml:space="preserve"> </w:t>
      </w:r>
      <w:r w:rsidRPr="00621D3C">
        <w:rPr>
          <w:color w:val="000000" w:themeColor="text1"/>
          <w:w w:val="97"/>
        </w:rPr>
        <w:t>di</w:t>
      </w:r>
      <w:r w:rsidRPr="00621D3C">
        <w:rPr>
          <w:color w:val="000000" w:themeColor="text1"/>
          <w:spacing w:val="-1"/>
          <w:w w:val="97"/>
        </w:rPr>
        <w:t>r</w:t>
      </w:r>
      <w:r w:rsidRPr="00621D3C">
        <w:rPr>
          <w:color w:val="000000" w:themeColor="text1"/>
          <w:w w:val="90"/>
        </w:rPr>
        <w:t>e</w:t>
      </w:r>
      <w:r w:rsidRPr="00621D3C">
        <w:rPr>
          <w:color w:val="000000" w:themeColor="text1"/>
        </w:rPr>
        <w:t xml:space="preserve">ction </w:t>
      </w:r>
      <w:r w:rsidRPr="00621D3C">
        <w:rPr>
          <w:color w:val="000000" w:themeColor="text1"/>
          <w:spacing w:val="-18"/>
        </w:rPr>
        <w:t xml:space="preserve"> </w:t>
      </w:r>
      <w:r w:rsidRPr="00621D3C">
        <w:rPr>
          <w:color w:val="000000" w:themeColor="text1"/>
          <w:w w:val="90"/>
        </w:rPr>
        <w:t>se</w:t>
      </w:r>
      <w:r w:rsidRPr="00621D3C">
        <w:rPr>
          <w:color w:val="000000" w:themeColor="text1"/>
          <w:w w:val="114"/>
        </w:rPr>
        <w:t>t</w:t>
      </w:r>
      <w:r w:rsidRPr="00621D3C">
        <w:rPr>
          <w:color w:val="000000" w:themeColor="text1"/>
        </w:rPr>
        <w:t xml:space="preserve"> </w:t>
      </w:r>
      <w:r w:rsidRPr="00621D3C">
        <w:rPr>
          <w:color w:val="000000" w:themeColor="text1"/>
          <w:spacing w:val="-18"/>
        </w:rPr>
        <w:t xml:space="preserve"> </w:t>
      </w:r>
      <w:r w:rsidRPr="00621D3C">
        <w:rPr>
          <w:color w:val="000000" w:themeColor="text1"/>
          <w:spacing w:val="-7"/>
        </w:rPr>
        <w:t>b</w:t>
      </w:r>
      <w:r w:rsidRPr="00621D3C">
        <w:rPr>
          <w:color w:val="000000" w:themeColor="text1"/>
          <w:w w:val="103"/>
        </w:rPr>
        <w:t>y</w:t>
      </w:r>
      <w:r w:rsidRPr="00621D3C">
        <w:rPr>
          <w:color w:val="000000" w:themeColor="text1"/>
        </w:rPr>
        <w:t xml:space="preserve"> </w:t>
      </w:r>
      <w:r w:rsidRPr="00621D3C">
        <w:rPr>
          <w:color w:val="000000" w:themeColor="text1"/>
          <w:spacing w:val="-18"/>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rPr>
        <w:t xml:space="preserve"> </w:t>
      </w:r>
      <w:r w:rsidRPr="00621D3C">
        <w:rPr>
          <w:color w:val="000000" w:themeColor="text1"/>
          <w:spacing w:val="-18"/>
        </w:rPr>
        <w:t xml:space="preserve"> </w:t>
      </w:r>
      <w:r w:rsidRPr="00621D3C">
        <w:rPr>
          <w:color w:val="000000" w:themeColor="text1"/>
          <w:w w:val="98"/>
        </w:rPr>
        <w:t>rig</w:t>
      </w:r>
      <w:r w:rsidRPr="00621D3C">
        <w:rPr>
          <w:color w:val="000000" w:themeColor="text1"/>
          <w:spacing w:val="-7"/>
          <w:w w:val="98"/>
        </w:rPr>
        <w:t>h</w:t>
      </w:r>
      <w:r w:rsidRPr="00621D3C">
        <w:rPr>
          <w:color w:val="000000" w:themeColor="text1"/>
          <w:w w:val="106"/>
        </w:rPr>
        <w:t>t-</w:t>
      </w:r>
      <w:r w:rsidRPr="00621D3C">
        <w:rPr>
          <w:color w:val="000000" w:themeColor="text1"/>
          <w:spacing w:val="-1"/>
          <w:w w:val="99"/>
        </w:rPr>
        <w:t>h</w:t>
      </w:r>
      <w:r w:rsidRPr="00621D3C">
        <w:rPr>
          <w:color w:val="000000" w:themeColor="text1"/>
          <w:w w:val="99"/>
        </w:rPr>
        <w:t>and</w:t>
      </w:r>
      <w:r w:rsidRPr="00621D3C">
        <w:rPr>
          <w:color w:val="000000" w:themeColor="text1"/>
        </w:rPr>
        <w:t xml:space="preserve"> </w:t>
      </w:r>
      <w:r w:rsidRPr="00621D3C">
        <w:rPr>
          <w:color w:val="000000" w:themeColor="text1"/>
          <w:spacing w:val="-18"/>
        </w:rPr>
        <w:t xml:space="preserve"> </w:t>
      </w:r>
      <w:r w:rsidRPr="00621D3C">
        <w:rPr>
          <w:color w:val="000000" w:themeColor="text1"/>
          <w:spacing w:val="-1"/>
          <w:w w:val="94"/>
        </w:rPr>
        <w:t>r</w:t>
      </w:r>
      <w:r w:rsidRPr="00621D3C">
        <w:rPr>
          <w:color w:val="000000" w:themeColor="text1"/>
          <w:w w:val="101"/>
        </w:rPr>
        <w:t>ule.</w:t>
      </w:r>
      <w:r w:rsidRPr="00621D3C">
        <w:rPr>
          <w:color w:val="000000" w:themeColor="text1"/>
        </w:rPr>
        <w:t xml:space="preserve"> </w:t>
      </w:r>
      <w:r w:rsidRPr="00621D3C">
        <w:rPr>
          <w:color w:val="000000" w:themeColor="text1"/>
          <w:spacing w:val="21"/>
        </w:rPr>
        <w:t xml:space="preserve"> </w:t>
      </w:r>
      <w:r w:rsidRPr="00621D3C">
        <w:rPr>
          <w:i/>
          <w:color w:val="000000" w:themeColor="text1"/>
          <w:spacing w:val="-140"/>
          <w:w w:val="160"/>
        </w:rPr>
        <w:t>L</w:t>
      </w:r>
      <w:proofErr w:type="gramStart"/>
      <w:r w:rsidRPr="00621D3C">
        <w:rPr>
          <w:i/>
          <w:color w:val="000000" w:themeColor="text1"/>
          <w:w w:val="54"/>
          <w:position w:val="6"/>
        </w:rPr>
        <w:t>→</w:t>
      </w:r>
      <w:r w:rsidRPr="00621D3C">
        <w:rPr>
          <w:i/>
          <w:color w:val="000000" w:themeColor="text1"/>
          <w:position w:val="6"/>
        </w:rPr>
        <w:t xml:space="preserve"> </w:t>
      </w:r>
      <w:r w:rsidRPr="00621D3C">
        <w:rPr>
          <w:i/>
          <w:color w:val="000000" w:themeColor="text1"/>
          <w:spacing w:val="10"/>
          <w:position w:val="6"/>
        </w:rPr>
        <w:t xml:space="preserve"> </w:t>
      </w:r>
      <w:r w:rsidRPr="00621D3C">
        <w:rPr>
          <w:color w:val="000000" w:themeColor="text1"/>
          <w:w w:val="94"/>
        </w:rPr>
        <w:t>is</w:t>
      </w:r>
      <w:proofErr w:type="gramEnd"/>
      <w:r w:rsidRPr="00621D3C">
        <w:rPr>
          <w:color w:val="000000" w:themeColor="text1"/>
        </w:rPr>
        <w:t xml:space="preserve"> </w:t>
      </w:r>
      <w:r w:rsidRPr="00621D3C">
        <w:rPr>
          <w:color w:val="000000" w:themeColor="text1"/>
          <w:spacing w:val="-18"/>
        </w:rPr>
        <w:t xml:space="preserve"> </w:t>
      </w:r>
      <w:r w:rsidRPr="00621D3C">
        <w:rPr>
          <w:color w:val="000000" w:themeColor="text1"/>
          <w:spacing w:val="-1"/>
          <w:w w:val="99"/>
        </w:rPr>
        <w:t>d</w:t>
      </w:r>
      <w:r w:rsidRPr="00621D3C">
        <w:rPr>
          <w:color w:val="000000" w:themeColor="text1"/>
          <w:w w:val="90"/>
        </w:rPr>
        <w:t>e</w:t>
      </w:r>
      <w:r w:rsidRPr="00621D3C">
        <w:rPr>
          <w:color w:val="000000" w:themeColor="text1"/>
          <w:w w:val="94"/>
        </w:rPr>
        <w:t>f</w:t>
      </w:r>
      <w:r w:rsidRPr="00621D3C">
        <w:rPr>
          <w:color w:val="000000" w:themeColor="text1"/>
          <w:spacing w:val="-1"/>
          <w:w w:val="94"/>
        </w:rPr>
        <w:t>i</w:t>
      </w:r>
      <w:r w:rsidRPr="00621D3C">
        <w:rPr>
          <w:color w:val="000000" w:themeColor="text1"/>
          <w:w w:val="96"/>
        </w:rPr>
        <w:t>ned</w:t>
      </w:r>
      <w:r w:rsidRPr="00621D3C">
        <w:rPr>
          <w:color w:val="000000" w:themeColor="text1"/>
        </w:rPr>
        <w:t xml:space="preserve"> </w:t>
      </w:r>
      <w:r w:rsidRPr="00621D3C">
        <w:rPr>
          <w:color w:val="000000" w:themeColor="text1"/>
          <w:spacing w:val="-18"/>
        </w:rPr>
        <w:t xml:space="preserve"> </w:t>
      </w:r>
      <w:r w:rsidRPr="00621D3C">
        <w:rPr>
          <w:color w:val="000000" w:themeColor="text1"/>
          <w:w w:val="96"/>
        </w:rPr>
        <w:t>as</w:t>
      </w:r>
      <w:r w:rsidRPr="00621D3C">
        <w:rPr>
          <w:color w:val="000000" w:themeColor="text1"/>
        </w:rPr>
        <w:t xml:space="preserve"> </w:t>
      </w:r>
      <w:r w:rsidRPr="00621D3C">
        <w:rPr>
          <w:color w:val="000000" w:themeColor="text1"/>
          <w:spacing w:val="-18"/>
        </w:rPr>
        <w:t xml:space="preserve"> </w:t>
      </w:r>
      <w:r w:rsidRPr="00621D3C">
        <w:rPr>
          <w:color w:val="000000" w:themeColor="text1"/>
          <w:w w:val="101"/>
        </w:rPr>
        <w:t>a</w:t>
      </w:r>
      <w:r w:rsidRPr="00621D3C">
        <w:rPr>
          <w:color w:val="000000" w:themeColor="text1"/>
        </w:rPr>
        <w:t xml:space="preserve"> </w:t>
      </w:r>
      <w:r w:rsidRPr="00621D3C">
        <w:rPr>
          <w:color w:val="000000" w:themeColor="text1"/>
          <w:spacing w:val="-18"/>
        </w:rPr>
        <w:t xml:space="preserve"> </w:t>
      </w:r>
      <w:r w:rsidRPr="00621D3C">
        <w:rPr>
          <w:color w:val="000000" w:themeColor="text1"/>
          <w:w w:val="99"/>
        </w:rPr>
        <w:t>c</w:t>
      </w:r>
      <w:r w:rsidRPr="00621D3C">
        <w:rPr>
          <w:color w:val="000000" w:themeColor="text1"/>
          <w:spacing w:val="-1"/>
          <w:w w:val="94"/>
        </w:rPr>
        <w:t>r</w:t>
      </w:r>
      <w:r w:rsidRPr="00621D3C">
        <w:rPr>
          <w:color w:val="000000" w:themeColor="text1"/>
          <w:w w:val="92"/>
        </w:rPr>
        <w:t>os</w:t>
      </w:r>
      <w:r w:rsidRPr="00621D3C">
        <w:rPr>
          <w:color w:val="000000" w:themeColor="text1"/>
          <w:w w:val="94"/>
        </w:rPr>
        <w:t>s-</w:t>
      </w:r>
      <w:r w:rsidRPr="00621D3C">
        <w:rPr>
          <w:color w:val="000000" w:themeColor="text1"/>
          <w:spacing w:val="-1"/>
          <w:w w:val="99"/>
        </w:rPr>
        <w:t>p</w:t>
      </w:r>
      <w:r w:rsidRPr="00621D3C">
        <w:rPr>
          <w:color w:val="000000" w:themeColor="text1"/>
          <w:w w:val="93"/>
        </w:rPr>
        <w:t>r</w:t>
      </w:r>
      <w:r w:rsidRPr="00621D3C">
        <w:rPr>
          <w:color w:val="000000" w:themeColor="text1"/>
          <w:spacing w:val="6"/>
          <w:w w:val="93"/>
        </w:rPr>
        <w:t>o</w:t>
      </w:r>
      <w:r w:rsidRPr="00621D3C">
        <w:rPr>
          <w:color w:val="000000" w:themeColor="text1"/>
          <w:spacing w:val="-1"/>
          <w:w w:val="99"/>
        </w:rPr>
        <w:t>d</w:t>
      </w:r>
      <w:r w:rsidRPr="00621D3C">
        <w:rPr>
          <w:color w:val="000000" w:themeColor="text1"/>
          <w:w w:val="103"/>
        </w:rPr>
        <w:t>uct</w:t>
      </w:r>
      <w:r w:rsidRPr="00621D3C">
        <w:rPr>
          <w:color w:val="000000" w:themeColor="text1"/>
        </w:rPr>
        <w:t xml:space="preserve"> </w:t>
      </w:r>
      <w:r w:rsidRPr="00621D3C">
        <w:rPr>
          <w:color w:val="000000" w:themeColor="text1"/>
          <w:spacing w:val="-18"/>
        </w:rPr>
        <w:t xml:space="preserve"> </w:t>
      </w:r>
      <w:r w:rsidRPr="00621D3C">
        <w:rPr>
          <w:color w:val="000000" w:themeColor="text1"/>
          <w:spacing w:val="6"/>
        </w:rPr>
        <w:t>b</w:t>
      </w:r>
      <w:r w:rsidRPr="00621D3C">
        <w:rPr>
          <w:color w:val="000000" w:themeColor="text1"/>
          <w:w w:val="99"/>
        </w:rPr>
        <w:t>e</w:t>
      </w:r>
      <w:r w:rsidRPr="00621D3C">
        <w:rPr>
          <w:color w:val="000000" w:themeColor="text1"/>
          <w:spacing w:val="-7"/>
          <w:w w:val="99"/>
        </w:rPr>
        <w:t>t</w:t>
      </w:r>
      <w:r w:rsidRPr="00621D3C">
        <w:rPr>
          <w:color w:val="000000" w:themeColor="text1"/>
          <w:spacing w:val="-6"/>
          <w:w w:val="92"/>
        </w:rPr>
        <w:t>w</w:t>
      </w:r>
      <w:r w:rsidRPr="00621D3C">
        <w:rPr>
          <w:color w:val="000000" w:themeColor="text1"/>
          <w:w w:val="90"/>
        </w:rPr>
        <w:t>ee</w:t>
      </w:r>
      <w:r w:rsidRPr="00621D3C">
        <w:rPr>
          <w:color w:val="000000" w:themeColor="text1"/>
          <w:w w:val="98"/>
        </w:rPr>
        <w:t>n</w:t>
      </w:r>
      <w:r w:rsidRPr="00621D3C">
        <w:rPr>
          <w:color w:val="000000" w:themeColor="text1"/>
          <w:spacing w:val="24"/>
        </w:rPr>
        <w:t xml:space="preserve"> </w:t>
      </w:r>
      <w:r w:rsidRPr="00621D3C">
        <w:rPr>
          <w:i/>
          <w:color w:val="000000" w:themeColor="text1"/>
          <w:spacing w:val="-103"/>
          <w:w w:val="54"/>
        </w:rPr>
        <w:t>→</w:t>
      </w:r>
      <w:r w:rsidRPr="00621D3C">
        <w:rPr>
          <w:i/>
          <w:color w:val="000000" w:themeColor="text1"/>
          <w:w w:val="130"/>
        </w:rPr>
        <w:t>r</w:t>
      </w:r>
    </w:p>
    <w:p w:rsidR="002A184C" w:rsidRPr="00621D3C" w:rsidRDefault="002A184C" w:rsidP="002A184C">
      <w:pPr>
        <w:pStyle w:val="af"/>
        <w:jc w:val="both"/>
        <w:rPr>
          <w:color w:val="000000" w:themeColor="text1"/>
        </w:rPr>
      </w:pPr>
      <w:r w:rsidRPr="00621D3C">
        <w:rPr>
          <w:noProof/>
          <w:color w:val="000000" w:themeColor="text1"/>
          <w:lang w:val="ru-RU" w:eastAsia="ru-RU"/>
        </w:rPr>
        <mc:AlternateContent>
          <mc:Choice Requires="wps">
            <w:drawing>
              <wp:anchor distT="0" distB="0" distL="114300" distR="114300" simplePos="0" relativeHeight="251628544" behindDoc="0" locked="0" layoutInCell="1" allowOverlap="1" wp14:anchorId="6EB4BF81" wp14:editId="27239D65">
                <wp:simplePos x="0" y="0"/>
                <wp:positionH relativeFrom="page">
                  <wp:posOffset>4524375</wp:posOffset>
                </wp:positionH>
                <wp:positionV relativeFrom="paragraph">
                  <wp:posOffset>198755</wp:posOffset>
                </wp:positionV>
                <wp:extent cx="107950" cy="240665"/>
                <wp:effectExtent l="0" t="0" r="0" b="0"/>
                <wp:wrapNone/>
                <wp:docPr id="133" name="Поле 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950" cy="240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1C1D" w:rsidRDefault="00901C1D" w:rsidP="002A184C">
                            <w:pPr>
                              <w:pStyle w:val="af"/>
                              <w:spacing w:line="224" w:lineRule="exact"/>
                              <w:rPr>
                                <w:rFonts w:ascii="Segoe UI Symbol" w:hAnsi="Segoe UI Symbol"/>
                              </w:rPr>
                            </w:pPr>
                            <w:r>
                              <w:rPr>
                                <w:rFonts w:ascii="Segoe UI Symbol" w:hAnsi="Segoe UI Symbol"/>
                                <w:w w:val="77"/>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3" o:spid="_x0000_s1046" type="#_x0000_t202" style="position:absolute;left:0;text-align:left;margin-left:356.25pt;margin-top:15.65pt;width:8.5pt;height:18.95pt;z-index:2516285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" filled="f" stroked="f">
                <v:textbox inset="0,0,0,0">
                  <w:txbxContent>
                    <w:p w:rsidR="00901C1D" w:rsidRDefault="00901C1D" w:rsidP="002A184C">
                      <w:pPr>
                        <w:pStyle w:val="af"/>
                        <w:spacing w:line="224" w:lineRule="exact"/>
                        <w:rPr>
                          <w:rFonts w:ascii="Segoe UI Symbol" w:hAnsi="Segoe UI Symbol"/>
                        </w:rPr>
                      </w:pPr>
                      <w:r>
                        <w:rPr>
                          <w:rFonts w:ascii="Segoe UI Symbol" w:hAnsi="Segoe UI Symbol"/>
                          <w:w w:val="77"/>
                        </w:rPr>
                        <w:t>−</w:t>
                      </w:r>
                    </w:p>
                  </w:txbxContent>
                </v:textbox>
                <w10:wrap anchorx="page"/>
              </v:shape>
            </w:pict>
          </mc:Fallback>
        </mc:AlternateContent>
      </w:r>
      <w:r w:rsidRPr="00621D3C">
        <w:rPr>
          <w:color w:val="000000" w:themeColor="text1"/>
          <w:w w:val="99"/>
        </w:rPr>
        <w:t>and</w:t>
      </w:r>
      <w:r w:rsidRPr="00621D3C">
        <w:rPr>
          <w:color w:val="000000" w:themeColor="text1"/>
          <w:spacing w:val="18"/>
        </w:rPr>
        <w:t xml:space="preserve"> </w:t>
      </w:r>
      <w:r w:rsidRPr="00621D3C">
        <w:rPr>
          <w:i/>
          <w:color w:val="000000" w:themeColor="text1"/>
          <w:spacing w:val="-108"/>
          <w:w w:val="97"/>
        </w:rPr>
        <w:t>p</w:t>
      </w:r>
      <w:r w:rsidRPr="00621D3C">
        <w:rPr>
          <w:i/>
          <w:color w:val="000000" w:themeColor="text1"/>
          <w:w w:val="54"/>
        </w:rPr>
        <w:t>→</w:t>
      </w:r>
      <w:r w:rsidRPr="00621D3C">
        <w:rPr>
          <w:i/>
          <w:color w:val="000000" w:themeColor="text1"/>
          <w:spacing w:val="16"/>
        </w:rPr>
        <w:t xml:space="preserve"> </w:t>
      </w:r>
      <w:r w:rsidRPr="00621D3C">
        <w:rPr>
          <w:color w:val="000000" w:themeColor="text1"/>
          <w:w w:val="92"/>
        </w:rPr>
        <w:t>so</w:t>
      </w:r>
      <w:r w:rsidRPr="00621D3C">
        <w:rPr>
          <w:color w:val="000000" w:themeColor="text1"/>
          <w:spacing w:val="18"/>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106"/>
        </w:rPr>
        <w:t>at</w:t>
      </w:r>
      <w:r w:rsidRPr="00621D3C">
        <w:rPr>
          <w:color w:val="000000" w:themeColor="text1"/>
          <w:spacing w:val="18"/>
        </w:rPr>
        <w:t xml:space="preserve"> </w:t>
      </w:r>
      <w:r w:rsidRPr="00621D3C">
        <w:rPr>
          <w:color w:val="000000" w:themeColor="text1"/>
          <w:w w:val="101"/>
        </w:rPr>
        <w:t>a</w:t>
      </w:r>
      <w:r w:rsidRPr="00621D3C">
        <w:rPr>
          <w:color w:val="000000" w:themeColor="text1"/>
          <w:spacing w:val="18"/>
        </w:rPr>
        <w:t xml:space="preserve"> </w:t>
      </w:r>
      <w:r w:rsidRPr="00621D3C">
        <w:rPr>
          <w:color w:val="000000" w:themeColor="text1"/>
          <w:spacing w:val="-1"/>
          <w:w w:val="99"/>
        </w:rPr>
        <w:t>p</w:t>
      </w:r>
      <w:r w:rsidRPr="00621D3C">
        <w:rPr>
          <w:color w:val="000000" w:themeColor="text1"/>
          <w:w w:val="101"/>
        </w:rPr>
        <w:t>art</w:t>
      </w:r>
      <w:r w:rsidRPr="00621D3C">
        <w:rPr>
          <w:color w:val="000000" w:themeColor="text1"/>
          <w:spacing w:val="-1"/>
          <w:w w:val="101"/>
        </w:rPr>
        <w:t>i</w:t>
      </w:r>
      <w:r w:rsidRPr="00621D3C">
        <w:rPr>
          <w:color w:val="000000" w:themeColor="text1"/>
          <w:w w:val="99"/>
        </w:rPr>
        <w:t>c</w:t>
      </w:r>
      <w:r w:rsidRPr="00621D3C">
        <w:rPr>
          <w:color w:val="000000" w:themeColor="text1"/>
          <w:w w:val="94"/>
        </w:rPr>
        <w:t>le</w:t>
      </w:r>
      <w:r w:rsidRPr="00621D3C">
        <w:rPr>
          <w:color w:val="000000" w:themeColor="text1"/>
          <w:spacing w:val="18"/>
        </w:rPr>
        <w:t xml:space="preserve"> </w:t>
      </w:r>
      <w:r w:rsidRPr="00621D3C">
        <w:rPr>
          <w:color w:val="000000" w:themeColor="text1"/>
          <w:w w:val="99"/>
        </w:rPr>
        <w:t>c</w:t>
      </w:r>
      <w:r w:rsidRPr="00621D3C">
        <w:rPr>
          <w:color w:val="000000" w:themeColor="text1"/>
          <w:w w:val="96"/>
        </w:rPr>
        <w:t>o</w:t>
      </w:r>
      <w:r w:rsidRPr="00621D3C">
        <w:rPr>
          <w:color w:val="000000" w:themeColor="text1"/>
          <w:spacing w:val="-1"/>
          <w:w w:val="96"/>
        </w:rPr>
        <w:t>n</w:t>
      </w:r>
      <w:r w:rsidRPr="00621D3C">
        <w:rPr>
          <w:color w:val="000000" w:themeColor="text1"/>
          <w:w w:val="90"/>
        </w:rPr>
        <w:t>s</w:t>
      </w:r>
      <w:r w:rsidRPr="00621D3C">
        <w:rPr>
          <w:color w:val="000000" w:themeColor="text1"/>
          <w:w w:val="103"/>
        </w:rPr>
        <w:t>t</w:t>
      </w:r>
      <w:r w:rsidRPr="00621D3C">
        <w:rPr>
          <w:color w:val="000000" w:themeColor="text1"/>
          <w:spacing w:val="-1"/>
          <w:w w:val="103"/>
        </w:rPr>
        <w:t>r</w:t>
      </w:r>
      <w:r w:rsidRPr="00621D3C">
        <w:rPr>
          <w:color w:val="000000" w:themeColor="text1"/>
          <w:w w:val="97"/>
        </w:rPr>
        <w:t>ained</w:t>
      </w:r>
      <w:r w:rsidRPr="00621D3C">
        <w:rPr>
          <w:color w:val="000000" w:themeColor="text1"/>
          <w:spacing w:val="18"/>
        </w:rPr>
        <w:t xml:space="preserve"> </w:t>
      </w:r>
      <w:r w:rsidRPr="00621D3C">
        <w:rPr>
          <w:color w:val="000000" w:themeColor="text1"/>
          <w:w w:val="101"/>
        </w:rPr>
        <w:t>to</w:t>
      </w:r>
      <w:r w:rsidRPr="00621D3C">
        <w:rPr>
          <w:color w:val="000000" w:themeColor="text1"/>
          <w:spacing w:val="18"/>
        </w:rPr>
        <w:t xml:space="preserve"> </w:t>
      </w:r>
      <w:r w:rsidRPr="00621D3C">
        <w:rPr>
          <w:color w:val="000000" w:themeColor="text1"/>
          <w:w w:val="97"/>
        </w:rPr>
        <w:t>m</w:t>
      </w:r>
      <w:r w:rsidRPr="00621D3C">
        <w:rPr>
          <w:color w:val="000000" w:themeColor="text1"/>
          <w:spacing w:val="-6"/>
          <w:w w:val="97"/>
        </w:rPr>
        <w:t>o</w:t>
      </w:r>
      <w:r w:rsidRPr="00621D3C">
        <w:rPr>
          <w:color w:val="000000" w:themeColor="text1"/>
          <w:spacing w:val="-7"/>
          <w:w w:val="103"/>
        </w:rPr>
        <w:t>v</w:t>
      </w:r>
      <w:r w:rsidRPr="00621D3C">
        <w:rPr>
          <w:color w:val="000000" w:themeColor="text1"/>
          <w:w w:val="90"/>
        </w:rPr>
        <w:t>e</w:t>
      </w:r>
      <w:r w:rsidRPr="00621D3C">
        <w:rPr>
          <w:color w:val="000000" w:themeColor="text1"/>
          <w:spacing w:val="18"/>
        </w:rPr>
        <w:t xml:space="preserve"> </w:t>
      </w:r>
      <w:r w:rsidRPr="00621D3C">
        <w:rPr>
          <w:color w:val="000000" w:themeColor="text1"/>
          <w:w w:val="98"/>
        </w:rPr>
        <w:t>in</w:t>
      </w:r>
      <w:r w:rsidRPr="00621D3C">
        <w:rPr>
          <w:color w:val="000000" w:themeColor="text1"/>
          <w:spacing w:val="18"/>
        </w:rPr>
        <w:t xml:space="preserve"> </w:t>
      </w:r>
      <w:r w:rsidRPr="00621D3C">
        <w:rPr>
          <w:color w:val="000000" w:themeColor="text1"/>
          <w:w w:val="101"/>
        </w:rPr>
        <w:t>a</w:t>
      </w:r>
      <w:r w:rsidRPr="00621D3C">
        <w:rPr>
          <w:color w:val="000000" w:themeColor="text1"/>
          <w:spacing w:val="18"/>
        </w:rPr>
        <w:t xml:space="preserve"> </w:t>
      </w:r>
      <w:r w:rsidRPr="00621D3C">
        <w:rPr>
          <w:color w:val="000000" w:themeColor="text1"/>
          <w:w w:val="99"/>
        </w:rPr>
        <w:t>c</w:t>
      </w:r>
      <w:r w:rsidRPr="00621D3C">
        <w:rPr>
          <w:color w:val="000000" w:themeColor="text1"/>
          <w:spacing w:val="-1"/>
          <w:w w:val="99"/>
        </w:rPr>
        <w:t>i</w:t>
      </w:r>
      <w:r w:rsidRPr="00621D3C">
        <w:rPr>
          <w:color w:val="000000" w:themeColor="text1"/>
          <w:w w:val="95"/>
        </w:rPr>
        <w:t>rcle</w:t>
      </w:r>
      <w:r w:rsidRPr="00621D3C">
        <w:rPr>
          <w:color w:val="000000" w:themeColor="text1"/>
          <w:spacing w:val="18"/>
        </w:rPr>
        <w:t xml:space="preserve"> </w:t>
      </w:r>
      <w:r w:rsidRPr="00621D3C">
        <w:rPr>
          <w:color w:val="000000" w:themeColor="text1"/>
          <w:w w:val="99"/>
        </w:rPr>
        <w:t>with</w:t>
      </w:r>
      <w:r w:rsidRPr="00621D3C">
        <w:rPr>
          <w:color w:val="000000" w:themeColor="text1"/>
          <w:spacing w:val="18"/>
        </w:rPr>
        <w:t xml:space="preserve"> </w:t>
      </w:r>
      <w:r w:rsidRPr="00621D3C">
        <w:rPr>
          <w:color w:val="000000" w:themeColor="text1"/>
          <w:w w:val="99"/>
        </w:rPr>
        <w:t>consta</w:t>
      </w:r>
      <w:r w:rsidRPr="00621D3C">
        <w:rPr>
          <w:color w:val="000000" w:themeColor="text1"/>
          <w:spacing w:val="-7"/>
          <w:w w:val="99"/>
        </w:rPr>
        <w:t>n</w:t>
      </w:r>
      <w:r w:rsidRPr="00621D3C">
        <w:rPr>
          <w:color w:val="000000" w:themeColor="text1"/>
          <w:w w:val="114"/>
        </w:rPr>
        <w:t>t</w:t>
      </w:r>
      <w:r w:rsidRPr="00621D3C">
        <w:rPr>
          <w:color w:val="000000" w:themeColor="text1"/>
          <w:spacing w:val="18"/>
        </w:rPr>
        <w:t xml:space="preserve"> </w:t>
      </w:r>
      <w:r w:rsidRPr="00621D3C">
        <w:rPr>
          <w:color w:val="000000" w:themeColor="text1"/>
          <w:w w:val="95"/>
        </w:rPr>
        <w:t>s</w:t>
      </w:r>
      <w:r w:rsidRPr="00621D3C">
        <w:rPr>
          <w:color w:val="000000" w:themeColor="text1"/>
          <w:spacing w:val="6"/>
          <w:w w:val="95"/>
        </w:rPr>
        <w:t>p</w:t>
      </w:r>
      <w:r w:rsidRPr="00621D3C">
        <w:rPr>
          <w:color w:val="000000" w:themeColor="text1"/>
          <w:w w:val="90"/>
        </w:rPr>
        <w:t>ee</w:t>
      </w:r>
      <w:r w:rsidRPr="00621D3C">
        <w:rPr>
          <w:color w:val="000000" w:themeColor="text1"/>
          <w:w w:val="99"/>
        </w:rPr>
        <w:t>d</w:t>
      </w:r>
      <w:r w:rsidRPr="00621D3C">
        <w:rPr>
          <w:color w:val="000000" w:themeColor="text1"/>
          <w:spacing w:val="18"/>
        </w:rPr>
        <w:t xml:space="preserve"> </w:t>
      </w:r>
      <w:r w:rsidRPr="00621D3C">
        <w:rPr>
          <w:i/>
          <w:color w:val="000000" w:themeColor="text1"/>
          <w:w w:val="107"/>
        </w:rPr>
        <w:t>v</w:t>
      </w:r>
      <w:r w:rsidRPr="00621D3C">
        <w:rPr>
          <w:i/>
          <w:color w:val="000000" w:themeColor="text1"/>
        </w:rPr>
        <w:t xml:space="preserve"> </w:t>
      </w:r>
      <w:r w:rsidRPr="00621D3C">
        <w:rPr>
          <w:i/>
          <w:color w:val="000000" w:themeColor="text1"/>
          <w:spacing w:val="-25"/>
        </w:rPr>
        <w:t xml:space="preserve"> </w:t>
      </w:r>
      <w:r w:rsidRPr="00621D3C">
        <w:rPr>
          <w:color w:val="000000" w:themeColor="text1"/>
          <w:w w:val="104"/>
        </w:rPr>
        <w:t>(t</w:t>
      </w:r>
      <w:r w:rsidRPr="00621D3C">
        <w:rPr>
          <w:color w:val="000000" w:themeColor="text1"/>
          <w:spacing w:val="-1"/>
          <w:w w:val="104"/>
        </w:rPr>
        <w:t>h</w:t>
      </w:r>
      <w:r w:rsidRPr="00621D3C">
        <w:rPr>
          <w:color w:val="000000" w:themeColor="text1"/>
          <w:w w:val="98"/>
        </w:rPr>
        <w:t>ough</w:t>
      </w:r>
      <w:r w:rsidRPr="00621D3C">
        <w:rPr>
          <w:color w:val="000000" w:themeColor="text1"/>
          <w:spacing w:val="18"/>
        </w:rPr>
        <w:t xml:space="preserve"> </w:t>
      </w:r>
      <w:r w:rsidRPr="00621D3C">
        <w:rPr>
          <w:color w:val="000000" w:themeColor="text1"/>
          <w:w w:val="99"/>
        </w:rPr>
        <w:t xml:space="preserve">with </w:t>
      </w:r>
      <w:r w:rsidRPr="00621D3C">
        <w:rPr>
          <w:color w:val="000000" w:themeColor="text1"/>
          <w:spacing w:val="-6"/>
          <w:w w:val="99"/>
        </w:rPr>
        <w:t>c</w:t>
      </w:r>
      <w:r w:rsidRPr="00621D3C">
        <w:rPr>
          <w:color w:val="000000" w:themeColor="text1"/>
          <w:spacing w:val="-1"/>
          <w:w w:val="99"/>
        </w:rPr>
        <w:t>h</w:t>
      </w:r>
      <w:r w:rsidRPr="00621D3C">
        <w:rPr>
          <w:color w:val="000000" w:themeColor="text1"/>
          <w:w w:val="99"/>
        </w:rPr>
        <w:t>angi</w:t>
      </w:r>
      <w:r w:rsidRPr="00621D3C">
        <w:rPr>
          <w:color w:val="000000" w:themeColor="text1"/>
          <w:spacing w:val="-1"/>
          <w:w w:val="99"/>
        </w:rPr>
        <w:t>n</w:t>
      </w:r>
      <w:r w:rsidRPr="00621D3C">
        <w:rPr>
          <w:color w:val="000000" w:themeColor="text1"/>
        </w:rPr>
        <w:t xml:space="preserve">g </w:t>
      </w:r>
      <w:r w:rsidRPr="00621D3C">
        <w:rPr>
          <w:color w:val="000000" w:themeColor="text1"/>
          <w:spacing w:val="-20"/>
        </w:rPr>
        <w:t xml:space="preserve"> </w:t>
      </w:r>
      <w:r w:rsidRPr="00621D3C">
        <w:rPr>
          <w:i/>
          <w:color w:val="000000" w:themeColor="text1"/>
          <w:spacing w:val="-101"/>
          <w:w w:val="54"/>
        </w:rPr>
        <w:t>→</w:t>
      </w:r>
      <w:r w:rsidRPr="00621D3C">
        <w:rPr>
          <w:i/>
          <w:color w:val="000000" w:themeColor="text1"/>
          <w:spacing w:val="7"/>
          <w:w w:val="107"/>
        </w:rPr>
        <w:t>v</w:t>
      </w:r>
      <w:r w:rsidRPr="00621D3C">
        <w:rPr>
          <w:color w:val="000000" w:themeColor="text1"/>
          <w:w w:val="101"/>
        </w:rPr>
        <w:t>)</w:t>
      </w:r>
      <w:r w:rsidRPr="00621D3C">
        <w:rPr>
          <w:color w:val="000000" w:themeColor="text1"/>
        </w:rPr>
        <w:t xml:space="preserve"> </w:t>
      </w:r>
      <w:r w:rsidRPr="00621D3C">
        <w:rPr>
          <w:color w:val="000000" w:themeColor="text1"/>
          <w:spacing w:val="-12"/>
        </w:rPr>
        <w:t xml:space="preserve"> </w:t>
      </w:r>
      <w:r w:rsidRPr="00621D3C">
        <w:rPr>
          <w:color w:val="000000" w:themeColor="text1"/>
          <w:spacing w:val="-7"/>
        </w:rPr>
        <w:t>b</w:t>
      </w:r>
      <w:r w:rsidRPr="00621D3C">
        <w:rPr>
          <w:color w:val="000000" w:themeColor="text1"/>
          <w:w w:val="103"/>
        </w:rPr>
        <w:t>y</w:t>
      </w:r>
      <w:r w:rsidRPr="00621D3C">
        <w:rPr>
          <w:color w:val="000000" w:themeColor="text1"/>
        </w:rPr>
        <w:t xml:space="preserve"> </w:t>
      </w:r>
      <w:r w:rsidRPr="00621D3C">
        <w:rPr>
          <w:color w:val="000000" w:themeColor="text1"/>
          <w:spacing w:val="-12"/>
        </w:rPr>
        <w:t xml:space="preserve"> </w:t>
      </w:r>
      <w:r w:rsidRPr="00621D3C">
        <w:rPr>
          <w:color w:val="000000" w:themeColor="text1"/>
          <w:w w:val="101"/>
        </w:rPr>
        <w:t>a</w:t>
      </w:r>
      <w:r w:rsidRPr="00621D3C">
        <w:rPr>
          <w:color w:val="000000" w:themeColor="text1"/>
        </w:rPr>
        <w:t xml:space="preserve"> </w:t>
      </w:r>
      <w:r w:rsidRPr="00621D3C">
        <w:rPr>
          <w:color w:val="000000" w:themeColor="text1"/>
          <w:spacing w:val="-12"/>
        </w:rPr>
        <w:t xml:space="preserve"> </w:t>
      </w:r>
      <w:r w:rsidRPr="00621D3C">
        <w:rPr>
          <w:color w:val="000000" w:themeColor="text1"/>
          <w:w w:val="99"/>
        </w:rPr>
        <w:t>c</w:t>
      </w:r>
      <w:r w:rsidRPr="00621D3C">
        <w:rPr>
          <w:color w:val="000000" w:themeColor="text1"/>
          <w:w w:val="94"/>
        </w:rPr>
        <w:t>e</w:t>
      </w:r>
      <w:r w:rsidRPr="00621D3C">
        <w:rPr>
          <w:color w:val="000000" w:themeColor="text1"/>
          <w:spacing w:val="-7"/>
          <w:w w:val="94"/>
        </w:rPr>
        <w:t>n</w:t>
      </w:r>
      <w:r w:rsidRPr="00621D3C">
        <w:rPr>
          <w:color w:val="000000" w:themeColor="text1"/>
          <w:w w:val="102"/>
        </w:rPr>
        <w:t>tral</w:t>
      </w:r>
      <w:r w:rsidRPr="00621D3C">
        <w:rPr>
          <w:color w:val="000000" w:themeColor="text1"/>
        </w:rPr>
        <w:t xml:space="preserve"> </w:t>
      </w:r>
      <w:r w:rsidRPr="00621D3C">
        <w:rPr>
          <w:color w:val="000000" w:themeColor="text1"/>
          <w:spacing w:val="-12"/>
        </w:rPr>
        <w:t xml:space="preserve"> </w:t>
      </w:r>
      <w:r w:rsidRPr="00621D3C">
        <w:rPr>
          <w:color w:val="000000" w:themeColor="text1"/>
          <w:w w:val="95"/>
        </w:rPr>
        <w:t>force</w:t>
      </w:r>
      <w:r w:rsidRPr="00621D3C">
        <w:rPr>
          <w:color w:val="000000" w:themeColor="text1"/>
        </w:rPr>
        <w:t xml:space="preserve"> </w:t>
      </w:r>
      <w:r w:rsidRPr="00621D3C">
        <w:rPr>
          <w:color w:val="000000" w:themeColor="text1"/>
          <w:spacing w:val="-12"/>
        </w:rPr>
        <w:t xml:space="preserve"> </w:t>
      </w:r>
      <w:r w:rsidRPr="00621D3C">
        <w:rPr>
          <w:color w:val="000000" w:themeColor="text1"/>
          <w:w w:val="95"/>
        </w:rPr>
        <w:t>(one</w:t>
      </w:r>
      <w:r w:rsidRPr="00621D3C">
        <w:rPr>
          <w:color w:val="000000" w:themeColor="text1"/>
        </w:rPr>
        <w:t xml:space="preserve"> </w:t>
      </w:r>
      <w:r w:rsidRPr="00621D3C">
        <w:rPr>
          <w:color w:val="000000" w:themeColor="text1"/>
          <w:spacing w:val="-12"/>
        </w:rPr>
        <w:t xml:space="preserve"> </w:t>
      </w:r>
      <w:r w:rsidRPr="00621D3C">
        <w:rPr>
          <w:color w:val="000000" w:themeColor="text1"/>
          <w:spacing w:val="6"/>
          <w:w w:val="99"/>
        </w:rPr>
        <w:t>p</w:t>
      </w:r>
      <w:r w:rsidRPr="00621D3C">
        <w:rPr>
          <w:color w:val="000000" w:themeColor="text1"/>
          <w:w w:val="95"/>
        </w:rPr>
        <w:t>o</w:t>
      </w:r>
      <w:r w:rsidRPr="00621D3C">
        <w:rPr>
          <w:color w:val="000000" w:themeColor="text1"/>
          <w:spacing w:val="-1"/>
          <w:w w:val="95"/>
        </w:rPr>
        <w:t>i</w:t>
      </w:r>
      <w:r w:rsidRPr="00621D3C">
        <w:rPr>
          <w:color w:val="000000" w:themeColor="text1"/>
          <w:spacing w:val="-7"/>
          <w:w w:val="98"/>
        </w:rPr>
        <w:t>n</w:t>
      </w:r>
      <w:r w:rsidRPr="00621D3C">
        <w:rPr>
          <w:color w:val="000000" w:themeColor="text1"/>
          <w:w w:val="103"/>
        </w:rPr>
        <w:t>ti</w:t>
      </w:r>
      <w:r w:rsidRPr="00621D3C">
        <w:rPr>
          <w:color w:val="000000" w:themeColor="text1"/>
          <w:spacing w:val="-1"/>
          <w:w w:val="103"/>
        </w:rPr>
        <w:t>n</w:t>
      </w:r>
      <w:r w:rsidRPr="00621D3C">
        <w:rPr>
          <w:color w:val="000000" w:themeColor="text1"/>
        </w:rPr>
        <w:t xml:space="preserve">g </w:t>
      </w:r>
      <w:r w:rsidRPr="00621D3C">
        <w:rPr>
          <w:color w:val="000000" w:themeColor="text1"/>
          <w:spacing w:val="-12"/>
        </w:rPr>
        <w:t xml:space="preserve"> </w:t>
      </w:r>
      <w:r w:rsidRPr="00621D3C">
        <w:rPr>
          <w:color w:val="000000" w:themeColor="text1"/>
          <w:w w:val="98"/>
        </w:rPr>
        <w:t>along</w:t>
      </w:r>
      <w:r w:rsidRPr="00621D3C">
        <w:rPr>
          <w:color w:val="000000" w:themeColor="text1"/>
        </w:rPr>
        <w:t xml:space="preserve">    </w:t>
      </w:r>
      <w:r w:rsidRPr="00621D3C">
        <w:rPr>
          <w:color w:val="000000" w:themeColor="text1"/>
          <w:spacing w:val="6"/>
        </w:rPr>
        <w:t xml:space="preserve"> </w:t>
      </w:r>
      <w:r w:rsidRPr="00621D3C">
        <w:rPr>
          <w:i/>
          <w:color w:val="000000" w:themeColor="text1"/>
          <w:spacing w:val="-103"/>
          <w:w w:val="54"/>
        </w:rPr>
        <w:t>→</w:t>
      </w:r>
      <w:r w:rsidRPr="00621D3C">
        <w:rPr>
          <w:i/>
          <w:color w:val="000000" w:themeColor="text1"/>
          <w:spacing w:val="6"/>
          <w:w w:val="130"/>
        </w:rPr>
        <w:t>r</w:t>
      </w:r>
      <w:r w:rsidRPr="00621D3C">
        <w:rPr>
          <w:color w:val="000000" w:themeColor="text1"/>
          <w:w w:val="101"/>
        </w:rPr>
        <w:t>)</w:t>
      </w:r>
      <w:r w:rsidRPr="00621D3C">
        <w:rPr>
          <w:color w:val="000000" w:themeColor="text1"/>
        </w:rPr>
        <w:t xml:space="preserve"> </w:t>
      </w:r>
      <w:r w:rsidRPr="00621D3C">
        <w:rPr>
          <w:color w:val="000000" w:themeColor="text1"/>
          <w:spacing w:val="-12"/>
        </w:rPr>
        <w:t xml:space="preserve"> </w:t>
      </w:r>
      <w:r w:rsidRPr="00621D3C">
        <w:rPr>
          <w:color w:val="000000" w:themeColor="text1"/>
          <w:spacing w:val="-1"/>
          <w:w w:val="99"/>
        </w:rPr>
        <w:t>h</w:t>
      </w:r>
      <w:r w:rsidRPr="00621D3C">
        <w:rPr>
          <w:color w:val="000000" w:themeColor="text1"/>
          <w:w w:val="96"/>
        </w:rPr>
        <w:t>as</w:t>
      </w:r>
      <w:r w:rsidRPr="00621D3C">
        <w:rPr>
          <w:color w:val="000000" w:themeColor="text1"/>
        </w:rPr>
        <w:t xml:space="preserve"> </w:t>
      </w:r>
      <w:r w:rsidRPr="00621D3C">
        <w:rPr>
          <w:color w:val="000000" w:themeColor="text1"/>
          <w:spacing w:val="-11"/>
        </w:rPr>
        <w:t xml:space="preserve"> </w:t>
      </w:r>
      <w:r w:rsidRPr="00621D3C">
        <w:rPr>
          <w:color w:val="000000" w:themeColor="text1"/>
          <w:w w:val="99"/>
        </w:rPr>
        <w:t>consta</w:t>
      </w:r>
      <w:r w:rsidRPr="00621D3C">
        <w:rPr>
          <w:color w:val="000000" w:themeColor="text1"/>
          <w:spacing w:val="-7"/>
          <w:w w:val="99"/>
        </w:rPr>
        <w:t>n</w:t>
      </w:r>
      <w:r w:rsidRPr="00621D3C">
        <w:rPr>
          <w:color w:val="000000" w:themeColor="text1"/>
          <w:w w:val="114"/>
        </w:rPr>
        <w:t>t</w:t>
      </w:r>
      <w:r w:rsidRPr="00621D3C">
        <w:rPr>
          <w:color w:val="000000" w:themeColor="text1"/>
        </w:rPr>
        <w:t xml:space="preserve"> </w:t>
      </w:r>
      <w:r w:rsidRPr="00621D3C">
        <w:rPr>
          <w:color w:val="000000" w:themeColor="text1"/>
          <w:spacing w:val="-12"/>
        </w:rPr>
        <w:t xml:space="preserve"> </w:t>
      </w:r>
      <w:r w:rsidRPr="00621D3C">
        <w:rPr>
          <w:color w:val="000000" w:themeColor="text1"/>
        </w:rPr>
        <w:t>a</w:t>
      </w:r>
      <w:r w:rsidRPr="00621D3C">
        <w:rPr>
          <w:color w:val="000000" w:themeColor="text1"/>
          <w:spacing w:val="-1"/>
        </w:rPr>
        <w:t>n</w:t>
      </w:r>
      <w:r w:rsidRPr="00621D3C">
        <w:rPr>
          <w:color w:val="000000" w:themeColor="text1"/>
          <w:w w:val="99"/>
        </w:rPr>
        <w:t>gular</w:t>
      </w:r>
      <w:r w:rsidRPr="00621D3C">
        <w:rPr>
          <w:color w:val="000000" w:themeColor="text1"/>
        </w:rPr>
        <w:t xml:space="preserve"> </w:t>
      </w:r>
      <w:r w:rsidRPr="00621D3C">
        <w:rPr>
          <w:color w:val="000000" w:themeColor="text1"/>
          <w:spacing w:val="-12"/>
        </w:rPr>
        <w:t xml:space="preserve"> </w:t>
      </w:r>
      <w:r w:rsidRPr="00621D3C">
        <w:rPr>
          <w:color w:val="000000" w:themeColor="text1"/>
          <w:w w:val="99"/>
        </w:rPr>
        <w:t>m</w:t>
      </w:r>
      <w:r w:rsidRPr="00621D3C">
        <w:rPr>
          <w:color w:val="000000" w:themeColor="text1"/>
          <w:w w:val="96"/>
        </w:rPr>
        <w:t>ome</w:t>
      </w:r>
      <w:r w:rsidRPr="00621D3C">
        <w:rPr>
          <w:color w:val="000000" w:themeColor="text1"/>
          <w:spacing w:val="-7"/>
          <w:w w:val="96"/>
        </w:rPr>
        <w:t>n</w:t>
      </w:r>
      <w:r w:rsidRPr="00621D3C">
        <w:rPr>
          <w:color w:val="000000" w:themeColor="text1"/>
          <w:w w:val="105"/>
        </w:rPr>
        <w:t xml:space="preserve">tum. </w:t>
      </w:r>
      <w:r w:rsidRPr="00621D3C">
        <w:rPr>
          <w:color w:val="000000" w:themeColor="text1"/>
        </w:rPr>
        <w:t>The</w:t>
      </w:r>
      <w:r w:rsidRPr="00621D3C">
        <w:rPr>
          <w:color w:val="000000" w:themeColor="text1"/>
          <w:spacing w:val="23"/>
        </w:rPr>
        <w:t xml:space="preserve"> </w:t>
      </w:r>
      <w:r w:rsidRPr="00621D3C">
        <w:rPr>
          <w:color w:val="000000" w:themeColor="text1"/>
        </w:rPr>
        <w:t>sign</w:t>
      </w:r>
      <w:r w:rsidRPr="00621D3C">
        <w:rPr>
          <w:color w:val="000000" w:themeColor="text1"/>
          <w:spacing w:val="23"/>
        </w:rPr>
        <w:t xml:space="preserve"> </w:t>
      </w:r>
      <w:r w:rsidRPr="00621D3C">
        <w:rPr>
          <w:color w:val="000000" w:themeColor="text1"/>
        </w:rPr>
        <w:t>is</w:t>
      </w:r>
      <w:r w:rsidRPr="00621D3C">
        <w:rPr>
          <w:color w:val="000000" w:themeColor="text1"/>
          <w:spacing w:val="24"/>
        </w:rPr>
        <w:t xml:space="preserve"> </w:t>
      </w:r>
      <w:r w:rsidRPr="00621D3C">
        <w:rPr>
          <w:color w:val="000000" w:themeColor="text1"/>
        </w:rPr>
        <w:t>set</w:t>
      </w:r>
      <w:r w:rsidRPr="00621D3C">
        <w:rPr>
          <w:color w:val="000000" w:themeColor="text1"/>
          <w:spacing w:val="23"/>
        </w:rPr>
        <w:t xml:space="preserve"> </w:t>
      </w:r>
      <w:r w:rsidRPr="00621D3C">
        <w:rPr>
          <w:color w:val="000000" w:themeColor="text1"/>
        </w:rPr>
        <w:t>by</w:t>
      </w:r>
      <w:r w:rsidRPr="00621D3C">
        <w:rPr>
          <w:color w:val="000000" w:themeColor="text1"/>
          <w:spacing w:val="24"/>
        </w:rPr>
        <w:t xml:space="preserve"> </w:t>
      </w:r>
      <w:r w:rsidRPr="00621D3C">
        <w:rPr>
          <w:color w:val="000000" w:themeColor="text1"/>
        </w:rPr>
        <w:t>the</w:t>
      </w:r>
      <w:r w:rsidRPr="00621D3C">
        <w:rPr>
          <w:color w:val="000000" w:themeColor="text1"/>
          <w:spacing w:val="24"/>
        </w:rPr>
        <w:t xml:space="preserve"> </w:t>
      </w:r>
      <w:r w:rsidRPr="00621D3C">
        <w:rPr>
          <w:color w:val="000000" w:themeColor="text1"/>
        </w:rPr>
        <w:t>right-hand</w:t>
      </w:r>
      <w:r w:rsidRPr="00621D3C">
        <w:rPr>
          <w:color w:val="000000" w:themeColor="text1"/>
          <w:spacing w:val="24"/>
        </w:rPr>
        <w:t xml:space="preserve"> </w:t>
      </w:r>
      <w:r w:rsidRPr="00621D3C">
        <w:rPr>
          <w:color w:val="000000" w:themeColor="text1"/>
        </w:rPr>
        <w:t>rule.</w:t>
      </w:r>
    </w:p>
    <w:p w:rsidR="002A184C" w:rsidRPr="00621D3C" w:rsidRDefault="002A184C" w:rsidP="002A184C">
      <w:pPr>
        <w:pStyle w:val="af"/>
        <w:spacing w:before="92"/>
        <w:jc w:val="both"/>
        <w:rPr>
          <w:color w:val="000000" w:themeColor="text1"/>
        </w:rPr>
      </w:pPr>
      <w:proofErr w:type="gramStart"/>
      <w:r w:rsidRPr="00621D3C">
        <w:rPr>
          <w:color w:val="000000" w:themeColor="text1"/>
          <w:spacing w:val="-19"/>
          <w:w w:val="110"/>
        </w:rPr>
        <w:t>W</w:t>
      </w:r>
      <w:r w:rsidRPr="00621D3C">
        <w:rPr>
          <w:color w:val="000000" w:themeColor="text1"/>
          <w:w w:val="90"/>
        </w:rPr>
        <w:t>e</w:t>
      </w:r>
      <w:r w:rsidRPr="00621D3C">
        <w:rPr>
          <w:color w:val="000000" w:themeColor="text1"/>
        </w:rPr>
        <w:t xml:space="preserve"> </w:t>
      </w:r>
      <w:r w:rsidRPr="00621D3C">
        <w:rPr>
          <w:color w:val="000000" w:themeColor="text1"/>
          <w:spacing w:val="-25"/>
        </w:rPr>
        <w:t xml:space="preserve"> </w:t>
      </w:r>
      <w:r w:rsidRPr="00621D3C">
        <w:rPr>
          <w:color w:val="000000" w:themeColor="text1"/>
          <w:w w:val="99"/>
        </w:rPr>
        <w:t>c</w:t>
      </w:r>
      <w:r w:rsidRPr="00621D3C">
        <w:rPr>
          <w:color w:val="000000" w:themeColor="text1"/>
        </w:rPr>
        <w:t>an</w:t>
      </w:r>
      <w:proofErr w:type="gramEnd"/>
      <w:r w:rsidRPr="00621D3C">
        <w:rPr>
          <w:color w:val="000000" w:themeColor="text1"/>
          <w:spacing w:val="24"/>
        </w:rPr>
        <w:t xml:space="preserve"> </w:t>
      </w:r>
      <w:r w:rsidRPr="00621D3C">
        <w:rPr>
          <w:color w:val="000000" w:themeColor="text1"/>
          <w:spacing w:val="-1"/>
          <w:w w:val="94"/>
        </w:rPr>
        <w:t>r</w:t>
      </w:r>
      <w:r w:rsidRPr="00621D3C">
        <w:rPr>
          <w:color w:val="000000" w:themeColor="text1"/>
          <w:w w:val="90"/>
        </w:rPr>
        <w:t>e</w:t>
      </w:r>
      <w:r w:rsidRPr="00621D3C">
        <w:rPr>
          <w:color w:val="000000" w:themeColor="text1"/>
          <w:w w:val="94"/>
        </w:rPr>
        <w:t>wr</w:t>
      </w:r>
      <w:r w:rsidRPr="00621D3C">
        <w:rPr>
          <w:color w:val="000000" w:themeColor="text1"/>
          <w:spacing w:val="-1"/>
          <w:w w:val="94"/>
        </w:rPr>
        <w:t>i</w:t>
      </w:r>
      <w:r w:rsidRPr="00621D3C">
        <w:rPr>
          <w:color w:val="000000" w:themeColor="text1"/>
          <w:w w:val="99"/>
        </w:rPr>
        <w:t xml:space="preserve">te </w:t>
      </w:r>
      <w:r w:rsidRPr="00621D3C">
        <w:rPr>
          <w:color w:val="000000" w:themeColor="text1"/>
          <w:spacing w:val="-25"/>
          <w:w w:val="99"/>
        </w:rPr>
        <w:t xml:space="preserve"> </w:t>
      </w:r>
      <w:r w:rsidRPr="00621D3C">
        <w:rPr>
          <w:color w:val="000000" w:themeColor="text1"/>
          <w:w w:val="98"/>
        </w:rPr>
        <w:t>in</w:t>
      </w:r>
      <w:r w:rsidRPr="00621D3C">
        <w:rPr>
          <w:color w:val="000000" w:themeColor="text1"/>
          <w:spacing w:val="24"/>
        </w:rPr>
        <w:t xml:space="preserve"> </w:t>
      </w:r>
      <w:r w:rsidRPr="00621D3C">
        <w:rPr>
          <w:color w:val="000000" w:themeColor="text1"/>
          <w:w w:val="97"/>
        </w:rPr>
        <w:t>terms</w:t>
      </w:r>
      <w:r w:rsidRPr="00621D3C">
        <w:rPr>
          <w:color w:val="000000" w:themeColor="text1"/>
        </w:rPr>
        <w:t xml:space="preserve"> </w:t>
      </w:r>
      <w:r w:rsidRPr="00621D3C">
        <w:rPr>
          <w:color w:val="000000" w:themeColor="text1"/>
          <w:spacing w:val="-25"/>
        </w:rPr>
        <w:t xml:space="preserve"> </w:t>
      </w:r>
      <w:r w:rsidRPr="00621D3C">
        <w:rPr>
          <w:color w:val="000000" w:themeColor="text1"/>
          <w:w w:val="95"/>
        </w:rPr>
        <w:t>of</w:t>
      </w:r>
      <w:r w:rsidRPr="00621D3C">
        <w:rPr>
          <w:color w:val="000000" w:themeColor="text1"/>
          <w:spacing w:val="24"/>
        </w:rPr>
        <w:t xml:space="preserve"> </w:t>
      </w:r>
      <w:r w:rsidRPr="00621D3C">
        <w:rPr>
          <w:i/>
          <w:color w:val="000000" w:themeColor="text1"/>
          <w:spacing w:val="-136"/>
          <w:w w:val="88"/>
        </w:rPr>
        <w:t>ω</w:t>
      </w:r>
      <w:r w:rsidRPr="00621D3C">
        <w:rPr>
          <w:i/>
          <w:color w:val="000000" w:themeColor="text1"/>
          <w:w w:val="54"/>
        </w:rPr>
        <w:t>→</w:t>
      </w:r>
      <w:r w:rsidRPr="00621D3C">
        <w:rPr>
          <w:i/>
          <w:color w:val="000000" w:themeColor="text1"/>
        </w:rPr>
        <w:t xml:space="preserve"> </w:t>
      </w:r>
      <w:r w:rsidRPr="00621D3C">
        <w:rPr>
          <w:i/>
          <w:color w:val="000000" w:themeColor="text1"/>
          <w:spacing w:val="7"/>
        </w:rPr>
        <w:t xml:space="preserve"> </w:t>
      </w:r>
      <w:r w:rsidRPr="00621D3C">
        <w:rPr>
          <w:color w:val="000000" w:themeColor="text1"/>
          <w:spacing w:val="-7"/>
        </w:rPr>
        <w:t>b</w:t>
      </w:r>
      <w:r w:rsidRPr="00621D3C">
        <w:rPr>
          <w:color w:val="000000" w:themeColor="text1"/>
          <w:w w:val="103"/>
        </w:rPr>
        <w:t>y</w:t>
      </w:r>
      <w:r w:rsidRPr="00621D3C">
        <w:rPr>
          <w:color w:val="000000" w:themeColor="text1"/>
          <w:spacing w:val="24"/>
        </w:rPr>
        <w:t xml:space="preserve"> </w:t>
      </w:r>
      <w:r w:rsidRPr="00621D3C">
        <w:rPr>
          <w:color w:val="000000" w:themeColor="text1"/>
          <w:spacing w:val="-1"/>
          <w:w w:val="99"/>
        </w:rPr>
        <w:t>u</w:t>
      </w:r>
      <w:r w:rsidRPr="00621D3C">
        <w:rPr>
          <w:color w:val="000000" w:themeColor="text1"/>
          <w:w w:val="90"/>
        </w:rPr>
        <w:t>s</w:t>
      </w:r>
      <w:r w:rsidRPr="00621D3C">
        <w:rPr>
          <w:color w:val="000000" w:themeColor="text1"/>
          <w:w w:val="98"/>
        </w:rPr>
        <w:t>i</w:t>
      </w:r>
      <w:r w:rsidRPr="00621D3C">
        <w:rPr>
          <w:color w:val="000000" w:themeColor="text1"/>
          <w:spacing w:val="-1"/>
          <w:w w:val="98"/>
        </w:rPr>
        <w:t>n</w:t>
      </w:r>
      <w:r w:rsidRPr="00621D3C">
        <w:rPr>
          <w:color w:val="000000" w:themeColor="text1"/>
        </w:rPr>
        <w:t xml:space="preserve">g </w:t>
      </w:r>
      <w:r w:rsidRPr="00621D3C">
        <w:rPr>
          <w:color w:val="000000" w:themeColor="text1"/>
          <w:spacing w:val="-25"/>
        </w:rPr>
        <w:t xml:space="preserve"> </w:t>
      </w:r>
      <w:r w:rsidRPr="00621D3C">
        <w:rPr>
          <w:color w:val="000000" w:themeColor="text1"/>
          <w:spacing w:val="-1"/>
          <w:w w:val="114"/>
        </w:rPr>
        <w:t>t</w:t>
      </w:r>
      <w:r w:rsidRPr="00621D3C">
        <w:rPr>
          <w:color w:val="000000" w:themeColor="text1"/>
          <w:w w:val="95"/>
        </w:rPr>
        <w:t>he</w:t>
      </w:r>
      <w:r w:rsidRPr="00621D3C">
        <w:rPr>
          <w:color w:val="000000" w:themeColor="text1"/>
        </w:rPr>
        <w:t xml:space="preserve"> </w:t>
      </w:r>
      <w:r w:rsidRPr="00621D3C">
        <w:rPr>
          <w:color w:val="000000" w:themeColor="text1"/>
          <w:spacing w:val="-25"/>
        </w:rPr>
        <w:t xml:space="preserve"> </w:t>
      </w:r>
      <w:r w:rsidRPr="00621D3C">
        <w:rPr>
          <w:color w:val="000000" w:themeColor="text1"/>
          <w:w w:val="99"/>
        </w:rPr>
        <w:t>im</w:t>
      </w:r>
      <w:r w:rsidRPr="00621D3C">
        <w:rPr>
          <w:color w:val="000000" w:themeColor="text1"/>
          <w:spacing w:val="-1"/>
          <w:w w:val="99"/>
        </w:rPr>
        <w:t>p</w:t>
      </w:r>
      <w:r w:rsidRPr="00621D3C">
        <w:rPr>
          <w:color w:val="000000" w:themeColor="text1"/>
          <w:w w:val="102"/>
        </w:rPr>
        <w:t>licit</w:t>
      </w:r>
      <w:r w:rsidRPr="00621D3C">
        <w:rPr>
          <w:color w:val="000000" w:themeColor="text1"/>
          <w:spacing w:val="24"/>
        </w:rPr>
        <w:t xml:space="preserve"> </w:t>
      </w:r>
      <w:r w:rsidRPr="00621D3C">
        <w:rPr>
          <w:color w:val="000000" w:themeColor="text1"/>
          <w:w w:val="96"/>
        </w:rPr>
        <w:t>defin</w:t>
      </w:r>
      <w:r w:rsidRPr="00621D3C">
        <w:rPr>
          <w:color w:val="000000" w:themeColor="text1"/>
          <w:spacing w:val="-1"/>
          <w:w w:val="96"/>
        </w:rPr>
        <w:t>i</w:t>
      </w:r>
      <w:r w:rsidRPr="00621D3C">
        <w:rPr>
          <w:color w:val="000000" w:themeColor="text1"/>
        </w:rPr>
        <w:t>tion</w:t>
      </w:r>
      <w:r w:rsidRPr="00621D3C">
        <w:rPr>
          <w:color w:val="000000" w:themeColor="text1"/>
          <w:spacing w:val="24"/>
        </w:rPr>
        <w:t xml:space="preserve"> </w:t>
      </w:r>
      <w:r w:rsidRPr="00621D3C">
        <w:rPr>
          <w:color w:val="000000" w:themeColor="text1"/>
          <w:w w:val="93"/>
        </w:rPr>
        <w:t>o</w:t>
      </w:r>
      <w:r w:rsidRPr="00621D3C">
        <w:rPr>
          <w:color w:val="000000" w:themeColor="text1"/>
          <w:spacing w:val="24"/>
        </w:rPr>
        <w:t xml:space="preserve"> </w:t>
      </w:r>
      <w:r w:rsidRPr="00621D3C">
        <w:rPr>
          <w:color w:val="000000" w:themeColor="text1"/>
        </w:rPr>
        <w:t xml:space="preserve">f </w:t>
      </w:r>
      <w:r w:rsidRPr="00621D3C">
        <w:rPr>
          <w:color w:val="000000" w:themeColor="text1"/>
          <w:spacing w:val="-25"/>
        </w:rPr>
        <w:t xml:space="preserve"> </w:t>
      </w:r>
      <w:r w:rsidRPr="00621D3C">
        <w:rPr>
          <w:i/>
          <w:color w:val="000000" w:themeColor="text1"/>
          <w:spacing w:val="-136"/>
          <w:w w:val="88"/>
        </w:rPr>
        <w:t>ω</w:t>
      </w:r>
      <w:r w:rsidRPr="00621D3C">
        <w:rPr>
          <w:i/>
          <w:color w:val="000000" w:themeColor="text1"/>
          <w:w w:val="54"/>
        </w:rPr>
        <w:t>→</w:t>
      </w:r>
      <w:r w:rsidRPr="00621D3C">
        <w:rPr>
          <w:i/>
          <w:color w:val="000000" w:themeColor="text1"/>
          <w:spacing w:val="-16"/>
        </w:rPr>
        <w:t xml:space="preserve"> </w:t>
      </w:r>
      <w:r w:rsidRPr="00621D3C">
        <w:rPr>
          <w:color w:val="000000" w:themeColor="text1"/>
          <w:w w:val="104"/>
        </w:rPr>
        <w:t>:</w:t>
      </w:r>
    </w:p>
    <w:p w:rsidR="002A184C" w:rsidRPr="00621D3C" w:rsidRDefault="002A184C" w:rsidP="002A184C">
      <w:pPr>
        <w:tabs>
          <w:tab w:val="left" w:pos="347"/>
        </w:tabs>
        <w:spacing w:before="112" w:line="240" w:lineRule="auto"/>
        <w:jc w:val="both"/>
        <w:rPr>
          <w:rFonts w:ascii="Times New Roman" w:hAnsi="Times New Roman"/>
          <w:color w:val="000000" w:themeColor="text1"/>
          <w:sz w:val="24"/>
          <w:szCs w:val="24"/>
          <w:lang w:val="en-US"/>
        </w:rPr>
      </w:pPr>
      <w:r w:rsidRPr="00621D3C">
        <w:rPr>
          <w:rFonts w:ascii="Times New Roman" w:hAnsi="Times New Roman"/>
          <w:i/>
          <w:color w:val="000000" w:themeColor="text1"/>
          <w:spacing w:val="-140"/>
          <w:w w:val="160"/>
          <w:sz w:val="24"/>
          <w:szCs w:val="24"/>
          <w:lang w:val="en-US"/>
        </w:rPr>
        <w:t>L</w:t>
      </w:r>
      <w:r w:rsidRPr="00621D3C">
        <w:rPr>
          <w:rFonts w:ascii="Times New Roman" w:hAnsi="Times New Roman"/>
          <w:i/>
          <w:color w:val="000000" w:themeColor="text1"/>
          <w:w w:val="54"/>
          <w:position w:val="6"/>
          <w:sz w:val="24"/>
          <w:szCs w:val="24"/>
          <w:lang w:val="en-US"/>
        </w:rPr>
        <w:t>→</w:t>
      </w:r>
      <w:r w:rsidRPr="00621D3C">
        <w:rPr>
          <w:rFonts w:ascii="Times New Roman" w:hAnsi="Times New Roman"/>
          <w:i/>
          <w:color w:val="000000" w:themeColor="text1"/>
          <w:position w:val="6"/>
          <w:sz w:val="24"/>
          <w:szCs w:val="24"/>
          <w:lang w:val="en-US"/>
        </w:rPr>
        <w:tab/>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2"/>
          <w:sz w:val="24"/>
          <w:szCs w:val="24"/>
          <w:lang w:val="en-US"/>
        </w:rPr>
        <w:t xml:space="preserve"> </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w w:val="130"/>
          <w:sz w:val="24"/>
          <w:szCs w:val="24"/>
          <w:lang w:val="en-US"/>
        </w:rPr>
        <w:t>r</w:t>
      </w:r>
      <w:r w:rsidRPr="00621D3C">
        <w:rPr>
          <w:rFonts w:ascii="Times New Roman" w:hAnsi="Times New Roman"/>
          <w:i/>
          <w:color w:val="000000" w:themeColor="text1"/>
          <w:spacing w:val="4"/>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10"/>
          <w:sz w:val="24"/>
          <w:szCs w:val="24"/>
          <w:lang w:val="en-US"/>
        </w:rPr>
        <w:t>m</w:t>
      </w:r>
      <w:r w:rsidRPr="00621D3C">
        <w:rPr>
          <w:rFonts w:ascii="Times New Roman" w:hAnsi="Times New Roman"/>
          <w:i/>
          <w:color w:val="000000" w:themeColor="text1"/>
          <w:spacing w:val="-14"/>
          <w:sz w:val="24"/>
          <w:szCs w:val="24"/>
          <w:lang w:val="en-US"/>
        </w:rPr>
        <w:t xml:space="preserve"> </w:t>
      </w:r>
      <w:r w:rsidRPr="00621D3C">
        <w:rPr>
          <w:rFonts w:ascii="Times New Roman" w:hAnsi="Times New Roman"/>
          <w:i/>
          <w:color w:val="000000" w:themeColor="text1"/>
          <w:spacing w:val="-136"/>
          <w:w w:val="88"/>
          <w:sz w:val="24"/>
          <w:szCs w:val="24"/>
        </w:rPr>
        <w:t>ω</w:t>
      </w:r>
      <w:proofErr w:type="gramStart"/>
      <w:r w:rsidRPr="00621D3C">
        <w:rPr>
          <w:rFonts w:ascii="Times New Roman" w:hAnsi="Times New Roman"/>
          <w:i/>
          <w:color w:val="000000" w:themeColor="text1"/>
          <w:w w:val="54"/>
          <w:sz w:val="24"/>
          <w:szCs w:val="24"/>
          <w:lang w:val="en-US"/>
        </w:rPr>
        <w:t>→</w:t>
      </w:r>
      <w:r w:rsidRPr="00621D3C">
        <w:rPr>
          <w:rFonts w:ascii="Times New Roman" w:hAnsi="Times New Roman"/>
          <w:i/>
          <w:color w:val="000000" w:themeColor="text1"/>
          <w:sz w:val="24"/>
          <w:szCs w:val="24"/>
          <w:lang w:val="en-US"/>
        </w:rPr>
        <w:t xml:space="preserve"> </w:t>
      </w:r>
      <w:r w:rsidRPr="00621D3C">
        <w:rPr>
          <w:rFonts w:ascii="Times New Roman" w:hAnsi="Times New Roman"/>
          <w:i/>
          <w:color w:val="000000" w:themeColor="text1"/>
          <w:spacing w:val="-17"/>
          <w:sz w:val="24"/>
          <w:szCs w:val="24"/>
          <w:lang w:val="en-US"/>
        </w:rPr>
        <w:t xml:space="preserve"> </w:t>
      </w:r>
      <w:r w:rsidRPr="00621D3C">
        <w:rPr>
          <w:rFonts w:ascii="Times New Roman" w:hAnsi="Times New Roman"/>
          <w:color w:val="000000" w:themeColor="text1"/>
          <w:w w:val="112"/>
          <w:sz w:val="24"/>
          <w:szCs w:val="24"/>
          <w:lang w:val="en-US"/>
        </w:rPr>
        <w:t>×</w:t>
      </w:r>
      <w:proofErr w:type="gramEnd"/>
      <w:r w:rsidRPr="00621D3C">
        <w:rPr>
          <w:rFonts w:ascii="Times New Roman" w:hAnsi="Times New Roman"/>
          <w:color w:val="000000" w:themeColor="text1"/>
          <w:spacing w:val="-19"/>
          <w:sz w:val="24"/>
          <w:szCs w:val="24"/>
          <w:lang w:val="en-US"/>
        </w:rPr>
        <w:t xml:space="preserve"> </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spacing w:val="6"/>
          <w:w w:val="130"/>
          <w:sz w:val="24"/>
          <w:szCs w:val="24"/>
          <w:lang w:val="en-US"/>
        </w:rPr>
        <w:t>r</w:t>
      </w:r>
      <w:r w:rsidRPr="00621D3C">
        <w:rPr>
          <w:rFonts w:ascii="Times New Roman" w:hAnsi="Times New Roman"/>
          <w:color w:val="000000" w:themeColor="text1"/>
          <w:w w:val="101"/>
          <w:sz w:val="24"/>
          <w:szCs w:val="24"/>
          <w:lang w:val="en-US"/>
        </w:rPr>
        <w:t>)</w:t>
      </w:r>
    </w:p>
    <w:p w:rsidR="002A184C" w:rsidRPr="00621D3C" w:rsidRDefault="002A184C" w:rsidP="002A184C">
      <w:pPr>
        <w:spacing w:before="34"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5"/>
          <w:sz w:val="24"/>
          <w:szCs w:val="24"/>
          <w:lang w:val="en-US"/>
        </w:rPr>
        <w:t xml:space="preserve"> </w:t>
      </w:r>
      <w:r w:rsidRPr="00621D3C">
        <w:rPr>
          <w:rFonts w:ascii="Times New Roman" w:hAnsi="Times New Roman"/>
          <w:i/>
          <w:color w:val="000000" w:themeColor="text1"/>
          <w:w w:val="110"/>
          <w:sz w:val="24"/>
          <w:szCs w:val="24"/>
          <w:lang w:val="en-US"/>
        </w:rPr>
        <w:t>m</w:t>
      </w:r>
      <w:r w:rsidRPr="00621D3C">
        <w:rPr>
          <w:rFonts w:ascii="Times New Roman" w:hAnsi="Times New Roman"/>
          <w:i/>
          <w:color w:val="000000" w:themeColor="text1"/>
          <w:spacing w:val="-14"/>
          <w:sz w:val="24"/>
          <w:szCs w:val="24"/>
          <w:lang w:val="en-US"/>
        </w:rPr>
        <w:t xml:space="preserve"> </w:t>
      </w:r>
      <w:r w:rsidRPr="00621D3C">
        <w:rPr>
          <w:rFonts w:ascii="Times New Roman" w:hAnsi="Times New Roman"/>
          <w:color w:val="000000" w:themeColor="text1"/>
          <w:w w:val="90"/>
          <w:sz w:val="24"/>
          <w:szCs w:val="24"/>
          <w:lang w:val="en-US"/>
        </w:rPr>
        <w:t>[</w:t>
      </w:r>
      <w:r w:rsidRPr="00621D3C">
        <w:rPr>
          <w:rFonts w:ascii="Times New Roman" w:hAnsi="Times New Roman"/>
          <w:color w:val="000000" w:themeColor="text1"/>
          <w:spacing w:val="-8"/>
          <w:w w:val="90"/>
          <w:sz w:val="24"/>
          <w:szCs w:val="24"/>
          <w:lang w:val="en-US"/>
        </w:rPr>
        <w:t>(</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w w:val="130"/>
          <w:sz w:val="24"/>
          <w:szCs w:val="24"/>
          <w:lang w:val="en-US"/>
        </w:rPr>
        <w:t>r</w:t>
      </w:r>
      <w:r w:rsidRPr="00621D3C">
        <w:rPr>
          <w:rFonts w:ascii="Times New Roman" w:hAnsi="Times New Roman"/>
          <w:i/>
          <w:color w:val="000000" w:themeColor="text1"/>
          <w:spacing w:val="4"/>
          <w:sz w:val="24"/>
          <w:szCs w:val="24"/>
          <w:lang w:val="en-US"/>
        </w:rPr>
        <w:t xml:space="preserve"> </w:t>
      </w:r>
      <w:r w:rsidRPr="00621D3C">
        <w:rPr>
          <w:rFonts w:ascii="Times New Roman" w:hAnsi="Times New Roman"/>
          <w:color w:val="000000" w:themeColor="text1"/>
          <w:w w:val="127"/>
          <w:sz w:val="24"/>
          <w:szCs w:val="24"/>
          <w:lang w:val="en-US"/>
        </w:rPr>
        <w:t>·</w:t>
      </w:r>
      <w:r w:rsidRPr="00621D3C">
        <w:rPr>
          <w:rFonts w:ascii="Times New Roman" w:hAnsi="Times New Roman"/>
          <w:color w:val="000000" w:themeColor="text1"/>
          <w:spacing w:val="-19"/>
          <w:sz w:val="24"/>
          <w:szCs w:val="24"/>
          <w:lang w:val="en-US"/>
        </w:rPr>
        <w:t xml:space="preserve"> </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spacing w:val="6"/>
          <w:w w:val="130"/>
          <w:sz w:val="24"/>
          <w:szCs w:val="24"/>
          <w:lang w:val="en-US"/>
        </w:rPr>
        <w:t>r</w:t>
      </w:r>
      <w:proofErr w:type="gramStart"/>
      <w:r w:rsidRPr="00621D3C">
        <w:rPr>
          <w:rFonts w:ascii="Times New Roman" w:hAnsi="Times New Roman"/>
          <w:color w:val="000000" w:themeColor="text1"/>
          <w:w w:val="101"/>
          <w:sz w:val="24"/>
          <w:szCs w:val="24"/>
          <w:lang w:val="en-US"/>
        </w:rPr>
        <w:t>)</w:t>
      </w:r>
      <w:r w:rsidRPr="00621D3C">
        <w:rPr>
          <w:rFonts w:ascii="Times New Roman" w:hAnsi="Times New Roman"/>
          <w:i/>
          <w:color w:val="000000" w:themeColor="text1"/>
          <w:spacing w:val="-136"/>
          <w:w w:val="88"/>
          <w:sz w:val="24"/>
          <w:szCs w:val="24"/>
        </w:rPr>
        <w:t>ω</w:t>
      </w:r>
      <w:proofErr w:type="gramEnd"/>
      <w:r w:rsidRPr="00621D3C">
        <w:rPr>
          <w:rFonts w:ascii="Times New Roman" w:hAnsi="Times New Roman"/>
          <w:i/>
          <w:color w:val="000000" w:themeColor="text1"/>
          <w:w w:val="54"/>
          <w:sz w:val="24"/>
          <w:szCs w:val="24"/>
          <w:lang w:val="en-US"/>
        </w:rPr>
        <w:t>→</w:t>
      </w:r>
      <w:r w:rsidRPr="00621D3C">
        <w:rPr>
          <w:rFonts w:ascii="Times New Roman" w:hAnsi="Times New Roman"/>
          <w:i/>
          <w:color w:val="000000" w:themeColor="text1"/>
          <w:sz w:val="24"/>
          <w:szCs w:val="24"/>
          <w:lang w:val="en-US"/>
        </w:rPr>
        <w:t xml:space="preserve"> </w:t>
      </w:r>
      <w:r w:rsidRPr="00621D3C">
        <w:rPr>
          <w:rFonts w:ascii="Times New Roman" w:hAnsi="Times New Roman"/>
          <w:i/>
          <w:color w:val="000000" w:themeColor="text1"/>
          <w:spacing w:val="-17"/>
          <w:sz w:val="24"/>
          <w:szCs w:val="24"/>
          <w:lang w:val="en-US"/>
        </w:rPr>
        <w:t xml:space="preserve"> </w:t>
      </w:r>
      <w:r w:rsidRPr="00621D3C">
        <w:rPr>
          <w:rFonts w:ascii="Times New Roman" w:hAnsi="Times New Roman"/>
          <w:color w:val="000000" w:themeColor="text1"/>
          <w:w w:val="77"/>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color w:val="000000" w:themeColor="text1"/>
          <w:spacing w:val="-7"/>
          <w:w w:val="101"/>
          <w:sz w:val="24"/>
          <w:szCs w:val="24"/>
          <w:lang w:val="en-US"/>
        </w:rPr>
        <w:t>(</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w w:val="130"/>
          <w:sz w:val="24"/>
          <w:szCs w:val="24"/>
          <w:lang w:val="en-US"/>
        </w:rPr>
        <w:t>r</w:t>
      </w:r>
      <w:r w:rsidRPr="00621D3C">
        <w:rPr>
          <w:rFonts w:ascii="Times New Roman" w:hAnsi="Times New Roman"/>
          <w:i/>
          <w:color w:val="000000" w:themeColor="text1"/>
          <w:spacing w:val="4"/>
          <w:sz w:val="24"/>
          <w:szCs w:val="24"/>
          <w:lang w:val="en-US"/>
        </w:rPr>
        <w:t xml:space="preserve"> </w:t>
      </w:r>
      <w:r w:rsidRPr="00621D3C">
        <w:rPr>
          <w:rFonts w:ascii="Times New Roman" w:hAnsi="Times New Roman"/>
          <w:color w:val="000000" w:themeColor="text1"/>
          <w:w w:val="127"/>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36"/>
          <w:w w:val="88"/>
          <w:sz w:val="24"/>
          <w:szCs w:val="24"/>
        </w:rPr>
        <w:t>ω</w:t>
      </w:r>
      <w:r w:rsidRPr="00621D3C">
        <w:rPr>
          <w:rFonts w:ascii="Times New Roman" w:hAnsi="Times New Roman"/>
          <w:i/>
          <w:color w:val="000000" w:themeColor="text1"/>
          <w:w w:val="54"/>
          <w:sz w:val="24"/>
          <w:szCs w:val="24"/>
          <w:lang w:val="en-US"/>
        </w:rPr>
        <w:t>→</w:t>
      </w:r>
      <w:r w:rsidRPr="00621D3C">
        <w:rPr>
          <w:rFonts w:ascii="Times New Roman" w:hAnsi="Times New Roman"/>
          <w:i/>
          <w:color w:val="000000" w:themeColor="text1"/>
          <w:spacing w:val="-16"/>
          <w:sz w:val="24"/>
          <w:szCs w:val="24"/>
          <w:lang w:val="en-US"/>
        </w:rPr>
        <w:t xml:space="preserve"> </w:t>
      </w:r>
      <w:r w:rsidRPr="00621D3C">
        <w:rPr>
          <w:rFonts w:ascii="Times New Roman" w:hAnsi="Times New Roman"/>
          <w:color w:val="000000" w:themeColor="text1"/>
          <w:spacing w:val="-7"/>
          <w:w w:val="101"/>
          <w:sz w:val="24"/>
          <w:szCs w:val="24"/>
          <w:lang w:val="en-US"/>
        </w:rPr>
        <w:t>)</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spacing w:val="6"/>
          <w:w w:val="130"/>
          <w:sz w:val="24"/>
          <w:szCs w:val="24"/>
          <w:lang w:val="en-US"/>
        </w:rPr>
        <w:t>r</w:t>
      </w:r>
      <w:r w:rsidRPr="00621D3C">
        <w:rPr>
          <w:rFonts w:ascii="Times New Roman" w:hAnsi="Times New Roman"/>
          <w:color w:val="000000" w:themeColor="text1"/>
          <w:w w:val="78"/>
          <w:sz w:val="24"/>
          <w:szCs w:val="24"/>
          <w:lang w:val="en-US"/>
        </w:rPr>
        <w:t>]</w:t>
      </w:r>
    </w:p>
    <w:p w:rsidR="002A184C" w:rsidRPr="00621D3C" w:rsidRDefault="002A184C" w:rsidP="002A184C">
      <w:pPr>
        <w:pStyle w:val="af"/>
        <w:spacing w:before="172"/>
        <w:jc w:val="both"/>
        <w:rPr>
          <w:color w:val="000000" w:themeColor="text1"/>
        </w:rPr>
      </w:pPr>
      <w:proofErr w:type="gramStart"/>
      <w:r w:rsidRPr="00621D3C">
        <w:rPr>
          <w:color w:val="000000" w:themeColor="text1"/>
        </w:rPr>
        <w:t>where</w:t>
      </w:r>
      <w:proofErr w:type="gramEnd"/>
      <w:r w:rsidRPr="00621D3C">
        <w:rPr>
          <w:color w:val="000000" w:themeColor="text1"/>
          <w:spacing w:val="15"/>
        </w:rPr>
        <w:t xml:space="preserve"> </w:t>
      </w:r>
      <w:r w:rsidRPr="00621D3C">
        <w:rPr>
          <w:color w:val="000000" w:themeColor="text1"/>
        </w:rPr>
        <w:t>we</w:t>
      </w:r>
      <w:r w:rsidRPr="00621D3C">
        <w:rPr>
          <w:color w:val="000000" w:themeColor="text1"/>
          <w:spacing w:val="16"/>
        </w:rPr>
        <w:t xml:space="preserve"> </w:t>
      </w:r>
      <w:r w:rsidRPr="00621D3C">
        <w:rPr>
          <w:color w:val="000000" w:themeColor="text1"/>
        </w:rPr>
        <w:t>have</w:t>
      </w:r>
      <w:r w:rsidRPr="00621D3C">
        <w:rPr>
          <w:color w:val="000000" w:themeColor="text1"/>
          <w:spacing w:val="15"/>
        </w:rPr>
        <w:t xml:space="preserve"> </w:t>
      </w:r>
      <w:r w:rsidRPr="00621D3C">
        <w:rPr>
          <w:color w:val="000000" w:themeColor="text1"/>
        </w:rPr>
        <w:t>used</w:t>
      </w:r>
      <w:r w:rsidRPr="00621D3C">
        <w:rPr>
          <w:color w:val="000000" w:themeColor="text1"/>
          <w:spacing w:val="16"/>
        </w:rPr>
        <w:t xml:space="preserve"> </w:t>
      </w:r>
      <w:r w:rsidRPr="00621D3C">
        <w:rPr>
          <w:color w:val="000000" w:themeColor="text1"/>
        </w:rPr>
        <w:t>a</w:t>
      </w:r>
      <w:r w:rsidRPr="00621D3C">
        <w:rPr>
          <w:color w:val="000000" w:themeColor="text1"/>
          <w:spacing w:val="15"/>
        </w:rPr>
        <w:t xml:space="preserve"> </w:t>
      </w:r>
      <w:r w:rsidRPr="00621D3C">
        <w:rPr>
          <w:color w:val="000000" w:themeColor="text1"/>
        </w:rPr>
        <w:t>vector</w:t>
      </w:r>
      <w:r w:rsidRPr="00621D3C">
        <w:rPr>
          <w:color w:val="000000" w:themeColor="text1"/>
          <w:spacing w:val="16"/>
        </w:rPr>
        <w:t xml:space="preserve"> </w:t>
      </w:r>
      <w:r w:rsidRPr="00621D3C">
        <w:rPr>
          <w:color w:val="000000" w:themeColor="text1"/>
        </w:rPr>
        <w:t>identity</w:t>
      </w:r>
      <w:r w:rsidRPr="00621D3C">
        <w:rPr>
          <w:color w:val="000000" w:themeColor="text1"/>
          <w:spacing w:val="15"/>
        </w:rPr>
        <w:t xml:space="preserve"> </w:t>
      </w:r>
      <w:r w:rsidRPr="00621D3C">
        <w:rPr>
          <w:color w:val="000000" w:themeColor="text1"/>
        </w:rPr>
        <w:t>to</w:t>
      </w:r>
      <w:r w:rsidRPr="00621D3C">
        <w:rPr>
          <w:color w:val="000000" w:themeColor="text1"/>
          <w:spacing w:val="16"/>
        </w:rPr>
        <w:t xml:space="preserve"> </w:t>
      </w:r>
      <w:r w:rsidRPr="00621D3C">
        <w:rPr>
          <w:color w:val="000000" w:themeColor="text1"/>
        </w:rPr>
        <w:t>expand</w:t>
      </w:r>
      <w:r w:rsidRPr="00621D3C">
        <w:rPr>
          <w:color w:val="000000" w:themeColor="text1"/>
          <w:spacing w:val="15"/>
        </w:rPr>
        <w:t xml:space="preserve"> </w:t>
      </w:r>
      <w:r w:rsidRPr="00621D3C">
        <w:rPr>
          <w:color w:val="000000" w:themeColor="text1"/>
        </w:rPr>
        <w:t>the</w:t>
      </w:r>
      <w:r w:rsidRPr="00621D3C">
        <w:rPr>
          <w:color w:val="000000" w:themeColor="text1"/>
          <w:spacing w:val="16"/>
        </w:rPr>
        <w:t xml:space="preserve"> </w:t>
      </w:r>
      <w:r w:rsidRPr="00621D3C">
        <w:rPr>
          <w:color w:val="000000" w:themeColor="text1"/>
        </w:rPr>
        <w:t>triple</w:t>
      </w:r>
      <w:r w:rsidRPr="00621D3C">
        <w:rPr>
          <w:color w:val="000000" w:themeColor="text1"/>
          <w:spacing w:val="15"/>
        </w:rPr>
        <w:t xml:space="preserve"> </w:t>
      </w:r>
      <w:r w:rsidRPr="00621D3C">
        <w:rPr>
          <w:color w:val="000000" w:themeColor="text1"/>
        </w:rPr>
        <w:t>cross-product</w:t>
      </w:r>
      <w:r w:rsidRPr="00621D3C">
        <w:rPr>
          <w:color w:val="000000" w:themeColor="text1"/>
          <w:spacing w:val="16"/>
        </w:rPr>
        <w:t xml:space="preserve"> </w:t>
      </w:r>
      <w:r w:rsidRPr="00621D3C">
        <w:rPr>
          <w:color w:val="000000" w:themeColor="text1"/>
        </w:rPr>
        <w:t>(see</w:t>
      </w:r>
      <w:r w:rsidRPr="00621D3C">
        <w:rPr>
          <w:color w:val="000000" w:themeColor="text1"/>
          <w:spacing w:val="15"/>
        </w:rPr>
        <w:t xml:space="preserve"> </w:t>
      </w:r>
      <w:r w:rsidRPr="00621D3C">
        <w:rPr>
          <w:color w:val="000000" w:themeColor="text1"/>
        </w:rPr>
        <w:t>Section</w:t>
      </w:r>
      <w:r w:rsidRPr="00621D3C">
        <w:rPr>
          <w:color w:val="000000" w:themeColor="text1"/>
          <w:spacing w:val="16"/>
        </w:rPr>
        <w:t xml:space="preserve"> </w:t>
      </w:r>
      <w:hyperlink r:id="rId35" w:anchor="_bookmark214" w:history="1">
        <w:r w:rsidRPr="00621D3C">
          <w:rPr>
            <w:rStyle w:val="a9"/>
            <w:color w:val="000000" w:themeColor="text1"/>
          </w:rPr>
          <w:t>A.3</w:t>
        </w:r>
      </w:hyperlink>
      <w:r w:rsidRPr="00621D3C">
        <w:rPr>
          <w:color w:val="000000" w:themeColor="text1"/>
        </w:rPr>
        <w:t>).</w:t>
      </w:r>
    </w:p>
    <w:p w:rsidR="002A184C" w:rsidRPr="00621D3C" w:rsidRDefault="002A184C" w:rsidP="002A184C">
      <w:pPr>
        <w:pStyle w:val="af"/>
        <w:spacing w:before="13"/>
        <w:jc w:val="both"/>
        <w:rPr>
          <w:color w:val="000000" w:themeColor="text1"/>
        </w:rPr>
      </w:pPr>
      <w:r w:rsidRPr="00621D3C">
        <w:rPr>
          <w:color w:val="000000" w:themeColor="text1"/>
          <w:spacing w:val="-19"/>
          <w:w w:val="120"/>
        </w:rPr>
        <w:t>F</w:t>
      </w:r>
      <w:r w:rsidRPr="00621D3C">
        <w:rPr>
          <w:color w:val="000000" w:themeColor="text1"/>
          <w:w w:val="93"/>
        </w:rPr>
        <w:t>or</w:t>
      </w:r>
      <w:r w:rsidRPr="00621D3C">
        <w:rPr>
          <w:color w:val="000000" w:themeColor="text1"/>
          <w:spacing w:val="19"/>
        </w:rPr>
        <w:t xml:space="preserve"> </w:t>
      </w:r>
      <w:r w:rsidRPr="00621D3C">
        <w:rPr>
          <w:color w:val="000000" w:themeColor="text1"/>
          <w:w w:val="99"/>
        </w:rPr>
        <w:t>the</w:t>
      </w:r>
      <w:r w:rsidRPr="00621D3C">
        <w:rPr>
          <w:color w:val="000000" w:themeColor="text1"/>
          <w:spacing w:val="19"/>
        </w:rPr>
        <w:t xml:space="preserve"> </w:t>
      </w:r>
      <w:r w:rsidRPr="00621D3C">
        <w:rPr>
          <w:color w:val="000000" w:themeColor="text1"/>
          <w:w w:val="96"/>
        </w:rPr>
        <w:t>simple</w:t>
      </w:r>
      <w:r w:rsidRPr="00621D3C">
        <w:rPr>
          <w:color w:val="000000" w:themeColor="text1"/>
          <w:spacing w:val="19"/>
        </w:rPr>
        <w:t xml:space="preserve"> </w:t>
      </w:r>
      <w:r w:rsidRPr="00621D3C">
        <w:rPr>
          <w:color w:val="000000" w:themeColor="text1"/>
          <w:w w:val="99"/>
        </w:rPr>
        <w:t>c</w:t>
      </w:r>
      <w:r w:rsidRPr="00621D3C">
        <w:rPr>
          <w:color w:val="000000" w:themeColor="text1"/>
          <w:w w:val="94"/>
        </w:rPr>
        <w:t>ase</w:t>
      </w:r>
      <w:r w:rsidRPr="00621D3C">
        <w:rPr>
          <w:color w:val="000000" w:themeColor="text1"/>
          <w:spacing w:val="19"/>
        </w:rPr>
        <w:t xml:space="preserve"> </w:t>
      </w:r>
      <w:r w:rsidRPr="00621D3C">
        <w:rPr>
          <w:color w:val="000000" w:themeColor="text1"/>
          <w:w w:val="95"/>
        </w:rPr>
        <w:t>w</w:t>
      </w:r>
      <w:r w:rsidRPr="00621D3C">
        <w:rPr>
          <w:color w:val="000000" w:themeColor="text1"/>
          <w:spacing w:val="-1"/>
          <w:w w:val="95"/>
        </w:rPr>
        <w:t>h</w:t>
      </w:r>
      <w:r w:rsidRPr="00621D3C">
        <w:rPr>
          <w:color w:val="000000" w:themeColor="text1"/>
          <w:w w:val="90"/>
        </w:rPr>
        <w:t>e</w:t>
      </w:r>
      <w:r w:rsidRPr="00621D3C">
        <w:rPr>
          <w:color w:val="000000" w:themeColor="text1"/>
          <w:spacing w:val="-1"/>
          <w:w w:val="94"/>
        </w:rPr>
        <w:t>r</w:t>
      </w:r>
      <w:r w:rsidRPr="00621D3C">
        <w:rPr>
          <w:color w:val="000000" w:themeColor="text1"/>
          <w:w w:val="90"/>
        </w:rPr>
        <w:t>e</w:t>
      </w:r>
      <w:r w:rsidRPr="00621D3C">
        <w:rPr>
          <w:color w:val="000000" w:themeColor="text1"/>
          <w:spacing w:val="12"/>
        </w:rPr>
        <w:t xml:space="preserve"> </w:t>
      </w:r>
      <w:r w:rsidRPr="00621D3C">
        <w:rPr>
          <w:i/>
          <w:color w:val="000000" w:themeColor="text1"/>
          <w:spacing w:val="-103"/>
          <w:w w:val="54"/>
        </w:rPr>
        <w:t>→</w:t>
      </w:r>
      <w:r w:rsidRPr="00621D3C">
        <w:rPr>
          <w:i/>
          <w:color w:val="000000" w:themeColor="text1"/>
          <w:w w:val="130"/>
        </w:rPr>
        <w:t>r</w:t>
      </w:r>
      <w:r w:rsidRPr="00621D3C">
        <w:rPr>
          <w:i/>
          <w:color w:val="000000" w:themeColor="text1"/>
          <w:spacing w:val="24"/>
        </w:rPr>
        <w:t xml:space="preserve"> </w:t>
      </w:r>
      <w:r w:rsidRPr="00621D3C">
        <w:rPr>
          <w:color w:val="000000" w:themeColor="text1"/>
          <w:w w:val="99"/>
        </w:rPr>
        <w:t>and</w:t>
      </w:r>
      <w:r w:rsidRPr="00621D3C">
        <w:rPr>
          <w:color w:val="000000" w:themeColor="text1"/>
          <w:spacing w:val="10"/>
        </w:rPr>
        <w:t xml:space="preserve"> </w:t>
      </w:r>
      <w:r w:rsidRPr="00621D3C">
        <w:rPr>
          <w:i/>
          <w:color w:val="000000" w:themeColor="text1"/>
          <w:spacing w:val="-101"/>
          <w:w w:val="54"/>
        </w:rPr>
        <w:t>→</w:t>
      </w:r>
      <w:proofErr w:type="gramStart"/>
      <w:r w:rsidRPr="00621D3C">
        <w:rPr>
          <w:i/>
          <w:color w:val="000000" w:themeColor="text1"/>
          <w:w w:val="107"/>
        </w:rPr>
        <w:t>v</w:t>
      </w:r>
      <w:r w:rsidRPr="00621D3C">
        <w:rPr>
          <w:i/>
          <w:color w:val="000000" w:themeColor="text1"/>
        </w:rPr>
        <w:t xml:space="preserve"> </w:t>
      </w:r>
      <w:r w:rsidRPr="00621D3C">
        <w:rPr>
          <w:i/>
          <w:color w:val="000000" w:themeColor="text1"/>
          <w:spacing w:val="-24"/>
        </w:rPr>
        <w:t xml:space="preserve"> </w:t>
      </w:r>
      <w:r w:rsidRPr="00621D3C">
        <w:rPr>
          <w:color w:val="000000" w:themeColor="text1"/>
          <w:w w:val="95"/>
        </w:rPr>
        <w:t>are</w:t>
      </w:r>
      <w:proofErr w:type="gramEnd"/>
      <w:r w:rsidRPr="00621D3C">
        <w:rPr>
          <w:color w:val="000000" w:themeColor="text1"/>
          <w:spacing w:val="19"/>
        </w:rPr>
        <w:t xml:space="preserve"> </w:t>
      </w:r>
      <w:r w:rsidRPr="00621D3C">
        <w:rPr>
          <w:color w:val="000000" w:themeColor="text1"/>
          <w:spacing w:val="5"/>
          <w:w w:val="99"/>
        </w:rPr>
        <w:t>p</w:t>
      </w:r>
      <w:r w:rsidRPr="00621D3C">
        <w:rPr>
          <w:color w:val="000000" w:themeColor="text1"/>
          <w:w w:val="90"/>
        </w:rPr>
        <w:t>e</w:t>
      </w:r>
      <w:r w:rsidRPr="00621D3C">
        <w:rPr>
          <w:color w:val="000000" w:themeColor="text1"/>
          <w:w w:val="96"/>
        </w:rPr>
        <w:t>r</w:t>
      </w:r>
      <w:r w:rsidRPr="00621D3C">
        <w:rPr>
          <w:color w:val="000000" w:themeColor="text1"/>
          <w:spacing w:val="5"/>
          <w:w w:val="96"/>
        </w:rPr>
        <w:t>p</w:t>
      </w:r>
      <w:r w:rsidRPr="00621D3C">
        <w:rPr>
          <w:color w:val="000000" w:themeColor="text1"/>
          <w:w w:val="96"/>
        </w:rPr>
        <w:t>en</w:t>
      </w:r>
      <w:r w:rsidRPr="00621D3C">
        <w:rPr>
          <w:color w:val="000000" w:themeColor="text1"/>
          <w:spacing w:val="-1"/>
          <w:w w:val="96"/>
        </w:rPr>
        <w:t>d</w:t>
      </w:r>
      <w:r w:rsidRPr="00621D3C">
        <w:rPr>
          <w:color w:val="000000" w:themeColor="text1"/>
          <w:w w:val="99"/>
        </w:rPr>
        <w:t>ic</w:t>
      </w:r>
      <w:r w:rsidRPr="00621D3C">
        <w:rPr>
          <w:color w:val="000000" w:themeColor="text1"/>
          <w:spacing w:val="-1"/>
          <w:w w:val="99"/>
        </w:rPr>
        <w:t>u</w:t>
      </w:r>
      <w:r w:rsidRPr="00621D3C">
        <w:rPr>
          <w:color w:val="000000" w:themeColor="text1"/>
          <w:w w:val="98"/>
        </w:rPr>
        <w:t>lar</w:t>
      </w:r>
      <w:r w:rsidRPr="00621D3C">
        <w:rPr>
          <w:color w:val="000000" w:themeColor="text1"/>
          <w:spacing w:val="19"/>
        </w:rPr>
        <w:t xml:space="preserve"> </w:t>
      </w:r>
      <w:r w:rsidRPr="00621D3C">
        <w:rPr>
          <w:color w:val="000000" w:themeColor="text1"/>
          <w:spacing w:val="-1"/>
          <w:w w:val="101"/>
        </w:rPr>
        <w:t>(</w:t>
      </w:r>
      <w:r w:rsidRPr="00621D3C">
        <w:rPr>
          <w:color w:val="000000" w:themeColor="text1"/>
          <w:w w:val="99"/>
        </w:rPr>
        <w:t>and</w:t>
      </w:r>
      <w:r w:rsidRPr="00621D3C">
        <w:rPr>
          <w:color w:val="000000" w:themeColor="text1"/>
          <w:spacing w:val="19"/>
        </w:rPr>
        <w:t xml:space="preserve"> </w:t>
      </w:r>
      <w:r w:rsidRPr="00621D3C">
        <w:rPr>
          <w:color w:val="000000" w:themeColor="text1"/>
          <w:spacing w:val="-1"/>
          <w:w w:val="99"/>
        </w:rPr>
        <w:t>h</w:t>
      </w:r>
      <w:r w:rsidRPr="00621D3C">
        <w:rPr>
          <w:color w:val="000000" w:themeColor="text1"/>
          <w:w w:val="90"/>
        </w:rPr>
        <w:t>e</w:t>
      </w:r>
      <w:r w:rsidRPr="00621D3C">
        <w:rPr>
          <w:color w:val="000000" w:themeColor="text1"/>
          <w:spacing w:val="-1"/>
          <w:w w:val="98"/>
        </w:rPr>
        <w:t>n</w:t>
      </w:r>
      <w:r w:rsidRPr="00621D3C">
        <w:rPr>
          <w:color w:val="000000" w:themeColor="text1"/>
          <w:w w:val="99"/>
        </w:rPr>
        <w:t>c</w:t>
      </w:r>
      <w:r w:rsidRPr="00621D3C">
        <w:rPr>
          <w:color w:val="000000" w:themeColor="text1"/>
          <w:w w:val="90"/>
        </w:rPr>
        <w:t>e</w:t>
      </w:r>
      <w:r w:rsidRPr="00621D3C">
        <w:rPr>
          <w:color w:val="000000" w:themeColor="text1"/>
          <w:spacing w:val="19"/>
        </w:rPr>
        <w:t xml:space="preserve"> </w:t>
      </w:r>
      <w:r w:rsidRPr="00621D3C">
        <w:rPr>
          <w:i/>
          <w:color w:val="000000" w:themeColor="text1"/>
          <w:spacing w:val="-136"/>
          <w:w w:val="88"/>
        </w:rPr>
        <w:t>ω</w:t>
      </w:r>
      <w:r w:rsidRPr="00621D3C">
        <w:rPr>
          <w:i/>
          <w:color w:val="000000" w:themeColor="text1"/>
          <w:w w:val="54"/>
        </w:rPr>
        <w:t xml:space="preserve">→ </w:t>
      </w:r>
      <w:r w:rsidRPr="00621D3C">
        <w:rPr>
          <w:color w:val="000000" w:themeColor="text1"/>
        </w:rPr>
        <w:t>of</w:t>
      </w:r>
      <w:r w:rsidRPr="00621D3C">
        <w:rPr>
          <w:color w:val="000000" w:themeColor="text1"/>
          <w:spacing w:val="23"/>
        </w:rPr>
        <w:t xml:space="preserve"> </w:t>
      </w:r>
      <w:r w:rsidRPr="00621D3C">
        <w:rPr>
          <w:color w:val="000000" w:themeColor="text1"/>
        </w:rPr>
        <w:t>them),</w:t>
      </w:r>
      <w:r w:rsidRPr="00621D3C">
        <w:rPr>
          <w:color w:val="000000" w:themeColor="text1"/>
          <w:spacing w:val="23"/>
        </w:rPr>
        <w:t xml:space="preserve"> </w:t>
      </w:r>
      <w:r w:rsidRPr="00621D3C">
        <w:rPr>
          <w:color w:val="000000" w:themeColor="text1"/>
        </w:rPr>
        <w:t>this</w:t>
      </w:r>
      <w:r w:rsidRPr="00621D3C">
        <w:rPr>
          <w:color w:val="000000" w:themeColor="text1"/>
          <w:spacing w:val="23"/>
        </w:rPr>
        <w:t xml:space="preserve"> </w:t>
      </w:r>
      <w:r w:rsidRPr="00621D3C">
        <w:rPr>
          <w:color w:val="000000" w:themeColor="text1"/>
        </w:rPr>
        <w:t>simplifies</w:t>
      </w:r>
      <w:r w:rsidRPr="00621D3C">
        <w:rPr>
          <w:color w:val="000000" w:themeColor="text1"/>
          <w:spacing w:val="23"/>
        </w:rPr>
        <w:t xml:space="preserve"> </w:t>
      </w:r>
      <w:r w:rsidRPr="00621D3C">
        <w:rPr>
          <w:color w:val="000000" w:themeColor="text1"/>
        </w:rPr>
        <w:t>is</w:t>
      </w:r>
      <w:r w:rsidRPr="00621D3C">
        <w:rPr>
          <w:color w:val="000000" w:themeColor="text1"/>
          <w:spacing w:val="11"/>
        </w:rPr>
        <w:t xml:space="preserve"> </w:t>
      </w:r>
      <w:r w:rsidRPr="00621D3C">
        <w:rPr>
          <w:color w:val="000000" w:themeColor="text1"/>
        </w:rPr>
        <w:t>perpendicular</w:t>
      </w:r>
      <w:r w:rsidRPr="00621D3C">
        <w:rPr>
          <w:color w:val="000000" w:themeColor="text1"/>
          <w:spacing w:val="11"/>
        </w:rPr>
        <w:t xml:space="preserve"> </w:t>
      </w:r>
      <w:r w:rsidRPr="00621D3C">
        <w:rPr>
          <w:color w:val="000000" w:themeColor="text1"/>
        </w:rPr>
        <w:t>to</w:t>
      </w:r>
      <w:r w:rsidRPr="00621D3C">
        <w:rPr>
          <w:color w:val="000000" w:themeColor="text1"/>
          <w:spacing w:val="12"/>
        </w:rPr>
        <w:t xml:space="preserve"> </w:t>
      </w:r>
      <w:r w:rsidRPr="00621D3C">
        <w:rPr>
          <w:color w:val="000000" w:themeColor="text1"/>
        </w:rPr>
        <w:t>both</w:t>
      </w:r>
    </w:p>
    <w:p w:rsidR="002A184C" w:rsidRPr="00621D3C" w:rsidRDefault="002A184C" w:rsidP="002A184C">
      <w:pPr>
        <w:pStyle w:val="af"/>
        <w:jc w:val="both"/>
        <w:rPr>
          <w:color w:val="000000" w:themeColor="text1"/>
        </w:rPr>
      </w:pPr>
      <w:r w:rsidRPr="00621D3C">
        <w:rPr>
          <w:noProof/>
          <w:color w:val="000000" w:themeColor="text1"/>
          <w:lang w:val="ru-RU" w:eastAsia="ru-RU"/>
        </w:rPr>
        <mc:AlternateContent>
          <mc:Choice Requires="wps">
            <w:drawing>
              <wp:anchor distT="0" distB="0" distL="114300" distR="114300" simplePos="0" relativeHeight="251629568" behindDoc="0" locked="0" layoutInCell="1" allowOverlap="1" wp14:anchorId="7908D986" wp14:editId="638DF319">
                <wp:simplePos x="0" y="0"/>
                <wp:positionH relativeFrom="page">
                  <wp:posOffset>5847715</wp:posOffset>
                </wp:positionH>
                <wp:positionV relativeFrom="paragraph">
                  <wp:posOffset>78105</wp:posOffset>
                </wp:positionV>
                <wp:extent cx="107950" cy="240665"/>
                <wp:effectExtent l="0" t="1905" r="0" b="0"/>
                <wp:wrapNone/>
                <wp:docPr id="132" name="Поле 1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950" cy="240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1C1D" w:rsidRDefault="00901C1D" w:rsidP="002A184C">
                            <w:pPr>
                              <w:pStyle w:val="af"/>
                              <w:spacing w:line="224" w:lineRule="exact"/>
                              <w:rPr>
                                <w:rFonts w:ascii="Segoe UI Symbol" w:hAnsi="Segoe UI Symbol"/>
                              </w:rPr>
                            </w:pPr>
                            <w:r>
                              <w:rPr>
                                <w:rFonts w:ascii="Segoe UI Symbol" w:hAnsi="Segoe UI Symbol"/>
                                <w:w w:val="112"/>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2" o:spid="_x0000_s1047" type="#_x0000_t202" style="position:absolute;left:0;text-align:left;margin-left:460.45pt;margin-top:6.15pt;width:8.5pt;height:18.95pt;z-index:2516295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" filled="f" stroked="f">
                <v:textbox inset="0,0,0,0">
                  <w:txbxContent>
                    <w:p w:rsidR="00901C1D" w:rsidRDefault="00901C1D" w:rsidP="002A184C">
                      <w:pPr>
                        <w:pStyle w:val="af"/>
                        <w:spacing w:line="224" w:lineRule="exact"/>
                        <w:rPr>
                          <w:rFonts w:ascii="Segoe UI Symbol" w:hAnsi="Segoe UI Symbol"/>
                        </w:rPr>
                      </w:pPr>
                      <w:r>
                        <w:rPr>
                          <w:rFonts w:ascii="Segoe UI Symbol" w:hAnsi="Segoe UI Symbol"/>
                          <w:w w:val="112"/>
                        </w:rPr>
                        <w:t>×</w:t>
                      </w:r>
                    </w:p>
                  </w:txbxContent>
                </v:textbox>
                <w10:wrap anchorx="page"/>
              </v:shape>
            </w:pict>
          </mc:Fallback>
        </mc:AlternateContent>
      </w:r>
      <w:r w:rsidRPr="00621D3C">
        <w:rPr>
          <w:color w:val="000000" w:themeColor="text1"/>
          <w:spacing w:val="-21"/>
          <w:w w:val="124"/>
        </w:rPr>
        <w:t>T</w:t>
      </w:r>
      <w:r w:rsidRPr="00621D3C">
        <w:rPr>
          <w:color w:val="000000" w:themeColor="text1"/>
          <w:w w:val="101"/>
        </w:rPr>
        <w:t>orque</w:t>
      </w:r>
      <w:r w:rsidRPr="00621D3C">
        <w:rPr>
          <w:color w:val="000000" w:themeColor="text1"/>
          <w:spacing w:val="19"/>
        </w:rPr>
        <w:t xml:space="preserve"> </w:t>
      </w:r>
      <w:r w:rsidRPr="00621D3C">
        <w:rPr>
          <w:color w:val="000000" w:themeColor="text1"/>
          <w:w w:val="96"/>
        </w:rPr>
        <w:t>exe</w:t>
      </w:r>
      <w:r w:rsidRPr="00621D3C">
        <w:rPr>
          <w:color w:val="000000" w:themeColor="text1"/>
          <w:spacing w:val="-1"/>
          <w:w w:val="94"/>
        </w:rPr>
        <w:t>r</w:t>
      </w:r>
      <w:r w:rsidRPr="00621D3C">
        <w:rPr>
          <w:color w:val="000000" w:themeColor="text1"/>
          <w:w w:val="99"/>
        </w:rPr>
        <w:t>ted</w:t>
      </w:r>
      <w:r w:rsidRPr="00621D3C">
        <w:rPr>
          <w:color w:val="000000" w:themeColor="text1"/>
          <w:spacing w:val="18"/>
        </w:rPr>
        <w:t xml:space="preserve"> </w:t>
      </w:r>
      <w:r w:rsidRPr="00621D3C">
        <w:rPr>
          <w:color w:val="000000" w:themeColor="text1"/>
          <w:spacing w:val="-7"/>
        </w:rPr>
        <w:t>b</w:t>
      </w:r>
      <w:r w:rsidRPr="00621D3C">
        <w:rPr>
          <w:color w:val="000000" w:themeColor="text1"/>
          <w:w w:val="103"/>
        </w:rPr>
        <w:t>y</w:t>
      </w:r>
      <w:r w:rsidRPr="00621D3C">
        <w:rPr>
          <w:color w:val="000000" w:themeColor="text1"/>
          <w:spacing w:val="18"/>
        </w:rPr>
        <w:t xml:space="preserve"> </w:t>
      </w:r>
      <w:r w:rsidRPr="00621D3C">
        <w:rPr>
          <w:color w:val="000000" w:themeColor="text1"/>
          <w:w w:val="101"/>
        </w:rPr>
        <w:t>a</w:t>
      </w:r>
      <w:r w:rsidRPr="00621D3C">
        <w:rPr>
          <w:color w:val="000000" w:themeColor="text1"/>
          <w:spacing w:val="19"/>
        </w:rPr>
        <w:t xml:space="preserve"> </w:t>
      </w:r>
      <w:r w:rsidRPr="00621D3C">
        <w:rPr>
          <w:color w:val="000000" w:themeColor="text1"/>
          <w:spacing w:val="-1"/>
        </w:rPr>
        <w:t>f</w:t>
      </w:r>
      <w:r w:rsidRPr="00621D3C">
        <w:rPr>
          <w:color w:val="000000" w:themeColor="text1"/>
          <w:w w:val="94"/>
        </w:rPr>
        <w:t>orce</w:t>
      </w:r>
      <w:r w:rsidRPr="00621D3C">
        <w:rPr>
          <w:color w:val="000000" w:themeColor="text1"/>
          <w:spacing w:val="19"/>
        </w:rPr>
        <w:t xml:space="preserve"> </w:t>
      </w:r>
      <w:r w:rsidRPr="00621D3C">
        <w:rPr>
          <w:i/>
          <w:color w:val="000000" w:themeColor="text1"/>
          <w:spacing w:val="-109"/>
          <w:w w:val="138"/>
        </w:rPr>
        <w:t>F</w:t>
      </w:r>
      <w:proofErr w:type="gramStart"/>
      <w:r w:rsidRPr="00621D3C">
        <w:rPr>
          <w:i/>
          <w:color w:val="000000" w:themeColor="text1"/>
          <w:w w:val="54"/>
          <w:position w:val="6"/>
        </w:rPr>
        <w:t>→</w:t>
      </w:r>
      <w:r w:rsidRPr="00621D3C">
        <w:rPr>
          <w:i/>
          <w:color w:val="000000" w:themeColor="text1"/>
          <w:position w:val="6"/>
        </w:rPr>
        <w:t xml:space="preserve"> </w:t>
      </w:r>
      <w:r w:rsidRPr="00621D3C">
        <w:rPr>
          <w:i/>
          <w:color w:val="000000" w:themeColor="text1"/>
          <w:spacing w:val="-3"/>
          <w:position w:val="6"/>
        </w:rPr>
        <w:t xml:space="preserve"> </w:t>
      </w:r>
      <w:r w:rsidRPr="00621D3C">
        <w:rPr>
          <w:color w:val="000000" w:themeColor="text1"/>
          <w:w w:val="99"/>
        </w:rPr>
        <w:t>(</w:t>
      </w:r>
      <w:proofErr w:type="gramEnd"/>
      <w:r w:rsidRPr="00621D3C">
        <w:rPr>
          <w:color w:val="000000" w:themeColor="text1"/>
          <w:w w:val="99"/>
        </w:rPr>
        <w:t>relat</w:t>
      </w:r>
      <w:r w:rsidRPr="00621D3C">
        <w:rPr>
          <w:color w:val="000000" w:themeColor="text1"/>
          <w:spacing w:val="-1"/>
          <w:w w:val="99"/>
        </w:rPr>
        <w:t>i</w:t>
      </w:r>
      <w:r w:rsidRPr="00621D3C">
        <w:rPr>
          <w:color w:val="000000" w:themeColor="text1"/>
          <w:spacing w:val="-7"/>
          <w:w w:val="103"/>
        </w:rPr>
        <w:t>v</w:t>
      </w:r>
      <w:r w:rsidRPr="00621D3C">
        <w:rPr>
          <w:color w:val="000000" w:themeColor="text1"/>
          <w:w w:val="90"/>
        </w:rPr>
        <w:t>e</w:t>
      </w:r>
      <w:r w:rsidRPr="00621D3C">
        <w:rPr>
          <w:color w:val="000000" w:themeColor="text1"/>
          <w:spacing w:val="19"/>
        </w:rPr>
        <w:t xml:space="preserve"> </w:t>
      </w:r>
      <w:r w:rsidRPr="00621D3C">
        <w:rPr>
          <w:color w:val="000000" w:themeColor="text1"/>
          <w:spacing w:val="-1"/>
          <w:w w:val="114"/>
        </w:rPr>
        <w:t>t</w:t>
      </w:r>
      <w:r w:rsidRPr="00621D3C">
        <w:rPr>
          <w:color w:val="000000" w:themeColor="text1"/>
          <w:w w:val="93"/>
        </w:rPr>
        <w:t>o</w:t>
      </w:r>
      <w:r w:rsidRPr="00621D3C">
        <w:rPr>
          <w:color w:val="000000" w:themeColor="text1"/>
          <w:spacing w:val="19"/>
        </w:rPr>
        <w:t xml:space="preserve"> </w:t>
      </w:r>
      <w:r w:rsidRPr="00621D3C">
        <w:rPr>
          <w:color w:val="000000" w:themeColor="text1"/>
          <w:w w:val="101"/>
        </w:rPr>
        <w:t>a</w:t>
      </w:r>
      <w:r w:rsidRPr="00621D3C">
        <w:rPr>
          <w:color w:val="000000" w:themeColor="text1"/>
          <w:spacing w:val="19"/>
        </w:rPr>
        <w:t xml:space="preserve"> </w:t>
      </w:r>
      <w:r w:rsidRPr="00621D3C">
        <w:rPr>
          <w:color w:val="000000" w:themeColor="text1"/>
          <w:spacing w:val="-1"/>
          <w:w w:val="99"/>
        </w:rPr>
        <w:t>p</w:t>
      </w:r>
      <w:r w:rsidRPr="00621D3C">
        <w:rPr>
          <w:color w:val="000000" w:themeColor="text1"/>
          <w:w w:val="101"/>
        </w:rPr>
        <w:t>articu</w:t>
      </w:r>
      <w:r w:rsidRPr="00621D3C">
        <w:rPr>
          <w:color w:val="000000" w:themeColor="text1"/>
          <w:spacing w:val="-1"/>
          <w:w w:val="101"/>
        </w:rPr>
        <w:t>l</w:t>
      </w:r>
      <w:r w:rsidRPr="00621D3C">
        <w:rPr>
          <w:color w:val="000000" w:themeColor="text1"/>
          <w:w w:val="98"/>
        </w:rPr>
        <w:t>ar</w:t>
      </w:r>
      <w:r w:rsidRPr="00621D3C">
        <w:rPr>
          <w:color w:val="000000" w:themeColor="text1"/>
          <w:spacing w:val="19"/>
        </w:rPr>
        <w:t xml:space="preserve"> </w:t>
      </w:r>
      <w:r w:rsidRPr="00621D3C">
        <w:rPr>
          <w:color w:val="000000" w:themeColor="text1"/>
          <w:w w:val="93"/>
        </w:rPr>
        <w:t>o</w:t>
      </w:r>
      <w:r w:rsidRPr="00621D3C">
        <w:rPr>
          <w:color w:val="000000" w:themeColor="text1"/>
          <w:spacing w:val="-1"/>
          <w:w w:val="93"/>
        </w:rPr>
        <w:t>r</w:t>
      </w:r>
      <w:r w:rsidRPr="00621D3C">
        <w:rPr>
          <w:color w:val="000000" w:themeColor="text1"/>
          <w:w w:val="99"/>
        </w:rPr>
        <w:t>igi</w:t>
      </w:r>
      <w:r w:rsidRPr="00621D3C">
        <w:rPr>
          <w:color w:val="000000" w:themeColor="text1"/>
          <w:spacing w:val="-1"/>
          <w:w w:val="99"/>
        </w:rPr>
        <w:t>n</w:t>
      </w:r>
      <w:r w:rsidRPr="00621D3C">
        <w:rPr>
          <w:color w:val="000000" w:themeColor="text1"/>
          <w:w w:val="102"/>
        </w:rPr>
        <w:t>):</w:t>
      </w:r>
      <w:r w:rsidRPr="00621D3C">
        <w:rPr>
          <w:color w:val="000000" w:themeColor="text1"/>
        </w:rPr>
        <w:t xml:space="preserve"> </w:t>
      </w:r>
      <w:r w:rsidRPr="00621D3C">
        <w:rPr>
          <w:color w:val="000000" w:themeColor="text1"/>
          <w:spacing w:val="-3"/>
        </w:rPr>
        <w:t xml:space="preserve"> </w:t>
      </w:r>
      <w:r w:rsidRPr="00621D3C">
        <w:rPr>
          <w:i/>
          <w:color w:val="000000" w:themeColor="text1"/>
          <w:spacing w:val="-129"/>
          <w:w w:val="123"/>
        </w:rPr>
        <w:t>N</w:t>
      </w:r>
      <w:r w:rsidRPr="00621D3C">
        <w:rPr>
          <w:i/>
          <w:color w:val="000000" w:themeColor="text1"/>
          <w:w w:val="54"/>
          <w:position w:val="6"/>
        </w:rPr>
        <w:t>→</w:t>
      </w:r>
      <w:r w:rsidRPr="00621D3C">
        <w:rPr>
          <w:i/>
          <w:color w:val="000000" w:themeColor="text1"/>
          <w:spacing w:val="-7"/>
          <w:position w:val="6"/>
        </w:rPr>
        <w:t xml:space="preserve"> </w:t>
      </w:r>
      <w:r w:rsidRPr="00621D3C">
        <w:rPr>
          <w:color w:val="000000" w:themeColor="text1"/>
          <w:spacing w:val="-1"/>
          <w:w w:val="101"/>
        </w:rPr>
        <w:t>(</w:t>
      </w:r>
      <w:r w:rsidRPr="00621D3C">
        <w:rPr>
          <w:i/>
          <w:color w:val="000000" w:themeColor="text1"/>
          <w:w w:val="106"/>
        </w:rPr>
        <w:t>t</w:t>
      </w:r>
      <w:r w:rsidRPr="00621D3C">
        <w:rPr>
          <w:color w:val="000000" w:themeColor="text1"/>
          <w:w w:val="101"/>
        </w:rPr>
        <w:t>)</w:t>
      </w:r>
      <w:r w:rsidRPr="00621D3C">
        <w:rPr>
          <w:color w:val="000000" w:themeColor="text1"/>
          <w:spacing w:val="12"/>
        </w:rPr>
        <w:t xml:space="preserve"> </w:t>
      </w:r>
      <w:r w:rsidRPr="00621D3C">
        <w:rPr>
          <w:color w:val="000000" w:themeColor="text1"/>
          <w:w w:val="139"/>
        </w:rPr>
        <w:t>=</w:t>
      </w:r>
      <w:r w:rsidRPr="00621D3C">
        <w:rPr>
          <w:color w:val="000000" w:themeColor="text1"/>
          <w:spacing w:val="5"/>
        </w:rPr>
        <w:t xml:space="preserve"> </w:t>
      </w:r>
      <w:r w:rsidRPr="00621D3C">
        <w:rPr>
          <w:i/>
          <w:color w:val="000000" w:themeColor="text1"/>
          <w:spacing w:val="-103"/>
          <w:w w:val="54"/>
        </w:rPr>
        <w:t>→</w:t>
      </w:r>
      <w:r w:rsidRPr="00621D3C">
        <w:rPr>
          <w:i/>
          <w:color w:val="000000" w:themeColor="text1"/>
          <w:spacing w:val="6"/>
          <w:w w:val="130"/>
        </w:rPr>
        <w:t>r</w:t>
      </w:r>
      <w:r w:rsidRPr="00621D3C">
        <w:rPr>
          <w:color w:val="000000" w:themeColor="text1"/>
          <w:spacing w:val="-1"/>
          <w:w w:val="101"/>
        </w:rPr>
        <w:t>(</w:t>
      </w:r>
      <w:r w:rsidRPr="00621D3C">
        <w:rPr>
          <w:i/>
          <w:color w:val="000000" w:themeColor="text1"/>
          <w:w w:val="106"/>
        </w:rPr>
        <w:t>t</w:t>
      </w:r>
      <w:r w:rsidRPr="00621D3C">
        <w:rPr>
          <w:color w:val="000000" w:themeColor="text1"/>
          <w:w w:val="101"/>
        </w:rPr>
        <w:t>)</w:t>
      </w:r>
      <w:r w:rsidRPr="00621D3C">
        <w:rPr>
          <w:color w:val="000000" w:themeColor="text1"/>
        </w:rPr>
        <w:t xml:space="preserve">    </w:t>
      </w:r>
      <w:r w:rsidRPr="00621D3C">
        <w:rPr>
          <w:color w:val="000000" w:themeColor="text1"/>
          <w:spacing w:val="3"/>
        </w:rPr>
        <w:t xml:space="preserve"> </w:t>
      </w:r>
      <w:r w:rsidRPr="00621D3C">
        <w:rPr>
          <w:i/>
          <w:color w:val="000000" w:themeColor="text1"/>
          <w:spacing w:val="-109"/>
          <w:w w:val="138"/>
        </w:rPr>
        <w:t>F</w:t>
      </w:r>
      <w:r w:rsidRPr="00621D3C">
        <w:rPr>
          <w:i/>
          <w:color w:val="000000" w:themeColor="text1"/>
          <w:w w:val="54"/>
          <w:position w:val="6"/>
        </w:rPr>
        <w:t>→</w:t>
      </w:r>
      <w:r w:rsidRPr="00621D3C">
        <w:rPr>
          <w:i/>
          <w:color w:val="000000" w:themeColor="text1"/>
          <w:spacing w:val="-21"/>
          <w:position w:val="6"/>
        </w:rPr>
        <w:t xml:space="preserve"> </w:t>
      </w:r>
      <w:r w:rsidRPr="00621D3C">
        <w:rPr>
          <w:color w:val="000000" w:themeColor="text1"/>
          <w:spacing w:val="-1"/>
          <w:w w:val="101"/>
        </w:rPr>
        <w:t>(</w:t>
      </w:r>
      <w:r w:rsidRPr="00621D3C">
        <w:rPr>
          <w:i/>
          <w:color w:val="000000" w:themeColor="text1"/>
          <w:w w:val="106"/>
        </w:rPr>
        <w:t>t</w:t>
      </w:r>
      <w:r w:rsidRPr="00621D3C">
        <w:rPr>
          <w:color w:val="000000" w:themeColor="text1"/>
          <w:w w:val="112"/>
        </w:rPr>
        <w:t>).</w:t>
      </w:r>
      <w:r w:rsidRPr="00621D3C">
        <w:rPr>
          <w:color w:val="000000" w:themeColor="text1"/>
        </w:rPr>
        <w:t xml:space="preserve"> </w:t>
      </w:r>
      <w:r w:rsidRPr="00621D3C">
        <w:rPr>
          <w:color w:val="000000" w:themeColor="text1"/>
          <w:spacing w:val="-2"/>
        </w:rPr>
        <w:t xml:space="preserve"> </w:t>
      </w:r>
      <w:r w:rsidRPr="00621D3C">
        <w:rPr>
          <w:color w:val="000000" w:themeColor="text1"/>
          <w:spacing w:val="-19"/>
          <w:w w:val="110"/>
        </w:rPr>
        <w:t>W</w:t>
      </w:r>
      <w:r w:rsidRPr="00621D3C">
        <w:rPr>
          <w:color w:val="000000" w:themeColor="text1"/>
          <w:w w:val="90"/>
        </w:rPr>
        <w:t>e</w:t>
      </w:r>
      <w:r w:rsidRPr="00621D3C">
        <w:rPr>
          <w:color w:val="000000" w:themeColor="text1"/>
          <w:spacing w:val="19"/>
        </w:rPr>
        <w:t xml:space="preserve"> </w:t>
      </w:r>
      <w:r w:rsidRPr="00621D3C">
        <w:rPr>
          <w:color w:val="000000" w:themeColor="text1"/>
          <w:w w:val="98"/>
        </w:rPr>
        <w:t xml:space="preserve">shall </w:t>
      </w:r>
      <w:r w:rsidRPr="00621D3C">
        <w:rPr>
          <w:color w:val="000000" w:themeColor="text1"/>
        </w:rPr>
        <w:t>see below that this is the natural definition given the way angular momentum was defined</w:t>
      </w:r>
      <w:r w:rsidRPr="00621D3C">
        <w:rPr>
          <w:color w:val="000000" w:themeColor="text1"/>
          <w:spacing w:val="1"/>
        </w:rPr>
        <w:t xml:space="preserve"> </w:t>
      </w:r>
      <w:r w:rsidRPr="00621D3C">
        <w:rPr>
          <w:color w:val="000000" w:themeColor="text1"/>
        </w:rPr>
        <w:t>above.</w:t>
      </w:r>
    </w:p>
    <w:p w:rsidR="002A184C" w:rsidRPr="00621D3C" w:rsidRDefault="002A184C" w:rsidP="002A184C">
      <w:pPr>
        <w:pStyle w:val="af"/>
        <w:spacing w:before="87"/>
        <w:jc w:val="both"/>
        <w:rPr>
          <w:color w:val="000000" w:themeColor="text1"/>
        </w:rPr>
      </w:pPr>
      <w:r w:rsidRPr="00621D3C">
        <w:rPr>
          <w:color w:val="000000" w:themeColor="text1"/>
        </w:rPr>
        <w:t>Note:</w:t>
      </w:r>
      <w:r w:rsidRPr="00621D3C">
        <w:rPr>
          <w:color w:val="000000" w:themeColor="text1"/>
          <w:spacing w:val="45"/>
        </w:rPr>
        <w:t xml:space="preserve"> </w:t>
      </w:r>
      <w:r w:rsidRPr="00621D3C">
        <w:rPr>
          <w:color w:val="000000" w:themeColor="text1"/>
        </w:rPr>
        <w:t>Angular</w:t>
      </w:r>
      <w:r w:rsidRPr="00621D3C">
        <w:rPr>
          <w:color w:val="000000" w:themeColor="text1"/>
          <w:spacing w:val="22"/>
        </w:rPr>
        <w:t xml:space="preserve"> </w:t>
      </w:r>
      <w:r w:rsidRPr="00621D3C">
        <w:rPr>
          <w:color w:val="000000" w:themeColor="text1"/>
        </w:rPr>
        <w:t>velocity,</w:t>
      </w:r>
      <w:r w:rsidRPr="00621D3C">
        <w:rPr>
          <w:color w:val="000000" w:themeColor="text1"/>
          <w:spacing w:val="21"/>
        </w:rPr>
        <w:t xml:space="preserve"> </w:t>
      </w:r>
      <w:r w:rsidRPr="00621D3C">
        <w:rPr>
          <w:color w:val="000000" w:themeColor="text1"/>
        </w:rPr>
        <w:t>angular</w:t>
      </w:r>
      <w:r w:rsidRPr="00621D3C">
        <w:rPr>
          <w:color w:val="000000" w:themeColor="text1"/>
          <w:spacing w:val="22"/>
        </w:rPr>
        <w:t xml:space="preserve"> </w:t>
      </w:r>
      <w:r w:rsidRPr="00621D3C">
        <w:rPr>
          <w:color w:val="000000" w:themeColor="text1"/>
        </w:rPr>
        <w:t>momentum,</w:t>
      </w:r>
      <w:r w:rsidRPr="00621D3C">
        <w:rPr>
          <w:color w:val="000000" w:themeColor="text1"/>
          <w:spacing w:val="22"/>
        </w:rPr>
        <w:t xml:space="preserve"> </w:t>
      </w:r>
      <w:r w:rsidRPr="00621D3C">
        <w:rPr>
          <w:color w:val="000000" w:themeColor="text1"/>
        </w:rPr>
        <w:t>and</w:t>
      </w:r>
      <w:r w:rsidRPr="00621D3C">
        <w:rPr>
          <w:color w:val="000000" w:themeColor="text1"/>
          <w:spacing w:val="22"/>
        </w:rPr>
        <w:t xml:space="preserve"> </w:t>
      </w:r>
      <w:r w:rsidRPr="00621D3C">
        <w:rPr>
          <w:color w:val="000000" w:themeColor="text1"/>
        </w:rPr>
        <w:t>torque</w:t>
      </w:r>
      <w:r w:rsidRPr="00621D3C">
        <w:rPr>
          <w:color w:val="000000" w:themeColor="text1"/>
          <w:spacing w:val="21"/>
        </w:rPr>
        <w:t xml:space="preserve"> </w:t>
      </w:r>
      <w:r w:rsidRPr="00621D3C">
        <w:rPr>
          <w:color w:val="000000" w:themeColor="text1"/>
        </w:rPr>
        <w:t>depend</w:t>
      </w:r>
      <w:r w:rsidRPr="00621D3C">
        <w:rPr>
          <w:color w:val="000000" w:themeColor="text1"/>
          <w:spacing w:val="22"/>
        </w:rPr>
        <w:t xml:space="preserve"> </w:t>
      </w:r>
      <w:r w:rsidRPr="00621D3C">
        <w:rPr>
          <w:color w:val="000000" w:themeColor="text1"/>
        </w:rPr>
        <w:t>on</w:t>
      </w:r>
      <w:r w:rsidRPr="00621D3C">
        <w:rPr>
          <w:color w:val="000000" w:themeColor="text1"/>
          <w:spacing w:val="21"/>
        </w:rPr>
        <w:t xml:space="preserve"> </w:t>
      </w:r>
      <w:r w:rsidRPr="00621D3C">
        <w:rPr>
          <w:color w:val="000000" w:themeColor="text1"/>
        </w:rPr>
        <w:t>the</w:t>
      </w:r>
      <w:r w:rsidRPr="00621D3C">
        <w:rPr>
          <w:color w:val="000000" w:themeColor="text1"/>
          <w:spacing w:val="21"/>
        </w:rPr>
        <w:t xml:space="preserve"> </w:t>
      </w:r>
      <w:r w:rsidRPr="00621D3C">
        <w:rPr>
          <w:color w:val="000000" w:themeColor="text1"/>
        </w:rPr>
        <w:t>choice</w:t>
      </w:r>
      <w:r w:rsidRPr="00621D3C">
        <w:rPr>
          <w:color w:val="000000" w:themeColor="text1"/>
          <w:spacing w:val="22"/>
        </w:rPr>
        <w:t xml:space="preserve"> </w:t>
      </w:r>
      <w:r w:rsidRPr="00621D3C">
        <w:rPr>
          <w:color w:val="000000" w:themeColor="text1"/>
        </w:rPr>
        <w:t>of</w:t>
      </w:r>
      <w:r w:rsidRPr="00621D3C">
        <w:rPr>
          <w:color w:val="000000" w:themeColor="text1"/>
          <w:spacing w:val="21"/>
        </w:rPr>
        <w:t xml:space="preserve"> </w:t>
      </w:r>
      <w:r w:rsidRPr="00621D3C">
        <w:rPr>
          <w:color w:val="000000" w:themeColor="text1"/>
        </w:rPr>
        <w:t>origin!</w:t>
      </w:r>
    </w:p>
    <w:p w:rsidR="002A184C" w:rsidRPr="002A184C" w:rsidRDefault="002A184C" w:rsidP="002A184C">
      <w:pPr>
        <w:pStyle w:val="4"/>
        <w:spacing w:before="176"/>
        <w:jc w:val="both"/>
        <w:rPr>
          <w:rFonts w:ascii="Times New Roman" w:hAnsi="Times New Roman"/>
          <w:b w:val="0"/>
          <w:color w:val="000000" w:themeColor="text1"/>
          <w:lang w:val="en-US"/>
        </w:rPr>
      </w:pPr>
      <w:r w:rsidRPr="002A184C">
        <w:rPr>
          <w:rFonts w:ascii="Times New Roman" w:hAnsi="Times New Roman"/>
          <w:b w:val="0"/>
          <w:color w:val="000000" w:themeColor="text1"/>
          <w:w w:val="105"/>
          <w:lang w:val="en-US"/>
        </w:rPr>
        <w:t>Newton’s</w:t>
      </w:r>
      <w:r w:rsidRPr="002A184C">
        <w:rPr>
          <w:rFonts w:ascii="Times New Roman" w:hAnsi="Times New Roman"/>
          <w:b w:val="0"/>
          <w:color w:val="000000" w:themeColor="text1"/>
          <w:spacing w:val="38"/>
          <w:w w:val="105"/>
          <w:lang w:val="en-US"/>
        </w:rPr>
        <w:t xml:space="preserve"> </w:t>
      </w:r>
      <w:r w:rsidRPr="002A184C">
        <w:rPr>
          <w:rFonts w:ascii="Times New Roman" w:hAnsi="Times New Roman"/>
          <w:b w:val="0"/>
          <w:color w:val="000000" w:themeColor="text1"/>
          <w:w w:val="105"/>
          <w:lang w:val="en-US"/>
        </w:rPr>
        <w:t>second</w:t>
      </w:r>
      <w:r w:rsidRPr="002A184C">
        <w:rPr>
          <w:rFonts w:ascii="Times New Roman" w:hAnsi="Times New Roman"/>
          <w:b w:val="0"/>
          <w:color w:val="000000" w:themeColor="text1"/>
          <w:spacing w:val="38"/>
          <w:w w:val="105"/>
          <w:lang w:val="en-US"/>
        </w:rPr>
        <w:t xml:space="preserve"> </w:t>
      </w:r>
      <w:r w:rsidRPr="002A184C">
        <w:rPr>
          <w:rFonts w:ascii="Times New Roman" w:hAnsi="Times New Roman"/>
          <w:b w:val="0"/>
          <w:color w:val="000000" w:themeColor="text1"/>
          <w:w w:val="105"/>
          <w:lang w:val="en-US"/>
        </w:rPr>
        <w:t>law,</w:t>
      </w:r>
      <w:r w:rsidRPr="002A184C">
        <w:rPr>
          <w:rFonts w:ascii="Times New Roman" w:hAnsi="Times New Roman"/>
          <w:b w:val="0"/>
          <w:color w:val="000000" w:themeColor="text1"/>
          <w:spacing w:val="38"/>
          <w:w w:val="105"/>
          <w:lang w:val="en-US"/>
        </w:rPr>
        <w:t xml:space="preserve"> </w:t>
      </w:r>
      <w:r w:rsidRPr="002A184C">
        <w:rPr>
          <w:rFonts w:ascii="Times New Roman" w:hAnsi="Times New Roman"/>
          <w:b w:val="0"/>
          <w:color w:val="000000" w:themeColor="text1"/>
          <w:w w:val="105"/>
          <w:lang w:val="en-US"/>
        </w:rPr>
        <w:t>angular</w:t>
      </w:r>
      <w:r w:rsidRPr="002A184C">
        <w:rPr>
          <w:rFonts w:ascii="Times New Roman" w:hAnsi="Times New Roman"/>
          <w:b w:val="0"/>
          <w:color w:val="000000" w:themeColor="text1"/>
          <w:spacing w:val="38"/>
          <w:w w:val="105"/>
          <w:lang w:val="en-US"/>
        </w:rPr>
        <w:t xml:space="preserve"> </w:t>
      </w:r>
      <w:r w:rsidRPr="002A184C">
        <w:rPr>
          <w:rFonts w:ascii="Times New Roman" w:hAnsi="Times New Roman"/>
          <w:b w:val="0"/>
          <w:color w:val="000000" w:themeColor="text1"/>
          <w:w w:val="105"/>
          <w:lang w:val="en-US"/>
        </w:rPr>
        <w:t>momentum,</w:t>
      </w:r>
      <w:r w:rsidRPr="002A184C">
        <w:rPr>
          <w:rFonts w:ascii="Times New Roman" w:hAnsi="Times New Roman"/>
          <w:b w:val="0"/>
          <w:color w:val="000000" w:themeColor="text1"/>
          <w:spacing w:val="38"/>
          <w:w w:val="105"/>
          <w:lang w:val="en-US"/>
        </w:rPr>
        <w:t xml:space="preserve"> </w:t>
      </w:r>
      <w:r w:rsidRPr="002A184C">
        <w:rPr>
          <w:rFonts w:ascii="Times New Roman" w:hAnsi="Times New Roman"/>
          <w:b w:val="0"/>
          <w:color w:val="000000" w:themeColor="text1"/>
          <w:w w:val="105"/>
          <w:lang w:val="en-US"/>
        </w:rPr>
        <w:t>and</w:t>
      </w:r>
      <w:r w:rsidRPr="002A184C">
        <w:rPr>
          <w:rFonts w:ascii="Times New Roman" w:hAnsi="Times New Roman"/>
          <w:b w:val="0"/>
          <w:color w:val="000000" w:themeColor="text1"/>
          <w:spacing w:val="39"/>
          <w:w w:val="105"/>
          <w:lang w:val="en-US"/>
        </w:rPr>
        <w:t xml:space="preserve"> </w:t>
      </w:r>
      <w:r w:rsidRPr="002A184C">
        <w:rPr>
          <w:rFonts w:ascii="Times New Roman" w:hAnsi="Times New Roman"/>
          <w:b w:val="0"/>
          <w:color w:val="000000" w:themeColor="text1"/>
          <w:w w:val="105"/>
          <w:lang w:val="en-US"/>
        </w:rPr>
        <w:t>torque</w:t>
      </w:r>
    </w:p>
    <w:p w:rsidR="002A184C" w:rsidRPr="00621D3C" w:rsidRDefault="002A184C" w:rsidP="002A184C">
      <w:pPr>
        <w:pStyle w:val="af"/>
        <w:spacing w:before="34"/>
        <w:jc w:val="both"/>
        <w:rPr>
          <w:color w:val="000000" w:themeColor="text1"/>
        </w:rPr>
      </w:pPr>
      <w:r w:rsidRPr="00621D3C">
        <w:rPr>
          <w:color w:val="000000" w:themeColor="text1"/>
          <w:spacing w:val="-19"/>
          <w:w w:val="120"/>
        </w:rPr>
        <w:t>F</w:t>
      </w:r>
      <w:r w:rsidRPr="00621D3C">
        <w:rPr>
          <w:color w:val="000000" w:themeColor="text1"/>
          <w:w w:val="96"/>
        </w:rPr>
        <w:t>rom</w:t>
      </w:r>
      <w:r w:rsidRPr="00621D3C">
        <w:rPr>
          <w:color w:val="000000" w:themeColor="text1"/>
          <w:spacing w:val="7"/>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spacing w:val="7"/>
        </w:rPr>
        <w:t xml:space="preserve"> </w:t>
      </w:r>
      <w:r w:rsidRPr="00621D3C">
        <w:rPr>
          <w:color w:val="000000" w:themeColor="text1"/>
          <w:spacing w:val="-1"/>
          <w:w w:val="99"/>
        </w:rPr>
        <w:t>d</w:t>
      </w:r>
      <w:r w:rsidRPr="00621D3C">
        <w:rPr>
          <w:color w:val="000000" w:themeColor="text1"/>
          <w:w w:val="90"/>
        </w:rPr>
        <w:t>e</w:t>
      </w:r>
      <w:r w:rsidRPr="00621D3C">
        <w:rPr>
          <w:color w:val="000000" w:themeColor="text1"/>
          <w:w w:val="94"/>
        </w:rPr>
        <w:t>f</w:t>
      </w:r>
      <w:r w:rsidRPr="00621D3C">
        <w:rPr>
          <w:color w:val="000000" w:themeColor="text1"/>
          <w:spacing w:val="-1"/>
          <w:w w:val="94"/>
        </w:rPr>
        <w:t>i</w:t>
      </w:r>
      <w:r w:rsidRPr="00621D3C">
        <w:rPr>
          <w:color w:val="000000" w:themeColor="text1"/>
          <w:w w:val="103"/>
        </w:rPr>
        <w:t>ni</w:t>
      </w:r>
      <w:r w:rsidRPr="00621D3C">
        <w:rPr>
          <w:color w:val="000000" w:themeColor="text1"/>
          <w:spacing w:val="-1"/>
          <w:w w:val="103"/>
        </w:rPr>
        <w:t>t</w:t>
      </w:r>
      <w:r w:rsidRPr="00621D3C">
        <w:rPr>
          <w:color w:val="000000" w:themeColor="text1"/>
          <w:w w:val="95"/>
        </w:rPr>
        <w:t>ions</w:t>
      </w:r>
      <w:r w:rsidRPr="00621D3C">
        <w:rPr>
          <w:color w:val="000000" w:themeColor="text1"/>
          <w:spacing w:val="7"/>
        </w:rPr>
        <w:t xml:space="preserve"> </w:t>
      </w:r>
      <w:r w:rsidRPr="00621D3C">
        <w:rPr>
          <w:color w:val="000000" w:themeColor="text1"/>
          <w:w w:val="95"/>
        </w:rPr>
        <w:t>of</w:t>
      </w:r>
      <w:r w:rsidRPr="00621D3C">
        <w:rPr>
          <w:color w:val="000000" w:themeColor="text1"/>
          <w:spacing w:val="7"/>
        </w:rPr>
        <w:t xml:space="preserve"> </w:t>
      </w:r>
      <w:r w:rsidRPr="00621D3C">
        <w:rPr>
          <w:color w:val="000000" w:themeColor="text1"/>
        </w:rPr>
        <w:t>ang</w:t>
      </w:r>
      <w:r w:rsidRPr="00621D3C">
        <w:rPr>
          <w:color w:val="000000" w:themeColor="text1"/>
          <w:spacing w:val="-1"/>
        </w:rPr>
        <w:t>u</w:t>
      </w:r>
      <w:r w:rsidRPr="00621D3C">
        <w:rPr>
          <w:color w:val="000000" w:themeColor="text1"/>
          <w:w w:val="98"/>
        </w:rPr>
        <w:t>lar</w:t>
      </w:r>
      <w:r w:rsidRPr="00621D3C">
        <w:rPr>
          <w:color w:val="000000" w:themeColor="text1"/>
          <w:spacing w:val="7"/>
        </w:rPr>
        <w:t xml:space="preserve"> </w:t>
      </w:r>
      <w:r w:rsidRPr="00621D3C">
        <w:rPr>
          <w:color w:val="000000" w:themeColor="text1"/>
          <w:w w:val="97"/>
        </w:rPr>
        <w:t>mom</w:t>
      </w:r>
      <w:r w:rsidRPr="00621D3C">
        <w:rPr>
          <w:color w:val="000000" w:themeColor="text1"/>
          <w:w w:val="94"/>
        </w:rPr>
        <w:t>e</w:t>
      </w:r>
      <w:r w:rsidRPr="00621D3C">
        <w:rPr>
          <w:color w:val="000000" w:themeColor="text1"/>
          <w:spacing w:val="-7"/>
          <w:w w:val="94"/>
        </w:rPr>
        <w:t>n</w:t>
      </w:r>
      <w:r w:rsidRPr="00621D3C">
        <w:rPr>
          <w:color w:val="000000" w:themeColor="text1"/>
          <w:w w:val="105"/>
        </w:rPr>
        <w:t>t</w:t>
      </w:r>
      <w:r w:rsidRPr="00621D3C">
        <w:rPr>
          <w:color w:val="000000" w:themeColor="text1"/>
          <w:spacing w:val="-1"/>
          <w:w w:val="105"/>
        </w:rPr>
        <w:t>u</w:t>
      </w:r>
      <w:r w:rsidRPr="00621D3C">
        <w:rPr>
          <w:color w:val="000000" w:themeColor="text1"/>
          <w:w w:val="99"/>
        </w:rPr>
        <w:t>m</w:t>
      </w:r>
      <w:r w:rsidRPr="00621D3C">
        <w:rPr>
          <w:color w:val="000000" w:themeColor="text1"/>
          <w:spacing w:val="7"/>
        </w:rPr>
        <w:t xml:space="preserve"> </w:t>
      </w:r>
      <w:r w:rsidRPr="00621D3C">
        <w:rPr>
          <w:i/>
          <w:color w:val="000000" w:themeColor="text1"/>
          <w:spacing w:val="-140"/>
          <w:w w:val="160"/>
        </w:rPr>
        <w:t>L</w:t>
      </w:r>
      <w:proofErr w:type="gramStart"/>
      <w:r w:rsidRPr="00621D3C">
        <w:rPr>
          <w:i/>
          <w:color w:val="000000" w:themeColor="text1"/>
          <w:w w:val="54"/>
          <w:position w:val="6"/>
        </w:rPr>
        <w:t>→</w:t>
      </w:r>
      <w:r w:rsidRPr="00621D3C">
        <w:rPr>
          <w:i/>
          <w:color w:val="000000" w:themeColor="text1"/>
          <w:position w:val="6"/>
        </w:rPr>
        <w:t xml:space="preserve"> </w:t>
      </w:r>
      <w:r w:rsidRPr="00621D3C">
        <w:rPr>
          <w:i/>
          <w:color w:val="000000" w:themeColor="text1"/>
          <w:spacing w:val="-14"/>
          <w:position w:val="6"/>
        </w:rPr>
        <w:t xml:space="preserve"> </w:t>
      </w:r>
      <w:r w:rsidRPr="00621D3C">
        <w:rPr>
          <w:color w:val="000000" w:themeColor="text1"/>
          <w:w w:val="99"/>
        </w:rPr>
        <w:t>and</w:t>
      </w:r>
      <w:proofErr w:type="gramEnd"/>
      <w:r w:rsidRPr="00621D3C">
        <w:rPr>
          <w:color w:val="000000" w:themeColor="text1"/>
          <w:spacing w:val="6"/>
        </w:rPr>
        <w:t xml:space="preserve"> </w:t>
      </w:r>
      <w:r w:rsidRPr="00621D3C">
        <w:rPr>
          <w:color w:val="000000" w:themeColor="text1"/>
          <w:w w:val="98"/>
        </w:rPr>
        <w:t>torq</w:t>
      </w:r>
      <w:r w:rsidRPr="00621D3C">
        <w:rPr>
          <w:color w:val="000000" w:themeColor="text1"/>
          <w:spacing w:val="-1"/>
          <w:w w:val="98"/>
        </w:rPr>
        <w:t>u</w:t>
      </w:r>
      <w:r w:rsidRPr="00621D3C">
        <w:rPr>
          <w:color w:val="000000" w:themeColor="text1"/>
          <w:w w:val="90"/>
        </w:rPr>
        <w:t>e</w:t>
      </w:r>
      <w:r w:rsidRPr="00621D3C">
        <w:rPr>
          <w:color w:val="000000" w:themeColor="text1"/>
          <w:spacing w:val="7"/>
        </w:rPr>
        <w:t xml:space="preserve"> </w:t>
      </w:r>
      <w:r w:rsidRPr="00621D3C">
        <w:rPr>
          <w:i/>
          <w:color w:val="000000" w:themeColor="text1"/>
          <w:spacing w:val="-129"/>
          <w:w w:val="123"/>
        </w:rPr>
        <w:t>N</w:t>
      </w:r>
      <w:r w:rsidRPr="00621D3C">
        <w:rPr>
          <w:i/>
          <w:color w:val="000000" w:themeColor="text1"/>
          <w:w w:val="54"/>
          <w:position w:val="6"/>
        </w:rPr>
        <w:t>→</w:t>
      </w:r>
      <w:r w:rsidRPr="00621D3C">
        <w:rPr>
          <w:i/>
          <w:color w:val="000000" w:themeColor="text1"/>
          <w:spacing w:val="-7"/>
          <w:position w:val="6"/>
        </w:rPr>
        <w:t xml:space="preserve"> </w:t>
      </w:r>
      <w:r w:rsidRPr="00621D3C">
        <w:rPr>
          <w:color w:val="000000" w:themeColor="text1"/>
          <w:w w:val="134"/>
        </w:rPr>
        <w:t>,</w:t>
      </w:r>
      <w:r w:rsidRPr="00621D3C">
        <w:rPr>
          <w:color w:val="000000" w:themeColor="text1"/>
          <w:spacing w:val="10"/>
        </w:rPr>
        <w:t xml:space="preserve"> </w:t>
      </w:r>
      <w:r w:rsidRPr="00621D3C">
        <w:rPr>
          <w:color w:val="000000" w:themeColor="text1"/>
          <w:spacing w:val="-1"/>
          <w:w w:val="99"/>
        </w:rPr>
        <w:t>i</w:t>
      </w:r>
      <w:r w:rsidRPr="00621D3C">
        <w:rPr>
          <w:color w:val="000000" w:themeColor="text1"/>
          <w:w w:val="114"/>
        </w:rPr>
        <w:t>t</w:t>
      </w:r>
      <w:r w:rsidRPr="00621D3C">
        <w:rPr>
          <w:color w:val="000000" w:themeColor="text1"/>
          <w:spacing w:val="7"/>
        </w:rPr>
        <w:t xml:space="preserve"> </w:t>
      </w:r>
      <w:r w:rsidRPr="00621D3C">
        <w:rPr>
          <w:color w:val="000000" w:themeColor="text1"/>
          <w:w w:val="94"/>
        </w:rPr>
        <w:t>is</w:t>
      </w:r>
      <w:r w:rsidRPr="00621D3C">
        <w:rPr>
          <w:color w:val="000000" w:themeColor="text1"/>
          <w:spacing w:val="7"/>
        </w:rPr>
        <w:t xml:space="preserve"> </w:t>
      </w:r>
      <w:r w:rsidRPr="00621D3C">
        <w:rPr>
          <w:color w:val="000000" w:themeColor="text1"/>
          <w:w w:val="103"/>
        </w:rPr>
        <w:t>t</w:t>
      </w:r>
      <w:r w:rsidRPr="00621D3C">
        <w:rPr>
          <w:color w:val="000000" w:themeColor="text1"/>
          <w:spacing w:val="-1"/>
          <w:w w:val="103"/>
        </w:rPr>
        <w:t>r</w:t>
      </w:r>
      <w:r w:rsidRPr="00621D3C">
        <w:rPr>
          <w:color w:val="000000" w:themeColor="text1"/>
          <w:w w:val="101"/>
        </w:rPr>
        <w:t>ivial</w:t>
      </w:r>
      <w:r w:rsidRPr="00621D3C">
        <w:rPr>
          <w:color w:val="000000" w:themeColor="text1"/>
          <w:spacing w:val="7"/>
        </w:rPr>
        <w:t xml:space="preserve"> </w:t>
      </w:r>
      <w:r w:rsidRPr="00621D3C">
        <w:rPr>
          <w:color w:val="000000" w:themeColor="text1"/>
          <w:w w:val="101"/>
        </w:rPr>
        <w:t>to</w:t>
      </w:r>
      <w:r w:rsidRPr="00621D3C">
        <w:rPr>
          <w:color w:val="000000" w:themeColor="text1"/>
          <w:spacing w:val="7"/>
        </w:rPr>
        <w:t xml:space="preserve"> </w:t>
      </w:r>
      <w:r w:rsidRPr="00621D3C">
        <w:rPr>
          <w:color w:val="000000" w:themeColor="text1"/>
          <w:w w:val="90"/>
        </w:rPr>
        <w:t>see</w:t>
      </w:r>
      <w:r w:rsidRPr="00621D3C">
        <w:rPr>
          <w:color w:val="000000" w:themeColor="text1"/>
          <w:spacing w:val="7"/>
        </w:rPr>
        <w:t xml:space="preserve"> </w:t>
      </w:r>
      <w:r w:rsidRPr="00621D3C">
        <w:rPr>
          <w:color w:val="000000" w:themeColor="text1"/>
          <w:w w:val="105"/>
        </w:rPr>
        <w:t>that</w:t>
      </w:r>
      <w:r w:rsidRPr="00621D3C">
        <w:rPr>
          <w:color w:val="000000" w:themeColor="text1"/>
          <w:spacing w:val="7"/>
        </w:rPr>
        <w:t xml:space="preserve"> </w:t>
      </w:r>
      <w:r w:rsidRPr="00621D3C">
        <w:rPr>
          <w:color w:val="000000" w:themeColor="text1"/>
          <w:w w:val="99"/>
        </w:rPr>
        <w:t xml:space="preserve">Newton’s </w:t>
      </w:r>
      <w:r w:rsidRPr="00621D3C">
        <w:rPr>
          <w:color w:val="000000" w:themeColor="text1"/>
          <w:w w:val="105"/>
        </w:rPr>
        <w:t>second</w:t>
      </w:r>
      <w:r w:rsidRPr="00621D3C">
        <w:rPr>
          <w:color w:val="000000" w:themeColor="text1"/>
          <w:spacing w:val="16"/>
          <w:w w:val="105"/>
        </w:rPr>
        <w:t xml:space="preserve"> </w:t>
      </w:r>
      <w:r w:rsidRPr="00621D3C">
        <w:rPr>
          <w:color w:val="000000" w:themeColor="text1"/>
          <w:w w:val="105"/>
        </w:rPr>
        <w:t>law</w:t>
      </w:r>
      <w:r w:rsidRPr="00621D3C">
        <w:rPr>
          <w:color w:val="000000" w:themeColor="text1"/>
          <w:spacing w:val="17"/>
          <w:w w:val="105"/>
        </w:rPr>
        <w:t xml:space="preserve"> </w:t>
      </w:r>
      <w:r w:rsidRPr="00621D3C">
        <w:rPr>
          <w:color w:val="000000" w:themeColor="text1"/>
          <w:w w:val="105"/>
        </w:rPr>
        <w:t>implies</w:t>
      </w:r>
      <w:r w:rsidRPr="00621D3C">
        <w:rPr>
          <w:color w:val="000000" w:themeColor="text1"/>
          <w:spacing w:val="17"/>
          <w:w w:val="105"/>
        </w:rPr>
        <w:t xml:space="preserve"> </w:t>
      </w:r>
      <w:r w:rsidRPr="00621D3C">
        <w:rPr>
          <w:color w:val="000000" w:themeColor="text1"/>
          <w:w w:val="105"/>
        </w:rPr>
        <w:t>a</w:t>
      </w:r>
      <w:r w:rsidRPr="00621D3C">
        <w:rPr>
          <w:color w:val="000000" w:themeColor="text1"/>
          <w:spacing w:val="17"/>
          <w:w w:val="105"/>
        </w:rPr>
        <w:t xml:space="preserve"> </w:t>
      </w:r>
      <w:r w:rsidRPr="00621D3C">
        <w:rPr>
          <w:color w:val="000000" w:themeColor="text1"/>
          <w:w w:val="105"/>
        </w:rPr>
        <w:t>relation</w:t>
      </w:r>
      <w:r w:rsidRPr="00621D3C">
        <w:rPr>
          <w:color w:val="000000" w:themeColor="text1"/>
          <w:spacing w:val="16"/>
          <w:w w:val="105"/>
        </w:rPr>
        <w:t xml:space="preserve"> </w:t>
      </w:r>
      <w:r w:rsidRPr="00621D3C">
        <w:rPr>
          <w:color w:val="000000" w:themeColor="text1"/>
          <w:w w:val="105"/>
        </w:rPr>
        <w:t>between</w:t>
      </w:r>
      <w:r w:rsidRPr="00621D3C">
        <w:rPr>
          <w:color w:val="000000" w:themeColor="text1"/>
          <w:spacing w:val="17"/>
          <w:w w:val="105"/>
        </w:rPr>
        <w:t xml:space="preserve"> </w:t>
      </w:r>
      <w:r w:rsidRPr="00621D3C">
        <w:rPr>
          <w:color w:val="000000" w:themeColor="text1"/>
          <w:w w:val="105"/>
        </w:rPr>
        <w:t>them:</w:t>
      </w:r>
    </w:p>
    <w:p w:rsidR="002A184C" w:rsidRPr="00621D3C" w:rsidRDefault="002A184C" w:rsidP="002A184C">
      <w:pPr>
        <w:tabs>
          <w:tab w:val="left" w:pos="1241"/>
        </w:tabs>
        <w:spacing w:before="121"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i/>
          <w:color w:val="000000" w:themeColor="text1"/>
          <w:position w:val="15"/>
          <w:sz w:val="24"/>
          <w:szCs w:val="24"/>
          <w:u w:val="single"/>
          <w:lang w:val="en-US"/>
        </w:rPr>
        <w:t>d</w:t>
      </w:r>
      <w:r w:rsidRPr="00621D3C">
        <w:rPr>
          <w:rFonts w:ascii="Times New Roman" w:hAnsi="Times New Roman"/>
          <w:i/>
          <w:color w:val="000000" w:themeColor="text1"/>
          <w:position w:val="15"/>
          <w:sz w:val="24"/>
          <w:szCs w:val="24"/>
          <w:lang w:val="en-US"/>
        </w:rPr>
        <w:t xml:space="preserve">  </w:t>
      </w:r>
      <w:r w:rsidRPr="00621D3C">
        <w:rPr>
          <w:rFonts w:ascii="Times New Roman" w:hAnsi="Times New Roman"/>
          <w:i/>
          <w:color w:val="000000" w:themeColor="text1"/>
          <w:spacing w:val="-140"/>
          <w:w w:val="160"/>
          <w:sz w:val="24"/>
          <w:szCs w:val="24"/>
          <w:lang w:val="en-US"/>
        </w:rPr>
        <w:t>L</w:t>
      </w:r>
      <w:proofErr w:type="gramEnd"/>
      <w:r w:rsidRPr="00621D3C">
        <w:rPr>
          <w:rFonts w:ascii="Times New Roman" w:hAnsi="Times New Roman"/>
          <w:i/>
          <w:color w:val="000000" w:themeColor="text1"/>
          <w:w w:val="54"/>
          <w:position w:val="6"/>
          <w:sz w:val="24"/>
          <w:szCs w:val="24"/>
          <w:lang w:val="en-US"/>
        </w:rPr>
        <w:t>→</w:t>
      </w:r>
      <w:r w:rsidRPr="00621D3C">
        <w:rPr>
          <w:rFonts w:ascii="Times New Roman" w:hAnsi="Times New Roman"/>
          <w:i/>
          <w:color w:val="000000" w:themeColor="text1"/>
          <w:spacing w:val="-20"/>
          <w:position w:val="6"/>
          <w:sz w:val="24"/>
          <w:szCs w:val="24"/>
          <w:lang w:val="en-US"/>
        </w:rPr>
        <w:t xml:space="preserve"> </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5"/>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z w:val="24"/>
          <w:szCs w:val="24"/>
          <w:lang w:val="en-US"/>
        </w:rPr>
        <w:tab/>
      </w:r>
      <w:r w:rsidRPr="00621D3C">
        <w:rPr>
          <w:rFonts w:ascii="Times New Roman" w:hAnsi="Times New Roman"/>
          <w:i/>
          <w:color w:val="000000" w:themeColor="text1"/>
          <w:position w:val="15"/>
          <w:sz w:val="24"/>
          <w:szCs w:val="24"/>
          <w:u w:val="single"/>
          <w:lang w:val="en-US"/>
        </w:rPr>
        <w:t>d</w:t>
      </w:r>
      <w:r w:rsidRPr="00621D3C">
        <w:rPr>
          <w:rFonts w:ascii="Times New Roman" w:hAnsi="Times New Roman"/>
          <w:i/>
          <w:color w:val="000000" w:themeColor="text1"/>
          <w:position w:val="15"/>
          <w:sz w:val="24"/>
          <w:szCs w:val="24"/>
          <w:lang w:val="en-US"/>
        </w:rPr>
        <w:t xml:space="preserve">  </w:t>
      </w:r>
      <w:r w:rsidRPr="00621D3C">
        <w:rPr>
          <w:rFonts w:ascii="Times New Roman" w:hAnsi="Times New Roman"/>
          <w:color w:val="000000" w:themeColor="text1"/>
          <w:spacing w:val="-7"/>
          <w:w w:val="78"/>
          <w:sz w:val="24"/>
          <w:szCs w:val="24"/>
          <w:lang w:val="en-US"/>
        </w:rPr>
        <w:t>[</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spacing w:val="6"/>
          <w:w w:val="130"/>
          <w:sz w:val="24"/>
          <w:szCs w:val="24"/>
          <w:lang w:val="en-US"/>
        </w:rPr>
        <w:t>r</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08"/>
          <w:w w:val="97"/>
          <w:sz w:val="24"/>
          <w:szCs w:val="24"/>
          <w:lang w:val="en-US"/>
        </w:rPr>
        <w:t>p</w:t>
      </w:r>
      <w:r w:rsidRPr="00621D3C">
        <w:rPr>
          <w:rFonts w:ascii="Times New Roman" w:hAnsi="Times New Roman"/>
          <w:i/>
          <w:color w:val="000000" w:themeColor="text1"/>
          <w:spacing w:val="-2"/>
          <w:w w:val="54"/>
          <w:sz w:val="24"/>
          <w:szCs w:val="24"/>
          <w:lang w:val="en-US"/>
        </w:rPr>
        <w:t>→</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90"/>
          <w:sz w:val="24"/>
          <w:szCs w:val="24"/>
          <w:lang w:val="en-US"/>
        </w:rPr>
        <w:t>)]</w:t>
      </w:r>
    </w:p>
    <w:p w:rsidR="002A184C" w:rsidRPr="00621D3C" w:rsidRDefault="002A184C" w:rsidP="002A184C">
      <w:pPr>
        <w:tabs>
          <w:tab w:val="left" w:pos="1241"/>
        </w:tabs>
        <w:spacing w:line="240" w:lineRule="auto"/>
        <w:jc w:val="both"/>
        <w:rPr>
          <w:rFonts w:ascii="Times New Roman" w:hAnsi="Times New Roman"/>
          <w:i/>
          <w:color w:val="000000" w:themeColor="text1"/>
          <w:sz w:val="24"/>
          <w:szCs w:val="24"/>
          <w:lang w:val="en-US"/>
        </w:rPr>
      </w:pPr>
      <w:proofErr w:type="gramStart"/>
      <w:r w:rsidRPr="00621D3C">
        <w:rPr>
          <w:rFonts w:ascii="Times New Roman" w:hAnsi="Times New Roman"/>
          <w:i/>
          <w:color w:val="000000" w:themeColor="text1"/>
          <w:w w:val="105"/>
          <w:sz w:val="24"/>
          <w:szCs w:val="24"/>
          <w:lang w:val="en-US"/>
        </w:rPr>
        <w:t>dt</w:t>
      </w:r>
      <w:proofErr w:type="gramEnd"/>
      <w:r w:rsidRPr="00621D3C">
        <w:rPr>
          <w:rFonts w:ascii="Times New Roman" w:hAnsi="Times New Roman"/>
          <w:i/>
          <w:color w:val="000000" w:themeColor="text1"/>
          <w:w w:val="105"/>
          <w:sz w:val="24"/>
          <w:szCs w:val="24"/>
          <w:lang w:val="en-US"/>
        </w:rPr>
        <w:tab/>
        <w:t>dt</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2"/>
          <w:sz w:val="24"/>
          <w:szCs w:val="24"/>
          <w:lang w:val="en-US"/>
        </w:rPr>
        <w:t xml:space="preserve"> </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spacing w:val="-65"/>
          <w:w w:val="130"/>
          <w:sz w:val="24"/>
          <w:szCs w:val="24"/>
          <w:lang w:val="en-US"/>
        </w:rPr>
        <w:t>r</w:t>
      </w:r>
      <w:proofErr w:type="gramStart"/>
      <w:r w:rsidRPr="00621D3C">
        <w:rPr>
          <w:rFonts w:ascii="Times New Roman" w:hAnsi="Times New Roman"/>
          <w:color w:val="000000" w:themeColor="text1"/>
          <w:spacing w:val="9"/>
          <w:w w:val="96"/>
          <w:position w:val="6"/>
          <w:sz w:val="24"/>
          <w:szCs w:val="24"/>
          <w:lang w:val="en-US"/>
        </w:rPr>
        <w:t>˙</w:t>
      </w:r>
      <w:r w:rsidRPr="00621D3C">
        <w:rPr>
          <w:rFonts w:ascii="Times New Roman" w:hAnsi="Times New Roman"/>
          <w:color w:val="000000" w:themeColor="text1"/>
          <w:spacing w:val="-1"/>
          <w:w w:val="101"/>
          <w:sz w:val="24"/>
          <w:szCs w:val="24"/>
          <w:lang w:val="en-US"/>
        </w:rPr>
        <w:t>(</w:t>
      </w:r>
      <w:proofErr w:type="gramEnd"/>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08"/>
          <w:w w:val="97"/>
          <w:sz w:val="24"/>
          <w:szCs w:val="24"/>
          <w:lang w:val="en-US"/>
        </w:rPr>
        <w:t>p</w:t>
      </w:r>
      <w:r w:rsidRPr="00621D3C">
        <w:rPr>
          <w:rFonts w:ascii="Times New Roman" w:hAnsi="Times New Roman"/>
          <w:i/>
          <w:color w:val="000000" w:themeColor="text1"/>
          <w:spacing w:val="-2"/>
          <w:w w:val="54"/>
          <w:sz w:val="24"/>
          <w:szCs w:val="24"/>
          <w:lang w:val="en-US"/>
        </w:rPr>
        <w:t>→</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pacing w:val="-1"/>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7"/>
          <w:sz w:val="24"/>
          <w:szCs w:val="24"/>
          <w:lang w:val="en-US"/>
        </w:rPr>
        <w:t xml:space="preserve"> </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spacing w:val="6"/>
          <w:w w:val="130"/>
          <w:sz w:val="24"/>
          <w:szCs w:val="24"/>
          <w:lang w:val="en-US"/>
        </w:rPr>
        <w:t>r</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08"/>
          <w:w w:val="97"/>
          <w:sz w:val="24"/>
          <w:szCs w:val="24"/>
          <w:lang w:val="en-US"/>
        </w:rPr>
        <w:t>p</w:t>
      </w:r>
      <w:r w:rsidRPr="00621D3C">
        <w:rPr>
          <w:rFonts w:ascii="Times New Roman" w:hAnsi="Times New Roman"/>
          <w:i/>
          <w:color w:val="000000" w:themeColor="text1"/>
          <w:spacing w:val="-69"/>
          <w:w w:val="54"/>
          <w:sz w:val="24"/>
          <w:szCs w:val="24"/>
          <w:lang w:val="en-US"/>
        </w:rPr>
        <w:t>→</w:t>
      </w:r>
      <w:r w:rsidRPr="00621D3C">
        <w:rPr>
          <w:rFonts w:ascii="Times New Roman" w:hAnsi="Times New Roman"/>
          <w:color w:val="000000" w:themeColor="text1"/>
          <w:spacing w:val="6"/>
          <w:w w:val="96"/>
          <w:position w:val="6"/>
          <w:sz w:val="24"/>
          <w:szCs w:val="24"/>
          <w:lang w:val="en-US"/>
        </w:rPr>
        <w:t>˙</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p>
    <w:p w:rsidR="002A184C" w:rsidRPr="00621D3C" w:rsidRDefault="002A184C" w:rsidP="002A184C">
      <w:pPr>
        <w:spacing w:before="4"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5"/>
          <w:sz w:val="24"/>
          <w:szCs w:val="24"/>
          <w:lang w:val="en-US"/>
        </w:rPr>
        <w:t xml:space="preserve"> </w:t>
      </w:r>
      <w:r w:rsidRPr="00621D3C">
        <w:rPr>
          <w:rFonts w:ascii="Times New Roman" w:hAnsi="Times New Roman"/>
          <w:i/>
          <w:color w:val="000000" w:themeColor="text1"/>
          <w:w w:val="110"/>
          <w:sz w:val="24"/>
          <w:szCs w:val="24"/>
          <w:lang w:val="en-US"/>
        </w:rPr>
        <w:t>m</w:t>
      </w:r>
      <w:r w:rsidRPr="00621D3C">
        <w:rPr>
          <w:rFonts w:ascii="Times New Roman" w:hAnsi="Times New Roman"/>
          <w:i/>
          <w:color w:val="000000" w:themeColor="text1"/>
          <w:spacing w:val="-21"/>
          <w:sz w:val="24"/>
          <w:szCs w:val="24"/>
          <w:lang w:val="en-US"/>
        </w:rPr>
        <w:t xml:space="preserve"> </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spacing w:val="-65"/>
          <w:w w:val="130"/>
          <w:sz w:val="24"/>
          <w:szCs w:val="24"/>
          <w:lang w:val="en-US"/>
        </w:rPr>
        <w:t>r</w:t>
      </w:r>
      <w:proofErr w:type="gramStart"/>
      <w:r w:rsidRPr="00621D3C">
        <w:rPr>
          <w:rFonts w:ascii="Times New Roman" w:hAnsi="Times New Roman"/>
          <w:color w:val="000000" w:themeColor="text1"/>
          <w:spacing w:val="9"/>
          <w:w w:val="96"/>
          <w:position w:val="6"/>
          <w:sz w:val="24"/>
          <w:szCs w:val="24"/>
          <w:lang w:val="en-US"/>
        </w:rPr>
        <w:t>˙</w:t>
      </w:r>
      <w:r w:rsidRPr="00621D3C">
        <w:rPr>
          <w:rFonts w:ascii="Times New Roman" w:hAnsi="Times New Roman"/>
          <w:color w:val="000000" w:themeColor="text1"/>
          <w:spacing w:val="-1"/>
          <w:w w:val="101"/>
          <w:sz w:val="24"/>
          <w:szCs w:val="24"/>
          <w:lang w:val="en-US"/>
        </w:rPr>
        <w:t>(</w:t>
      </w:r>
      <w:proofErr w:type="gramEnd"/>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9"/>
          <w:sz w:val="24"/>
          <w:szCs w:val="24"/>
          <w:lang w:val="en-US"/>
        </w:rPr>
        <w:t xml:space="preserve"> </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spacing w:val="-65"/>
          <w:w w:val="130"/>
          <w:sz w:val="24"/>
          <w:szCs w:val="24"/>
          <w:lang w:val="en-US"/>
        </w:rPr>
        <w:t>r</w:t>
      </w:r>
      <w:r w:rsidRPr="00621D3C">
        <w:rPr>
          <w:rFonts w:ascii="Times New Roman" w:hAnsi="Times New Roman"/>
          <w:color w:val="000000" w:themeColor="text1"/>
          <w:spacing w:val="9"/>
          <w:w w:val="96"/>
          <w:position w:val="6"/>
          <w:sz w:val="24"/>
          <w:szCs w:val="24"/>
          <w:lang w:val="en-US"/>
        </w:rPr>
        <w:t>˙</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pacing w:val="-1"/>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7"/>
          <w:sz w:val="24"/>
          <w:szCs w:val="24"/>
          <w:lang w:val="en-US"/>
        </w:rPr>
        <w:t xml:space="preserve"> </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spacing w:val="6"/>
          <w:w w:val="130"/>
          <w:sz w:val="24"/>
          <w:szCs w:val="24"/>
          <w:lang w:val="en-US"/>
        </w:rPr>
        <w:t>r</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09"/>
          <w:w w:val="138"/>
          <w:sz w:val="24"/>
          <w:szCs w:val="24"/>
          <w:lang w:val="en-US"/>
        </w:rPr>
        <w:t>F</w:t>
      </w:r>
      <w:r w:rsidRPr="00621D3C">
        <w:rPr>
          <w:rFonts w:ascii="Times New Roman" w:hAnsi="Times New Roman"/>
          <w:i/>
          <w:color w:val="000000" w:themeColor="text1"/>
          <w:w w:val="54"/>
          <w:position w:val="6"/>
          <w:sz w:val="24"/>
          <w:szCs w:val="24"/>
          <w:lang w:val="en-US"/>
        </w:rPr>
        <w:t>→</w:t>
      </w:r>
      <w:r w:rsidRPr="00621D3C">
        <w:rPr>
          <w:rFonts w:ascii="Times New Roman" w:hAnsi="Times New Roman"/>
          <w:i/>
          <w:color w:val="000000" w:themeColor="text1"/>
          <w:spacing w:val="-21"/>
          <w:position w:val="6"/>
          <w:sz w:val="24"/>
          <w:szCs w:val="24"/>
          <w:lang w:val="en-US"/>
        </w:rPr>
        <w:t xml:space="preserve"> </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p>
    <w:p w:rsidR="002A184C" w:rsidRPr="00621D3C" w:rsidRDefault="002A184C" w:rsidP="002A184C">
      <w:pPr>
        <w:spacing w:before="2"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5"/>
          <w:sz w:val="24"/>
          <w:szCs w:val="24"/>
          <w:lang w:val="en-US"/>
        </w:rPr>
        <w:t xml:space="preserve"> </w:t>
      </w:r>
      <w:r w:rsidRPr="00621D3C">
        <w:rPr>
          <w:rFonts w:ascii="Times New Roman" w:hAnsi="Times New Roman"/>
          <w:i/>
          <w:color w:val="000000" w:themeColor="text1"/>
          <w:spacing w:val="-129"/>
          <w:w w:val="123"/>
          <w:sz w:val="24"/>
          <w:szCs w:val="24"/>
          <w:lang w:val="en-US"/>
        </w:rPr>
        <w:t>N</w:t>
      </w:r>
      <w:r w:rsidRPr="00621D3C">
        <w:rPr>
          <w:rFonts w:ascii="Times New Roman" w:hAnsi="Times New Roman"/>
          <w:i/>
          <w:color w:val="000000" w:themeColor="text1"/>
          <w:w w:val="54"/>
          <w:position w:val="6"/>
          <w:sz w:val="24"/>
          <w:szCs w:val="24"/>
          <w:lang w:val="en-US"/>
        </w:rPr>
        <w:t>→</w:t>
      </w:r>
      <w:r w:rsidRPr="00621D3C">
        <w:rPr>
          <w:rFonts w:ascii="Times New Roman" w:hAnsi="Times New Roman"/>
          <w:i/>
          <w:color w:val="000000" w:themeColor="text1"/>
          <w:spacing w:val="-7"/>
          <w:position w:val="6"/>
          <w:sz w:val="24"/>
          <w:szCs w:val="24"/>
          <w:lang w:val="en-US"/>
        </w:rPr>
        <w:t xml:space="preserve"> </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p>
    <w:p w:rsidR="002A184C" w:rsidRPr="00621D3C" w:rsidRDefault="002A184C" w:rsidP="002A184C">
      <w:pPr>
        <w:pStyle w:val="af"/>
        <w:spacing w:before="172"/>
        <w:jc w:val="both"/>
        <w:rPr>
          <w:color w:val="000000" w:themeColor="text1"/>
        </w:rPr>
      </w:pPr>
      <w:proofErr w:type="gramStart"/>
      <w:r w:rsidRPr="00621D3C">
        <w:rPr>
          <w:color w:val="000000" w:themeColor="text1"/>
        </w:rPr>
        <w:t>where</w:t>
      </w:r>
      <w:proofErr w:type="gramEnd"/>
      <w:r w:rsidRPr="00621D3C">
        <w:rPr>
          <w:color w:val="000000" w:themeColor="text1"/>
          <w:spacing w:val="20"/>
        </w:rPr>
        <w:t xml:space="preserve"> </w:t>
      </w:r>
      <w:r w:rsidRPr="00621D3C">
        <w:rPr>
          <w:color w:val="000000" w:themeColor="text1"/>
        </w:rPr>
        <w:t>we</w:t>
      </w:r>
      <w:r w:rsidRPr="00621D3C">
        <w:rPr>
          <w:color w:val="000000" w:themeColor="text1"/>
          <w:spacing w:val="21"/>
        </w:rPr>
        <w:t xml:space="preserve"> </w:t>
      </w:r>
      <w:r w:rsidRPr="00621D3C">
        <w:rPr>
          <w:color w:val="000000" w:themeColor="text1"/>
        </w:rPr>
        <w:t>have</w:t>
      </w:r>
      <w:r w:rsidRPr="00621D3C">
        <w:rPr>
          <w:color w:val="000000" w:themeColor="text1"/>
          <w:spacing w:val="21"/>
        </w:rPr>
        <w:t xml:space="preserve"> </w:t>
      </w:r>
      <w:r w:rsidRPr="00621D3C">
        <w:rPr>
          <w:color w:val="000000" w:themeColor="text1"/>
        </w:rPr>
        <w:t>used</w:t>
      </w:r>
      <w:r w:rsidRPr="00621D3C">
        <w:rPr>
          <w:color w:val="000000" w:themeColor="text1"/>
          <w:spacing w:val="21"/>
        </w:rPr>
        <w:t xml:space="preserve"> </w:t>
      </w:r>
      <w:r w:rsidRPr="00621D3C">
        <w:rPr>
          <w:color w:val="000000" w:themeColor="text1"/>
        </w:rPr>
        <w:t>the</w:t>
      </w:r>
      <w:r w:rsidRPr="00621D3C">
        <w:rPr>
          <w:color w:val="000000" w:themeColor="text1"/>
          <w:spacing w:val="21"/>
        </w:rPr>
        <w:t xml:space="preserve"> </w:t>
      </w:r>
      <w:r w:rsidRPr="00621D3C">
        <w:rPr>
          <w:color w:val="000000" w:themeColor="text1"/>
        </w:rPr>
        <w:t>definition</w:t>
      </w:r>
      <w:r w:rsidRPr="00621D3C">
        <w:rPr>
          <w:color w:val="000000" w:themeColor="text1"/>
          <w:spacing w:val="21"/>
        </w:rPr>
        <w:t xml:space="preserve"> </w:t>
      </w:r>
      <w:r w:rsidRPr="00621D3C">
        <w:rPr>
          <w:color w:val="000000" w:themeColor="text1"/>
        </w:rPr>
        <w:t>of</w:t>
      </w:r>
      <w:r w:rsidRPr="00621D3C">
        <w:rPr>
          <w:color w:val="000000" w:themeColor="text1"/>
          <w:spacing w:val="20"/>
        </w:rPr>
        <w:t xml:space="preserve"> </w:t>
      </w:r>
      <w:r w:rsidRPr="00621D3C">
        <w:rPr>
          <w:color w:val="000000" w:themeColor="text1"/>
        </w:rPr>
        <w:t>momentum</w:t>
      </w:r>
      <w:r w:rsidRPr="00621D3C">
        <w:rPr>
          <w:color w:val="000000" w:themeColor="text1"/>
          <w:spacing w:val="21"/>
        </w:rPr>
        <w:t xml:space="preserve"> </w:t>
      </w:r>
      <w:r w:rsidRPr="00621D3C">
        <w:rPr>
          <w:color w:val="000000" w:themeColor="text1"/>
        </w:rPr>
        <w:t>and</w:t>
      </w:r>
      <w:r w:rsidRPr="00621D3C">
        <w:rPr>
          <w:color w:val="000000" w:themeColor="text1"/>
          <w:spacing w:val="21"/>
        </w:rPr>
        <w:t xml:space="preserve"> </w:t>
      </w:r>
      <w:r w:rsidRPr="00621D3C">
        <w:rPr>
          <w:color w:val="000000" w:themeColor="text1"/>
        </w:rPr>
        <w:t>Newton’s</w:t>
      </w:r>
      <w:r w:rsidRPr="00621D3C">
        <w:rPr>
          <w:color w:val="000000" w:themeColor="text1"/>
          <w:spacing w:val="21"/>
        </w:rPr>
        <w:t xml:space="preserve"> </w:t>
      </w:r>
      <w:r w:rsidRPr="00621D3C">
        <w:rPr>
          <w:color w:val="000000" w:themeColor="text1"/>
        </w:rPr>
        <w:t>second</w:t>
      </w:r>
      <w:r w:rsidRPr="00621D3C">
        <w:rPr>
          <w:color w:val="000000" w:themeColor="text1"/>
          <w:spacing w:val="21"/>
        </w:rPr>
        <w:t xml:space="preserve"> </w:t>
      </w:r>
      <w:r w:rsidRPr="00621D3C">
        <w:rPr>
          <w:color w:val="000000" w:themeColor="text1"/>
        </w:rPr>
        <w:t>law</w:t>
      </w:r>
      <w:r w:rsidRPr="00621D3C">
        <w:rPr>
          <w:color w:val="000000" w:themeColor="text1"/>
          <w:spacing w:val="21"/>
        </w:rPr>
        <w:t xml:space="preserve"> </w:t>
      </w:r>
      <w:r w:rsidRPr="00621D3C">
        <w:rPr>
          <w:color w:val="000000" w:themeColor="text1"/>
        </w:rPr>
        <w:t>in</w:t>
      </w:r>
      <w:r w:rsidRPr="00621D3C">
        <w:rPr>
          <w:color w:val="000000" w:themeColor="text1"/>
          <w:spacing w:val="20"/>
        </w:rPr>
        <w:t xml:space="preserve"> </w:t>
      </w:r>
      <w:r w:rsidRPr="00621D3C">
        <w:rPr>
          <w:color w:val="000000" w:themeColor="text1"/>
        </w:rPr>
        <w:t>going</w:t>
      </w:r>
      <w:r w:rsidRPr="00621D3C">
        <w:rPr>
          <w:color w:val="000000" w:themeColor="text1"/>
          <w:spacing w:val="21"/>
        </w:rPr>
        <w:t xml:space="preserve"> </w:t>
      </w:r>
      <w:r w:rsidRPr="00621D3C">
        <w:rPr>
          <w:color w:val="000000" w:themeColor="text1"/>
        </w:rPr>
        <w:t>from</w:t>
      </w:r>
      <w:r w:rsidRPr="00621D3C">
        <w:rPr>
          <w:color w:val="000000" w:themeColor="text1"/>
          <w:spacing w:val="-46"/>
        </w:rPr>
        <w:t xml:space="preserve"> </w:t>
      </w:r>
      <w:r w:rsidRPr="00621D3C">
        <w:rPr>
          <w:color w:val="000000" w:themeColor="text1"/>
        </w:rPr>
        <w:t>the second line to the third line, and where the first term in the next-to-last line vanishes</w:t>
      </w:r>
      <w:r w:rsidRPr="00621D3C">
        <w:rPr>
          <w:color w:val="000000" w:themeColor="text1"/>
          <w:spacing w:val="1"/>
        </w:rPr>
        <w:t xml:space="preserve"> </w:t>
      </w:r>
      <w:r w:rsidRPr="00621D3C">
        <w:rPr>
          <w:color w:val="000000" w:themeColor="text1"/>
        </w:rPr>
        <w:t>because</w:t>
      </w:r>
      <w:r w:rsidRPr="00621D3C">
        <w:rPr>
          <w:color w:val="000000" w:themeColor="text1"/>
          <w:spacing w:val="21"/>
        </w:rPr>
        <w:t xml:space="preserve"> </w:t>
      </w:r>
      <w:r w:rsidRPr="00621D3C">
        <w:rPr>
          <w:color w:val="000000" w:themeColor="text1"/>
        </w:rPr>
        <w:t>the</w:t>
      </w:r>
      <w:r w:rsidRPr="00621D3C">
        <w:rPr>
          <w:color w:val="000000" w:themeColor="text1"/>
          <w:spacing w:val="21"/>
        </w:rPr>
        <w:t xml:space="preserve"> </w:t>
      </w:r>
      <w:r w:rsidRPr="00621D3C">
        <w:rPr>
          <w:color w:val="000000" w:themeColor="text1"/>
        </w:rPr>
        <w:t>cross-product</w:t>
      </w:r>
      <w:r w:rsidRPr="00621D3C">
        <w:rPr>
          <w:color w:val="000000" w:themeColor="text1"/>
          <w:spacing w:val="22"/>
        </w:rPr>
        <w:t xml:space="preserve"> </w:t>
      </w:r>
      <w:r w:rsidRPr="00621D3C">
        <w:rPr>
          <w:color w:val="000000" w:themeColor="text1"/>
        </w:rPr>
        <w:t>of</w:t>
      </w:r>
      <w:r w:rsidRPr="00621D3C">
        <w:rPr>
          <w:color w:val="000000" w:themeColor="text1"/>
          <w:spacing w:val="22"/>
        </w:rPr>
        <w:t xml:space="preserve"> </w:t>
      </w:r>
      <w:r w:rsidRPr="00621D3C">
        <w:rPr>
          <w:color w:val="000000" w:themeColor="text1"/>
        </w:rPr>
        <w:t>any</w:t>
      </w:r>
      <w:r w:rsidRPr="00621D3C">
        <w:rPr>
          <w:color w:val="000000" w:themeColor="text1"/>
          <w:spacing w:val="21"/>
        </w:rPr>
        <w:t xml:space="preserve"> </w:t>
      </w:r>
      <w:r w:rsidRPr="00621D3C">
        <w:rPr>
          <w:color w:val="000000" w:themeColor="text1"/>
        </w:rPr>
        <w:t>vector</w:t>
      </w:r>
      <w:r w:rsidRPr="00621D3C">
        <w:rPr>
          <w:color w:val="000000" w:themeColor="text1"/>
          <w:spacing w:val="22"/>
        </w:rPr>
        <w:t xml:space="preserve"> </w:t>
      </w:r>
      <w:r w:rsidRPr="00621D3C">
        <w:rPr>
          <w:color w:val="000000" w:themeColor="text1"/>
        </w:rPr>
        <w:t>with</w:t>
      </w:r>
      <w:r w:rsidRPr="00621D3C">
        <w:rPr>
          <w:color w:val="000000" w:themeColor="text1"/>
          <w:spacing w:val="22"/>
        </w:rPr>
        <w:t xml:space="preserve"> </w:t>
      </w:r>
      <w:r w:rsidRPr="00621D3C">
        <w:rPr>
          <w:color w:val="000000" w:themeColor="text1"/>
        </w:rPr>
        <w:t>itself</w:t>
      </w:r>
      <w:r w:rsidRPr="00621D3C">
        <w:rPr>
          <w:color w:val="000000" w:themeColor="text1"/>
          <w:spacing w:val="22"/>
        </w:rPr>
        <w:t xml:space="preserve"> </w:t>
      </w:r>
      <w:r w:rsidRPr="00621D3C">
        <w:rPr>
          <w:color w:val="000000" w:themeColor="text1"/>
        </w:rPr>
        <w:t>is</w:t>
      </w:r>
      <w:r w:rsidRPr="00621D3C">
        <w:rPr>
          <w:color w:val="000000" w:themeColor="text1"/>
          <w:spacing w:val="22"/>
        </w:rPr>
        <w:t xml:space="preserve"> </w:t>
      </w:r>
      <w:r w:rsidRPr="00621D3C">
        <w:rPr>
          <w:color w:val="000000" w:themeColor="text1"/>
        </w:rPr>
        <w:t>zero.</w:t>
      </w:r>
    </w:p>
    <w:p w:rsidR="002A184C" w:rsidRPr="002A184C" w:rsidRDefault="002A184C" w:rsidP="002A184C">
      <w:pPr>
        <w:pStyle w:val="4"/>
        <w:spacing w:before="144"/>
        <w:jc w:val="both"/>
        <w:rPr>
          <w:rFonts w:ascii="Times New Roman" w:hAnsi="Times New Roman"/>
          <w:b w:val="0"/>
          <w:color w:val="000000" w:themeColor="text1"/>
          <w:lang w:val="en-US"/>
        </w:rPr>
      </w:pPr>
      <w:proofErr w:type="gramStart"/>
      <w:r w:rsidRPr="002A184C">
        <w:rPr>
          <w:rFonts w:ascii="Times New Roman" w:hAnsi="Times New Roman"/>
          <w:b w:val="0"/>
          <w:color w:val="000000" w:themeColor="text1"/>
          <w:w w:val="105"/>
          <w:lang w:val="en-US"/>
        </w:rPr>
        <w:t xml:space="preserve">Conservation </w:t>
      </w:r>
      <w:r w:rsidRPr="002A184C">
        <w:rPr>
          <w:rFonts w:ascii="Times New Roman" w:hAnsi="Times New Roman"/>
          <w:b w:val="0"/>
          <w:color w:val="000000" w:themeColor="text1"/>
          <w:spacing w:val="7"/>
          <w:w w:val="105"/>
          <w:lang w:val="en-US"/>
        </w:rPr>
        <w:t xml:space="preserve"> </w:t>
      </w:r>
      <w:r w:rsidRPr="002A184C">
        <w:rPr>
          <w:rFonts w:ascii="Times New Roman" w:hAnsi="Times New Roman"/>
          <w:b w:val="0"/>
          <w:color w:val="000000" w:themeColor="text1"/>
          <w:w w:val="105"/>
          <w:lang w:val="en-US"/>
        </w:rPr>
        <w:t>of</w:t>
      </w:r>
      <w:proofErr w:type="gramEnd"/>
      <w:r w:rsidRPr="002A184C">
        <w:rPr>
          <w:rFonts w:ascii="Times New Roman" w:hAnsi="Times New Roman"/>
          <w:b w:val="0"/>
          <w:color w:val="000000" w:themeColor="text1"/>
          <w:w w:val="105"/>
          <w:lang w:val="en-US"/>
        </w:rPr>
        <w:t xml:space="preserve"> </w:t>
      </w:r>
      <w:r w:rsidRPr="002A184C">
        <w:rPr>
          <w:rFonts w:ascii="Times New Roman" w:hAnsi="Times New Roman"/>
          <w:b w:val="0"/>
          <w:color w:val="000000" w:themeColor="text1"/>
          <w:spacing w:val="7"/>
          <w:w w:val="105"/>
          <w:lang w:val="en-US"/>
        </w:rPr>
        <w:t xml:space="preserve"> </w:t>
      </w:r>
      <w:r w:rsidRPr="002A184C">
        <w:rPr>
          <w:rFonts w:ascii="Times New Roman" w:hAnsi="Times New Roman"/>
          <w:b w:val="0"/>
          <w:color w:val="000000" w:themeColor="text1"/>
          <w:w w:val="105"/>
          <w:lang w:val="en-US"/>
        </w:rPr>
        <w:t xml:space="preserve">Angular </w:t>
      </w:r>
      <w:r w:rsidRPr="002A184C">
        <w:rPr>
          <w:rFonts w:ascii="Times New Roman" w:hAnsi="Times New Roman"/>
          <w:b w:val="0"/>
          <w:color w:val="000000" w:themeColor="text1"/>
          <w:spacing w:val="7"/>
          <w:w w:val="105"/>
          <w:lang w:val="en-US"/>
        </w:rPr>
        <w:t xml:space="preserve"> </w:t>
      </w:r>
      <w:r w:rsidRPr="002A184C">
        <w:rPr>
          <w:rFonts w:ascii="Times New Roman" w:hAnsi="Times New Roman"/>
          <w:b w:val="0"/>
          <w:color w:val="000000" w:themeColor="text1"/>
          <w:w w:val="105"/>
          <w:lang w:val="en-US"/>
        </w:rPr>
        <w:t>Momentum</w:t>
      </w:r>
    </w:p>
    <w:p w:rsidR="002A184C" w:rsidRPr="00621D3C" w:rsidRDefault="002A184C" w:rsidP="002A184C">
      <w:pPr>
        <w:pStyle w:val="af"/>
        <w:spacing w:before="114"/>
        <w:jc w:val="both"/>
        <w:rPr>
          <w:color w:val="000000" w:themeColor="text1"/>
        </w:rPr>
      </w:pPr>
      <w:r w:rsidRPr="00621D3C">
        <w:rPr>
          <w:color w:val="000000" w:themeColor="text1"/>
        </w:rPr>
        <w:t>Just as we proved that linear momentum is conserved in directions along which there is no</w:t>
      </w:r>
      <w:r w:rsidRPr="00621D3C">
        <w:rPr>
          <w:color w:val="000000" w:themeColor="text1"/>
          <w:spacing w:val="1"/>
        </w:rPr>
        <w:t xml:space="preserve"> </w:t>
      </w:r>
      <w:r w:rsidRPr="00621D3C">
        <w:rPr>
          <w:color w:val="000000" w:themeColor="text1"/>
        </w:rPr>
        <w:t>force,</w:t>
      </w:r>
      <w:r w:rsidRPr="00621D3C">
        <w:rPr>
          <w:color w:val="000000" w:themeColor="text1"/>
          <w:spacing w:val="18"/>
        </w:rPr>
        <w:t xml:space="preserve"> </w:t>
      </w:r>
      <w:r w:rsidRPr="00621D3C">
        <w:rPr>
          <w:color w:val="000000" w:themeColor="text1"/>
        </w:rPr>
        <w:t>one</w:t>
      </w:r>
      <w:r w:rsidRPr="00621D3C">
        <w:rPr>
          <w:color w:val="000000" w:themeColor="text1"/>
          <w:spacing w:val="17"/>
        </w:rPr>
        <w:t xml:space="preserve"> </w:t>
      </w:r>
      <w:r w:rsidRPr="00621D3C">
        <w:rPr>
          <w:color w:val="000000" w:themeColor="text1"/>
        </w:rPr>
        <w:t>can</w:t>
      </w:r>
      <w:r w:rsidRPr="00621D3C">
        <w:rPr>
          <w:color w:val="000000" w:themeColor="text1"/>
          <w:spacing w:val="16"/>
        </w:rPr>
        <w:t xml:space="preserve"> </w:t>
      </w:r>
      <w:r w:rsidRPr="00621D3C">
        <w:rPr>
          <w:color w:val="000000" w:themeColor="text1"/>
        </w:rPr>
        <w:t>prove</w:t>
      </w:r>
      <w:r w:rsidRPr="00621D3C">
        <w:rPr>
          <w:color w:val="000000" w:themeColor="text1"/>
          <w:spacing w:val="17"/>
        </w:rPr>
        <w:t xml:space="preserve"> </w:t>
      </w:r>
      <w:r w:rsidRPr="00621D3C">
        <w:rPr>
          <w:color w:val="000000" w:themeColor="text1"/>
        </w:rPr>
        <w:t>that</w:t>
      </w:r>
      <w:r w:rsidRPr="00621D3C">
        <w:rPr>
          <w:color w:val="000000" w:themeColor="text1"/>
          <w:spacing w:val="17"/>
        </w:rPr>
        <w:t xml:space="preserve"> </w:t>
      </w:r>
      <w:r w:rsidRPr="00621D3C">
        <w:rPr>
          <w:color w:val="000000" w:themeColor="text1"/>
        </w:rPr>
        <w:t>angular</w:t>
      </w:r>
      <w:r w:rsidRPr="00621D3C">
        <w:rPr>
          <w:color w:val="000000" w:themeColor="text1"/>
          <w:spacing w:val="16"/>
        </w:rPr>
        <w:t xml:space="preserve"> </w:t>
      </w:r>
      <w:r w:rsidRPr="00621D3C">
        <w:rPr>
          <w:color w:val="000000" w:themeColor="text1"/>
        </w:rPr>
        <w:t>momentum</w:t>
      </w:r>
      <w:r w:rsidRPr="00621D3C">
        <w:rPr>
          <w:color w:val="000000" w:themeColor="text1"/>
          <w:spacing w:val="17"/>
        </w:rPr>
        <w:t xml:space="preserve"> </w:t>
      </w:r>
      <w:r w:rsidRPr="00621D3C">
        <w:rPr>
          <w:color w:val="000000" w:themeColor="text1"/>
        </w:rPr>
        <w:t>is</w:t>
      </w:r>
      <w:r w:rsidRPr="00621D3C">
        <w:rPr>
          <w:color w:val="000000" w:themeColor="text1"/>
          <w:spacing w:val="17"/>
        </w:rPr>
        <w:t xml:space="preserve"> </w:t>
      </w:r>
      <w:r w:rsidRPr="00621D3C">
        <w:rPr>
          <w:color w:val="000000" w:themeColor="text1"/>
        </w:rPr>
        <w:t>conserved</w:t>
      </w:r>
      <w:r w:rsidRPr="00621D3C">
        <w:rPr>
          <w:color w:val="000000" w:themeColor="text1"/>
          <w:spacing w:val="16"/>
        </w:rPr>
        <w:t xml:space="preserve"> </w:t>
      </w:r>
      <w:r w:rsidRPr="00621D3C">
        <w:rPr>
          <w:color w:val="000000" w:themeColor="text1"/>
        </w:rPr>
        <w:t>in</w:t>
      </w:r>
      <w:r w:rsidRPr="00621D3C">
        <w:rPr>
          <w:color w:val="000000" w:themeColor="text1"/>
          <w:spacing w:val="17"/>
        </w:rPr>
        <w:t xml:space="preserve"> </w:t>
      </w:r>
      <w:r w:rsidRPr="00621D3C">
        <w:rPr>
          <w:color w:val="000000" w:themeColor="text1"/>
        </w:rPr>
        <w:t>directions</w:t>
      </w:r>
      <w:r w:rsidRPr="00621D3C">
        <w:rPr>
          <w:color w:val="000000" w:themeColor="text1"/>
          <w:spacing w:val="17"/>
        </w:rPr>
        <w:t xml:space="preserve"> </w:t>
      </w:r>
      <w:r w:rsidRPr="00621D3C">
        <w:rPr>
          <w:color w:val="000000" w:themeColor="text1"/>
        </w:rPr>
        <w:t>along</w:t>
      </w:r>
      <w:r w:rsidRPr="00621D3C">
        <w:rPr>
          <w:color w:val="000000" w:themeColor="text1"/>
          <w:spacing w:val="16"/>
        </w:rPr>
        <w:t xml:space="preserve"> </w:t>
      </w:r>
      <w:r w:rsidRPr="00621D3C">
        <w:rPr>
          <w:color w:val="000000" w:themeColor="text1"/>
        </w:rPr>
        <w:t>which</w:t>
      </w:r>
      <w:r w:rsidRPr="00621D3C">
        <w:rPr>
          <w:color w:val="000000" w:themeColor="text1"/>
          <w:spacing w:val="17"/>
        </w:rPr>
        <w:t xml:space="preserve"> </w:t>
      </w:r>
      <w:r w:rsidRPr="00621D3C">
        <w:rPr>
          <w:color w:val="000000" w:themeColor="text1"/>
        </w:rPr>
        <w:t>there</w:t>
      </w:r>
      <w:r w:rsidRPr="00621D3C">
        <w:rPr>
          <w:color w:val="000000" w:themeColor="text1"/>
          <w:spacing w:val="-46"/>
        </w:rPr>
        <w:t xml:space="preserve"> </w:t>
      </w:r>
      <w:r w:rsidRPr="00621D3C">
        <w:rPr>
          <w:color w:val="000000" w:themeColor="text1"/>
        </w:rPr>
        <w:t>is</w:t>
      </w:r>
      <w:r w:rsidRPr="00621D3C">
        <w:rPr>
          <w:color w:val="000000" w:themeColor="text1"/>
          <w:spacing w:val="21"/>
        </w:rPr>
        <w:t xml:space="preserve"> </w:t>
      </w:r>
      <w:r w:rsidRPr="00621D3C">
        <w:rPr>
          <w:color w:val="000000" w:themeColor="text1"/>
        </w:rPr>
        <w:t>no</w:t>
      </w:r>
      <w:r w:rsidRPr="00621D3C">
        <w:rPr>
          <w:color w:val="000000" w:themeColor="text1"/>
          <w:spacing w:val="22"/>
        </w:rPr>
        <w:t xml:space="preserve"> </w:t>
      </w:r>
      <w:r w:rsidRPr="00621D3C">
        <w:rPr>
          <w:color w:val="000000" w:themeColor="text1"/>
        </w:rPr>
        <w:t>torque.</w:t>
      </w:r>
      <w:r w:rsidRPr="00621D3C">
        <w:rPr>
          <w:color w:val="000000" w:themeColor="text1"/>
          <w:spacing w:val="45"/>
        </w:rPr>
        <w:t xml:space="preserve"> </w:t>
      </w:r>
      <w:r w:rsidRPr="00621D3C">
        <w:rPr>
          <w:color w:val="000000" w:themeColor="text1"/>
        </w:rPr>
        <w:t>The</w:t>
      </w:r>
      <w:r w:rsidRPr="00621D3C">
        <w:rPr>
          <w:color w:val="000000" w:themeColor="text1"/>
          <w:spacing w:val="22"/>
        </w:rPr>
        <w:t xml:space="preserve"> </w:t>
      </w:r>
      <w:r w:rsidRPr="00621D3C">
        <w:rPr>
          <w:color w:val="000000" w:themeColor="text1"/>
        </w:rPr>
        <w:t>proof</w:t>
      </w:r>
      <w:r w:rsidRPr="00621D3C">
        <w:rPr>
          <w:color w:val="000000" w:themeColor="text1"/>
          <w:spacing w:val="21"/>
        </w:rPr>
        <w:t xml:space="preserve"> </w:t>
      </w:r>
      <w:r w:rsidRPr="00621D3C">
        <w:rPr>
          <w:color w:val="000000" w:themeColor="text1"/>
        </w:rPr>
        <w:t>is</w:t>
      </w:r>
      <w:r w:rsidRPr="00621D3C">
        <w:rPr>
          <w:color w:val="000000" w:themeColor="text1"/>
          <w:spacing w:val="21"/>
        </w:rPr>
        <w:t xml:space="preserve"> </w:t>
      </w:r>
      <w:r w:rsidRPr="00621D3C">
        <w:rPr>
          <w:color w:val="000000" w:themeColor="text1"/>
        </w:rPr>
        <w:t>identical,</w:t>
      </w:r>
      <w:r w:rsidRPr="00621D3C">
        <w:rPr>
          <w:color w:val="000000" w:themeColor="text1"/>
          <w:spacing w:val="22"/>
        </w:rPr>
        <w:t xml:space="preserve"> </w:t>
      </w:r>
      <w:r w:rsidRPr="00621D3C">
        <w:rPr>
          <w:color w:val="000000" w:themeColor="text1"/>
        </w:rPr>
        <w:t>so</w:t>
      </w:r>
      <w:r w:rsidRPr="00621D3C">
        <w:rPr>
          <w:color w:val="000000" w:themeColor="text1"/>
          <w:spacing w:val="22"/>
        </w:rPr>
        <w:t xml:space="preserve"> </w:t>
      </w:r>
      <w:r w:rsidRPr="00621D3C">
        <w:rPr>
          <w:color w:val="000000" w:themeColor="text1"/>
        </w:rPr>
        <w:t>we</w:t>
      </w:r>
      <w:r w:rsidRPr="00621D3C">
        <w:rPr>
          <w:color w:val="000000" w:themeColor="text1"/>
          <w:spacing w:val="22"/>
        </w:rPr>
        <w:t xml:space="preserve"> </w:t>
      </w:r>
      <w:r w:rsidRPr="00621D3C">
        <w:rPr>
          <w:color w:val="000000" w:themeColor="text1"/>
        </w:rPr>
        <w:t>do</w:t>
      </w:r>
      <w:r w:rsidRPr="00621D3C">
        <w:rPr>
          <w:color w:val="000000" w:themeColor="text1"/>
          <w:spacing w:val="22"/>
        </w:rPr>
        <w:t xml:space="preserve"> </w:t>
      </w:r>
      <w:r w:rsidRPr="00621D3C">
        <w:rPr>
          <w:color w:val="000000" w:themeColor="text1"/>
        </w:rPr>
        <w:t>not</w:t>
      </w:r>
      <w:r w:rsidRPr="00621D3C">
        <w:rPr>
          <w:color w:val="000000" w:themeColor="text1"/>
          <w:spacing w:val="22"/>
        </w:rPr>
        <w:t xml:space="preserve"> </w:t>
      </w:r>
      <w:r w:rsidRPr="00621D3C">
        <w:rPr>
          <w:color w:val="000000" w:themeColor="text1"/>
        </w:rPr>
        <w:t>repeat</w:t>
      </w:r>
      <w:r w:rsidRPr="00621D3C">
        <w:rPr>
          <w:color w:val="000000" w:themeColor="text1"/>
          <w:spacing w:val="22"/>
        </w:rPr>
        <w:t xml:space="preserve"> </w:t>
      </w:r>
      <w:r w:rsidRPr="00621D3C">
        <w:rPr>
          <w:color w:val="000000" w:themeColor="text1"/>
        </w:rPr>
        <w:t>it</w:t>
      </w:r>
      <w:r w:rsidRPr="00621D3C">
        <w:rPr>
          <w:color w:val="000000" w:themeColor="text1"/>
          <w:spacing w:val="22"/>
        </w:rPr>
        <w:t xml:space="preserve"> </w:t>
      </w:r>
      <w:r w:rsidRPr="00621D3C">
        <w:rPr>
          <w:color w:val="000000" w:themeColor="text1"/>
        </w:rPr>
        <w:t>here.</w:t>
      </w:r>
    </w:p>
    <w:p w:rsidR="002A184C" w:rsidRPr="002A184C" w:rsidRDefault="002A184C" w:rsidP="002A184C">
      <w:pPr>
        <w:pStyle w:val="4"/>
        <w:spacing w:before="204"/>
        <w:jc w:val="both"/>
        <w:rPr>
          <w:rFonts w:ascii="Times New Roman" w:hAnsi="Times New Roman"/>
          <w:b w:val="0"/>
          <w:color w:val="000000" w:themeColor="text1"/>
          <w:lang w:val="en-US"/>
        </w:rPr>
      </w:pPr>
      <w:r w:rsidRPr="002A184C">
        <w:rPr>
          <w:rFonts w:ascii="Times New Roman" w:hAnsi="Times New Roman"/>
          <w:b w:val="0"/>
          <w:color w:val="000000" w:themeColor="text1"/>
          <w:w w:val="105"/>
          <w:lang w:val="en-US"/>
        </w:rPr>
        <w:t>Choice</w:t>
      </w:r>
      <w:r w:rsidRPr="002A184C">
        <w:rPr>
          <w:rFonts w:ascii="Times New Roman" w:hAnsi="Times New Roman"/>
          <w:b w:val="0"/>
          <w:color w:val="000000" w:themeColor="text1"/>
          <w:spacing w:val="39"/>
          <w:w w:val="105"/>
          <w:lang w:val="en-US"/>
        </w:rPr>
        <w:t xml:space="preserve"> </w:t>
      </w:r>
      <w:r w:rsidRPr="002A184C">
        <w:rPr>
          <w:rFonts w:ascii="Times New Roman" w:hAnsi="Times New Roman"/>
          <w:b w:val="0"/>
          <w:color w:val="000000" w:themeColor="text1"/>
          <w:w w:val="105"/>
          <w:lang w:val="en-US"/>
        </w:rPr>
        <w:t>of</w:t>
      </w:r>
      <w:r w:rsidRPr="002A184C">
        <w:rPr>
          <w:rFonts w:ascii="Times New Roman" w:hAnsi="Times New Roman"/>
          <w:b w:val="0"/>
          <w:color w:val="000000" w:themeColor="text1"/>
          <w:spacing w:val="39"/>
          <w:w w:val="105"/>
          <w:lang w:val="en-US"/>
        </w:rPr>
        <w:t xml:space="preserve"> </w:t>
      </w:r>
      <w:r w:rsidRPr="002A184C">
        <w:rPr>
          <w:rFonts w:ascii="Times New Roman" w:hAnsi="Times New Roman"/>
          <w:b w:val="0"/>
          <w:color w:val="000000" w:themeColor="text1"/>
          <w:w w:val="105"/>
          <w:lang w:val="en-US"/>
        </w:rPr>
        <w:t>origin</w:t>
      </w:r>
    </w:p>
    <w:p w:rsidR="002A184C" w:rsidRPr="00621D3C" w:rsidRDefault="002A184C" w:rsidP="002A184C">
      <w:pPr>
        <w:pStyle w:val="af"/>
        <w:spacing w:before="115"/>
        <w:jc w:val="both"/>
        <w:rPr>
          <w:color w:val="000000" w:themeColor="text1"/>
        </w:rPr>
      </w:pPr>
      <w:r w:rsidRPr="00621D3C">
        <w:rPr>
          <w:color w:val="000000" w:themeColor="text1"/>
        </w:rPr>
        <w:t>There</w:t>
      </w:r>
      <w:r w:rsidRPr="00621D3C">
        <w:rPr>
          <w:color w:val="000000" w:themeColor="text1"/>
          <w:spacing w:val="19"/>
        </w:rPr>
        <w:t xml:space="preserve"> </w:t>
      </w:r>
      <w:r w:rsidRPr="00621D3C">
        <w:rPr>
          <w:color w:val="000000" w:themeColor="text1"/>
        </w:rPr>
        <w:t>is</w:t>
      </w:r>
      <w:r w:rsidRPr="00621D3C">
        <w:rPr>
          <w:color w:val="000000" w:themeColor="text1"/>
          <w:spacing w:val="20"/>
        </w:rPr>
        <w:t xml:space="preserve"> </w:t>
      </w:r>
      <w:r w:rsidRPr="00621D3C">
        <w:rPr>
          <w:color w:val="000000" w:themeColor="text1"/>
        </w:rPr>
        <w:t>a</w:t>
      </w:r>
      <w:r w:rsidRPr="00621D3C">
        <w:rPr>
          <w:color w:val="000000" w:themeColor="text1"/>
          <w:spacing w:val="20"/>
        </w:rPr>
        <w:t xml:space="preserve"> </w:t>
      </w:r>
      <w:r w:rsidRPr="00621D3C">
        <w:rPr>
          <w:color w:val="000000" w:themeColor="text1"/>
        </w:rPr>
        <w:t>caveat:</w:t>
      </w:r>
      <w:r w:rsidRPr="00621D3C">
        <w:rPr>
          <w:color w:val="000000" w:themeColor="text1"/>
          <w:spacing w:val="43"/>
        </w:rPr>
        <w:t xml:space="preserve"> </w:t>
      </w:r>
      <w:r w:rsidRPr="00621D3C">
        <w:rPr>
          <w:color w:val="000000" w:themeColor="text1"/>
        </w:rPr>
        <w:t>angular</w:t>
      </w:r>
      <w:r w:rsidRPr="00621D3C">
        <w:rPr>
          <w:color w:val="000000" w:themeColor="text1"/>
          <w:spacing w:val="20"/>
        </w:rPr>
        <w:t xml:space="preserve"> </w:t>
      </w:r>
      <w:r w:rsidRPr="00621D3C">
        <w:rPr>
          <w:color w:val="000000" w:themeColor="text1"/>
        </w:rPr>
        <w:t>momentum</w:t>
      </w:r>
      <w:r w:rsidRPr="00621D3C">
        <w:rPr>
          <w:color w:val="000000" w:themeColor="text1"/>
          <w:spacing w:val="20"/>
        </w:rPr>
        <w:t xml:space="preserve"> </w:t>
      </w:r>
      <w:r w:rsidRPr="00621D3C">
        <w:rPr>
          <w:color w:val="000000" w:themeColor="text1"/>
        </w:rPr>
        <w:t>and</w:t>
      </w:r>
      <w:r w:rsidRPr="00621D3C">
        <w:rPr>
          <w:color w:val="000000" w:themeColor="text1"/>
          <w:spacing w:val="19"/>
        </w:rPr>
        <w:t xml:space="preserve"> </w:t>
      </w:r>
      <w:r w:rsidRPr="00621D3C">
        <w:rPr>
          <w:color w:val="000000" w:themeColor="text1"/>
        </w:rPr>
        <w:t>torque</w:t>
      </w:r>
      <w:r w:rsidRPr="00621D3C">
        <w:rPr>
          <w:color w:val="000000" w:themeColor="text1"/>
          <w:spacing w:val="20"/>
        </w:rPr>
        <w:t xml:space="preserve"> </w:t>
      </w:r>
      <w:r w:rsidRPr="00621D3C">
        <w:rPr>
          <w:color w:val="000000" w:themeColor="text1"/>
        </w:rPr>
        <w:t>depend</w:t>
      </w:r>
      <w:r w:rsidRPr="00621D3C">
        <w:rPr>
          <w:color w:val="000000" w:themeColor="text1"/>
          <w:spacing w:val="20"/>
        </w:rPr>
        <w:t xml:space="preserve"> </w:t>
      </w:r>
      <w:r w:rsidRPr="00621D3C">
        <w:rPr>
          <w:color w:val="000000" w:themeColor="text1"/>
        </w:rPr>
        <w:t>on</w:t>
      </w:r>
      <w:r w:rsidRPr="00621D3C">
        <w:rPr>
          <w:color w:val="000000" w:themeColor="text1"/>
          <w:spacing w:val="20"/>
        </w:rPr>
        <w:t xml:space="preserve"> </w:t>
      </w:r>
      <w:r w:rsidRPr="00621D3C">
        <w:rPr>
          <w:color w:val="000000" w:themeColor="text1"/>
        </w:rPr>
        <w:t>the</w:t>
      </w:r>
      <w:r w:rsidRPr="00621D3C">
        <w:rPr>
          <w:color w:val="000000" w:themeColor="text1"/>
          <w:spacing w:val="20"/>
        </w:rPr>
        <w:t xml:space="preserve"> </w:t>
      </w:r>
      <w:r w:rsidRPr="00621D3C">
        <w:rPr>
          <w:color w:val="000000" w:themeColor="text1"/>
        </w:rPr>
        <w:t>choice</w:t>
      </w:r>
      <w:r w:rsidRPr="00621D3C">
        <w:rPr>
          <w:color w:val="000000" w:themeColor="text1"/>
          <w:spacing w:val="20"/>
        </w:rPr>
        <w:t xml:space="preserve"> </w:t>
      </w:r>
      <w:r w:rsidRPr="00621D3C">
        <w:rPr>
          <w:color w:val="000000" w:themeColor="text1"/>
        </w:rPr>
        <w:t>of</w:t>
      </w:r>
      <w:r w:rsidRPr="00621D3C">
        <w:rPr>
          <w:color w:val="000000" w:themeColor="text1"/>
          <w:spacing w:val="20"/>
        </w:rPr>
        <w:t xml:space="preserve"> </w:t>
      </w:r>
      <w:r w:rsidRPr="00621D3C">
        <w:rPr>
          <w:color w:val="000000" w:themeColor="text1"/>
        </w:rPr>
        <w:t>origin.</w:t>
      </w:r>
      <w:r w:rsidRPr="00621D3C">
        <w:rPr>
          <w:color w:val="000000" w:themeColor="text1"/>
          <w:spacing w:val="44"/>
        </w:rPr>
        <w:t xml:space="preserve"> </w:t>
      </w:r>
      <w:r w:rsidRPr="00621D3C">
        <w:rPr>
          <w:color w:val="000000" w:themeColor="text1"/>
        </w:rPr>
        <w:t>That</w:t>
      </w:r>
      <w:r w:rsidRPr="00621D3C">
        <w:rPr>
          <w:color w:val="000000" w:themeColor="text1"/>
          <w:spacing w:val="20"/>
        </w:rPr>
        <w:t xml:space="preserve"> </w:t>
      </w:r>
      <w:r w:rsidRPr="00621D3C">
        <w:rPr>
          <w:color w:val="000000" w:themeColor="text1"/>
        </w:rPr>
        <w:t>is,</w:t>
      </w:r>
      <w:r w:rsidRPr="00621D3C">
        <w:rPr>
          <w:color w:val="000000" w:themeColor="text1"/>
          <w:spacing w:val="-46"/>
        </w:rPr>
        <w:t xml:space="preserve"> </w:t>
      </w:r>
      <w:r w:rsidRPr="00621D3C">
        <w:rPr>
          <w:color w:val="000000" w:themeColor="text1"/>
          <w:w w:val="98"/>
        </w:rPr>
        <w:t>in</w:t>
      </w:r>
      <w:r w:rsidRPr="00621D3C">
        <w:rPr>
          <w:color w:val="000000" w:themeColor="text1"/>
          <w:spacing w:val="14"/>
        </w:rPr>
        <w:t xml:space="preserve"> </w:t>
      </w:r>
      <w:r w:rsidRPr="00621D3C">
        <w:rPr>
          <w:color w:val="000000" w:themeColor="text1"/>
          <w:spacing w:val="-7"/>
          <w:w w:val="114"/>
        </w:rPr>
        <w:t>t</w:t>
      </w:r>
      <w:r w:rsidRPr="00621D3C">
        <w:rPr>
          <w:color w:val="000000" w:themeColor="text1"/>
          <w:spacing w:val="-7"/>
          <w:w w:val="92"/>
        </w:rPr>
        <w:t>w</w:t>
      </w:r>
      <w:r w:rsidRPr="00621D3C">
        <w:rPr>
          <w:color w:val="000000" w:themeColor="text1"/>
          <w:w w:val="93"/>
        </w:rPr>
        <w:t>o</w:t>
      </w:r>
      <w:r w:rsidRPr="00621D3C">
        <w:rPr>
          <w:color w:val="000000" w:themeColor="text1"/>
          <w:spacing w:val="14"/>
        </w:rPr>
        <w:t xml:space="preserve"> </w:t>
      </w:r>
      <w:r w:rsidRPr="00621D3C">
        <w:rPr>
          <w:color w:val="000000" w:themeColor="text1"/>
          <w:spacing w:val="-1"/>
        </w:rPr>
        <w:t>f</w:t>
      </w:r>
      <w:r w:rsidRPr="00621D3C">
        <w:rPr>
          <w:color w:val="000000" w:themeColor="text1"/>
          <w:w w:val="96"/>
        </w:rPr>
        <w:t>rame</w:t>
      </w:r>
      <w:r w:rsidRPr="00621D3C">
        <w:rPr>
          <w:color w:val="000000" w:themeColor="text1"/>
          <w:w w:val="90"/>
        </w:rPr>
        <w:t>s</w:t>
      </w:r>
      <w:r w:rsidRPr="00621D3C">
        <w:rPr>
          <w:color w:val="000000" w:themeColor="text1"/>
          <w:spacing w:val="14"/>
        </w:rPr>
        <w:t xml:space="preserve"> </w:t>
      </w:r>
      <w:r w:rsidRPr="00621D3C">
        <w:rPr>
          <w:color w:val="000000" w:themeColor="text1"/>
          <w:w w:val="89"/>
        </w:rPr>
        <w:t>1</w:t>
      </w:r>
      <w:r w:rsidRPr="00621D3C">
        <w:rPr>
          <w:color w:val="000000" w:themeColor="text1"/>
          <w:spacing w:val="14"/>
        </w:rPr>
        <w:t xml:space="preserve"> </w:t>
      </w:r>
      <w:r w:rsidRPr="00621D3C">
        <w:rPr>
          <w:color w:val="000000" w:themeColor="text1"/>
        </w:rPr>
        <w:t>a</w:t>
      </w:r>
      <w:r w:rsidRPr="00621D3C">
        <w:rPr>
          <w:color w:val="000000" w:themeColor="text1"/>
          <w:spacing w:val="-1"/>
        </w:rPr>
        <w:t>n</w:t>
      </w:r>
      <w:r w:rsidRPr="00621D3C">
        <w:rPr>
          <w:color w:val="000000" w:themeColor="text1"/>
          <w:w w:val="99"/>
        </w:rPr>
        <w:t>d</w:t>
      </w:r>
      <w:r w:rsidRPr="00621D3C">
        <w:rPr>
          <w:color w:val="000000" w:themeColor="text1"/>
          <w:spacing w:val="14"/>
        </w:rPr>
        <w:t xml:space="preserve"> </w:t>
      </w:r>
      <w:r w:rsidRPr="00621D3C">
        <w:rPr>
          <w:color w:val="000000" w:themeColor="text1"/>
          <w:w w:val="89"/>
        </w:rPr>
        <w:t>2</w:t>
      </w:r>
      <w:r w:rsidRPr="00621D3C">
        <w:rPr>
          <w:color w:val="000000" w:themeColor="text1"/>
          <w:spacing w:val="14"/>
        </w:rPr>
        <w:t xml:space="preserve"> </w:t>
      </w:r>
      <w:r w:rsidRPr="00621D3C">
        <w:rPr>
          <w:color w:val="000000" w:themeColor="text1"/>
          <w:w w:val="92"/>
        </w:rPr>
        <w:t>w</w:t>
      </w:r>
      <w:r w:rsidRPr="00621D3C">
        <w:rPr>
          <w:color w:val="000000" w:themeColor="text1"/>
          <w:spacing w:val="-1"/>
          <w:w w:val="99"/>
        </w:rPr>
        <w:t>h</w:t>
      </w:r>
      <w:r w:rsidRPr="00621D3C">
        <w:rPr>
          <w:color w:val="000000" w:themeColor="text1"/>
          <w:w w:val="92"/>
        </w:rPr>
        <w:t>os</w:t>
      </w:r>
      <w:r w:rsidRPr="00621D3C">
        <w:rPr>
          <w:color w:val="000000" w:themeColor="text1"/>
          <w:w w:val="90"/>
        </w:rPr>
        <w:t>e</w:t>
      </w:r>
      <w:r w:rsidRPr="00621D3C">
        <w:rPr>
          <w:color w:val="000000" w:themeColor="text1"/>
          <w:spacing w:val="14"/>
        </w:rPr>
        <w:t xml:space="preserve"> </w:t>
      </w:r>
      <w:r w:rsidRPr="00621D3C">
        <w:rPr>
          <w:color w:val="000000" w:themeColor="text1"/>
          <w:w w:val="97"/>
        </w:rPr>
        <w:t>origi</w:t>
      </w:r>
      <w:r w:rsidRPr="00621D3C">
        <w:rPr>
          <w:color w:val="000000" w:themeColor="text1"/>
          <w:spacing w:val="-1"/>
          <w:w w:val="97"/>
        </w:rPr>
        <w:t>n</w:t>
      </w:r>
      <w:r w:rsidRPr="00621D3C">
        <w:rPr>
          <w:color w:val="000000" w:themeColor="text1"/>
          <w:w w:val="90"/>
        </w:rPr>
        <w:t>s</w:t>
      </w:r>
      <w:r w:rsidRPr="00621D3C">
        <w:rPr>
          <w:color w:val="000000" w:themeColor="text1"/>
          <w:spacing w:val="14"/>
        </w:rPr>
        <w:t xml:space="preserve"> </w:t>
      </w:r>
      <w:r w:rsidRPr="00621D3C">
        <w:rPr>
          <w:color w:val="000000" w:themeColor="text1"/>
          <w:spacing w:val="-1"/>
          <w:w w:val="99"/>
        </w:rPr>
        <w:t>d</w:t>
      </w:r>
      <w:r w:rsidRPr="00621D3C">
        <w:rPr>
          <w:color w:val="000000" w:themeColor="text1"/>
          <w:w w:val="94"/>
        </w:rPr>
        <w:t>iffer</w:t>
      </w:r>
      <w:r w:rsidRPr="00621D3C">
        <w:rPr>
          <w:color w:val="000000" w:themeColor="text1"/>
          <w:spacing w:val="14"/>
        </w:rPr>
        <w:t xml:space="preserve"> </w:t>
      </w:r>
      <w:r w:rsidRPr="00621D3C">
        <w:rPr>
          <w:color w:val="000000" w:themeColor="text1"/>
          <w:spacing w:val="-7"/>
        </w:rPr>
        <w:t>b</w:t>
      </w:r>
      <w:r w:rsidRPr="00621D3C">
        <w:rPr>
          <w:color w:val="000000" w:themeColor="text1"/>
          <w:w w:val="103"/>
        </w:rPr>
        <w:t>y</w:t>
      </w:r>
      <w:r w:rsidRPr="00621D3C">
        <w:rPr>
          <w:color w:val="000000" w:themeColor="text1"/>
          <w:spacing w:val="14"/>
        </w:rPr>
        <w:t xml:space="preserve"> </w:t>
      </w:r>
      <w:r w:rsidRPr="00621D3C">
        <w:rPr>
          <w:color w:val="000000" w:themeColor="text1"/>
          <w:w w:val="101"/>
        </w:rPr>
        <w:t>a</w:t>
      </w:r>
      <w:r w:rsidRPr="00621D3C">
        <w:rPr>
          <w:color w:val="000000" w:themeColor="text1"/>
          <w:spacing w:val="14"/>
        </w:rPr>
        <w:t xml:space="preserve"> </w:t>
      </w:r>
      <w:r w:rsidRPr="00621D3C">
        <w:rPr>
          <w:color w:val="000000" w:themeColor="text1"/>
          <w:w w:val="99"/>
        </w:rPr>
        <w:t>c</w:t>
      </w:r>
      <w:r w:rsidRPr="00621D3C">
        <w:rPr>
          <w:color w:val="000000" w:themeColor="text1"/>
          <w:w w:val="96"/>
        </w:rPr>
        <w:t>o</w:t>
      </w:r>
      <w:r w:rsidRPr="00621D3C">
        <w:rPr>
          <w:color w:val="000000" w:themeColor="text1"/>
          <w:spacing w:val="-1"/>
          <w:w w:val="96"/>
        </w:rPr>
        <w:t>n</w:t>
      </w:r>
      <w:r w:rsidRPr="00621D3C">
        <w:rPr>
          <w:color w:val="000000" w:themeColor="text1"/>
          <w:w w:val="90"/>
        </w:rPr>
        <w:t>s</w:t>
      </w:r>
      <w:r w:rsidRPr="00621D3C">
        <w:rPr>
          <w:color w:val="000000" w:themeColor="text1"/>
          <w:spacing w:val="-1"/>
          <w:w w:val="114"/>
        </w:rPr>
        <w:t>t</w:t>
      </w:r>
      <w:r w:rsidRPr="00621D3C">
        <w:rPr>
          <w:color w:val="000000" w:themeColor="text1"/>
        </w:rPr>
        <w:t>a</w:t>
      </w:r>
      <w:r w:rsidRPr="00621D3C">
        <w:rPr>
          <w:color w:val="000000" w:themeColor="text1"/>
          <w:spacing w:val="-7"/>
        </w:rPr>
        <w:t>n</w:t>
      </w:r>
      <w:r w:rsidRPr="00621D3C">
        <w:rPr>
          <w:color w:val="000000" w:themeColor="text1"/>
          <w:w w:val="114"/>
        </w:rPr>
        <w:t>t</w:t>
      </w:r>
      <w:r w:rsidRPr="00621D3C">
        <w:rPr>
          <w:color w:val="000000" w:themeColor="text1"/>
          <w:spacing w:val="14"/>
        </w:rPr>
        <w:t xml:space="preserve"> </w:t>
      </w:r>
      <w:r w:rsidRPr="00621D3C">
        <w:rPr>
          <w:color w:val="000000" w:themeColor="text1"/>
          <w:spacing w:val="-7"/>
          <w:w w:val="103"/>
        </w:rPr>
        <w:t>v</w:t>
      </w:r>
      <w:r w:rsidRPr="00621D3C">
        <w:rPr>
          <w:color w:val="000000" w:themeColor="text1"/>
          <w:w w:val="90"/>
        </w:rPr>
        <w:t>e</w:t>
      </w:r>
      <w:r w:rsidRPr="00621D3C">
        <w:rPr>
          <w:color w:val="000000" w:themeColor="text1"/>
          <w:w w:val="99"/>
        </w:rPr>
        <w:t>ctor</w:t>
      </w:r>
      <w:r w:rsidRPr="00621D3C">
        <w:rPr>
          <w:color w:val="000000" w:themeColor="text1"/>
          <w:spacing w:val="8"/>
        </w:rPr>
        <w:t xml:space="preserve"> </w:t>
      </w:r>
      <w:r w:rsidRPr="00621D3C">
        <w:rPr>
          <w:i/>
          <w:color w:val="000000" w:themeColor="text1"/>
          <w:spacing w:val="-103"/>
          <w:w w:val="54"/>
        </w:rPr>
        <w:t>→</w:t>
      </w:r>
      <w:r w:rsidRPr="00621D3C">
        <w:rPr>
          <w:i/>
          <w:color w:val="000000" w:themeColor="text1"/>
          <w:w w:val="93"/>
        </w:rPr>
        <w:t>o</w:t>
      </w:r>
      <w:r w:rsidRPr="00621D3C">
        <w:rPr>
          <w:i/>
          <w:color w:val="000000" w:themeColor="text1"/>
          <w:spacing w:val="13"/>
        </w:rPr>
        <w:t xml:space="preserve"> </w:t>
      </w:r>
      <w:r w:rsidRPr="00621D3C">
        <w:rPr>
          <w:color w:val="000000" w:themeColor="text1"/>
          <w:w w:val="97"/>
        </w:rPr>
        <w:t>su</w:t>
      </w:r>
      <w:r w:rsidRPr="00621D3C">
        <w:rPr>
          <w:color w:val="000000" w:themeColor="text1"/>
          <w:spacing w:val="-6"/>
          <w:w w:val="97"/>
        </w:rPr>
        <w:t>c</w:t>
      </w:r>
      <w:r w:rsidRPr="00621D3C">
        <w:rPr>
          <w:color w:val="000000" w:themeColor="text1"/>
          <w:w w:val="99"/>
        </w:rPr>
        <w:t>h</w:t>
      </w:r>
      <w:r w:rsidRPr="00621D3C">
        <w:rPr>
          <w:color w:val="000000" w:themeColor="text1"/>
          <w:spacing w:val="14"/>
        </w:rPr>
        <w:t xml:space="preserve"> </w:t>
      </w:r>
      <w:r w:rsidRPr="00621D3C">
        <w:rPr>
          <w:color w:val="000000" w:themeColor="text1"/>
          <w:spacing w:val="-1"/>
          <w:w w:val="114"/>
        </w:rPr>
        <w:t>t</w:t>
      </w:r>
      <w:r w:rsidRPr="00621D3C">
        <w:rPr>
          <w:color w:val="000000" w:themeColor="text1"/>
          <w:w w:val="103"/>
        </w:rPr>
        <w:t>hat</w:t>
      </w:r>
      <w:r w:rsidRPr="00621D3C">
        <w:rPr>
          <w:color w:val="000000" w:themeColor="text1"/>
          <w:spacing w:val="7"/>
        </w:rPr>
        <w:t xml:space="preserve"> </w:t>
      </w:r>
      <w:r w:rsidRPr="00621D3C">
        <w:rPr>
          <w:i/>
          <w:color w:val="000000" w:themeColor="text1"/>
          <w:spacing w:val="-103"/>
          <w:w w:val="54"/>
        </w:rPr>
        <w:t>→</w:t>
      </w:r>
      <w:proofErr w:type="gramStart"/>
      <w:r w:rsidRPr="00621D3C">
        <w:rPr>
          <w:i/>
          <w:color w:val="000000" w:themeColor="text1"/>
          <w:w w:val="130"/>
        </w:rPr>
        <w:t>r</w:t>
      </w:r>
      <w:r w:rsidRPr="00621D3C">
        <w:rPr>
          <w:color w:val="000000" w:themeColor="text1"/>
          <w:spacing w:val="10"/>
          <w:w w:val="118"/>
          <w:vertAlign w:val="subscript"/>
        </w:rPr>
        <w:t>2</w:t>
      </w:r>
      <w:r w:rsidRPr="00621D3C">
        <w:rPr>
          <w:color w:val="000000" w:themeColor="text1"/>
          <w:spacing w:val="-1"/>
          <w:w w:val="101"/>
        </w:rPr>
        <w:t>(</w:t>
      </w:r>
      <w:proofErr w:type="gramEnd"/>
      <w:r w:rsidRPr="00621D3C">
        <w:rPr>
          <w:i/>
          <w:color w:val="000000" w:themeColor="text1"/>
          <w:w w:val="106"/>
        </w:rPr>
        <w:t>t</w:t>
      </w:r>
      <w:r w:rsidRPr="00621D3C">
        <w:rPr>
          <w:color w:val="000000" w:themeColor="text1"/>
          <w:w w:val="101"/>
        </w:rPr>
        <w:t>)</w:t>
      </w:r>
      <w:r w:rsidRPr="00621D3C">
        <w:rPr>
          <w:color w:val="000000" w:themeColor="text1"/>
          <w:spacing w:val="12"/>
        </w:rPr>
        <w:t xml:space="preserve"> </w:t>
      </w:r>
      <w:r w:rsidRPr="00621D3C">
        <w:rPr>
          <w:color w:val="000000" w:themeColor="text1"/>
          <w:w w:val="139"/>
        </w:rPr>
        <w:t>=</w:t>
      </w:r>
      <w:r w:rsidRPr="00621D3C">
        <w:rPr>
          <w:color w:val="000000" w:themeColor="text1"/>
          <w:spacing w:val="5"/>
        </w:rPr>
        <w:t xml:space="preserve"> </w:t>
      </w:r>
      <w:r w:rsidRPr="00621D3C">
        <w:rPr>
          <w:i/>
          <w:color w:val="000000" w:themeColor="text1"/>
          <w:spacing w:val="-103"/>
          <w:w w:val="54"/>
        </w:rPr>
        <w:t>→</w:t>
      </w:r>
      <w:r w:rsidRPr="00621D3C">
        <w:rPr>
          <w:i/>
          <w:color w:val="000000" w:themeColor="text1"/>
          <w:w w:val="130"/>
        </w:rPr>
        <w:t>r</w:t>
      </w:r>
      <w:r w:rsidRPr="00621D3C">
        <w:rPr>
          <w:color w:val="000000" w:themeColor="text1"/>
          <w:spacing w:val="10"/>
          <w:w w:val="118"/>
          <w:vertAlign w:val="subscript"/>
        </w:rPr>
        <w:t>1</w:t>
      </w:r>
      <w:r w:rsidRPr="00621D3C">
        <w:rPr>
          <w:color w:val="000000" w:themeColor="text1"/>
          <w:spacing w:val="-1"/>
          <w:w w:val="101"/>
        </w:rPr>
        <w:t>(</w:t>
      </w:r>
      <w:r w:rsidRPr="00621D3C">
        <w:rPr>
          <w:i/>
          <w:color w:val="000000" w:themeColor="text1"/>
          <w:w w:val="106"/>
        </w:rPr>
        <w:t>t</w:t>
      </w:r>
      <w:r w:rsidRPr="00621D3C">
        <w:rPr>
          <w:color w:val="000000" w:themeColor="text1"/>
          <w:w w:val="101"/>
        </w:rPr>
        <w:t>)</w:t>
      </w:r>
      <w:r w:rsidRPr="00621D3C">
        <w:rPr>
          <w:color w:val="000000" w:themeColor="text1"/>
          <w:spacing w:val="-20"/>
        </w:rPr>
        <w:t xml:space="preserve"> </w:t>
      </w:r>
      <w:r w:rsidRPr="00621D3C">
        <w:rPr>
          <w:color w:val="000000" w:themeColor="text1"/>
          <w:spacing w:val="22"/>
          <w:w w:val="139"/>
        </w:rPr>
        <w:t>+</w:t>
      </w:r>
      <w:r w:rsidRPr="00621D3C">
        <w:rPr>
          <w:i/>
          <w:color w:val="000000" w:themeColor="text1"/>
          <w:spacing w:val="-103"/>
          <w:w w:val="54"/>
        </w:rPr>
        <w:t>→</w:t>
      </w:r>
      <w:r w:rsidRPr="00621D3C">
        <w:rPr>
          <w:i/>
          <w:color w:val="000000" w:themeColor="text1"/>
          <w:spacing w:val="-1"/>
          <w:w w:val="93"/>
        </w:rPr>
        <w:t>o</w:t>
      </w:r>
      <w:r w:rsidRPr="00621D3C">
        <w:rPr>
          <w:color w:val="000000" w:themeColor="text1"/>
          <w:w w:val="134"/>
        </w:rPr>
        <w:t xml:space="preserve">, </w:t>
      </w:r>
      <w:r w:rsidRPr="00621D3C">
        <w:rPr>
          <w:color w:val="000000" w:themeColor="text1"/>
        </w:rPr>
        <w:t>we</w:t>
      </w:r>
      <w:r w:rsidRPr="00621D3C">
        <w:rPr>
          <w:color w:val="000000" w:themeColor="text1"/>
          <w:spacing w:val="23"/>
        </w:rPr>
        <w:t xml:space="preserve"> </w:t>
      </w:r>
      <w:r w:rsidRPr="00621D3C">
        <w:rPr>
          <w:color w:val="000000" w:themeColor="text1"/>
        </w:rPr>
        <w:t>have</w:t>
      </w:r>
    </w:p>
    <w:p w:rsidR="002A184C" w:rsidRPr="00621D3C" w:rsidRDefault="002A184C" w:rsidP="002A184C">
      <w:pPr>
        <w:pStyle w:val="af"/>
        <w:spacing w:before="4"/>
        <w:jc w:val="both"/>
        <w:rPr>
          <w:color w:val="000000" w:themeColor="text1"/>
        </w:rPr>
      </w:pPr>
    </w:p>
    <w:p w:rsidR="002A184C" w:rsidRPr="00621D3C" w:rsidRDefault="002A184C" w:rsidP="002A184C">
      <w:pPr>
        <w:spacing w:before="49" w:line="240" w:lineRule="auto"/>
        <w:jc w:val="both"/>
        <w:rPr>
          <w:rFonts w:ascii="Times New Roman" w:hAnsi="Times New Roman"/>
          <w:color w:val="000000" w:themeColor="text1"/>
          <w:sz w:val="24"/>
          <w:szCs w:val="24"/>
          <w:lang w:val="en-US"/>
        </w:rPr>
      </w:pPr>
      <w:r w:rsidRPr="00621D3C">
        <w:rPr>
          <w:rFonts w:ascii="Times New Roman" w:hAnsi="Times New Roman"/>
          <w:i/>
          <w:color w:val="000000" w:themeColor="text1"/>
          <w:spacing w:val="-140"/>
          <w:w w:val="160"/>
          <w:sz w:val="24"/>
          <w:szCs w:val="24"/>
          <w:lang w:val="en-US"/>
        </w:rPr>
        <w:lastRenderedPageBreak/>
        <w:t>L</w:t>
      </w:r>
      <w:r w:rsidRPr="00621D3C">
        <w:rPr>
          <w:rFonts w:ascii="Times New Roman" w:hAnsi="Times New Roman"/>
          <w:i/>
          <w:color w:val="000000" w:themeColor="text1"/>
          <w:w w:val="54"/>
          <w:position w:val="6"/>
          <w:sz w:val="24"/>
          <w:szCs w:val="24"/>
          <w:lang w:val="en-US"/>
        </w:rPr>
        <w:t>→</w:t>
      </w:r>
      <w:r w:rsidRPr="00621D3C">
        <w:rPr>
          <w:rFonts w:ascii="Times New Roman" w:hAnsi="Times New Roman"/>
          <w:i/>
          <w:color w:val="000000" w:themeColor="text1"/>
          <w:spacing w:val="-20"/>
          <w:position w:val="6"/>
          <w:sz w:val="24"/>
          <w:szCs w:val="24"/>
          <w:lang w:val="en-US"/>
        </w:rPr>
        <w:t xml:space="preserve"> </w:t>
      </w:r>
      <w:r w:rsidRPr="00621D3C">
        <w:rPr>
          <w:rFonts w:ascii="Times New Roman" w:hAnsi="Times New Roman"/>
          <w:color w:val="000000" w:themeColor="text1"/>
          <w:spacing w:val="10"/>
          <w:w w:val="104"/>
          <w:position w:val="-2"/>
          <w:sz w:val="24"/>
          <w:szCs w:val="24"/>
          <w:lang w:val="en-US"/>
        </w:rPr>
        <w:t>2</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5"/>
          <w:sz w:val="24"/>
          <w:szCs w:val="24"/>
          <w:lang w:val="en-US"/>
        </w:rPr>
        <w:t xml:space="preserve"> </w:t>
      </w:r>
      <w:r w:rsidRPr="00621D3C">
        <w:rPr>
          <w:rFonts w:ascii="Times New Roman" w:hAnsi="Times New Roman"/>
          <w:i/>
          <w:color w:val="000000" w:themeColor="text1"/>
          <w:spacing w:val="-103"/>
          <w:w w:val="54"/>
          <w:sz w:val="24"/>
          <w:szCs w:val="24"/>
          <w:lang w:val="en-US"/>
        </w:rPr>
        <w:t>→</w:t>
      </w:r>
      <w:proofErr w:type="gramStart"/>
      <w:r w:rsidRPr="00621D3C">
        <w:rPr>
          <w:rFonts w:ascii="Times New Roman" w:hAnsi="Times New Roman"/>
          <w:i/>
          <w:color w:val="000000" w:themeColor="text1"/>
          <w:w w:val="130"/>
          <w:sz w:val="24"/>
          <w:szCs w:val="24"/>
          <w:lang w:val="en-US"/>
        </w:rPr>
        <w:t>r</w:t>
      </w:r>
      <w:r w:rsidRPr="00621D3C">
        <w:rPr>
          <w:rFonts w:ascii="Times New Roman" w:hAnsi="Times New Roman"/>
          <w:color w:val="000000" w:themeColor="text1"/>
          <w:spacing w:val="10"/>
          <w:w w:val="118"/>
          <w:sz w:val="24"/>
          <w:szCs w:val="24"/>
          <w:vertAlign w:val="subscript"/>
          <w:lang w:val="en-US"/>
        </w:rPr>
        <w:t>2</w:t>
      </w:r>
      <w:r w:rsidRPr="00621D3C">
        <w:rPr>
          <w:rFonts w:ascii="Times New Roman" w:hAnsi="Times New Roman"/>
          <w:color w:val="000000" w:themeColor="text1"/>
          <w:spacing w:val="-1"/>
          <w:w w:val="101"/>
          <w:sz w:val="24"/>
          <w:szCs w:val="24"/>
          <w:lang w:val="en-US"/>
        </w:rPr>
        <w:t>(</w:t>
      </w:r>
      <w:proofErr w:type="gramEnd"/>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08"/>
          <w:w w:val="97"/>
          <w:sz w:val="24"/>
          <w:szCs w:val="24"/>
          <w:lang w:val="en-US"/>
        </w:rPr>
        <w:t>p</w:t>
      </w:r>
      <w:r w:rsidRPr="00621D3C">
        <w:rPr>
          <w:rFonts w:ascii="Times New Roman" w:hAnsi="Times New Roman"/>
          <w:i/>
          <w:color w:val="000000" w:themeColor="text1"/>
          <w:spacing w:val="-2"/>
          <w:w w:val="54"/>
          <w:sz w:val="24"/>
          <w:szCs w:val="24"/>
          <w:lang w:val="en-US"/>
        </w:rPr>
        <w:t>→</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5"/>
          <w:sz w:val="24"/>
          <w:szCs w:val="24"/>
          <w:lang w:val="en-US"/>
        </w:rPr>
        <w:t xml:space="preserve"> </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w w:val="130"/>
          <w:sz w:val="24"/>
          <w:szCs w:val="24"/>
          <w:lang w:val="en-US"/>
        </w:rPr>
        <w:t>r</w:t>
      </w:r>
      <w:r w:rsidRPr="00621D3C">
        <w:rPr>
          <w:rFonts w:ascii="Times New Roman" w:hAnsi="Times New Roman"/>
          <w:color w:val="000000" w:themeColor="text1"/>
          <w:spacing w:val="10"/>
          <w:w w:val="118"/>
          <w:sz w:val="24"/>
          <w:szCs w:val="24"/>
          <w:vertAlign w:val="subscript"/>
          <w:lang w:val="en-US"/>
        </w:rPr>
        <w:t>1</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08"/>
          <w:w w:val="97"/>
          <w:sz w:val="24"/>
          <w:szCs w:val="24"/>
          <w:lang w:val="en-US"/>
        </w:rPr>
        <w:t>p</w:t>
      </w:r>
      <w:r w:rsidRPr="00621D3C">
        <w:rPr>
          <w:rFonts w:ascii="Times New Roman" w:hAnsi="Times New Roman"/>
          <w:i/>
          <w:color w:val="000000" w:themeColor="text1"/>
          <w:spacing w:val="-2"/>
          <w:w w:val="54"/>
          <w:sz w:val="24"/>
          <w:szCs w:val="24"/>
          <w:lang w:val="en-US"/>
        </w:rPr>
        <w:t>→</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pacing w:val="-1"/>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7"/>
          <w:sz w:val="24"/>
          <w:szCs w:val="24"/>
          <w:lang w:val="en-US"/>
        </w:rPr>
        <w:t xml:space="preserve"> </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w w:val="93"/>
          <w:sz w:val="24"/>
          <w:szCs w:val="24"/>
          <w:lang w:val="en-US"/>
        </w:rPr>
        <w:t>o</w:t>
      </w:r>
      <w:r w:rsidRPr="00621D3C">
        <w:rPr>
          <w:rFonts w:ascii="Times New Roman" w:hAnsi="Times New Roman"/>
          <w:i/>
          <w:color w:val="000000" w:themeColor="text1"/>
          <w:spacing w:val="-2"/>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08"/>
          <w:w w:val="97"/>
          <w:sz w:val="24"/>
          <w:szCs w:val="24"/>
          <w:lang w:val="en-US"/>
        </w:rPr>
        <w:t>p</w:t>
      </w:r>
      <w:r w:rsidRPr="00621D3C">
        <w:rPr>
          <w:rFonts w:ascii="Times New Roman" w:hAnsi="Times New Roman"/>
          <w:i/>
          <w:color w:val="000000" w:themeColor="text1"/>
          <w:spacing w:val="-2"/>
          <w:w w:val="54"/>
          <w:sz w:val="24"/>
          <w:szCs w:val="24"/>
          <w:lang w:val="en-US"/>
        </w:rPr>
        <w:t>→</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40"/>
          <w:w w:val="160"/>
          <w:sz w:val="24"/>
          <w:szCs w:val="24"/>
          <w:lang w:val="en-US"/>
        </w:rPr>
        <w:t>L</w:t>
      </w:r>
      <w:r w:rsidRPr="00621D3C">
        <w:rPr>
          <w:rFonts w:ascii="Times New Roman" w:hAnsi="Times New Roman"/>
          <w:i/>
          <w:color w:val="000000" w:themeColor="text1"/>
          <w:w w:val="54"/>
          <w:position w:val="6"/>
          <w:sz w:val="24"/>
          <w:szCs w:val="24"/>
          <w:lang w:val="en-US"/>
        </w:rPr>
        <w:t>→</w:t>
      </w:r>
      <w:r w:rsidRPr="00621D3C">
        <w:rPr>
          <w:rFonts w:ascii="Times New Roman" w:hAnsi="Times New Roman"/>
          <w:i/>
          <w:color w:val="000000" w:themeColor="text1"/>
          <w:spacing w:val="-20"/>
          <w:position w:val="6"/>
          <w:sz w:val="24"/>
          <w:szCs w:val="24"/>
          <w:lang w:val="en-US"/>
        </w:rPr>
        <w:t xml:space="preserve"> </w:t>
      </w:r>
      <w:r w:rsidRPr="00621D3C">
        <w:rPr>
          <w:rFonts w:ascii="Times New Roman" w:hAnsi="Times New Roman"/>
          <w:color w:val="000000" w:themeColor="text1"/>
          <w:spacing w:val="10"/>
          <w:w w:val="104"/>
          <w:position w:val="-2"/>
          <w:sz w:val="24"/>
          <w:szCs w:val="24"/>
          <w:lang w:val="en-US"/>
        </w:rPr>
        <w:t>1</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pacing w:val="-1"/>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7"/>
          <w:sz w:val="24"/>
          <w:szCs w:val="24"/>
          <w:lang w:val="en-US"/>
        </w:rPr>
        <w:t xml:space="preserve"> </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w w:val="93"/>
          <w:sz w:val="24"/>
          <w:szCs w:val="24"/>
          <w:lang w:val="en-US"/>
        </w:rPr>
        <w:t>o</w:t>
      </w:r>
      <w:r w:rsidRPr="00621D3C">
        <w:rPr>
          <w:rFonts w:ascii="Times New Roman" w:hAnsi="Times New Roman"/>
          <w:i/>
          <w:color w:val="000000" w:themeColor="text1"/>
          <w:spacing w:val="-2"/>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08"/>
          <w:w w:val="97"/>
          <w:sz w:val="24"/>
          <w:szCs w:val="24"/>
          <w:lang w:val="en-US"/>
        </w:rPr>
        <w:t>p</w:t>
      </w:r>
      <w:r w:rsidRPr="00621D3C">
        <w:rPr>
          <w:rFonts w:ascii="Times New Roman" w:hAnsi="Times New Roman"/>
          <w:i/>
          <w:color w:val="000000" w:themeColor="text1"/>
          <w:spacing w:val="-2"/>
          <w:w w:val="54"/>
          <w:sz w:val="24"/>
          <w:szCs w:val="24"/>
          <w:lang w:val="en-US"/>
        </w:rPr>
        <w:t>→</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i/>
          <w:color w:val="000000" w:themeColor="text1"/>
          <w:spacing w:val="-129"/>
          <w:w w:val="123"/>
          <w:sz w:val="24"/>
          <w:szCs w:val="24"/>
          <w:lang w:val="en-US"/>
        </w:rPr>
        <w:t>N</w:t>
      </w:r>
      <w:r w:rsidRPr="00621D3C">
        <w:rPr>
          <w:rFonts w:ascii="Times New Roman" w:hAnsi="Times New Roman"/>
          <w:i/>
          <w:color w:val="000000" w:themeColor="text1"/>
          <w:w w:val="54"/>
          <w:position w:val="6"/>
          <w:sz w:val="24"/>
          <w:szCs w:val="24"/>
          <w:lang w:val="en-US"/>
        </w:rPr>
        <w:t>→</w:t>
      </w:r>
      <w:r w:rsidRPr="00621D3C">
        <w:rPr>
          <w:rFonts w:ascii="Times New Roman" w:hAnsi="Times New Roman"/>
          <w:i/>
          <w:color w:val="000000" w:themeColor="text1"/>
          <w:spacing w:val="-30"/>
          <w:position w:val="6"/>
          <w:sz w:val="24"/>
          <w:szCs w:val="24"/>
          <w:lang w:val="en-US"/>
        </w:rPr>
        <w:t xml:space="preserve"> </w:t>
      </w:r>
      <w:r w:rsidRPr="00621D3C">
        <w:rPr>
          <w:rFonts w:ascii="Times New Roman" w:hAnsi="Times New Roman"/>
          <w:color w:val="000000" w:themeColor="text1"/>
          <w:spacing w:val="10"/>
          <w:w w:val="104"/>
          <w:position w:val="-2"/>
          <w:sz w:val="24"/>
          <w:szCs w:val="24"/>
          <w:lang w:val="en-US"/>
        </w:rPr>
        <w:t>2</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5"/>
          <w:sz w:val="24"/>
          <w:szCs w:val="24"/>
          <w:lang w:val="en-US"/>
        </w:rPr>
        <w:t xml:space="preserve"> </w:t>
      </w:r>
      <w:r w:rsidRPr="00621D3C">
        <w:rPr>
          <w:rFonts w:ascii="Times New Roman" w:hAnsi="Times New Roman"/>
          <w:i/>
          <w:color w:val="000000" w:themeColor="text1"/>
          <w:spacing w:val="-103"/>
          <w:w w:val="54"/>
          <w:sz w:val="24"/>
          <w:szCs w:val="24"/>
          <w:lang w:val="en-US"/>
        </w:rPr>
        <w:t>→</w:t>
      </w:r>
      <w:proofErr w:type="gramStart"/>
      <w:r w:rsidRPr="00621D3C">
        <w:rPr>
          <w:rFonts w:ascii="Times New Roman" w:hAnsi="Times New Roman"/>
          <w:i/>
          <w:color w:val="000000" w:themeColor="text1"/>
          <w:w w:val="130"/>
          <w:sz w:val="24"/>
          <w:szCs w:val="24"/>
          <w:lang w:val="en-US"/>
        </w:rPr>
        <w:t>r</w:t>
      </w:r>
      <w:r w:rsidRPr="00621D3C">
        <w:rPr>
          <w:rFonts w:ascii="Times New Roman" w:hAnsi="Times New Roman"/>
          <w:color w:val="000000" w:themeColor="text1"/>
          <w:spacing w:val="10"/>
          <w:w w:val="118"/>
          <w:sz w:val="24"/>
          <w:szCs w:val="24"/>
          <w:vertAlign w:val="subscript"/>
          <w:lang w:val="en-US"/>
        </w:rPr>
        <w:t>2</w:t>
      </w:r>
      <w:r w:rsidRPr="00621D3C">
        <w:rPr>
          <w:rFonts w:ascii="Times New Roman" w:hAnsi="Times New Roman"/>
          <w:color w:val="000000" w:themeColor="text1"/>
          <w:spacing w:val="-1"/>
          <w:w w:val="101"/>
          <w:sz w:val="24"/>
          <w:szCs w:val="24"/>
          <w:lang w:val="en-US"/>
        </w:rPr>
        <w:t>(</w:t>
      </w:r>
      <w:proofErr w:type="gramEnd"/>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09"/>
          <w:w w:val="138"/>
          <w:sz w:val="24"/>
          <w:szCs w:val="24"/>
          <w:lang w:val="en-US"/>
        </w:rPr>
        <w:t>F</w:t>
      </w:r>
      <w:r w:rsidRPr="00621D3C">
        <w:rPr>
          <w:rFonts w:ascii="Times New Roman" w:hAnsi="Times New Roman"/>
          <w:i/>
          <w:color w:val="000000" w:themeColor="text1"/>
          <w:w w:val="54"/>
          <w:position w:val="6"/>
          <w:sz w:val="24"/>
          <w:szCs w:val="24"/>
          <w:lang w:val="en-US"/>
        </w:rPr>
        <w:t>→</w:t>
      </w:r>
      <w:r w:rsidRPr="00621D3C">
        <w:rPr>
          <w:rFonts w:ascii="Times New Roman" w:hAnsi="Times New Roman"/>
          <w:i/>
          <w:color w:val="000000" w:themeColor="text1"/>
          <w:spacing w:val="-21"/>
          <w:position w:val="6"/>
          <w:sz w:val="24"/>
          <w:szCs w:val="24"/>
          <w:lang w:val="en-US"/>
        </w:rPr>
        <w:t xml:space="preserve"> </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5"/>
          <w:sz w:val="24"/>
          <w:szCs w:val="24"/>
          <w:lang w:val="en-US"/>
        </w:rPr>
        <w:t xml:space="preserve"> </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w w:val="130"/>
          <w:sz w:val="24"/>
          <w:szCs w:val="24"/>
          <w:lang w:val="en-US"/>
        </w:rPr>
        <w:t>r</w:t>
      </w:r>
      <w:r w:rsidRPr="00621D3C">
        <w:rPr>
          <w:rFonts w:ascii="Times New Roman" w:hAnsi="Times New Roman"/>
          <w:color w:val="000000" w:themeColor="text1"/>
          <w:spacing w:val="10"/>
          <w:w w:val="118"/>
          <w:sz w:val="24"/>
          <w:szCs w:val="24"/>
          <w:vertAlign w:val="subscript"/>
          <w:lang w:val="en-US"/>
        </w:rPr>
        <w:t>1</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09"/>
          <w:w w:val="138"/>
          <w:sz w:val="24"/>
          <w:szCs w:val="24"/>
          <w:lang w:val="en-US"/>
        </w:rPr>
        <w:t>F</w:t>
      </w:r>
      <w:r w:rsidRPr="00621D3C">
        <w:rPr>
          <w:rFonts w:ascii="Times New Roman" w:hAnsi="Times New Roman"/>
          <w:i/>
          <w:color w:val="000000" w:themeColor="text1"/>
          <w:w w:val="54"/>
          <w:position w:val="6"/>
          <w:sz w:val="24"/>
          <w:szCs w:val="24"/>
          <w:lang w:val="en-US"/>
        </w:rPr>
        <w:t>→</w:t>
      </w:r>
      <w:r w:rsidRPr="00621D3C">
        <w:rPr>
          <w:rFonts w:ascii="Times New Roman" w:hAnsi="Times New Roman"/>
          <w:i/>
          <w:color w:val="000000" w:themeColor="text1"/>
          <w:spacing w:val="-21"/>
          <w:position w:val="6"/>
          <w:sz w:val="24"/>
          <w:szCs w:val="24"/>
          <w:lang w:val="en-US"/>
        </w:rPr>
        <w:t xml:space="preserve"> </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pacing w:val="-1"/>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7"/>
          <w:sz w:val="24"/>
          <w:szCs w:val="24"/>
          <w:lang w:val="en-US"/>
        </w:rPr>
        <w:t xml:space="preserve"> </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w w:val="93"/>
          <w:sz w:val="24"/>
          <w:szCs w:val="24"/>
          <w:lang w:val="en-US"/>
        </w:rPr>
        <w:t>o</w:t>
      </w:r>
      <w:r w:rsidRPr="00621D3C">
        <w:rPr>
          <w:rFonts w:ascii="Times New Roman" w:hAnsi="Times New Roman"/>
          <w:i/>
          <w:color w:val="000000" w:themeColor="text1"/>
          <w:spacing w:val="-2"/>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09"/>
          <w:w w:val="138"/>
          <w:sz w:val="24"/>
          <w:szCs w:val="24"/>
          <w:lang w:val="en-US"/>
        </w:rPr>
        <w:t>F</w:t>
      </w:r>
      <w:r w:rsidRPr="00621D3C">
        <w:rPr>
          <w:rFonts w:ascii="Times New Roman" w:hAnsi="Times New Roman"/>
          <w:i/>
          <w:color w:val="000000" w:themeColor="text1"/>
          <w:w w:val="54"/>
          <w:position w:val="6"/>
          <w:sz w:val="24"/>
          <w:szCs w:val="24"/>
          <w:lang w:val="en-US"/>
        </w:rPr>
        <w:t>→</w:t>
      </w:r>
      <w:r w:rsidRPr="00621D3C">
        <w:rPr>
          <w:rFonts w:ascii="Times New Roman" w:hAnsi="Times New Roman"/>
          <w:i/>
          <w:color w:val="000000" w:themeColor="text1"/>
          <w:spacing w:val="-21"/>
          <w:position w:val="6"/>
          <w:sz w:val="24"/>
          <w:szCs w:val="24"/>
          <w:lang w:val="en-US"/>
        </w:rPr>
        <w:t xml:space="preserve"> </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29"/>
          <w:w w:val="123"/>
          <w:sz w:val="24"/>
          <w:szCs w:val="24"/>
          <w:lang w:val="en-US"/>
        </w:rPr>
        <w:t>N</w:t>
      </w:r>
      <w:r w:rsidRPr="00621D3C">
        <w:rPr>
          <w:rFonts w:ascii="Times New Roman" w:hAnsi="Times New Roman"/>
          <w:i/>
          <w:color w:val="000000" w:themeColor="text1"/>
          <w:w w:val="54"/>
          <w:position w:val="6"/>
          <w:sz w:val="24"/>
          <w:szCs w:val="24"/>
          <w:lang w:val="en-US"/>
        </w:rPr>
        <w:t>→</w:t>
      </w:r>
      <w:r w:rsidRPr="00621D3C">
        <w:rPr>
          <w:rFonts w:ascii="Times New Roman" w:hAnsi="Times New Roman"/>
          <w:i/>
          <w:color w:val="000000" w:themeColor="text1"/>
          <w:spacing w:val="-30"/>
          <w:position w:val="6"/>
          <w:sz w:val="24"/>
          <w:szCs w:val="24"/>
          <w:lang w:val="en-US"/>
        </w:rPr>
        <w:t xml:space="preserve"> </w:t>
      </w:r>
      <w:r w:rsidRPr="00621D3C">
        <w:rPr>
          <w:rFonts w:ascii="Times New Roman" w:hAnsi="Times New Roman"/>
          <w:color w:val="000000" w:themeColor="text1"/>
          <w:spacing w:val="10"/>
          <w:w w:val="104"/>
          <w:position w:val="-2"/>
          <w:sz w:val="24"/>
          <w:szCs w:val="24"/>
          <w:lang w:val="en-US"/>
        </w:rPr>
        <w:t>1</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pacing w:val="-1"/>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7"/>
          <w:sz w:val="24"/>
          <w:szCs w:val="24"/>
          <w:lang w:val="en-US"/>
        </w:rPr>
        <w:t xml:space="preserve"> </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w w:val="93"/>
          <w:sz w:val="24"/>
          <w:szCs w:val="24"/>
          <w:lang w:val="en-US"/>
        </w:rPr>
        <w:t>o</w:t>
      </w:r>
      <w:r w:rsidRPr="00621D3C">
        <w:rPr>
          <w:rFonts w:ascii="Times New Roman" w:hAnsi="Times New Roman"/>
          <w:i/>
          <w:color w:val="000000" w:themeColor="text1"/>
          <w:spacing w:val="-2"/>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09"/>
          <w:w w:val="138"/>
          <w:sz w:val="24"/>
          <w:szCs w:val="24"/>
          <w:lang w:val="en-US"/>
        </w:rPr>
        <w:t>F</w:t>
      </w:r>
      <w:r w:rsidRPr="00621D3C">
        <w:rPr>
          <w:rFonts w:ascii="Times New Roman" w:hAnsi="Times New Roman"/>
          <w:i/>
          <w:color w:val="000000" w:themeColor="text1"/>
          <w:w w:val="54"/>
          <w:position w:val="6"/>
          <w:sz w:val="24"/>
          <w:szCs w:val="24"/>
          <w:lang w:val="en-US"/>
        </w:rPr>
        <w:t>→</w:t>
      </w:r>
      <w:r w:rsidRPr="00621D3C">
        <w:rPr>
          <w:rFonts w:ascii="Times New Roman" w:hAnsi="Times New Roman"/>
          <w:i/>
          <w:color w:val="000000" w:themeColor="text1"/>
          <w:spacing w:val="-21"/>
          <w:position w:val="6"/>
          <w:sz w:val="24"/>
          <w:szCs w:val="24"/>
          <w:lang w:val="en-US"/>
        </w:rPr>
        <w:t xml:space="preserve"> </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p>
    <w:p w:rsidR="002A184C" w:rsidRPr="00621D3C" w:rsidRDefault="002A184C" w:rsidP="002A184C">
      <w:pPr>
        <w:pStyle w:val="af"/>
        <w:spacing w:before="11"/>
        <w:jc w:val="both"/>
        <w:rPr>
          <w:color w:val="000000" w:themeColor="text1"/>
        </w:rPr>
      </w:pPr>
    </w:p>
    <w:p w:rsidR="002A184C" w:rsidRPr="00621D3C" w:rsidRDefault="002A184C" w:rsidP="002A184C">
      <w:pPr>
        <w:pStyle w:val="af"/>
        <w:spacing w:before="49"/>
        <w:jc w:val="both"/>
        <w:rPr>
          <w:color w:val="000000" w:themeColor="text1"/>
        </w:rPr>
      </w:pPr>
      <w:r w:rsidRPr="00621D3C">
        <w:rPr>
          <w:color w:val="000000" w:themeColor="text1"/>
          <w:w w:val="93"/>
        </w:rPr>
        <w:t>where</w:t>
      </w:r>
      <w:r w:rsidRPr="00621D3C">
        <w:rPr>
          <w:color w:val="000000" w:themeColor="text1"/>
        </w:rPr>
        <w:t xml:space="preserve"> </w:t>
      </w:r>
      <w:r w:rsidRPr="00621D3C">
        <w:rPr>
          <w:color w:val="000000" w:themeColor="text1"/>
          <w:spacing w:val="-8"/>
        </w:rPr>
        <w:t xml:space="preserve"> </w:t>
      </w:r>
      <w:r w:rsidRPr="00621D3C">
        <w:rPr>
          <w:color w:val="000000" w:themeColor="text1"/>
          <w:spacing w:val="-6"/>
          <w:w w:val="92"/>
        </w:rPr>
        <w:t>w</w:t>
      </w:r>
      <w:r w:rsidRPr="00621D3C">
        <w:rPr>
          <w:color w:val="000000" w:themeColor="text1"/>
          <w:w w:val="90"/>
        </w:rPr>
        <w:t>e</w:t>
      </w:r>
      <w:r w:rsidRPr="00621D3C">
        <w:rPr>
          <w:color w:val="000000" w:themeColor="text1"/>
        </w:rPr>
        <w:t xml:space="preserve"> </w:t>
      </w:r>
      <w:r w:rsidRPr="00621D3C">
        <w:rPr>
          <w:color w:val="000000" w:themeColor="text1"/>
          <w:spacing w:val="-8"/>
        </w:rPr>
        <w:t xml:space="preserve"> </w:t>
      </w:r>
      <w:r w:rsidRPr="00621D3C">
        <w:rPr>
          <w:color w:val="000000" w:themeColor="text1"/>
        </w:rPr>
        <w:t>h</w:t>
      </w:r>
      <w:r w:rsidRPr="00621D3C">
        <w:rPr>
          <w:color w:val="000000" w:themeColor="text1"/>
          <w:spacing w:val="-7"/>
        </w:rPr>
        <w:t>a</w:t>
      </w:r>
      <w:r w:rsidRPr="00621D3C">
        <w:rPr>
          <w:color w:val="000000" w:themeColor="text1"/>
          <w:spacing w:val="-7"/>
          <w:w w:val="103"/>
        </w:rPr>
        <w:t>v</w:t>
      </w:r>
      <w:r w:rsidRPr="00621D3C">
        <w:rPr>
          <w:color w:val="000000" w:themeColor="text1"/>
          <w:w w:val="90"/>
        </w:rPr>
        <w:t>e</w:t>
      </w:r>
      <w:r w:rsidRPr="00621D3C">
        <w:rPr>
          <w:color w:val="000000" w:themeColor="text1"/>
        </w:rPr>
        <w:t xml:space="preserve"> </w:t>
      </w:r>
      <w:r w:rsidRPr="00621D3C">
        <w:rPr>
          <w:color w:val="000000" w:themeColor="text1"/>
          <w:spacing w:val="-8"/>
        </w:rPr>
        <w:t xml:space="preserve"> </w:t>
      </w:r>
      <w:r w:rsidRPr="00621D3C">
        <w:rPr>
          <w:color w:val="000000" w:themeColor="text1"/>
          <w:spacing w:val="-1"/>
          <w:w w:val="99"/>
        </w:rPr>
        <w:t>u</w:t>
      </w:r>
      <w:r w:rsidRPr="00621D3C">
        <w:rPr>
          <w:color w:val="000000" w:themeColor="text1"/>
          <w:w w:val="90"/>
        </w:rPr>
        <w:t>s</w:t>
      </w:r>
      <w:r w:rsidRPr="00621D3C">
        <w:rPr>
          <w:color w:val="000000" w:themeColor="text1"/>
          <w:w w:val="95"/>
        </w:rPr>
        <w:t>ed</w:t>
      </w:r>
      <w:r w:rsidRPr="00621D3C">
        <w:rPr>
          <w:color w:val="000000" w:themeColor="text1"/>
        </w:rPr>
        <w:t xml:space="preserve"> </w:t>
      </w:r>
      <w:r w:rsidRPr="00621D3C">
        <w:rPr>
          <w:color w:val="000000" w:themeColor="text1"/>
          <w:spacing w:val="-8"/>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rPr>
        <w:t xml:space="preserve"> </w:t>
      </w:r>
      <w:r w:rsidRPr="00621D3C">
        <w:rPr>
          <w:color w:val="000000" w:themeColor="text1"/>
          <w:spacing w:val="-8"/>
        </w:rPr>
        <w:t xml:space="preserve"> </w:t>
      </w:r>
      <w:r w:rsidRPr="00621D3C">
        <w:rPr>
          <w:color w:val="000000" w:themeColor="text1"/>
          <w:spacing w:val="-1"/>
        </w:rPr>
        <w:t>f</w:t>
      </w:r>
      <w:r w:rsidRPr="00621D3C">
        <w:rPr>
          <w:color w:val="000000" w:themeColor="text1"/>
        </w:rPr>
        <w:t>ac</w:t>
      </w:r>
      <w:r w:rsidRPr="00621D3C">
        <w:rPr>
          <w:color w:val="000000" w:themeColor="text1"/>
          <w:w w:val="114"/>
        </w:rPr>
        <w:t>t</w:t>
      </w:r>
      <w:r w:rsidRPr="00621D3C">
        <w:rPr>
          <w:color w:val="000000" w:themeColor="text1"/>
        </w:rPr>
        <w:t xml:space="preserve"> </w:t>
      </w:r>
      <w:r w:rsidRPr="00621D3C">
        <w:rPr>
          <w:color w:val="000000" w:themeColor="text1"/>
          <w:spacing w:val="-8"/>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106"/>
        </w:rPr>
        <w:t>at</w:t>
      </w:r>
      <w:r w:rsidRPr="00621D3C">
        <w:rPr>
          <w:color w:val="000000" w:themeColor="text1"/>
        </w:rPr>
        <w:t xml:space="preserve"> </w:t>
      </w:r>
      <w:r w:rsidRPr="00621D3C">
        <w:rPr>
          <w:color w:val="000000" w:themeColor="text1"/>
          <w:spacing w:val="-8"/>
        </w:rPr>
        <w:t xml:space="preserve"> </w:t>
      </w:r>
      <w:r w:rsidRPr="00621D3C">
        <w:rPr>
          <w:i/>
          <w:color w:val="000000" w:themeColor="text1"/>
          <w:spacing w:val="-108"/>
          <w:w w:val="97"/>
        </w:rPr>
        <w:t>p</w:t>
      </w:r>
      <w:r w:rsidRPr="00621D3C">
        <w:rPr>
          <w:i/>
          <w:color w:val="000000" w:themeColor="text1"/>
          <w:w w:val="54"/>
        </w:rPr>
        <w:t>→</w:t>
      </w:r>
      <w:r w:rsidRPr="00621D3C">
        <w:rPr>
          <w:i/>
          <w:color w:val="000000" w:themeColor="text1"/>
        </w:rPr>
        <w:t xml:space="preserve"> </w:t>
      </w:r>
      <w:r w:rsidRPr="00621D3C">
        <w:rPr>
          <w:i/>
          <w:color w:val="000000" w:themeColor="text1"/>
          <w:spacing w:val="-12"/>
        </w:rPr>
        <w:t xml:space="preserve"> </w:t>
      </w:r>
      <w:r w:rsidRPr="00621D3C">
        <w:rPr>
          <w:color w:val="000000" w:themeColor="text1"/>
          <w:w w:val="99"/>
        </w:rPr>
        <w:t>and</w:t>
      </w:r>
      <w:r w:rsidRPr="00621D3C">
        <w:rPr>
          <w:color w:val="000000" w:themeColor="text1"/>
        </w:rPr>
        <w:t xml:space="preserve"> </w:t>
      </w:r>
      <w:r w:rsidRPr="00621D3C">
        <w:rPr>
          <w:color w:val="000000" w:themeColor="text1"/>
          <w:spacing w:val="-9"/>
        </w:rPr>
        <w:t xml:space="preserve"> </w:t>
      </w:r>
      <w:r w:rsidRPr="00621D3C">
        <w:rPr>
          <w:i/>
          <w:color w:val="000000" w:themeColor="text1"/>
          <w:spacing w:val="-109"/>
          <w:w w:val="138"/>
        </w:rPr>
        <w:t>F</w:t>
      </w:r>
      <w:r w:rsidRPr="00621D3C">
        <w:rPr>
          <w:i/>
          <w:color w:val="000000" w:themeColor="text1"/>
          <w:w w:val="54"/>
          <w:position w:val="6"/>
        </w:rPr>
        <w:t>→</w:t>
      </w:r>
      <w:r w:rsidRPr="00621D3C">
        <w:rPr>
          <w:i/>
          <w:color w:val="000000" w:themeColor="text1"/>
          <w:position w:val="6"/>
        </w:rPr>
        <w:t xml:space="preserve"> </w:t>
      </w:r>
      <w:r w:rsidRPr="00621D3C">
        <w:rPr>
          <w:i/>
          <w:color w:val="000000" w:themeColor="text1"/>
          <w:spacing w:val="18"/>
          <w:position w:val="6"/>
        </w:rPr>
        <w:t xml:space="preserve"> </w:t>
      </w:r>
      <w:r w:rsidRPr="00621D3C">
        <w:rPr>
          <w:color w:val="000000" w:themeColor="text1"/>
          <w:w w:val="95"/>
        </w:rPr>
        <w:t>are</w:t>
      </w:r>
      <w:r w:rsidRPr="00621D3C">
        <w:rPr>
          <w:color w:val="000000" w:themeColor="text1"/>
        </w:rPr>
        <w:t xml:space="preserve"> </w:t>
      </w:r>
      <w:r w:rsidRPr="00621D3C">
        <w:rPr>
          <w:color w:val="000000" w:themeColor="text1"/>
          <w:spacing w:val="-8"/>
        </w:rPr>
        <w:t xml:space="preserve"> </w:t>
      </w:r>
      <w:r w:rsidRPr="00621D3C">
        <w:rPr>
          <w:color w:val="000000" w:themeColor="text1"/>
          <w:w w:val="99"/>
        </w:rPr>
        <w:t>the</w:t>
      </w:r>
      <w:r w:rsidRPr="00621D3C">
        <w:rPr>
          <w:color w:val="000000" w:themeColor="text1"/>
        </w:rPr>
        <w:t xml:space="preserve"> </w:t>
      </w:r>
      <w:r w:rsidRPr="00621D3C">
        <w:rPr>
          <w:color w:val="000000" w:themeColor="text1"/>
          <w:spacing w:val="-8"/>
        </w:rPr>
        <w:t xml:space="preserve"> </w:t>
      </w:r>
      <w:r w:rsidRPr="00621D3C">
        <w:rPr>
          <w:color w:val="000000" w:themeColor="text1"/>
          <w:w w:val="90"/>
        </w:rPr>
        <w:t>s</w:t>
      </w:r>
      <w:r w:rsidRPr="00621D3C">
        <w:rPr>
          <w:color w:val="000000" w:themeColor="text1"/>
          <w:w w:val="97"/>
        </w:rPr>
        <w:t>ame</w:t>
      </w:r>
      <w:r w:rsidRPr="00621D3C">
        <w:rPr>
          <w:color w:val="000000" w:themeColor="text1"/>
        </w:rPr>
        <w:t xml:space="preserve"> </w:t>
      </w:r>
      <w:r w:rsidRPr="00621D3C">
        <w:rPr>
          <w:color w:val="000000" w:themeColor="text1"/>
          <w:spacing w:val="-8"/>
        </w:rPr>
        <w:t xml:space="preserve"> </w:t>
      </w:r>
      <w:r w:rsidRPr="00621D3C">
        <w:rPr>
          <w:color w:val="000000" w:themeColor="text1"/>
          <w:w w:val="98"/>
        </w:rPr>
        <w:t>in</w:t>
      </w:r>
      <w:r w:rsidRPr="00621D3C">
        <w:rPr>
          <w:color w:val="000000" w:themeColor="text1"/>
        </w:rPr>
        <w:t xml:space="preserve"> </w:t>
      </w:r>
      <w:r w:rsidRPr="00621D3C">
        <w:rPr>
          <w:color w:val="000000" w:themeColor="text1"/>
          <w:spacing w:val="-8"/>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rPr>
        <w:t xml:space="preserve"> </w:t>
      </w:r>
      <w:r w:rsidRPr="00621D3C">
        <w:rPr>
          <w:color w:val="000000" w:themeColor="text1"/>
          <w:spacing w:val="-8"/>
        </w:rPr>
        <w:t xml:space="preserve"> </w:t>
      </w:r>
      <w:r w:rsidRPr="00621D3C">
        <w:rPr>
          <w:color w:val="000000" w:themeColor="text1"/>
          <w:spacing w:val="-7"/>
          <w:w w:val="114"/>
        </w:rPr>
        <w:t>t</w:t>
      </w:r>
      <w:r w:rsidRPr="00621D3C">
        <w:rPr>
          <w:color w:val="000000" w:themeColor="text1"/>
          <w:spacing w:val="-7"/>
          <w:w w:val="92"/>
        </w:rPr>
        <w:t>w</w:t>
      </w:r>
      <w:r w:rsidRPr="00621D3C">
        <w:rPr>
          <w:color w:val="000000" w:themeColor="text1"/>
          <w:w w:val="93"/>
        </w:rPr>
        <w:t>o</w:t>
      </w:r>
      <w:r w:rsidRPr="00621D3C">
        <w:rPr>
          <w:color w:val="000000" w:themeColor="text1"/>
        </w:rPr>
        <w:t xml:space="preserve"> </w:t>
      </w:r>
      <w:r w:rsidRPr="00621D3C">
        <w:rPr>
          <w:color w:val="000000" w:themeColor="text1"/>
          <w:spacing w:val="-8"/>
        </w:rPr>
        <w:t xml:space="preserve"> </w:t>
      </w:r>
      <w:r w:rsidRPr="00621D3C">
        <w:rPr>
          <w:color w:val="000000" w:themeColor="text1"/>
          <w:w w:val="96"/>
        </w:rPr>
        <w:t>frames</w:t>
      </w:r>
      <w:r w:rsidRPr="00621D3C">
        <w:rPr>
          <w:color w:val="000000" w:themeColor="text1"/>
        </w:rPr>
        <w:t xml:space="preserve"> </w:t>
      </w:r>
      <w:r w:rsidRPr="00621D3C">
        <w:rPr>
          <w:color w:val="000000" w:themeColor="text1"/>
          <w:spacing w:val="-8"/>
        </w:rPr>
        <w:t xml:space="preserve"> </w:t>
      </w:r>
      <w:r w:rsidRPr="00621D3C">
        <w:rPr>
          <w:color w:val="000000" w:themeColor="text1"/>
          <w:spacing w:val="-1"/>
          <w:w w:val="101"/>
        </w:rPr>
        <w:t>(</w:t>
      </w:r>
      <w:r w:rsidRPr="00621D3C">
        <w:rPr>
          <w:i/>
          <w:color w:val="000000" w:themeColor="text1"/>
          <w:spacing w:val="-108"/>
          <w:w w:val="97"/>
        </w:rPr>
        <w:t>p</w:t>
      </w:r>
      <w:r w:rsidRPr="00621D3C">
        <w:rPr>
          <w:i/>
          <w:color w:val="000000" w:themeColor="text1"/>
          <w:w w:val="54"/>
        </w:rPr>
        <w:t>→</w:t>
      </w:r>
      <w:r w:rsidRPr="00621D3C">
        <w:rPr>
          <w:i/>
          <w:color w:val="000000" w:themeColor="text1"/>
        </w:rPr>
        <w:t xml:space="preserve"> </w:t>
      </w:r>
      <w:r w:rsidRPr="00621D3C">
        <w:rPr>
          <w:i/>
          <w:color w:val="000000" w:themeColor="text1"/>
          <w:spacing w:val="-12"/>
        </w:rPr>
        <w:t xml:space="preserve"> </w:t>
      </w:r>
      <w:r w:rsidRPr="00621D3C">
        <w:rPr>
          <w:color w:val="000000" w:themeColor="text1"/>
          <w:spacing w:val="5"/>
        </w:rPr>
        <w:t>b</w:t>
      </w:r>
      <w:r w:rsidRPr="00621D3C">
        <w:rPr>
          <w:color w:val="000000" w:themeColor="text1"/>
          <w:w w:val="90"/>
        </w:rPr>
        <w:t>e</w:t>
      </w:r>
      <w:r w:rsidRPr="00621D3C">
        <w:rPr>
          <w:color w:val="000000" w:themeColor="text1"/>
          <w:w w:val="96"/>
        </w:rPr>
        <w:t>cause</w:t>
      </w:r>
      <w:r w:rsidRPr="00621D3C">
        <w:rPr>
          <w:color w:val="000000" w:themeColor="text1"/>
        </w:rPr>
        <w:t xml:space="preserve"> </w:t>
      </w:r>
      <w:r w:rsidRPr="00621D3C">
        <w:rPr>
          <w:color w:val="000000" w:themeColor="text1"/>
          <w:spacing w:val="-8"/>
        </w:rPr>
        <w:t xml:space="preserve"> </w:t>
      </w:r>
      <w:r w:rsidRPr="00621D3C">
        <w:rPr>
          <w:color w:val="000000" w:themeColor="text1"/>
          <w:w w:val="107"/>
        </w:rPr>
        <w:t>it</w:t>
      </w:r>
    </w:p>
    <w:p w:rsidR="002A184C" w:rsidRPr="00621D3C" w:rsidRDefault="002A184C" w:rsidP="002A184C">
      <w:pPr>
        <w:pStyle w:val="af"/>
        <w:jc w:val="both"/>
        <w:rPr>
          <w:color w:val="000000" w:themeColor="text1"/>
        </w:rPr>
      </w:pPr>
      <w:r w:rsidRPr="00621D3C">
        <w:rPr>
          <w:color w:val="000000" w:themeColor="text1"/>
          <w:w w:val="98"/>
        </w:rPr>
        <w:t>i</w:t>
      </w:r>
      <w:r w:rsidRPr="00621D3C">
        <w:rPr>
          <w:color w:val="000000" w:themeColor="text1"/>
          <w:spacing w:val="-7"/>
          <w:w w:val="98"/>
        </w:rPr>
        <w:t>n</w:t>
      </w:r>
      <w:r w:rsidRPr="00621D3C">
        <w:rPr>
          <w:color w:val="000000" w:themeColor="text1"/>
          <w:spacing w:val="-7"/>
          <w:w w:val="103"/>
        </w:rPr>
        <w:t>v</w:t>
      </w:r>
      <w:r w:rsidRPr="00621D3C">
        <w:rPr>
          <w:color w:val="000000" w:themeColor="text1"/>
          <w:w w:val="96"/>
        </w:rPr>
        <w:t>o</w:t>
      </w:r>
      <w:r w:rsidRPr="00621D3C">
        <w:rPr>
          <w:color w:val="000000" w:themeColor="text1"/>
          <w:spacing w:val="-1"/>
          <w:w w:val="96"/>
        </w:rPr>
        <w:t>l</w:t>
      </w:r>
      <w:r w:rsidRPr="00621D3C">
        <w:rPr>
          <w:color w:val="000000" w:themeColor="text1"/>
          <w:spacing w:val="-7"/>
          <w:w w:val="103"/>
        </w:rPr>
        <w:t>v</w:t>
      </w:r>
      <w:r w:rsidRPr="00621D3C">
        <w:rPr>
          <w:color w:val="000000" w:themeColor="text1"/>
          <w:w w:val="90"/>
        </w:rPr>
        <w:t>es</w:t>
      </w:r>
      <w:r w:rsidRPr="00621D3C">
        <w:rPr>
          <w:color w:val="000000" w:themeColor="text1"/>
        </w:rPr>
        <w:t xml:space="preserve"> </w:t>
      </w:r>
      <w:r w:rsidRPr="00621D3C">
        <w:rPr>
          <w:color w:val="000000" w:themeColor="text1"/>
          <w:spacing w:val="-8"/>
        </w:rPr>
        <w:t xml:space="preserve"> </w:t>
      </w:r>
      <w:r w:rsidRPr="00621D3C">
        <w:rPr>
          <w:color w:val="000000" w:themeColor="text1"/>
          <w:w w:val="101"/>
        </w:rPr>
        <w:t>a</w:t>
      </w:r>
      <w:r w:rsidRPr="00621D3C">
        <w:rPr>
          <w:color w:val="000000" w:themeColor="text1"/>
        </w:rPr>
        <w:t xml:space="preserve"> </w:t>
      </w:r>
      <w:r w:rsidRPr="00621D3C">
        <w:rPr>
          <w:color w:val="000000" w:themeColor="text1"/>
          <w:spacing w:val="-8"/>
        </w:rPr>
        <w:t xml:space="preserve"> </w:t>
      </w:r>
      <w:r w:rsidRPr="00621D3C">
        <w:rPr>
          <w:color w:val="000000" w:themeColor="text1"/>
          <w:spacing w:val="-1"/>
          <w:w w:val="114"/>
        </w:rPr>
        <w:t>t</w:t>
      </w:r>
      <w:r w:rsidRPr="00621D3C">
        <w:rPr>
          <w:color w:val="000000" w:themeColor="text1"/>
          <w:w w:val="99"/>
        </w:rPr>
        <w:t>im</w:t>
      </w:r>
      <w:r w:rsidRPr="00621D3C">
        <w:rPr>
          <w:color w:val="000000" w:themeColor="text1"/>
          <w:w w:val="90"/>
        </w:rPr>
        <w:t>e</w:t>
      </w:r>
      <w:r w:rsidRPr="00621D3C">
        <w:rPr>
          <w:color w:val="000000" w:themeColor="text1"/>
        </w:rPr>
        <w:t xml:space="preserve"> </w:t>
      </w:r>
      <w:r w:rsidRPr="00621D3C">
        <w:rPr>
          <w:color w:val="000000" w:themeColor="text1"/>
          <w:spacing w:val="-8"/>
        </w:rPr>
        <w:t xml:space="preserve"> </w:t>
      </w:r>
      <w:r w:rsidRPr="00621D3C">
        <w:rPr>
          <w:color w:val="000000" w:themeColor="text1"/>
          <w:spacing w:val="-1"/>
          <w:w w:val="99"/>
        </w:rPr>
        <w:t>d</w:t>
      </w:r>
      <w:r w:rsidRPr="00621D3C">
        <w:rPr>
          <w:color w:val="000000" w:themeColor="text1"/>
          <w:w w:val="90"/>
        </w:rPr>
        <w:t>e</w:t>
      </w:r>
      <w:r w:rsidRPr="00621D3C">
        <w:rPr>
          <w:color w:val="000000" w:themeColor="text1"/>
          <w:spacing w:val="-1"/>
          <w:w w:val="94"/>
        </w:rPr>
        <w:t>r</w:t>
      </w:r>
      <w:r w:rsidRPr="00621D3C">
        <w:rPr>
          <w:color w:val="000000" w:themeColor="text1"/>
          <w:w w:val="102"/>
        </w:rPr>
        <w:t>i</w:t>
      </w:r>
      <w:r w:rsidRPr="00621D3C">
        <w:rPr>
          <w:color w:val="000000" w:themeColor="text1"/>
          <w:spacing w:val="-13"/>
          <w:w w:val="102"/>
        </w:rPr>
        <w:t>v</w:t>
      </w:r>
      <w:r w:rsidRPr="00621D3C">
        <w:rPr>
          <w:color w:val="000000" w:themeColor="text1"/>
          <w:w w:val="104"/>
        </w:rPr>
        <w:t>ati</w:t>
      </w:r>
      <w:r w:rsidRPr="00621D3C">
        <w:rPr>
          <w:color w:val="000000" w:themeColor="text1"/>
          <w:spacing w:val="-7"/>
          <w:w w:val="104"/>
        </w:rPr>
        <w:t>v</w:t>
      </w:r>
      <w:r w:rsidRPr="00621D3C">
        <w:rPr>
          <w:color w:val="000000" w:themeColor="text1"/>
          <w:w w:val="95"/>
        </w:rPr>
        <w:t>e;</w:t>
      </w:r>
      <w:r w:rsidRPr="00621D3C">
        <w:rPr>
          <w:color w:val="000000" w:themeColor="text1"/>
        </w:rPr>
        <w:t xml:space="preserve">  </w:t>
      </w:r>
      <w:r w:rsidRPr="00621D3C">
        <w:rPr>
          <w:i/>
          <w:color w:val="000000" w:themeColor="text1"/>
          <w:spacing w:val="-109"/>
          <w:w w:val="138"/>
        </w:rPr>
        <w:t>F</w:t>
      </w:r>
      <w:r w:rsidRPr="00621D3C">
        <w:rPr>
          <w:i/>
          <w:color w:val="000000" w:themeColor="text1"/>
          <w:w w:val="54"/>
          <w:position w:val="6"/>
        </w:rPr>
        <w:t>→</w:t>
      </w:r>
      <w:r w:rsidRPr="00621D3C">
        <w:rPr>
          <w:i/>
          <w:color w:val="000000" w:themeColor="text1"/>
          <w:position w:val="6"/>
        </w:rPr>
        <w:t xml:space="preserve"> </w:t>
      </w:r>
      <w:r w:rsidRPr="00621D3C">
        <w:rPr>
          <w:i/>
          <w:color w:val="000000" w:themeColor="text1"/>
          <w:spacing w:val="19"/>
          <w:position w:val="6"/>
        </w:rPr>
        <w:t xml:space="preserve"> </w:t>
      </w:r>
      <w:r w:rsidRPr="00621D3C">
        <w:rPr>
          <w:color w:val="000000" w:themeColor="text1"/>
          <w:w w:val="101"/>
        </w:rPr>
        <w:t>via</w:t>
      </w:r>
      <w:r w:rsidRPr="00621D3C">
        <w:rPr>
          <w:color w:val="000000" w:themeColor="text1"/>
        </w:rPr>
        <w:t xml:space="preserve"> </w:t>
      </w:r>
      <w:r w:rsidRPr="00621D3C">
        <w:rPr>
          <w:color w:val="000000" w:themeColor="text1"/>
          <w:spacing w:val="-8"/>
        </w:rPr>
        <w:t xml:space="preserve"> </w:t>
      </w:r>
      <w:r w:rsidRPr="00621D3C">
        <w:rPr>
          <w:color w:val="000000" w:themeColor="text1"/>
        </w:rPr>
        <w:t xml:space="preserve">its </w:t>
      </w:r>
      <w:r w:rsidRPr="00621D3C">
        <w:rPr>
          <w:color w:val="000000" w:themeColor="text1"/>
          <w:spacing w:val="-8"/>
        </w:rPr>
        <w:t xml:space="preserve"> </w:t>
      </w:r>
      <w:r w:rsidRPr="00621D3C">
        <w:rPr>
          <w:color w:val="000000" w:themeColor="text1"/>
          <w:w w:val="98"/>
        </w:rPr>
        <w:t>relation</w:t>
      </w:r>
      <w:r w:rsidRPr="00621D3C">
        <w:rPr>
          <w:color w:val="000000" w:themeColor="text1"/>
        </w:rPr>
        <w:t xml:space="preserve"> </w:t>
      </w:r>
      <w:r w:rsidRPr="00621D3C">
        <w:rPr>
          <w:color w:val="000000" w:themeColor="text1"/>
          <w:spacing w:val="-8"/>
        </w:rPr>
        <w:t xml:space="preserve"> </w:t>
      </w:r>
      <w:r w:rsidRPr="00621D3C">
        <w:rPr>
          <w:color w:val="000000" w:themeColor="text1"/>
          <w:w w:val="101"/>
        </w:rPr>
        <w:t>to</w:t>
      </w:r>
      <w:r w:rsidRPr="00621D3C">
        <w:rPr>
          <w:color w:val="000000" w:themeColor="text1"/>
        </w:rPr>
        <w:t xml:space="preserve"> </w:t>
      </w:r>
      <w:r w:rsidRPr="00621D3C">
        <w:rPr>
          <w:color w:val="000000" w:themeColor="text1"/>
          <w:spacing w:val="-8"/>
        </w:rPr>
        <w:t xml:space="preserve"> </w:t>
      </w:r>
      <w:r w:rsidRPr="00621D3C">
        <w:rPr>
          <w:i/>
          <w:color w:val="000000" w:themeColor="text1"/>
          <w:spacing w:val="-108"/>
          <w:w w:val="97"/>
        </w:rPr>
        <w:t>p</w:t>
      </w:r>
      <w:r w:rsidRPr="00621D3C">
        <w:rPr>
          <w:i/>
          <w:color w:val="000000" w:themeColor="text1"/>
          <w:w w:val="54"/>
        </w:rPr>
        <w:t>→</w:t>
      </w:r>
      <w:r w:rsidRPr="00621D3C">
        <w:rPr>
          <w:i/>
          <w:color w:val="000000" w:themeColor="text1"/>
        </w:rPr>
        <w:t xml:space="preserve"> </w:t>
      </w:r>
      <w:r w:rsidRPr="00621D3C">
        <w:rPr>
          <w:i/>
          <w:color w:val="000000" w:themeColor="text1"/>
          <w:spacing w:val="-12"/>
        </w:rPr>
        <w:t xml:space="preserve"> </w:t>
      </w:r>
      <w:r w:rsidRPr="00621D3C">
        <w:rPr>
          <w:color w:val="000000" w:themeColor="text1"/>
          <w:spacing w:val="-7"/>
        </w:rPr>
        <w:t>b</w:t>
      </w:r>
      <w:r w:rsidRPr="00621D3C">
        <w:rPr>
          <w:color w:val="000000" w:themeColor="text1"/>
          <w:w w:val="103"/>
        </w:rPr>
        <w:t>y</w:t>
      </w:r>
      <w:r w:rsidRPr="00621D3C">
        <w:rPr>
          <w:color w:val="000000" w:themeColor="text1"/>
        </w:rPr>
        <w:t xml:space="preserve"> </w:t>
      </w:r>
      <w:r w:rsidRPr="00621D3C">
        <w:rPr>
          <w:color w:val="000000" w:themeColor="text1"/>
          <w:spacing w:val="-8"/>
        </w:rPr>
        <w:t xml:space="preserve"> </w:t>
      </w:r>
      <w:r w:rsidRPr="00621D3C">
        <w:rPr>
          <w:color w:val="000000" w:themeColor="text1"/>
          <w:w w:val="101"/>
        </w:rPr>
        <w:t>Ne</w:t>
      </w:r>
      <w:r w:rsidRPr="00621D3C">
        <w:rPr>
          <w:color w:val="000000" w:themeColor="text1"/>
          <w:w w:val="97"/>
        </w:rPr>
        <w:t>wto</w:t>
      </w:r>
      <w:r w:rsidRPr="00621D3C">
        <w:rPr>
          <w:color w:val="000000" w:themeColor="text1"/>
          <w:spacing w:val="-1"/>
          <w:w w:val="97"/>
        </w:rPr>
        <w:t>n</w:t>
      </w:r>
      <w:r w:rsidRPr="00621D3C">
        <w:rPr>
          <w:color w:val="000000" w:themeColor="text1"/>
          <w:w w:val="102"/>
        </w:rPr>
        <w:t>’s</w:t>
      </w:r>
      <w:r w:rsidRPr="00621D3C">
        <w:rPr>
          <w:color w:val="000000" w:themeColor="text1"/>
        </w:rPr>
        <w:t xml:space="preserve"> </w:t>
      </w:r>
      <w:r w:rsidRPr="00621D3C">
        <w:rPr>
          <w:color w:val="000000" w:themeColor="text1"/>
          <w:spacing w:val="-8"/>
        </w:rPr>
        <w:t xml:space="preserve"> </w:t>
      </w:r>
      <w:r w:rsidRPr="00621D3C">
        <w:rPr>
          <w:color w:val="000000" w:themeColor="text1"/>
          <w:w w:val="90"/>
        </w:rPr>
        <w:t>s</w:t>
      </w:r>
      <w:r w:rsidRPr="00621D3C">
        <w:rPr>
          <w:color w:val="000000" w:themeColor="text1"/>
          <w:w w:val="94"/>
        </w:rPr>
        <w:t>ec</w:t>
      </w:r>
      <w:r w:rsidRPr="00621D3C">
        <w:rPr>
          <w:color w:val="000000" w:themeColor="text1"/>
          <w:w w:val="96"/>
        </w:rPr>
        <w:t>o</w:t>
      </w:r>
      <w:r w:rsidRPr="00621D3C">
        <w:rPr>
          <w:color w:val="000000" w:themeColor="text1"/>
          <w:spacing w:val="-1"/>
          <w:w w:val="96"/>
        </w:rPr>
        <w:t>n</w:t>
      </w:r>
      <w:r w:rsidRPr="00621D3C">
        <w:rPr>
          <w:color w:val="000000" w:themeColor="text1"/>
          <w:w w:val="99"/>
        </w:rPr>
        <w:t>d</w:t>
      </w:r>
      <w:r w:rsidRPr="00621D3C">
        <w:rPr>
          <w:color w:val="000000" w:themeColor="text1"/>
        </w:rPr>
        <w:t xml:space="preserve"> </w:t>
      </w:r>
      <w:r w:rsidRPr="00621D3C">
        <w:rPr>
          <w:color w:val="000000" w:themeColor="text1"/>
          <w:spacing w:val="-8"/>
        </w:rPr>
        <w:t xml:space="preserve"> </w:t>
      </w:r>
      <w:r w:rsidRPr="00621D3C">
        <w:rPr>
          <w:color w:val="000000" w:themeColor="text1"/>
          <w:w w:val="101"/>
        </w:rPr>
        <w:t>l</w:t>
      </w:r>
      <w:r w:rsidRPr="00621D3C">
        <w:rPr>
          <w:color w:val="000000" w:themeColor="text1"/>
          <w:spacing w:val="-7"/>
          <w:w w:val="101"/>
        </w:rPr>
        <w:t>a</w:t>
      </w:r>
      <w:r w:rsidRPr="00621D3C">
        <w:rPr>
          <w:color w:val="000000" w:themeColor="text1"/>
          <w:w w:val="92"/>
        </w:rPr>
        <w:t>w</w:t>
      </w:r>
      <w:r w:rsidRPr="00621D3C">
        <w:rPr>
          <w:color w:val="000000" w:themeColor="text1"/>
          <w:spacing w:val="-1"/>
          <w:w w:val="101"/>
        </w:rPr>
        <w:t>)</w:t>
      </w:r>
      <w:r w:rsidRPr="00621D3C">
        <w:rPr>
          <w:color w:val="000000" w:themeColor="text1"/>
          <w:w w:val="134"/>
        </w:rPr>
        <w:t>.</w:t>
      </w:r>
      <w:r w:rsidRPr="00621D3C">
        <w:rPr>
          <w:color w:val="000000" w:themeColor="text1"/>
        </w:rPr>
        <w:t xml:space="preserve">  </w:t>
      </w:r>
      <w:r w:rsidRPr="00621D3C">
        <w:rPr>
          <w:color w:val="000000" w:themeColor="text1"/>
          <w:spacing w:val="1"/>
        </w:rPr>
        <w:t xml:space="preserve"> </w:t>
      </w:r>
      <w:r w:rsidRPr="00621D3C">
        <w:rPr>
          <w:color w:val="000000" w:themeColor="text1"/>
          <w:w w:val="110"/>
        </w:rPr>
        <w:t>T</w:t>
      </w:r>
      <w:r w:rsidRPr="00621D3C">
        <w:rPr>
          <w:color w:val="000000" w:themeColor="text1"/>
          <w:spacing w:val="-7"/>
          <w:w w:val="110"/>
        </w:rPr>
        <w:t>h</w:t>
      </w:r>
      <w:r w:rsidRPr="00621D3C">
        <w:rPr>
          <w:color w:val="000000" w:themeColor="text1"/>
          <w:spacing w:val="-1"/>
          <w:w w:val="99"/>
        </w:rPr>
        <w:t>u</w:t>
      </w:r>
      <w:r w:rsidRPr="00621D3C">
        <w:rPr>
          <w:color w:val="000000" w:themeColor="text1"/>
          <w:w w:val="90"/>
        </w:rPr>
        <w:t>s</w:t>
      </w:r>
      <w:proofErr w:type="gramStart"/>
      <w:r w:rsidRPr="00621D3C">
        <w:rPr>
          <w:color w:val="000000" w:themeColor="text1"/>
          <w:w w:val="134"/>
        </w:rPr>
        <w:t>,</w:t>
      </w:r>
      <w:r w:rsidRPr="00621D3C">
        <w:rPr>
          <w:color w:val="000000" w:themeColor="text1"/>
        </w:rPr>
        <w:t xml:space="preserve"> </w:t>
      </w:r>
      <w:r w:rsidRPr="00621D3C">
        <w:rPr>
          <w:color w:val="000000" w:themeColor="text1"/>
          <w:spacing w:val="-4"/>
        </w:rPr>
        <w:t xml:space="preserve"> </w:t>
      </w:r>
      <w:r w:rsidRPr="00621D3C">
        <w:rPr>
          <w:color w:val="000000" w:themeColor="text1"/>
          <w:w w:val="96"/>
        </w:rPr>
        <w:t>whi</w:t>
      </w:r>
      <w:r w:rsidRPr="00621D3C">
        <w:rPr>
          <w:color w:val="000000" w:themeColor="text1"/>
          <w:spacing w:val="-1"/>
          <w:w w:val="96"/>
        </w:rPr>
        <w:t>l</w:t>
      </w:r>
      <w:r w:rsidRPr="00621D3C">
        <w:rPr>
          <w:color w:val="000000" w:themeColor="text1"/>
          <w:w w:val="90"/>
        </w:rPr>
        <w:t>e</w:t>
      </w:r>
      <w:proofErr w:type="gramEnd"/>
    </w:p>
    <w:p w:rsidR="002A184C" w:rsidRPr="00621D3C" w:rsidRDefault="002A184C" w:rsidP="002A184C">
      <w:pPr>
        <w:pStyle w:val="af"/>
        <w:spacing w:before="3"/>
        <w:jc w:val="both"/>
        <w:rPr>
          <w:color w:val="000000" w:themeColor="text1"/>
        </w:rPr>
      </w:pPr>
      <w:r w:rsidRPr="00621D3C">
        <w:rPr>
          <w:color w:val="000000" w:themeColor="text1"/>
        </w:rPr>
        <w:t>Newton’s second law and conservation of angular momentum certainly hold regardless of</w:t>
      </w:r>
      <w:r w:rsidRPr="00621D3C">
        <w:rPr>
          <w:color w:val="000000" w:themeColor="text1"/>
          <w:spacing w:val="1"/>
        </w:rPr>
        <w:t xml:space="preserve"> </w:t>
      </w:r>
      <w:r w:rsidRPr="00621D3C">
        <w:rPr>
          <w:color w:val="000000" w:themeColor="text1"/>
        </w:rPr>
        <w:t>choice</w:t>
      </w:r>
      <w:r w:rsidRPr="00621D3C">
        <w:rPr>
          <w:color w:val="000000" w:themeColor="text1"/>
          <w:spacing w:val="1"/>
        </w:rPr>
        <w:t xml:space="preserve"> </w:t>
      </w:r>
      <w:r w:rsidRPr="00621D3C">
        <w:rPr>
          <w:color w:val="000000" w:themeColor="text1"/>
        </w:rPr>
        <w:t>of</w:t>
      </w:r>
      <w:r w:rsidRPr="00621D3C">
        <w:rPr>
          <w:color w:val="000000" w:themeColor="text1"/>
          <w:spacing w:val="1"/>
        </w:rPr>
        <w:t xml:space="preserve"> </w:t>
      </w:r>
      <w:r w:rsidRPr="00621D3C">
        <w:rPr>
          <w:color w:val="000000" w:themeColor="text1"/>
        </w:rPr>
        <w:t>origin,</w:t>
      </w:r>
      <w:r w:rsidRPr="00621D3C">
        <w:rPr>
          <w:color w:val="000000" w:themeColor="text1"/>
          <w:spacing w:val="1"/>
        </w:rPr>
        <w:t xml:space="preserve"> </w:t>
      </w:r>
      <w:r w:rsidRPr="00621D3C">
        <w:rPr>
          <w:color w:val="000000" w:themeColor="text1"/>
        </w:rPr>
        <w:t>angular</w:t>
      </w:r>
      <w:r w:rsidRPr="00621D3C">
        <w:rPr>
          <w:color w:val="000000" w:themeColor="text1"/>
          <w:spacing w:val="1"/>
        </w:rPr>
        <w:t xml:space="preserve"> </w:t>
      </w:r>
      <w:r w:rsidRPr="00621D3C">
        <w:rPr>
          <w:color w:val="000000" w:themeColor="text1"/>
        </w:rPr>
        <w:t>momentum</w:t>
      </w:r>
      <w:r w:rsidRPr="00621D3C">
        <w:rPr>
          <w:color w:val="000000" w:themeColor="text1"/>
          <w:spacing w:val="1"/>
        </w:rPr>
        <w:t xml:space="preserve"> </w:t>
      </w:r>
      <w:r w:rsidRPr="00621D3C">
        <w:rPr>
          <w:color w:val="000000" w:themeColor="text1"/>
        </w:rPr>
        <w:t>may</w:t>
      </w:r>
      <w:r w:rsidRPr="00621D3C">
        <w:rPr>
          <w:color w:val="000000" w:themeColor="text1"/>
          <w:spacing w:val="1"/>
        </w:rPr>
        <w:t xml:space="preserve"> </w:t>
      </w:r>
      <w:r w:rsidRPr="00621D3C">
        <w:rPr>
          <w:color w:val="000000" w:themeColor="text1"/>
        </w:rPr>
        <w:t>be</w:t>
      </w:r>
      <w:r w:rsidRPr="00621D3C">
        <w:rPr>
          <w:color w:val="000000" w:themeColor="text1"/>
          <w:spacing w:val="1"/>
        </w:rPr>
        <w:t xml:space="preserve"> </w:t>
      </w:r>
      <w:r w:rsidRPr="00621D3C">
        <w:rPr>
          <w:color w:val="000000" w:themeColor="text1"/>
        </w:rPr>
        <w:t>constant</w:t>
      </w:r>
      <w:r w:rsidRPr="00621D3C">
        <w:rPr>
          <w:color w:val="000000" w:themeColor="text1"/>
          <w:spacing w:val="1"/>
        </w:rPr>
        <w:t xml:space="preserve"> </w:t>
      </w:r>
      <w:r w:rsidRPr="00621D3C">
        <w:rPr>
          <w:color w:val="000000" w:themeColor="text1"/>
        </w:rPr>
        <w:t>in</w:t>
      </w:r>
      <w:r w:rsidRPr="00621D3C">
        <w:rPr>
          <w:color w:val="000000" w:themeColor="text1"/>
          <w:spacing w:val="1"/>
        </w:rPr>
        <w:t xml:space="preserve"> </w:t>
      </w:r>
      <w:r w:rsidRPr="00621D3C">
        <w:rPr>
          <w:color w:val="000000" w:themeColor="text1"/>
        </w:rPr>
        <w:t>one</w:t>
      </w:r>
      <w:r w:rsidRPr="00621D3C">
        <w:rPr>
          <w:color w:val="000000" w:themeColor="text1"/>
          <w:spacing w:val="1"/>
        </w:rPr>
        <w:t xml:space="preserve"> </w:t>
      </w:r>
      <w:r w:rsidRPr="00621D3C">
        <w:rPr>
          <w:color w:val="000000" w:themeColor="text1"/>
        </w:rPr>
        <w:t>frame</w:t>
      </w:r>
      <w:r w:rsidRPr="00621D3C">
        <w:rPr>
          <w:color w:val="000000" w:themeColor="text1"/>
          <w:spacing w:val="1"/>
        </w:rPr>
        <w:t xml:space="preserve"> </w:t>
      </w:r>
      <w:r w:rsidRPr="00621D3C">
        <w:rPr>
          <w:color w:val="000000" w:themeColor="text1"/>
        </w:rPr>
        <w:t>but</w:t>
      </w:r>
      <w:r w:rsidRPr="00621D3C">
        <w:rPr>
          <w:color w:val="000000" w:themeColor="text1"/>
          <w:spacing w:val="1"/>
        </w:rPr>
        <w:t xml:space="preserve"> </w:t>
      </w:r>
      <w:r w:rsidRPr="00621D3C">
        <w:rPr>
          <w:color w:val="000000" w:themeColor="text1"/>
        </w:rPr>
        <w:t>not</w:t>
      </w:r>
      <w:r w:rsidRPr="00621D3C">
        <w:rPr>
          <w:color w:val="000000" w:themeColor="text1"/>
          <w:spacing w:val="1"/>
        </w:rPr>
        <w:t xml:space="preserve"> </w:t>
      </w:r>
      <w:r w:rsidRPr="00621D3C">
        <w:rPr>
          <w:color w:val="000000" w:themeColor="text1"/>
        </w:rPr>
        <w:t>in</w:t>
      </w:r>
      <w:r w:rsidRPr="00621D3C">
        <w:rPr>
          <w:color w:val="000000" w:themeColor="text1"/>
          <w:spacing w:val="1"/>
        </w:rPr>
        <w:t xml:space="preserve"> </w:t>
      </w:r>
      <w:r w:rsidRPr="00621D3C">
        <w:rPr>
          <w:color w:val="000000" w:themeColor="text1"/>
        </w:rPr>
        <w:t>another</w:t>
      </w:r>
      <w:r w:rsidRPr="00621D3C">
        <w:rPr>
          <w:color w:val="000000" w:themeColor="text1"/>
          <w:spacing w:val="-46"/>
        </w:rPr>
        <w:t xml:space="preserve"> </w:t>
      </w:r>
      <w:r w:rsidRPr="00621D3C">
        <w:rPr>
          <w:color w:val="000000" w:themeColor="text1"/>
        </w:rPr>
        <w:t>because a torque that vanishes in one frame may not vanish in another!   In contrast,</w:t>
      </w:r>
      <w:r w:rsidRPr="00621D3C">
        <w:rPr>
          <w:color w:val="000000" w:themeColor="text1"/>
          <w:spacing w:val="48"/>
        </w:rPr>
        <w:t xml:space="preserve"> </w:t>
      </w:r>
      <w:r w:rsidRPr="00621D3C">
        <w:rPr>
          <w:color w:val="000000" w:themeColor="text1"/>
        </w:rPr>
        <w:t>if</w:t>
      </w:r>
      <w:r w:rsidRPr="00621D3C">
        <w:rPr>
          <w:color w:val="000000" w:themeColor="text1"/>
          <w:spacing w:val="1"/>
        </w:rPr>
        <w:t xml:space="preserve"> </w:t>
      </w:r>
      <w:r w:rsidRPr="00621D3C">
        <w:rPr>
          <w:color w:val="000000" w:themeColor="text1"/>
        </w:rPr>
        <w:t>linear momentum is conserved in one frame it is conserved in any displaced frame.</w:t>
      </w:r>
      <w:r w:rsidRPr="00621D3C">
        <w:rPr>
          <w:color w:val="000000" w:themeColor="text1"/>
          <w:spacing w:val="1"/>
        </w:rPr>
        <w:t xml:space="preserve"> </w:t>
      </w:r>
      <w:r w:rsidRPr="00621D3C">
        <w:rPr>
          <w:color w:val="000000" w:themeColor="text1"/>
        </w:rPr>
        <w:t>Thus,</w:t>
      </w:r>
      <w:r w:rsidRPr="00621D3C">
        <w:rPr>
          <w:color w:val="000000" w:themeColor="text1"/>
          <w:spacing w:val="1"/>
        </w:rPr>
        <w:t xml:space="preserve"> </w:t>
      </w:r>
      <w:r w:rsidRPr="00621D3C">
        <w:rPr>
          <w:color w:val="000000" w:themeColor="text1"/>
        </w:rPr>
        <w:t>angular</w:t>
      </w:r>
      <w:r w:rsidRPr="00621D3C">
        <w:rPr>
          <w:color w:val="000000" w:themeColor="text1"/>
          <w:spacing w:val="-6"/>
        </w:rPr>
        <w:t xml:space="preserve"> </w:t>
      </w:r>
      <w:r w:rsidRPr="00621D3C">
        <w:rPr>
          <w:color w:val="000000" w:themeColor="text1"/>
        </w:rPr>
        <w:t>momentum</w:t>
      </w:r>
      <w:r w:rsidRPr="00621D3C">
        <w:rPr>
          <w:color w:val="000000" w:themeColor="text1"/>
          <w:spacing w:val="-5"/>
        </w:rPr>
        <w:t xml:space="preserve"> </w:t>
      </w:r>
      <w:r w:rsidRPr="00621D3C">
        <w:rPr>
          <w:color w:val="000000" w:themeColor="text1"/>
        </w:rPr>
        <w:t>and</w:t>
      </w:r>
      <w:r w:rsidRPr="00621D3C">
        <w:rPr>
          <w:color w:val="000000" w:themeColor="text1"/>
          <w:spacing w:val="-5"/>
        </w:rPr>
        <w:t xml:space="preserve"> </w:t>
      </w:r>
      <w:r w:rsidRPr="00621D3C">
        <w:rPr>
          <w:color w:val="000000" w:themeColor="text1"/>
        </w:rPr>
        <w:t>torque</w:t>
      </w:r>
      <w:r w:rsidRPr="00621D3C">
        <w:rPr>
          <w:color w:val="000000" w:themeColor="text1"/>
          <w:spacing w:val="-5"/>
        </w:rPr>
        <w:t xml:space="preserve"> </w:t>
      </w:r>
      <w:r w:rsidRPr="00621D3C">
        <w:rPr>
          <w:color w:val="000000" w:themeColor="text1"/>
        </w:rPr>
        <w:t>are</w:t>
      </w:r>
      <w:r w:rsidRPr="00621D3C">
        <w:rPr>
          <w:color w:val="000000" w:themeColor="text1"/>
          <w:spacing w:val="-5"/>
        </w:rPr>
        <w:t xml:space="preserve"> </w:t>
      </w:r>
      <w:r w:rsidRPr="00621D3C">
        <w:rPr>
          <w:i/>
          <w:color w:val="000000" w:themeColor="text1"/>
        </w:rPr>
        <w:t>imperfect</w:t>
      </w:r>
      <w:r w:rsidRPr="00621D3C">
        <w:rPr>
          <w:i/>
          <w:color w:val="000000" w:themeColor="text1"/>
          <w:spacing w:val="-6"/>
        </w:rPr>
        <w:t xml:space="preserve"> </w:t>
      </w:r>
      <w:r w:rsidRPr="00621D3C">
        <w:rPr>
          <w:color w:val="000000" w:themeColor="text1"/>
        </w:rPr>
        <w:t>analogues</w:t>
      </w:r>
      <w:r w:rsidRPr="00621D3C">
        <w:rPr>
          <w:color w:val="000000" w:themeColor="text1"/>
          <w:spacing w:val="-5"/>
        </w:rPr>
        <w:t xml:space="preserve"> </w:t>
      </w:r>
      <w:r w:rsidRPr="00621D3C">
        <w:rPr>
          <w:color w:val="000000" w:themeColor="text1"/>
        </w:rPr>
        <w:t>to</w:t>
      </w:r>
      <w:r w:rsidRPr="00621D3C">
        <w:rPr>
          <w:color w:val="000000" w:themeColor="text1"/>
          <w:spacing w:val="-5"/>
        </w:rPr>
        <w:t xml:space="preserve"> </w:t>
      </w:r>
      <w:r w:rsidRPr="00621D3C">
        <w:rPr>
          <w:color w:val="000000" w:themeColor="text1"/>
        </w:rPr>
        <w:t>linear</w:t>
      </w:r>
      <w:r w:rsidRPr="00621D3C">
        <w:rPr>
          <w:color w:val="000000" w:themeColor="text1"/>
          <w:spacing w:val="-5"/>
        </w:rPr>
        <w:t xml:space="preserve"> </w:t>
      </w:r>
      <w:r w:rsidRPr="00621D3C">
        <w:rPr>
          <w:color w:val="000000" w:themeColor="text1"/>
        </w:rPr>
        <w:t>momentum</w:t>
      </w:r>
      <w:r w:rsidRPr="00621D3C">
        <w:rPr>
          <w:color w:val="000000" w:themeColor="text1"/>
          <w:spacing w:val="-5"/>
        </w:rPr>
        <w:t xml:space="preserve"> </w:t>
      </w:r>
      <w:r w:rsidRPr="00621D3C">
        <w:rPr>
          <w:color w:val="000000" w:themeColor="text1"/>
        </w:rPr>
        <w:t>and</w:t>
      </w:r>
      <w:r w:rsidRPr="00621D3C">
        <w:rPr>
          <w:color w:val="000000" w:themeColor="text1"/>
          <w:spacing w:val="-5"/>
        </w:rPr>
        <w:t xml:space="preserve"> </w:t>
      </w:r>
      <w:r w:rsidRPr="00621D3C">
        <w:rPr>
          <w:color w:val="000000" w:themeColor="text1"/>
        </w:rPr>
        <w:t>force.</w:t>
      </w:r>
      <w:r w:rsidRPr="00621D3C">
        <w:rPr>
          <w:color w:val="000000" w:themeColor="text1"/>
          <w:spacing w:val="25"/>
        </w:rPr>
        <w:t xml:space="preserve"> </w:t>
      </w:r>
      <w:r w:rsidRPr="00621D3C">
        <w:rPr>
          <w:color w:val="000000" w:themeColor="text1"/>
        </w:rPr>
        <w:t>Let’s</w:t>
      </w:r>
      <w:r w:rsidRPr="00621D3C">
        <w:rPr>
          <w:color w:val="000000" w:themeColor="text1"/>
          <w:spacing w:val="-46"/>
        </w:rPr>
        <w:t xml:space="preserve"> </w:t>
      </w:r>
      <w:r w:rsidRPr="00621D3C">
        <w:rPr>
          <w:color w:val="000000" w:themeColor="text1"/>
        </w:rPr>
        <w:t>consider</w:t>
      </w:r>
      <w:r w:rsidRPr="00621D3C">
        <w:rPr>
          <w:color w:val="000000" w:themeColor="text1"/>
          <w:spacing w:val="23"/>
        </w:rPr>
        <w:t xml:space="preserve"> </w:t>
      </w:r>
      <w:r w:rsidRPr="00621D3C">
        <w:rPr>
          <w:color w:val="000000" w:themeColor="text1"/>
        </w:rPr>
        <w:t>this</w:t>
      </w:r>
      <w:r w:rsidRPr="00621D3C">
        <w:rPr>
          <w:color w:val="000000" w:themeColor="text1"/>
          <w:spacing w:val="23"/>
        </w:rPr>
        <w:t xml:space="preserve"> </w:t>
      </w:r>
      <w:r w:rsidRPr="00621D3C">
        <w:rPr>
          <w:color w:val="000000" w:themeColor="text1"/>
        </w:rPr>
        <w:t>in</w:t>
      </w:r>
      <w:r w:rsidRPr="00621D3C">
        <w:rPr>
          <w:color w:val="000000" w:themeColor="text1"/>
          <w:spacing w:val="23"/>
        </w:rPr>
        <w:t xml:space="preserve"> </w:t>
      </w:r>
      <w:r w:rsidRPr="00621D3C">
        <w:rPr>
          <w:color w:val="000000" w:themeColor="text1"/>
        </w:rPr>
        <w:t>more</w:t>
      </w:r>
      <w:r w:rsidRPr="00621D3C">
        <w:rPr>
          <w:color w:val="000000" w:themeColor="text1"/>
          <w:spacing w:val="23"/>
        </w:rPr>
        <w:t xml:space="preserve"> </w:t>
      </w:r>
      <w:r w:rsidRPr="00621D3C">
        <w:rPr>
          <w:color w:val="000000" w:themeColor="text1"/>
        </w:rPr>
        <w:t>detail.</w:t>
      </w:r>
    </w:p>
    <w:p w:rsidR="002A184C" w:rsidRPr="00621D3C" w:rsidRDefault="002A184C" w:rsidP="002A184C">
      <w:pPr>
        <w:pStyle w:val="af"/>
        <w:spacing w:before="102"/>
        <w:jc w:val="both"/>
        <w:rPr>
          <w:color w:val="000000" w:themeColor="text1"/>
        </w:rPr>
      </w:pPr>
      <w:r w:rsidRPr="00621D3C">
        <w:rPr>
          <w:color w:val="000000" w:themeColor="text1"/>
        </w:rPr>
        <w:t>We first solve the linear equations of motion for a particle moving in a circle at fixed speed</w:t>
      </w:r>
      <w:r w:rsidRPr="00621D3C">
        <w:rPr>
          <w:color w:val="000000" w:themeColor="text1"/>
          <w:spacing w:val="1"/>
        </w:rPr>
        <w:t xml:space="preserve"> </w:t>
      </w:r>
      <w:r w:rsidRPr="00621D3C">
        <w:rPr>
          <w:color w:val="000000" w:themeColor="text1"/>
        </w:rPr>
        <w:t>as shown in the previous figure. Choose the origin of the system to be at the center of the</w:t>
      </w:r>
      <w:r w:rsidRPr="00621D3C">
        <w:rPr>
          <w:color w:val="000000" w:themeColor="text1"/>
          <w:spacing w:val="1"/>
        </w:rPr>
        <w:t xml:space="preserve"> </w:t>
      </w:r>
      <w:r w:rsidRPr="00621D3C">
        <w:rPr>
          <w:color w:val="000000" w:themeColor="text1"/>
        </w:rPr>
        <w:t>circle</w:t>
      </w:r>
      <w:r w:rsidRPr="00621D3C">
        <w:rPr>
          <w:color w:val="000000" w:themeColor="text1"/>
          <w:spacing w:val="1"/>
        </w:rPr>
        <w:t xml:space="preserve"> </w:t>
      </w:r>
      <w:r w:rsidRPr="00621D3C">
        <w:rPr>
          <w:color w:val="000000" w:themeColor="text1"/>
        </w:rPr>
        <w:t>and the</w:t>
      </w:r>
      <w:r w:rsidRPr="00621D3C">
        <w:rPr>
          <w:color w:val="000000" w:themeColor="text1"/>
          <w:spacing w:val="1"/>
        </w:rPr>
        <w:t xml:space="preserve"> </w:t>
      </w:r>
      <w:r w:rsidRPr="00621D3C">
        <w:rPr>
          <w:color w:val="000000" w:themeColor="text1"/>
        </w:rPr>
        <w:t>motion to be</w:t>
      </w:r>
      <w:r w:rsidRPr="00621D3C">
        <w:rPr>
          <w:color w:val="000000" w:themeColor="text1"/>
          <w:spacing w:val="1"/>
        </w:rPr>
        <w:t xml:space="preserve"> </w:t>
      </w:r>
      <w:r w:rsidRPr="00621D3C">
        <w:rPr>
          <w:color w:val="000000" w:themeColor="text1"/>
        </w:rPr>
        <w:t>in the</w:t>
      </w:r>
      <w:r w:rsidRPr="00621D3C">
        <w:rPr>
          <w:color w:val="000000" w:themeColor="text1"/>
          <w:spacing w:val="1"/>
        </w:rPr>
        <w:t xml:space="preserve"> </w:t>
      </w:r>
      <w:r w:rsidRPr="00621D3C">
        <w:rPr>
          <w:i/>
          <w:color w:val="000000" w:themeColor="text1"/>
        </w:rPr>
        <w:t>xy</w:t>
      </w:r>
      <w:r w:rsidRPr="00621D3C">
        <w:rPr>
          <w:i/>
          <w:color w:val="000000" w:themeColor="text1"/>
          <w:spacing w:val="1"/>
        </w:rPr>
        <w:t xml:space="preserve"> </w:t>
      </w:r>
      <w:r w:rsidRPr="00621D3C">
        <w:rPr>
          <w:color w:val="000000" w:themeColor="text1"/>
        </w:rPr>
        <w:t>plane.</w:t>
      </w:r>
      <w:r w:rsidRPr="00621D3C">
        <w:rPr>
          <w:color w:val="000000" w:themeColor="text1"/>
          <w:spacing w:val="1"/>
        </w:rPr>
        <w:t xml:space="preserve"> </w:t>
      </w:r>
      <w:r w:rsidRPr="00621D3C">
        <w:rPr>
          <w:color w:val="000000" w:themeColor="text1"/>
        </w:rPr>
        <w:t>Clearly,</w:t>
      </w:r>
      <w:r w:rsidRPr="00621D3C">
        <w:rPr>
          <w:color w:val="000000" w:themeColor="text1"/>
          <w:spacing w:val="48"/>
        </w:rPr>
        <w:t xml:space="preserve"> </w:t>
      </w:r>
      <w:r w:rsidRPr="00621D3C">
        <w:rPr>
          <w:color w:val="000000" w:themeColor="text1"/>
        </w:rPr>
        <w:t>in this</w:t>
      </w:r>
      <w:r w:rsidRPr="00621D3C">
        <w:rPr>
          <w:color w:val="000000" w:themeColor="text1"/>
          <w:spacing w:val="48"/>
        </w:rPr>
        <w:t xml:space="preserve"> </w:t>
      </w:r>
      <w:r w:rsidRPr="00621D3C">
        <w:rPr>
          <w:color w:val="000000" w:themeColor="text1"/>
        </w:rPr>
        <w:t>frame,</w:t>
      </w:r>
      <w:r w:rsidRPr="00621D3C">
        <w:rPr>
          <w:color w:val="000000" w:themeColor="text1"/>
          <w:spacing w:val="49"/>
        </w:rPr>
        <w:t xml:space="preserve"> </w:t>
      </w:r>
      <w:r w:rsidRPr="00621D3C">
        <w:rPr>
          <w:color w:val="000000" w:themeColor="text1"/>
        </w:rPr>
        <w:t>the</w:t>
      </w:r>
      <w:r w:rsidRPr="00621D3C">
        <w:rPr>
          <w:color w:val="000000" w:themeColor="text1"/>
          <w:spacing w:val="48"/>
        </w:rPr>
        <w:t xml:space="preserve"> </w:t>
      </w:r>
      <w:r w:rsidRPr="00621D3C">
        <w:rPr>
          <w:color w:val="000000" w:themeColor="text1"/>
        </w:rPr>
        <w:t>particle’s</w:t>
      </w:r>
      <w:r w:rsidRPr="00621D3C">
        <w:rPr>
          <w:color w:val="000000" w:themeColor="text1"/>
          <w:spacing w:val="49"/>
        </w:rPr>
        <w:t xml:space="preserve"> </w:t>
      </w:r>
      <w:r w:rsidRPr="00621D3C">
        <w:rPr>
          <w:color w:val="000000" w:themeColor="text1"/>
        </w:rPr>
        <w:t>position</w:t>
      </w:r>
      <w:r w:rsidRPr="00621D3C">
        <w:rPr>
          <w:color w:val="000000" w:themeColor="text1"/>
          <w:spacing w:val="-46"/>
        </w:rPr>
        <w:t xml:space="preserve"> </w:t>
      </w:r>
      <w:r w:rsidRPr="00621D3C">
        <w:rPr>
          <w:color w:val="000000" w:themeColor="text1"/>
        </w:rPr>
        <w:t>and</w:t>
      </w:r>
      <w:r w:rsidRPr="00621D3C">
        <w:rPr>
          <w:color w:val="000000" w:themeColor="text1"/>
          <w:spacing w:val="22"/>
        </w:rPr>
        <w:t xml:space="preserve"> </w:t>
      </w:r>
      <w:r w:rsidRPr="00621D3C">
        <w:rPr>
          <w:color w:val="000000" w:themeColor="text1"/>
        </w:rPr>
        <w:t>velocity</w:t>
      </w:r>
      <w:r w:rsidRPr="00621D3C">
        <w:rPr>
          <w:color w:val="000000" w:themeColor="text1"/>
          <w:spacing w:val="23"/>
        </w:rPr>
        <w:t xml:space="preserve"> </w:t>
      </w:r>
      <w:r w:rsidRPr="00621D3C">
        <w:rPr>
          <w:color w:val="000000" w:themeColor="text1"/>
        </w:rPr>
        <w:t>as</w:t>
      </w:r>
      <w:r w:rsidRPr="00621D3C">
        <w:rPr>
          <w:color w:val="000000" w:themeColor="text1"/>
          <w:spacing w:val="23"/>
        </w:rPr>
        <w:t xml:space="preserve"> </w:t>
      </w:r>
      <w:r w:rsidRPr="00621D3C">
        <w:rPr>
          <w:color w:val="000000" w:themeColor="text1"/>
        </w:rPr>
        <w:t>a</w:t>
      </w:r>
      <w:r w:rsidRPr="00621D3C">
        <w:rPr>
          <w:color w:val="000000" w:themeColor="text1"/>
          <w:spacing w:val="24"/>
        </w:rPr>
        <w:t xml:space="preserve"> </w:t>
      </w:r>
      <w:r w:rsidRPr="00621D3C">
        <w:rPr>
          <w:color w:val="000000" w:themeColor="text1"/>
        </w:rPr>
        <w:t>function</w:t>
      </w:r>
      <w:r w:rsidRPr="00621D3C">
        <w:rPr>
          <w:color w:val="000000" w:themeColor="text1"/>
          <w:spacing w:val="23"/>
        </w:rPr>
        <w:t xml:space="preserve"> </w:t>
      </w:r>
      <w:r w:rsidRPr="00621D3C">
        <w:rPr>
          <w:color w:val="000000" w:themeColor="text1"/>
        </w:rPr>
        <w:t>of</w:t>
      </w:r>
      <w:r w:rsidRPr="00621D3C">
        <w:rPr>
          <w:color w:val="000000" w:themeColor="text1"/>
          <w:spacing w:val="24"/>
        </w:rPr>
        <w:t xml:space="preserve"> </w:t>
      </w:r>
      <w:r w:rsidRPr="00621D3C">
        <w:rPr>
          <w:color w:val="000000" w:themeColor="text1"/>
        </w:rPr>
        <w:t>time</w:t>
      </w:r>
      <w:r w:rsidRPr="00621D3C">
        <w:rPr>
          <w:color w:val="000000" w:themeColor="text1"/>
          <w:spacing w:val="23"/>
        </w:rPr>
        <w:t xml:space="preserve"> </w:t>
      </w:r>
      <w:r w:rsidRPr="00621D3C">
        <w:rPr>
          <w:color w:val="000000" w:themeColor="text1"/>
        </w:rPr>
        <w:t>are</w:t>
      </w:r>
    </w:p>
    <w:p w:rsidR="002A184C" w:rsidRPr="00621D3C" w:rsidRDefault="002A184C" w:rsidP="002A184C">
      <w:pPr>
        <w:pStyle w:val="af"/>
        <w:spacing w:before="2"/>
        <w:jc w:val="both"/>
        <w:rPr>
          <w:color w:val="000000" w:themeColor="text1"/>
        </w:rPr>
      </w:pPr>
    </w:p>
    <w:p w:rsidR="002A184C" w:rsidRPr="00621D3C" w:rsidRDefault="002A184C" w:rsidP="002A184C">
      <w:pPr>
        <w:spacing w:before="1" w:line="240" w:lineRule="auto"/>
        <w:jc w:val="both"/>
        <w:rPr>
          <w:rFonts w:ascii="Times New Roman" w:hAnsi="Times New Roman"/>
          <w:color w:val="000000" w:themeColor="text1"/>
          <w:sz w:val="24"/>
          <w:szCs w:val="24"/>
          <w:lang w:val="en-US"/>
        </w:rPr>
      </w:pPr>
      <w:r w:rsidRPr="00621D3C">
        <w:rPr>
          <w:rFonts w:ascii="Times New Roman" w:hAnsi="Times New Roman"/>
          <w:i/>
          <w:color w:val="000000" w:themeColor="text1"/>
          <w:spacing w:val="-103"/>
          <w:w w:val="54"/>
          <w:sz w:val="24"/>
          <w:szCs w:val="24"/>
          <w:lang w:val="en-US"/>
        </w:rPr>
        <w:t>→</w:t>
      </w:r>
      <w:proofErr w:type="gramStart"/>
      <w:r w:rsidRPr="00621D3C">
        <w:rPr>
          <w:rFonts w:ascii="Times New Roman" w:hAnsi="Times New Roman"/>
          <w:i/>
          <w:color w:val="000000" w:themeColor="text1"/>
          <w:w w:val="130"/>
          <w:sz w:val="24"/>
          <w:szCs w:val="24"/>
          <w:lang w:val="en-US"/>
        </w:rPr>
        <w:t>r</w:t>
      </w:r>
      <w:r w:rsidRPr="00621D3C">
        <w:rPr>
          <w:rFonts w:ascii="Times New Roman" w:hAnsi="Times New Roman"/>
          <w:color w:val="000000" w:themeColor="text1"/>
          <w:spacing w:val="10"/>
          <w:w w:val="118"/>
          <w:sz w:val="24"/>
          <w:szCs w:val="24"/>
          <w:vertAlign w:val="subscript"/>
          <w:lang w:val="en-US"/>
        </w:rPr>
        <w:t>1</w:t>
      </w:r>
      <w:r w:rsidRPr="00621D3C">
        <w:rPr>
          <w:rFonts w:ascii="Times New Roman" w:hAnsi="Times New Roman"/>
          <w:color w:val="000000" w:themeColor="text1"/>
          <w:spacing w:val="-1"/>
          <w:w w:val="101"/>
          <w:sz w:val="24"/>
          <w:szCs w:val="24"/>
          <w:lang w:val="en-US"/>
        </w:rPr>
        <w:t>(</w:t>
      </w:r>
      <w:proofErr w:type="gramEnd"/>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5"/>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5"/>
          <w:sz w:val="24"/>
          <w:szCs w:val="24"/>
          <w:lang w:val="en-US"/>
        </w:rPr>
        <w:t xml:space="preserve"> </w:t>
      </w:r>
      <w:r w:rsidRPr="00621D3C">
        <w:rPr>
          <w:rFonts w:ascii="Times New Roman" w:hAnsi="Times New Roman"/>
          <w:i/>
          <w:color w:val="000000" w:themeColor="text1"/>
          <w:w w:val="138"/>
          <w:sz w:val="24"/>
          <w:szCs w:val="24"/>
          <w:lang w:val="en-US"/>
        </w:rPr>
        <w:t>R</w:t>
      </w:r>
      <w:r w:rsidRPr="00621D3C">
        <w:rPr>
          <w:rFonts w:ascii="Times New Roman" w:hAnsi="Times New Roman"/>
          <w:i/>
          <w:color w:val="000000" w:themeColor="text1"/>
          <w:spacing w:val="-12"/>
          <w:sz w:val="24"/>
          <w:szCs w:val="24"/>
          <w:lang w:val="en-US"/>
        </w:rPr>
        <w:t xml:space="preserve"> </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spacing w:val="-112"/>
          <w:w w:val="130"/>
          <w:sz w:val="24"/>
          <w:szCs w:val="24"/>
          <w:lang w:val="en-US"/>
        </w:rPr>
        <w:t>x</w:t>
      </w:r>
      <w:r w:rsidRPr="00621D3C">
        <w:rPr>
          <w:rFonts w:ascii="Times New Roman" w:hAnsi="Times New Roman"/>
          <w:color w:val="000000" w:themeColor="text1"/>
          <w:w w:val="174"/>
          <w:sz w:val="24"/>
          <w:szCs w:val="24"/>
          <w:lang w:val="en-US"/>
        </w:rPr>
        <w:t>ˆ</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23"/>
          <w:sz w:val="24"/>
          <w:szCs w:val="24"/>
          <w:lang w:val="en-US"/>
        </w:rPr>
        <w:t xml:space="preserve"> </w:t>
      </w:r>
      <w:r w:rsidRPr="00621D3C">
        <w:rPr>
          <w:rFonts w:ascii="Times New Roman" w:hAnsi="Times New Roman"/>
          <w:color w:val="000000" w:themeColor="text1"/>
          <w:w w:val="94"/>
          <w:sz w:val="24"/>
          <w:szCs w:val="24"/>
          <w:lang w:val="en-US"/>
        </w:rPr>
        <w:t>cos</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i/>
          <w:color w:val="000000" w:themeColor="text1"/>
          <w:spacing w:val="-2"/>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1"/>
          <w:sz w:val="24"/>
          <w:szCs w:val="24"/>
          <w:lang w:val="en-US"/>
        </w:rPr>
        <w:t xml:space="preserve"> </w:t>
      </w:r>
      <w:r w:rsidRPr="00621D3C">
        <w:rPr>
          <w:rFonts w:ascii="Times New Roman" w:hAnsi="Times New Roman"/>
          <w:i/>
          <w:color w:val="000000" w:themeColor="text1"/>
          <w:spacing w:val="-92"/>
          <w:w w:val="108"/>
          <w:sz w:val="24"/>
          <w:szCs w:val="24"/>
          <w:lang w:val="en-US"/>
        </w:rPr>
        <w:t>y</w:t>
      </w:r>
      <w:r w:rsidRPr="00621D3C">
        <w:rPr>
          <w:rFonts w:ascii="Times New Roman" w:hAnsi="Times New Roman"/>
          <w:color w:val="000000" w:themeColor="text1"/>
          <w:w w:val="174"/>
          <w:sz w:val="24"/>
          <w:szCs w:val="24"/>
          <w:lang w:val="en-US"/>
        </w:rPr>
        <w:t>ˆ</w:t>
      </w:r>
      <w:r w:rsidRPr="00621D3C">
        <w:rPr>
          <w:rFonts w:ascii="Times New Roman" w:hAnsi="Times New Roman"/>
          <w:color w:val="000000" w:themeColor="text1"/>
          <w:spacing w:val="14"/>
          <w:sz w:val="24"/>
          <w:szCs w:val="24"/>
          <w:lang w:val="en-US"/>
        </w:rPr>
        <w:t xml:space="preserve"> </w:t>
      </w:r>
      <w:r w:rsidRPr="00621D3C">
        <w:rPr>
          <w:rFonts w:ascii="Times New Roman" w:hAnsi="Times New Roman"/>
          <w:color w:val="000000" w:themeColor="text1"/>
          <w:w w:val="96"/>
          <w:sz w:val="24"/>
          <w:szCs w:val="24"/>
          <w:lang w:val="en-US"/>
        </w:rPr>
        <w:t>sin</w:t>
      </w:r>
      <w:r w:rsidRPr="00621D3C">
        <w:rPr>
          <w:rFonts w:ascii="Times New Roman" w:hAnsi="Times New Roman"/>
          <w:color w:val="000000" w:themeColor="text1"/>
          <w:spacing w:val="-13"/>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p>
    <w:p w:rsidR="002A184C" w:rsidRPr="00621D3C" w:rsidRDefault="002A184C" w:rsidP="002A184C">
      <w:pPr>
        <w:spacing w:before="34" w:line="240" w:lineRule="auto"/>
        <w:jc w:val="both"/>
        <w:rPr>
          <w:rFonts w:ascii="Times New Roman" w:hAnsi="Times New Roman"/>
          <w:color w:val="000000" w:themeColor="text1"/>
          <w:sz w:val="24"/>
          <w:szCs w:val="24"/>
          <w:lang w:val="en-US"/>
        </w:rPr>
      </w:pPr>
      <w:r w:rsidRPr="00621D3C">
        <w:rPr>
          <w:rFonts w:ascii="Times New Roman" w:hAnsi="Times New Roman"/>
          <w:i/>
          <w:color w:val="000000" w:themeColor="text1"/>
          <w:spacing w:val="-101"/>
          <w:w w:val="54"/>
          <w:sz w:val="24"/>
          <w:szCs w:val="24"/>
          <w:lang w:val="en-US"/>
        </w:rPr>
        <w:t>→</w:t>
      </w:r>
      <w:proofErr w:type="gramStart"/>
      <w:r w:rsidRPr="00621D3C">
        <w:rPr>
          <w:rFonts w:ascii="Times New Roman" w:hAnsi="Times New Roman"/>
          <w:i/>
          <w:color w:val="000000" w:themeColor="text1"/>
          <w:spacing w:val="7"/>
          <w:w w:val="107"/>
          <w:sz w:val="24"/>
          <w:szCs w:val="24"/>
          <w:lang w:val="en-US"/>
        </w:rPr>
        <w:t>v</w:t>
      </w:r>
      <w:r w:rsidRPr="00621D3C">
        <w:rPr>
          <w:rFonts w:ascii="Times New Roman" w:hAnsi="Times New Roman"/>
          <w:color w:val="000000" w:themeColor="text1"/>
          <w:spacing w:val="-1"/>
          <w:w w:val="101"/>
          <w:sz w:val="24"/>
          <w:szCs w:val="24"/>
          <w:lang w:val="en-US"/>
        </w:rPr>
        <w:t>(</w:t>
      </w:r>
      <w:proofErr w:type="gramEnd"/>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5"/>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5"/>
          <w:sz w:val="24"/>
          <w:szCs w:val="24"/>
          <w:lang w:val="en-US"/>
        </w:rPr>
        <w:t xml:space="preserve"> </w:t>
      </w:r>
      <w:r w:rsidRPr="00621D3C">
        <w:rPr>
          <w:rFonts w:ascii="Times New Roman" w:hAnsi="Times New Roman"/>
          <w:i/>
          <w:color w:val="000000" w:themeColor="text1"/>
          <w:w w:val="88"/>
          <w:sz w:val="24"/>
          <w:szCs w:val="24"/>
        </w:rPr>
        <w:t>ω</w:t>
      </w:r>
      <w:r w:rsidRPr="00621D3C">
        <w:rPr>
          <w:rFonts w:ascii="Times New Roman" w:hAnsi="Times New Roman"/>
          <w:i/>
          <w:color w:val="000000" w:themeColor="text1"/>
          <w:spacing w:val="-6"/>
          <w:sz w:val="24"/>
          <w:szCs w:val="24"/>
          <w:lang w:val="en-US"/>
        </w:rPr>
        <w:t xml:space="preserve"> </w:t>
      </w:r>
      <w:r w:rsidRPr="00621D3C">
        <w:rPr>
          <w:rFonts w:ascii="Times New Roman" w:hAnsi="Times New Roman"/>
          <w:i/>
          <w:color w:val="000000" w:themeColor="text1"/>
          <w:w w:val="138"/>
          <w:sz w:val="24"/>
          <w:szCs w:val="24"/>
          <w:lang w:val="en-US"/>
        </w:rPr>
        <w:t>R</w:t>
      </w:r>
      <w:r w:rsidRPr="00621D3C">
        <w:rPr>
          <w:rFonts w:ascii="Times New Roman" w:hAnsi="Times New Roman"/>
          <w:i/>
          <w:color w:val="000000" w:themeColor="text1"/>
          <w:spacing w:val="-12"/>
          <w:sz w:val="24"/>
          <w:szCs w:val="24"/>
          <w:lang w:val="en-US"/>
        </w:rPr>
        <w:t xml:space="preserve"> </w:t>
      </w:r>
      <w:r w:rsidRPr="00621D3C">
        <w:rPr>
          <w:rFonts w:ascii="Times New Roman" w:hAnsi="Times New Roman"/>
          <w:color w:val="000000" w:themeColor="text1"/>
          <w:spacing w:val="-1"/>
          <w:w w:val="101"/>
          <w:sz w:val="24"/>
          <w:szCs w:val="24"/>
          <w:lang w:val="en-US"/>
        </w:rPr>
        <w:t>(</w:t>
      </w:r>
      <w:r w:rsidRPr="00621D3C">
        <w:rPr>
          <w:rFonts w:ascii="Times New Roman" w:hAnsi="Times New Roman"/>
          <w:color w:val="000000" w:themeColor="text1"/>
          <w:spacing w:val="-1"/>
          <w:w w:val="77"/>
          <w:sz w:val="24"/>
          <w:szCs w:val="24"/>
          <w:lang w:val="en-US"/>
        </w:rPr>
        <w:t>−</w:t>
      </w:r>
      <w:r w:rsidRPr="00621D3C">
        <w:rPr>
          <w:rFonts w:ascii="Times New Roman" w:hAnsi="Times New Roman"/>
          <w:i/>
          <w:color w:val="000000" w:themeColor="text1"/>
          <w:spacing w:val="-111"/>
          <w:w w:val="130"/>
          <w:sz w:val="24"/>
          <w:szCs w:val="24"/>
          <w:lang w:val="en-US"/>
        </w:rPr>
        <w:t>x</w:t>
      </w:r>
      <w:r w:rsidRPr="00621D3C">
        <w:rPr>
          <w:rFonts w:ascii="Times New Roman" w:hAnsi="Times New Roman"/>
          <w:color w:val="000000" w:themeColor="text1"/>
          <w:w w:val="174"/>
          <w:sz w:val="24"/>
          <w:szCs w:val="24"/>
          <w:lang w:val="en-US"/>
        </w:rPr>
        <w:t>ˆ</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23"/>
          <w:sz w:val="24"/>
          <w:szCs w:val="24"/>
          <w:lang w:val="en-US"/>
        </w:rPr>
        <w:t xml:space="preserve"> </w:t>
      </w:r>
      <w:r w:rsidRPr="00621D3C">
        <w:rPr>
          <w:rFonts w:ascii="Times New Roman" w:hAnsi="Times New Roman"/>
          <w:color w:val="000000" w:themeColor="text1"/>
          <w:w w:val="96"/>
          <w:sz w:val="24"/>
          <w:szCs w:val="24"/>
          <w:lang w:val="en-US"/>
        </w:rPr>
        <w:t>sin</w:t>
      </w:r>
      <w:r w:rsidRPr="00621D3C">
        <w:rPr>
          <w:rFonts w:ascii="Times New Roman" w:hAnsi="Times New Roman"/>
          <w:color w:val="000000" w:themeColor="text1"/>
          <w:spacing w:val="-13"/>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i/>
          <w:color w:val="000000" w:themeColor="text1"/>
          <w:spacing w:val="-2"/>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1"/>
          <w:sz w:val="24"/>
          <w:szCs w:val="24"/>
          <w:lang w:val="en-US"/>
        </w:rPr>
        <w:t xml:space="preserve"> </w:t>
      </w:r>
      <w:r w:rsidRPr="00621D3C">
        <w:rPr>
          <w:rFonts w:ascii="Times New Roman" w:hAnsi="Times New Roman"/>
          <w:i/>
          <w:color w:val="000000" w:themeColor="text1"/>
          <w:spacing w:val="-92"/>
          <w:w w:val="108"/>
          <w:sz w:val="24"/>
          <w:szCs w:val="24"/>
          <w:lang w:val="en-US"/>
        </w:rPr>
        <w:t>y</w:t>
      </w:r>
      <w:r w:rsidRPr="00621D3C">
        <w:rPr>
          <w:rFonts w:ascii="Times New Roman" w:hAnsi="Times New Roman"/>
          <w:color w:val="000000" w:themeColor="text1"/>
          <w:w w:val="174"/>
          <w:sz w:val="24"/>
          <w:szCs w:val="24"/>
          <w:lang w:val="en-US"/>
        </w:rPr>
        <w:t>ˆ</w:t>
      </w:r>
      <w:r w:rsidRPr="00621D3C">
        <w:rPr>
          <w:rFonts w:ascii="Times New Roman" w:hAnsi="Times New Roman"/>
          <w:color w:val="000000" w:themeColor="text1"/>
          <w:spacing w:val="14"/>
          <w:sz w:val="24"/>
          <w:szCs w:val="24"/>
          <w:lang w:val="en-US"/>
        </w:rPr>
        <w:t xml:space="preserve"> </w:t>
      </w:r>
      <w:r w:rsidRPr="00621D3C">
        <w:rPr>
          <w:rFonts w:ascii="Times New Roman" w:hAnsi="Times New Roman"/>
          <w:color w:val="000000" w:themeColor="text1"/>
          <w:w w:val="96"/>
          <w:sz w:val="24"/>
          <w:szCs w:val="24"/>
          <w:lang w:val="en-US"/>
        </w:rPr>
        <w:t>sin</w:t>
      </w:r>
      <w:r w:rsidRPr="00621D3C">
        <w:rPr>
          <w:rFonts w:ascii="Times New Roman" w:hAnsi="Times New Roman"/>
          <w:color w:val="000000" w:themeColor="text1"/>
          <w:spacing w:val="-13"/>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p>
    <w:p w:rsidR="002A184C" w:rsidRPr="00621D3C" w:rsidRDefault="002A184C" w:rsidP="002A184C">
      <w:pPr>
        <w:pStyle w:val="af"/>
        <w:spacing w:before="240"/>
        <w:jc w:val="both"/>
        <w:rPr>
          <w:color w:val="000000" w:themeColor="text1"/>
        </w:rPr>
      </w:pPr>
      <w:proofErr w:type="gramStart"/>
      <w:r w:rsidRPr="00621D3C">
        <w:rPr>
          <w:color w:val="000000" w:themeColor="text1"/>
          <w:w w:val="93"/>
        </w:rPr>
        <w:t>where</w:t>
      </w:r>
      <w:proofErr w:type="gramEnd"/>
      <w:r w:rsidRPr="00621D3C">
        <w:rPr>
          <w:color w:val="000000" w:themeColor="text1"/>
          <w:spacing w:val="8"/>
        </w:rPr>
        <w:t xml:space="preserve"> </w:t>
      </w:r>
      <w:r w:rsidRPr="00621D3C">
        <w:rPr>
          <w:color w:val="000000" w:themeColor="text1"/>
          <w:spacing w:val="-6"/>
          <w:w w:val="92"/>
        </w:rPr>
        <w:t>w</w:t>
      </w:r>
      <w:r w:rsidRPr="00621D3C">
        <w:rPr>
          <w:color w:val="000000" w:themeColor="text1"/>
          <w:w w:val="90"/>
        </w:rPr>
        <w:t>e</w:t>
      </w:r>
      <w:r w:rsidRPr="00621D3C">
        <w:rPr>
          <w:color w:val="000000" w:themeColor="text1"/>
          <w:spacing w:val="8"/>
        </w:rPr>
        <w:t xml:space="preserve"> </w:t>
      </w:r>
      <w:r w:rsidRPr="00621D3C">
        <w:rPr>
          <w:color w:val="000000" w:themeColor="text1"/>
          <w:w w:val="97"/>
        </w:rPr>
        <w:t>o</w:t>
      </w:r>
      <w:r w:rsidRPr="00621D3C">
        <w:rPr>
          <w:color w:val="000000" w:themeColor="text1"/>
          <w:spacing w:val="-1"/>
          <w:w w:val="97"/>
        </w:rPr>
        <w:t>b</w:t>
      </w:r>
      <w:r w:rsidRPr="00621D3C">
        <w:rPr>
          <w:color w:val="000000" w:themeColor="text1"/>
          <w:w w:val="99"/>
        </w:rPr>
        <w:t>tained</w:t>
      </w:r>
      <w:r w:rsidRPr="00621D3C">
        <w:rPr>
          <w:color w:val="000000" w:themeColor="text1"/>
          <w:spacing w:val="8"/>
        </w:rPr>
        <w:t xml:space="preserve"> </w:t>
      </w:r>
      <w:r w:rsidRPr="00621D3C">
        <w:rPr>
          <w:color w:val="000000" w:themeColor="text1"/>
          <w:w w:val="99"/>
        </w:rPr>
        <w:t>the</w:t>
      </w:r>
      <w:r w:rsidRPr="00621D3C">
        <w:rPr>
          <w:color w:val="000000" w:themeColor="text1"/>
          <w:spacing w:val="8"/>
        </w:rPr>
        <w:t xml:space="preserve"> </w:t>
      </w:r>
      <w:r w:rsidRPr="00621D3C">
        <w:rPr>
          <w:color w:val="000000" w:themeColor="text1"/>
          <w:spacing w:val="-7"/>
          <w:w w:val="103"/>
        </w:rPr>
        <w:t>v</w:t>
      </w:r>
      <w:r w:rsidRPr="00621D3C">
        <w:rPr>
          <w:color w:val="000000" w:themeColor="text1"/>
          <w:w w:val="93"/>
        </w:rPr>
        <w:t>el</w:t>
      </w:r>
      <w:r w:rsidRPr="00621D3C">
        <w:rPr>
          <w:color w:val="000000" w:themeColor="text1"/>
          <w:spacing w:val="6"/>
          <w:w w:val="93"/>
        </w:rPr>
        <w:t>o</w:t>
      </w:r>
      <w:r w:rsidRPr="00621D3C">
        <w:rPr>
          <w:color w:val="000000" w:themeColor="text1"/>
          <w:w w:val="104"/>
        </w:rPr>
        <w:t>ci</w:t>
      </w:r>
      <w:r w:rsidRPr="00621D3C">
        <w:rPr>
          <w:color w:val="000000" w:themeColor="text1"/>
          <w:spacing w:val="-7"/>
          <w:w w:val="104"/>
        </w:rPr>
        <w:t>t</w:t>
      </w:r>
      <w:r w:rsidRPr="00621D3C">
        <w:rPr>
          <w:color w:val="000000" w:themeColor="text1"/>
          <w:w w:val="103"/>
        </w:rPr>
        <w:t>y</w:t>
      </w:r>
      <w:r w:rsidRPr="00621D3C">
        <w:rPr>
          <w:color w:val="000000" w:themeColor="text1"/>
          <w:spacing w:val="8"/>
        </w:rPr>
        <w:t xml:space="preserve"> </w:t>
      </w:r>
      <w:r w:rsidRPr="00621D3C">
        <w:rPr>
          <w:color w:val="000000" w:themeColor="text1"/>
          <w:spacing w:val="-7"/>
        </w:rPr>
        <w:t>b</w:t>
      </w:r>
      <w:r w:rsidRPr="00621D3C">
        <w:rPr>
          <w:color w:val="000000" w:themeColor="text1"/>
          <w:w w:val="103"/>
        </w:rPr>
        <w:t>y</w:t>
      </w:r>
      <w:r w:rsidRPr="00621D3C">
        <w:rPr>
          <w:color w:val="000000" w:themeColor="text1"/>
          <w:spacing w:val="8"/>
        </w:rPr>
        <w:t xml:space="preserve"> </w:t>
      </w:r>
      <w:r w:rsidRPr="00621D3C">
        <w:rPr>
          <w:color w:val="000000" w:themeColor="text1"/>
          <w:w w:val="90"/>
        </w:rPr>
        <w:t>s</w:t>
      </w:r>
      <w:r w:rsidRPr="00621D3C">
        <w:rPr>
          <w:color w:val="000000" w:themeColor="text1"/>
          <w:spacing w:val="-1"/>
          <w:w w:val="99"/>
        </w:rPr>
        <w:t>i</w:t>
      </w:r>
      <w:r w:rsidRPr="00621D3C">
        <w:rPr>
          <w:color w:val="000000" w:themeColor="text1"/>
          <w:w w:val="99"/>
        </w:rPr>
        <w:t>m</w:t>
      </w:r>
      <w:r w:rsidRPr="00621D3C">
        <w:rPr>
          <w:color w:val="000000" w:themeColor="text1"/>
          <w:spacing w:val="-1"/>
          <w:w w:val="99"/>
        </w:rPr>
        <w:t>p</w:t>
      </w:r>
      <w:r w:rsidRPr="00621D3C">
        <w:rPr>
          <w:color w:val="000000" w:themeColor="text1"/>
          <w:w w:val="94"/>
        </w:rPr>
        <w:t>le</w:t>
      </w:r>
      <w:r w:rsidRPr="00621D3C">
        <w:rPr>
          <w:color w:val="000000" w:themeColor="text1"/>
          <w:spacing w:val="8"/>
        </w:rPr>
        <w:t xml:space="preserve"> </w:t>
      </w:r>
      <w:r w:rsidRPr="00621D3C">
        <w:rPr>
          <w:color w:val="000000" w:themeColor="text1"/>
          <w:w w:val="94"/>
        </w:rPr>
        <w:t>differe</w:t>
      </w:r>
      <w:r w:rsidRPr="00621D3C">
        <w:rPr>
          <w:color w:val="000000" w:themeColor="text1"/>
          <w:spacing w:val="-7"/>
          <w:w w:val="98"/>
        </w:rPr>
        <w:t>n</w:t>
      </w:r>
      <w:r w:rsidRPr="00621D3C">
        <w:rPr>
          <w:color w:val="000000" w:themeColor="text1"/>
          <w:w w:val="102"/>
        </w:rPr>
        <w:t>tiatio</w:t>
      </w:r>
      <w:r w:rsidRPr="00621D3C">
        <w:rPr>
          <w:color w:val="000000" w:themeColor="text1"/>
          <w:spacing w:val="-1"/>
          <w:w w:val="102"/>
        </w:rPr>
        <w:t>n</w:t>
      </w:r>
      <w:r w:rsidRPr="00621D3C">
        <w:rPr>
          <w:color w:val="000000" w:themeColor="text1"/>
          <w:w w:val="134"/>
        </w:rPr>
        <w:t>.</w:t>
      </w:r>
      <w:r w:rsidRPr="00621D3C">
        <w:rPr>
          <w:color w:val="000000" w:themeColor="text1"/>
        </w:rPr>
        <w:t xml:space="preserve"> </w:t>
      </w:r>
      <w:r w:rsidRPr="00621D3C">
        <w:rPr>
          <w:color w:val="000000" w:themeColor="text1"/>
          <w:spacing w:val="-6"/>
        </w:rPr>
        <w:t xml:space="preserve"> </w:t>
      </w:r>
      <w:r w:rsidRPr="00621D3C">
        <w:rPr>
          <w:color w:val="000000" w:themeColor="text1"/>
          <w:spacing w:val="-19"/>
          <w:w w:val="110"/>
        </w:rPr>
        <w:t>W</w:t>
      </w:r>
      <w:r w:rsidRPr="00621D3C">
        <w:rPr>
          <w:color w:val="000000" w:themeColor="text1"/>
          <w:w w:val="90"/>
        </w:rPr>
        <w:t>e</w:t>
      </w:r>
      <w:r w:rsidRPr="00621D3C">
        <w:rPr>
          <w:color w:val="000000" w:themeColor="text1"/>
          <w:spacing w:val="8"/>
        </w:rPr>
        <w:t xml:space="preserve"> </w:t>
      </w:r>
      <w:r w:rsidRPr="00621D3C">
        <w:rPr>
          <w:color w:val="000000" w:themeColor="text1"/>
          <w:spacing w:val="-1"/>
          <w:w w:val="99"/>
        </w:rPr>
        <w:t>d</w:t>
      </w:r>
      <w:r w:rsidRPr="00621D3C">
        <w:rPr>
          <w:color w:val="000000" w:themeColor="text1"/>
          <w:w w:val="93"/>
        </w:rPr>
        <w:t>o</w:t>
      </w:r>
      <w:r w:rsidRPr="00621D3C">
        <w:rPr>
          <w:color w:val="000000" w:themeColor="text1"/>
          <w:spacing w:val="8"/>
        </w:rPr>
        <w:t xml:space="preserve"> </w:t>
      </w:r>
      <w:r w:rsidRPr="00621D3C">
        <w:rPr>
          <w:color w:val="000000" w:themeColor="text1"/>
        </w:rPr>
        <w:t>not</w:t>
      </w:r>
      <w:r w:rsidRPr="00621D3C">
        <w:rPr>
          <w:color w:val="000000" w:themeColor="text1"/>
          <w:spacing w:val="8"/>
        </w:rPr>
        <w:t xml:space="preserve"> </w:t>
      </w:r>
      <w:r w:rsidRPr="00621D3C">
        <w:rPr>
          <w:color w:val="000000" w:themeColor="text1"/>
          <w:w w:val="90"/>
        </w:rPr>
        <w:t>s</w:t>
      </w:r>
      <w:r w:rsidRPr="00621D3C">
        <w:rPr>
          <w:color w:val="000000" w:themeColor="text1"/>
          <w:spacing w:val="-1"/>
          <w:w w:val="99"/>
        </w:rPr>
        <w:t>u</w:t>
      </w:r>
      <w:r w:rsidRPr="00621D3C">
        <w:rPr>
          <w:color w:val="000000" w:themeColor="text1"/>
          <w:w w:val="97"/>
        </w:rPr>
        <w:t>bsc</w:t>
      </w:r>
      <w:r w:rsidRPr="00621D3C">
        <w:rPr>
          <w:color w:val="000000" w:themeColor="text1"/>
          <w:w w:val="96"/>
        </w:rPr>
        <w:t>r</w:t>
      </w:r>
      <w:r w:rsidRPr="00621D3C">
        <w:rPr>
          <w:color w:val="000000" w:themeColor="text1"/>
          <w:spacing w:val="-1"/>
          <w:w w:val="96"/>
        </w:rPr>
        <w:t>i</w:t>
      </w:r>
      <w:r w:rsidRPr="00621D3C">
        <w:rPr>
          <w:color w:val="000000" w:themeColor="text1"/>
          <w:w w:val="104"/>
        </w:rPr>
        <w:t>pt</w:t>
      </w:r>
      <w:r w:rsidRPr="00621D3C">
        <w:rPr>
          <w:color w:val="000000" w:themeColor="text1"/>
          <w:spacing w:val="-1"/>
        </w:rPr>
        <w:t xml:space="preserve"> </w:t>
      </w:r>
      <w:r w:rsidRPr="00621D3C">
        <w:rPr>
          <w:i/>
          <w:color w:val="000000" w:themeColor="text1"/>
          <w:spacing w:val="-101"/>
          <w:w w:val="54"/>
        </w:rPr>
        <w:t>→</w:t>
      </w:r>
      <w:r w:rsidRPr="00621D3C">
        <w:rPr>
          <w:i/>
          <w:color w:val="000000" w:themeColor="text1"/>
          <w:w w:val="107"/>
        </w:rPr>
        <w:t>v</w:t>
      </w:r>
      <w:r w:rsidRPr="00621D3C">
        <w:rPr>
          <w:i/>
          <w:color w:val="000000" w:themeColor="text1"/>
          <w:spacing w:val="14"/>
        </w:rPr>
        <w:t xml:space="preserve"> </w:t>
      </w:r>
      <w:r w:rsidRPr="00621D3C">
        <w:rPr>
          <w:color w:val="000000" w:themeColor="text1"/>
          <w:spacing w:val="5"/>
        </w:rPr>
        <w:t>b</w:t>
      </w:r>
      <w:r w:rsidRPr="00621D3C">
        <w:rPr>
          <w:color w:val="000000" w:themeColor="text1"/>
          <w:w w:val="90"/>
        </w:rPr>
        <w:t>e</w:t>
      </w:r>
      <w:r w:rsidRPr="00621D3C">
        <w:rPr>
          <w:color w:val="000000" w:themeColor="text1"/>
          <w:w w:val="96"/>
        </w:rPr>
        <w:t>cause</w:t>
      </w:r>
      <w:r w:rsidRPr="00621D3C">
        <w:rPr>
          <w:color w:val="000000" w:themeColor="text1"/>
          <w:spacing w:val="8"/>
        </w:rPr>
        <w:t xml:space="preserve"> </w:t>
      </w:r>
      <w:r w:rsidRPr="00621D3C">
        <w:rPr>
          <w:color w:val="000000" w:themeColor="text1"/>
          <w:w w:val="107"/>
        </w:rPr>
        <w:t>it</w:t>
      </w:r>
      <w:r w:rsidRPr="00621D3C">
        <w:rPr>
          <w:color w:val="000000" w:themeColor="text1"/>
          <w:spacing w:val="8"/>
        </w:rPr>
        <w:t xml:space="preserve"> </w:t>
      </w:r>
      <w:r w:rsidRPr="00621D3C">
        <w:rPr>
          <w:color w:val="000000" w:themeColor="text1"/>
          <w:w w:val="94"/>
        </w:rPr>
        <w:t xml:space="preserve">is </w:t>
      </w:r>
      <w:r w:rsidRPr="00621D3C">
        <w:rPr>
          <w:color w:val="000000" w:themeColor="text1"/>
          <w:w w:val="98"/>
        </w:rPr>
        <w:t>i</w:t>
      </w:r>
      <w:r w:rsidRPr="00621D3C">
        <w:rPr>
          <w:color w:val="000000" w:themeColor="text1"/>
          <w:spacing w:val="-1"/>
          <w:w w:val="98"/>
        </w:rPr>
        <w:t>n</w:t>
      </w:r>
      <w:r w:rsidRPr="00621D3C">
        <w:rPr>
          <w:color w:val="000000" w:themeColor="text1"/>
          <w:w w:val="96"/>
        </w:rPr>
        <w:t>de</w:t>
      </w:r>
      <w:r w:rsidRPr="00621D3C">
        <w:rPr>
          <w:color w:val="000000" w:themeColor="text1"/>
          <w:spacing w:val="6"/>
          <w:w w:val="96"/>
        </w:rPr>
        <w:t>p</w:t>
      </w:r>
      <w:r w:rsidRPr="00621D3C">
        <w:rPr>
          <w:color w:val="000000" w:themeColor="text1"/>
          <w:w w:val="96"/>
        </w:rPr>
        <w:t>en</w:t>
      </w:r>
      <w:r w:rsidRPr="00621D3C">
        <w:rPr>
          <w:color w:val="000000" w:themeColor="text1"/>
          <w:spacing w:val="-1"/>
          <w:w w:val="96"/>
        </w:rPr>
        <w:t>d</w:t>
      </w:r>
      <w:r w:rsidRPr="00621D3C">
        <w:rPr>
          <w:color w:val="000000" w:themeColor="text1"/>
          <w:w w:val="90"/>
        </w:rPr>
        <w:t>e</w:t>
      </w:r>
      <w:r w:rsidRPr="00621D3C">
        <w:rPr>
          <w:color w:val="000000" w:themeColor="text1"/>
          <w:spacing w:val="-7"/>
          <w:w w:val="98"/>
        </w:rPr>
        <w:t>n</w:t>
      </w:r>
      <w:r w:rsidRPr="00621D3C">
        <w:rPr>
          <w:color w:val="000000" w:themeColor="text1"/>
          <w:w w:val="114"/>
        </w:rPr>
        <w:t>t</w:t>
      </w:r>
      <w:r w:rsidRPr="00621D3C">
        <w:rPr>
          <w:color w:val="000000" w:themeColor="text1"/>
          <w:spacing w:val="3"/>
        </w:rPr>
        <w:t xml:space="preserve"> </w:t>
      </w:r>
      <w:r w:rsidRPr="00621D3C">
        <w:rPr>
          <w:color w:val="000000" w:themeColor="text1"/>
          <w:w w:val="95"/>
        </w:rPr>
        <w:t>of</w:t>
      </w:r>
      <w:r w:rsidRPr="00621D3C">
        <w:rPr>
          <w:color w:val="000000" w:themeColor="text1"/>
          <w:spacing w:val="3"/>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spacing w:val="4"/>
        </w:rPr>
        <w:t xml:space="preserve"> </w:t>
      </w:r>
      <w:r w:rsidRPr="00621D3C">
        <w:rPr>
          <w:color w:val="000000" w:themeColor="text1"/>
          <w:spacing w:val="-7"/>
          <w:w w:val="99"/>
        </w:rPr>
        <w:t>c</w:t>
      </w:r>
      <w:r w:rsidRPr="00621D3C">
        <w:rPr>
          <w:color w:val="000000" w:themeColor="text1"/>
          <w:w w:val="96"/>
        </w:rPr>
        <w:t>hoice</w:t>
      </w:r>
      <w:r w:rsidRPr="00621D3C">
        <w:rPr>
          <w:color w:val="000000" w:themeColor="text1"/>
          <w:spacing w:val="4"/>
        </w:rPr>
        <w:t xml:space="preserve"> </w:t>
      </w:r>
      <w:r w:rsidRPr="00621D3C">
        <w:rPr>
          <w:color w:val="000000" w:themeColor="text1"/>
          <w:w w:val="95"/>
        </w:rPr>
        <w:t>of</w:t>
      </w:r>
      <w:r w:rsidRPr="00621D3C">
        <w:rPr>
          <w:color w:val="000000" w:themeColor="text1"/>
          <w:spacing w:val="3"/>
        </w:rPr>
        <w:t xml:space="preserve"> </w:t>
      </w:r>
      <w:r w:rsidRPr="00621D3C">
        <w:rPr>
          <w:color w:val="000000" w:themeColor="text1"/>
          <w:w w:val="96"/>
        </w:rPr>
        <w:t>orig</w:t>
      </w:r>
      <w:r w:rsidRPr="00621D3C">
        <w:rPr>
          <w:color w:val="000000" w:themeColor="text1"/>
          <w:spacing w:val="-1"/>
          <w:w w:val="96"/>
        </w:rPr>
        <w:t>i</w:t>
      </w:r>
      <w:r w:rsidRPr="00621D3C">
        <w:rPr>
          <w:color w:val="000000" w:themeColor="text1"/>
          <w:w w:val="108"/>
        </w:rPr>
        <w:t>n.</w:t>
      </w:r>
      <w:r w:rsidRPr="00621D3C">
        <w:rPr>
          <w:color w:val="000000" w:themeColor="text1"/>
        </w:rPr>
        <w:t xml:space="preserve"> </w:t>
      </w:r>
      <w:r w:rsidRPr="00621D3C">
        <w:rPr>
          <w:color w:val="000000" w:themeColor="text1"/>
          <w:spacing w:val="-7"/>
        </w:rPr>
        <w:t xml:space="preserve"> </w:t>
      </w:r>
      <w:r w:rsidRPr="00621D3C">
        <w:rPr>
          <w:color w:val="000000" w:themeColor="text1"/>
          <w:w w:val="104"/>
        </w:rPr>
        <w:t>The</w:t>
      </w:r>
      <w:r w:rsidRPr="00621D3C">
        <w:rPr>
          <w:color w:val="000000" w:themeColor="text1"/>
          <w:spacing w:val="3"/>
        </w:rPr>
        <w:t xml:space="preserve"> </w:t>
      </w:r>
      <w:r w:rsidRPr="00621D3C">
        <w:rPr>
          <w:color w:val="000000" w:themeColor="text1"/>
          <w:w w:val="99"/>
        </w:rPr>
        <w:t>m</w:t>
      </w:r>
      <w:r w:rsidRPr="00621D3C">
        <w:rPr>
          <w:color w:val="000000" w:themeColor="text1"/>
          <w:w w:val="94"/>
        </w:rPr>
        <w:t>ass</w:t>
      </w:r>
      <w:r w:rsidRPr="00621D3C">
        <w:rPr>
          <w:color w:val="000000" w:themeColor="text1"/>
          <w:spacing w:val="4"/>
        </w:rPr>
        <w:t xml:space="preserve"> </w:t>
      </w:r>
      <w:r w:rsidRPr="00621D3C">
        <w:rPr>
          <w:color w:val="000000" w:themeColor="text1"/>
          <w:spacing w:val="-1"/>
          <w:w w:val="99"/>
        </w:rPr>
        <w:t>i</w:t>
      </w:r>
      <w:r w:rsidRPr="00621D3C">
        <w:rPr>
          <w:color w:val="000000" w:themeColor="text1"/>
          <w:w w:val="90"/>
        </w:rPr>
        <w:t>s</w:t>
      </w:r>
      <w:r w:rsidRPr="00621D3C">
        <w:rPr>
          <w:color w:val="000000" w:themeColor="text1"/>
          <w:spacing w:val="4"/>
        </w:rPr>
        <w:t xml:space="preserve"> </w:t>
      </w:r>
      <w:r w:rsidRPr="00621D3C">
        <w:rPr>
          <w:color w:val="000000" w:themeColor="text1"/>
          <w:w w:val="94"/>
        </w:rPr>
        <w:t>f</w:t>
      </w:r>
      <w:r w:rsidRPr="00621D3C">
        <w:rPr>
          <w:color w:val="000000" w:themeColor="text1"/>
          <w:spacing w:val="-1"/>
          <w:w w:val="94"/>
        </w:rPr>
        <w:t>i</w:t>
      </w:r>
      <w:r w:rsidRPr="00621D3C">
        <w:rPr>
          <w:color w:val="000000" w:themeColor="text1"/>
          <w:w w:val="99"/>
        </w:rPr>
        <w:t>xed</w:t>
      </w:r>
      <w:r w:rsidRPr="00621D3C">
        <w:rPr>
          <w:color w:val="000000" w:themeColor="text1"/>
          <w:spacing w:val="3"/>
        </w:rPr>
        <w:t xml:space="preserve"> </w:t>
      </w:r>
      <w:r w:rsidRPr="00621D3C">
        <w:rPr>
          <w:color w:val="000000" w:themeColor="text1"/>
          <w:w w:val="90"/>
        </w:rPr>
        <w:t>s</w:t>
      </w:r>
      <w:r w:rsidRPr="00621D3C">
        <w:rPr>
          <w:color w:val="000000" w:themeColor="text1"/>
          <w:w w:val="93"/>
        </w:rPr>
        <w:t>o</w:t>
      </w:r>
      <w:r w:rsidRPr="00621D3C">
        <w:rPr>
          <w:color w:val="000000" w:themeColor="text1"/>
          <w:spacing w:val="3"/>
        </w:rPr>
        <w:t xml:space="preserve"> </w:t>
      </w:r>
      <w:r w:rsidRPr="00621D3C">
        <w:rPr>
          <w:color w:val="000000" w:themeColor="text1"/>
          <w:spacing w:val="-1"/>
          <w:w w:val="114"/>
        </w:rPr>
        <w:t>t</w:t>
      </w:r>
      <w:r w:rsidRPr="00621D3C">
        <w:rPr>
          <w:color w:val="000000" w:themeColor="text1"/>
          <w:w w:val="95"/>
        </w:rPr>
        <w:t>he</w:t>
      </w:r>
      <w:r w:rsidRPr="00621D3C">
        <w:rPr>
          <w:color w:val="000000" w:themeColor="text1"/>
          <w:spacing w:val="3"/>
        </w:rPr>
        <w:t xml:space="preserve"> </w:t>
      </w:r>
      <w:r w:rsidRPr="00621D3C">
        <w:rPr>
          <w:color w:val="000000" w:themeColor="text1"/>
          <w:w w:val="99"/>
        </w:rPr>
        <w:t>m</w:t>
      </w:r>
      <w:r w:rsidRPr="00621D3C">
        <w:rPr>
          <w:color w:val="000000" w:themeColor="text1"/>
          <w:w w:val="95"/>
        </w:rPr>
        <w:t>ome</w:t>
      </w:r>
      <w:r w:rsidRPr="00621D3C">
        <w:rPr>
          <w:color w:val="000000" w:themeColor="text1"/>
          <w:spacing w:val="-7"/>
          <w:w w:val="98"/>
        </w:rPr>
        <w:t>n</w:t>
      </w:r>
      <w:r w:rsidRPr="00621D3C">
        <w:rPr>
          <w:color w:val="000000" w:themeColor="text1"/>
          <w:w w:val="102"/>
        </w:rPr>
        <w:t>tum</w:t>
      </w:r>
      <w:r w:rsidRPr="00621D3C">
        <w:rPr>
          <w:color w:val="000000" w:themeColor="text1"/>
          <w:spacing w:val="3"/>
        </w:rPr>
        <w:t xml:space="preserve"> </w:t>
      </w:r>
      <w:r w:rsidRPr="00621D3C">
        <w:rPr>
          <w:color w:val="000000" w:themeColor="text1"/>
          <w:w w:val="94"/>
        </w:rPr>
        <w:t>is</w:t>
      </w:r>
      <w:r w:rsidRPr="00621D3C">
        <w:rPr>
          <w:color w:val="000000" w:themeColor="text1"/>
          <w:spacing w:val="3"/>
        </w:rPr>
        <w:t xml:space="preserve"> </w:t>
      </w:r>
      <w:r w:rsidRPr="00621D3C">
        <w:rPr>
          <w:color w:val="000000" w:themeColor="text1"/>
          <w:w w:val="104"/>
        </w:rPr>
        <w:t>j</w:t>
      </w:r>
      <w:r w:rsidRPr="00621D3C">
        <w:rPr>
          <w:color w:val="000000" w:themeColor="text1"/>
          <w:spacing w:val="-1"/>
          <w:w w:val="104"/>
        </w:rPr>
        <w:t>u</w:t>
      </w:r>
      <w:r w:rsidRPr="00621D3C">
        <w:rPr>
          <w:color w:val="000000" w:themeColor="text1"/>
          <w:w w:val="90"/>
        </w:rPr>
        <w:t>s</w:t>
      </w:r>
      <w:r w:rsidRPr="00621D3C">
        <w:rPr>
          <w:color w:val="000000" w:themeColor="text1"/>
          <w:w w:val="114"/>
        </w:rPr>
        <w:t>t</w:t>
      </w:r>
      <w:r w:rsidRPr="00621D3C">
        <w:rPr>
          <w:color w:val="000000" w:themeColor="text1"/>
          <w:spacing w:val="3"/>
        </w:rPr>
        <w:t xml:space="preserve"> </w:t>
      </w:r>
      <w:r w:rsidRPr="00621D3C">
        <w:rPr>
          <w:i/>
          <w:color w:val="000000" w:themeColor="text1"/>
          <w:spacing w:val="-108"/>
          <w:w w:val="97"/>
        </w:rPr>
        <w:t>p</w:t>
      </w:r>
      <w:proofErr w:type="gramStart"/>
      <w:r w:rsidRPr="00621D3C">
        <w:rPr>
          <w:i/>
          <w:color w:val="000000" w:themeColor="text1"/>
          <w:spacing w:val="-2"/>
          <w:w w:val="54"/>
        </w:rPr>
        <w:t>→</w:t>
      </w:r>
      <w:r w:rsidRPr="00621D3C">
        <w:rPr>
          <w:color w:val="000000" w:themeColor="text1"/>
          <w:spacing w:val="-1"/>
          <w:w w:val="101"/>
        </w:rPr>
        <w:t>(</w:t>
      </w:r>
      <w:proofErr w:type="gramEnd"/>
      <w:r w:rsidRPr="00621D3C">
        <w:rPr>
          <w:i/>
          <w:color w:val="000000" w:themeColor="text1"/>
          <w:w w:val="106"/>
        </w:rPr>
        <w:t>t</w:t>
      </w:r>
      <w:r w:rsidRPr="00621D3C">
        <w:rPr>
          <w:color w:val="000000" w:themeColor="text1"/>
          <w:w w:val="101"/>
        </w:rPr>
        <w:t>)</w:t>
      </w:r>
      <w:r w:rsidRPr="00621D3C">
        <w:rPr>
          <w:color w:val="000000" w:themeColor="text1"/>
          <w:spacing w:val="12"/>
        </w:rPr>
        <w:t xml:space="preserve"> </w:t>
      </w:r>
      <w:r w:rsidRPr="00621D3C">
        <w:rPr>
          <w:color w:val="000000" w:themeColor="text1"/>
          <w:w w:val="139"/>
        </w:rPr>
        <w:t>=</w:t>
      </w:r>
      <w:r w:rsidRPr="00621D3C">
        <w:rPr>
          <w:color w:val="000000" w:themeColor="text1"/>
          <w:spacing w:val="12"/>
        </w:rPr>
        <w:t xml:space="preserve"> </w:t>
      </w:r>
      <w:r w:rsidRPr="00621D3C">
        <w:rPr>
          <w:i/>
          <w:color w:val="000000" w:themeColor="text1"/>
          <w:w w:val="110"/>
        </w:rPr>
        <w:t>m</w:t>
      </w:r>
      <w:r w:rsidRPr="00621D3C">
        <w:rPr>
          <w:i/>
          <w:color w:val="000000" w:themeColor="text1"/>
          <w:spacing w:val="-22"/>
        </w:rPr>
        <w:t xml:space="preserve"> </w:t>
      </w:r>
      <w:r w:rsidRPr="00621D3C">
        <w:rPr>
          <w:i/>
          <w:color w:val="000000" w:themeColor="text1"/>
          <w:spacing w:val="-101"/>
          <w:w w:val="54"/>
        </w:rPr>
        <w:t>→</w:t>
      </w:r>
      <w:r w:rsidRPr="00621D3C">
        <w:rPr>
          <w:i/>
          <w:color w:val="000000" w:themeColor="text1"/>
          <w:spacing w:val="7"/>
          <w:w w:val="107"/>
        </w:rPr>
        <w:t>v</w:t>
      </w:r>
      <w:r w:rsidRPr="00621D3C">
        <w:rPr>
          <w:color w:val="000000" w:themeColor="text1"/>
          <w:spacing w:val="-1"/>
          <w:w w:val="101"/>
        </w:rPr>
        <w:t>(</w:t>
      </w:r>
      <w:r w:rsidRPr="00621D3C">
        <w:rPr>
          <w:i/>
          <w:color w:val="000000" w:themeColor="text1"/>
          <w:w w:val="106"/>
        </w:rPr>
        <w:t>t</w:t>
      </w:r>
      <w:r w:rsidRPr="00621D3C">
        <w:rPr>
          <w:color w:val="000000" w:themeColor="text1"/>
          <w:w w:val="112"/>
        </w:rPr>
        <w:t xml:space="preserve">). </w:t>
      </w:r>
      <w:r w:rsidRPr="00621D3C">
        <w:rPr>
          <w:color w:val="000000" w:themeColor="text1"/>
        </w:rPr>
        <w:t>The</w:t>
      </w:r>
      <w:r w:rsidRPr="00621D3C">
        <w:rPr>
          <w:color w:val="000000" w:themeColor="text1"/>
          <w:spacing w:val="22"/>
        </w:rPr>
        <w:t xml:space="preserve"> </w:t>
      </w:r>
      <w:r w:rsidRPr="00621D3C">
        <w:rPr>
          <w:color w:val="000000" w:themeColor="text1"/>
        </w:rPr>
        <w:t>force</w:t>
      </w:r>
      <w:r w:rsidRPr="00621D3C">
        <w:rPr>
          <w:color w:val="000000" w:themeColor="text1"/>
          <w:spacing w:val="23"/>
        </w:rPr>
        <w:t xml:space="preserve"> </w:t>
      </w:r>
      <w:r w:rsidRPr="00621D3C">
        <w:rPr>
          <w:color w:val="000000" w:themeColor="text1"/>
        </w:rPr>
        <w:t>is,</w:t>
      </w:r>
      <w:r w:rsidRPr="00621D3C">
        <w:rPr>
          <w:color w:val="000000" w:themeColor="text1"/>
          <w:spacing w:val="24"/>
        </w:rPr>
        <w:t xml:space="preserve"> </w:t>
      </w:r>
      <w:r w:rsidRPr="00621D3C">
        <w:rPr>
          <w:color w:val="000000" w:themeColor="text1"/>
        </w:rPr>
        <w:t>by</w:t>
      </w:r>
      <w:r w:rsidRPr="00621D3C">
        <w:rPr>
          <w:color w:val="000000" w:themeColor="text1"/>
          <w:spacing w:val="23"/>
        </w:rPr>
        <w:t xml:space="preserve"> </w:t>
      </w:r>
      <w:r w:rsidRPr="00621D3C">
        <w:rPr>
          <w:color w:val="000000" w:themeColor="text1"/>
        </w:rPr>
        <w:t>Newton’s</w:t>
      </w:r>
      <w:r w:rsidRPr="00621D3C">
        <w:rPr>
          <w:color w:val="000000" w:themeColor="text1"/>
          <w:spacing w:val="23"/>
        </w:rPr>
        <w:t xml:space="preserve"> </w:t>
      </w:r>
      <w:r w:rsidRPr="00621D3C">
        <w:rPr>
          <w:color w:val="000000" w:themeColor="text1"/>
        </w:rPr>
        <w:t>second</w:t>
      </w:r>
      <w:r w:rsidRPr="00621D3C">
        <w:rPr>
          <w:color w:val="000000" w:themeColor="text1"/>
          <w:spacing w:val="24"/>
        </w:rPr>
        <w:t xml:space="preserve"> </w:t>
      </w:r>
      <w:r w:rsidRPr="00621D3C">
        <w:rPr>
          <w:color w:val="000000" w:themeColor="text1"/>
        </w:rPr>
        <w:t>law,</w:t>
      </w:r>
      <w:r w:rsidRPr="00621D3C">
        <w:rPr>
          <w:color w:val="000000" w:themeColor="text1"/>
          <w:w w:val="93"/>
        </w:rPr>
        <w:t>where</w:t>
      </w:r>
      <w:r w:rsidRPr="00621D3C">
        <w:rPr>
          <w:color w:val="000000" w:themeColor="text1"/>
        </w:rPr>
        <w:t xml:space="preserve"> </w:t>
      </w:r>
      <w:r w:rsidRPr="00621D3C">
        <w:rPr>
          <w:color w:val="000000" w:themeColor="text1"/>
          <w:spacing w:val="-13"/>
        </w:rPr>
        <w:t xml:space="preserve"> </w:t>
      </w:r>
      <w:r w:rsidRPr="00621D3C">
        <w:rPr>
          <w:i/>
          <w:color w:val="000000" w:themeColor="text1"/>
          <w:spacing w:val="-89"/>
          <w:w w:val="130"/>
        </w:rPr>
        <w:t>r</w:t>
      </w:r>
      <w:r w:rsidRPr="00621D3C">
        <w:rPr>
          <w:color w:val="000000" w:themeColor="text1"/>
          <w:spacing w:val="-21"/>
          <w:w w:val="174"/>
        </w:rPr>
        <w:t>ˆ</w:t>
      </w:r>
      <w:r w:rsidRPr="00621D3C">
        <w:rPr>
          <w:color w:val="000000" w:themeColor="text1"/>
          <w:spacing w:val="10"/>
          <w:w w:val="118"/>
          <w:vertAlign w:val="subscript"/>
        </w:rPr>
        <w:t>1</w:t>
      </w:r>
      <w:r w:rsidRPr="00621D3C">
        <w:rPr>
          <w:color w:val="000000" w:themeColor="text1"/>
          <w:spacing w:val="-1"/>
          <w:w w:val="101"/>
        </w:rPr>
        <w:t>(</w:t>
      </w:r>
      <w:r w:rsidRPr="00621D3C">
        <w:rPr>
          <w:i/>
          <w:color w:val="000000" w:themeColor="text1"/>
          <w:w w:val="106"/>
        </w:rPr>
        <w:t>t</w:t>
      </w:r>
      <w:r w:rsidRPr="00621D3C">
        <w:rPr>
          <w:color w:val="000000" w:themeColor="text1"/>
          <w:w w:val="101"/>
        </w:rPr>
        <w:t>)</w:t>
      </w:r>
      <w:r w:rsidRPr="00621D3C">
        <w:rPr>
          <w:color w:val="000000" w:themeColor="text1"/>
        </w:rPr>
        <w:t xml:space="preserve"> </w:t>
      </w:r>
      <w:r w:rsidRPr="00621D3C">
        <w:rPr>
          <w:color w:val="000000" w:themeColor="text1"/>
          <w:spacing w:val="-13"/>
        </w:rPr>
        <w:t xml:space="preserve"> </w:t>
      </w:r>
      <w:r w:rsidRPr="00621D3C">
        <w:rPr>
          <w:color w:val="000000" w:themeColor="text1"/>
          <w:w w:val="94"/>
        </w:rPr>
        <w:t>is</w:t>
      </w:r>
      <w:r w:rsidRPr="00621D3C">
        <w:rPr>
          <w:color w:val="000000" w:themeColor="text1"/>
        </w:rPr>
        <w:t xml:space="preserve"> </w:t>
      </w:r>
      <w:r w:rsidRPr="00621D3C">
        <w:rPr>
          <w:color w:val="000000" w:themeColor="text1"/>
          <w:spacing w:val="-13"/>
        </w:rPr>
        <w:t xml:space="preserve"> </w:t>
      </w:r>
      <w:r w:rsidRPr="00621D3C">
        <w:rPr>
          <w:color w:val="000000" w:themeColor="text1"/>
          <w:w w:val="101"/>
        </w:rPr>
        <w:t>a</w:t>
      </w:r>
      <w:r w:rsidRPr="00621D3C">
        <w:rPr>
          <w:color w:val="000000" w:themeColor="text1"/>
        </w:rPr>
        <w:t xml:space="preserve"> </w:t>
      </w:r>
      <w:r w:rsidRPr="00621D3C">
        <w:rPr>
          <w:color w:val="000000" w:themeColor="text1"/>
          <w:spacing w:val="-13"/>
        </w:rPr>
        <w:t xml:space="preserve"> </w:t>
      </w:r>
      <w:r w:rsidRPr="00621D3C">
        <w:rPr>
          <w:color w:val="000000" w:themeColor="text1"/>
          <w:spacing w:val="-1"/>
          <w:w w:val="99"/>
        </w:rPr>
        <w:t>u</w:t>
      </w:r>
      <w:r w:rsidRPr="00621D3C">
        <w:rPr>
          <w:color w:val="000000" w:themeColor="text1"/>
          <w:w w:val="103"/>
        </w:rPr>
        <w:t>nit</w:t>
      </w:r>
      <w:r w:rsidRPr="00621D3C">
        <w:rPr>
          <w:color w:val="000000" w:themeColor="text1"/>
        </w:rPr>
        <w:t xml:space="preserve"> </w:t>
      </w:r>
      <w:r w:rsidRPr="00621D3C">
        <w:rPr>
          <w:color w:val="000000" w:themeColor="text1"/>
          <w:spacing w:val="-13"/>
        </w:rPr>
        <w:t xml:space="preserve"> </w:t>
      </w:r>
      <w:r w:rsidRPr="00621D3C">
        <w:rPr>
          <w:color w:val="000000" w:themeColor="text1"/>
          <w:spacing w:val="-7"/>
          <w:w w:val="103"/>
        </w:rPr>
        <w:t>v</w:t>
      </w:r>
      <w:r w:rsidRPr="00621D3C">
        <w:rPr>
          <w:color w:val="000000" w:themeColor="text1"/>
          <w:w w:val="94"/>
        </w:rPr>
        <w:t>ec</w:t>
      </w:r>
      <w:r w:rsidRPr="00621D3C">
        <w:rPr>
          <w:color w:val="000000" w:themeColor="text1"/>
          <w:w w:val="99"/>
        </w:rPr>
        <w:t>tor</w:t>
      </w:r>
      <w:r w:rsidRPr="00621D3C">
        <w:rPr>
          <w:color w:val="000000" w:themeColor="text1"/>
        </w:rPr>
        <w:t xml:space="preserve"> </w:t>
      </w:r>
      <w:r w:rsidRPr="00621D3C">
        <w:rPr>
          <w:color w:val="000000" w:themeColor="text1"/>
          <w:spacing w:val="-14"/>
        </w:rPr>
        <w:t xml:space="preserve"> </w:t>
      </w:r>
      <w:r w:rsidRPr="00621D3C">
        <w:rPr>
          <w:color w:val="000000" w:themeColor="text1"/>
          <w:spacing w:val="6"/>
          <w:w w:val="99"/>
        </w:rPr>
        <w:t>p</w:t>
      </w:r>
      <w:r w:rsidRPr="00621D3C">
        <w:rPr>
          <w:color w:val="000000" w:themeColor="text1"/>
          <w:w w:val="96"/>
        </w:rPr>
        <w:t>oi</w:t>
      </w:r>
      <w:r w:rsidRPr="00621D3C">
        <w:rPr>
          <w:color w:val="000000" w:themeColor="text1"/>
          <w:spacing w:val="-7"/>
          <w:w w:val="96"/>
        </w:rPr>
        <w:t>n</w:t>
      </w:r>
      <w:r w:rsidRPr="00621D3C">
        <w:rPr>
          <w:color w:val="000000" w:themeColor="text1"/>
          <w:w w:val="102"/>
        </w:rPr>
        <w:t>ting</w:t>
      </w:r>
      <w:r w:rsidRPr="00621D3C">
        <w:rPr>
          <w:color w:val="000000" w:themeColor="text1"/>
        </w:rPr>
        <w:t xml:space="preserve"> </w:t>
      </w:r>
      <w:r w:rsidRPr="00621D3C">
        <w:rPr>
          <w:color w:val="000000" w:themeColor="text1"/>
          <w:spacing w:val="-13"/>
        </w:rPr>
        <w:t xml:space="preserve"> </w:t>
      </w:r>
      <w:r w:rsidRPr="00621D3C">
        <w:rPr>
          <w:color w:val="000000" w:themeColor="text1"/>
          <w:w w:val="101"/>
        </w:rPr>
        <w:t>a</w:t>
      </w:r>
      <w:r w:rsidRPr="00621D3C">
        <w:rPr>
          <w:color w:val="000000" w:themeColor="text1"/>
          <w:spacing w:val="-1"/>
          <w:w w:val="101"/>
        </w:rPr>
        <w:t>l</w:t>
      </w:r>
      <w:r w:rsidRPr="00621D3C">
        <w:rPr>
          <w:color w:val="000000" w:themeColor="text1"/>
          <w:w w:val="97"/>
        </w:rPr>
        <w:t>ong</w:t>
      </w:r>
      <w:r w:rsidRPr="00621D3C">
        <w:rPr>
          <w:color w:val="000000" w:themeColor="text1"/>
        </w:rPr>
        <w:t xml:space="preserve"> </w:t>
      </w:r>
      <w:r w:rsidRPr="00621D3C">
        <w:rPr>
          <w:color w:val="000000" w:themeColor="text1"/>
          <w:spacing w:val="-20"/>
        </w:rPr>
        <w:t xml:space="preserve"> </w:t>
      </w:r>
      <w:r w:rsidRPr="00621D3C">
        <w:rPr>
          <w:i/>
          <w:color w:val="000000" w:themeColor="text1"/>
          <w:spacing w:val="-103"/>
          <w:w w:val="54"/>
        </w:rPr>
        <w:t>→</w:t>
      </w:r>
      <w:r w:rsidRPr="00621D3C">
        <w:rPr>
          <w:i/>
          <w:color w:val="000000" w:themeColor="text1"/>
          <w:w w:val="130"/>
        </w:rPr>
        <w:t>r</w:t>
      </w:r>
      <w:r w:rsidRPr="00621D3C">
        <w:rPr>
          <w:color w:val="000000" w:themeColor="text1"/>
          <w:spacing w:val="10"/>
          <w:w w:val="118"/>
          <w:vertAlign w:val="subscript"/>
        </w:rPr>
        <w:t>1</w:t>
      </w:r>
      <w:r w:rsidRPr="00621D3C">
        <w:rPr>
          <w:color w:val="000000" w:themeColor="text1"/>
          <w:spacing w:val="-1"/>
          <w:w w:val="101"/>
        </w:rPr>
        <w:t>(</w:t>
      </w:r>
      <w:r w:rsidRPr="00621D3C">
        <w:rPr>
          <w:i/>
          <w:color w:val="000000" w:themeColor="text1"/>
          <w:w w:val="106"/>
        </w:rPr>
        <w:t>t</w:t>
      </w:r>
      <w:r w:rsidRPr="00621D3C">
        <w:rPr>
          <w:color w:val="000000" w:themeColor="text1"/>
          <w:w w:val="112"/>
        </w:rPr>
        <w:t>).</w:t>
      </w:r>
      <w:r w:rsidRPr="00621D3C">
        <w:rPr>
          <w:color w:val="000000" w:themeColor="text1"/>
        </w:rPr>
        <w:t xml:space="preserve">  </w:t>
      </w:r>
      <w:r w:rsidRPr="00621D3C">
        <w:rPr>
          <w:color w:val="000000" w:themeColor="text1"/>
          <w:spacing w:val="-15"/>
        </w:rPr>
        <w:t xml:space="preserve"> </w:t>
      </w:r>
      <w:r w:rsidRPr="00621D3C">
        <w:rPr>
          <w:color w:val="000000" w:themeColor="text1"/>
          <w:w w:val="103"/>
        </w:rPr>
        <w:t>Clearl</w:t>
      </w:r>
      <w:r w:rsidRPr="00621D3C">
        <w:rPr>
          <w:color w:val="000000" w:themeColor="text1"/>
          <w:spacing w:val="-19"/>
          <w:w w:val="103"/>
        </w:rPr>
        <w:t>y</w:t>
      </w:r>
      <w:proofErr w:type="gramStart"/>
      <w:r w:rsidRPr="00621D3C">
        <w:rPr>
          <w:color w:val="000000" w:themeColor="text1"/>
          <w:w w:val="134"/>
        </w:rPr>
        <w:t>,</w:t>
      </w:r>
      <w:r w:rsidRPr="00621D3C">
        <w:rPr>
          <w:color w:val="000000" w:themeColor="text1"/>
        </w:rPr>
        <w:t xml:space="preserve"> </w:t>
      </w:r>
      <w:r w:rsidRPr="00621D3C">
        <w:rPr>
          <w:color w:val="000000" w:themeColor="text1"/>
          <w:spacing w:val="-11"/>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proofErr w:type="gramEnd"/>
      <w:r w:rsidRPr="00621D3C">
        <w:rPr>
          <w:color w:val="000000" w:themeColor="text1"/>
        </w:rPr>
        <w:t xml:space="preserve"> </w:t>
      </w:r>
      <w:r w:rsidRPr="00621D3C">
        <w:rPr>
          <w:color w:val="000000" w:themeColor="text1"/>
          <w:spacing w:val="-13"/>
        </w:rPr>
        <w:t xml:space="preserve"> </w:t>
      </w:r>
      <w:r w:rsidRPr="00621D3C">
        <w:rPr>
          <w:color w:val="000000" w:themeColor="text1"/>
          <w:w w:val="95"/>
        </w:rPr>
        <w:t>fo</w:t>
      </w:r>
      <w:r w:rsidRPr="00621D3C">
        <w:rPr>
          <w:color w:val="000000" w:themeColor="text1"/>
          <w:spacing w:val="-1"/>
          <w:w w:val="95"/>
        </w:rPr>
        <w:t>r</w:t>
      </w:r>
      <w:r w:rsidRPr="00621D3C">
        <w:rPr>
          <w:color w:val="000000" w:themeColor="text1"/>
          <w:w w:val="99"/>
        </w:rPr>
        <w:t>c</w:t>
      </w:r>
      <w:r w:rsidRPr="00621D3C">
        <w:rPr>
          <w:color w:val="000000" w:themeColor="text1"/>
          <w:w w:val="90"/>
        </w:rPr>
        <w:t>e</w:t>
      </w:r>
      <w:r w:rsidRPr="00621D3C">
        <w:rPr>
          <w:color w:val="000000" w:themeColor="text1"/>
        </w:rPr>
        <w:t xml:space="preserve"> </w:t>
      </w:r>
      <w:r w:rsidRPr="00621D3C">
        <w:rPr>
          <w:color w:val="000000" w:themeColor="text1"/>
          <w:spacing w:val="-13"/>
        </w:rPr>
        <w:t xml:space="preserve"> </w:t>
      </w:r>
      <w:r w:rsidRPr="00621D3C">
        <w:rPr>
          <w:color w:val="000000" w:themeColor="text1"/>
          <w:w w:val="94"/>
        </w:rPr>
        <w:t>is</w:t>
      </w:r>
      <w:r w:rsidRPr="00621D3C">
        <w:rPr>
          <w:color w:val="000000" w:themeColor="text1"/>
        </w:rPr>
        <w:t xml:space="preserve"> </w:t>
      </w:r>
      <w:r w:rsidRPr="00621D3C">
        <w:rPr>
          <w:color w:val="000000" w:themeColor="text1"/>
          <w:spacing w:val="-13"/>
        </w:rPr>
        <w:t xml:space="preserve"> </w:t>
      </w:r>
      <w:r w:rsidRPr="00621D3C">
        <w:rPr>
          <w:color w:val="000000" w:themeColor="text1"/>
          <w:spacing w:val="-1"/>
        </w:rPr>
        <w:t>b</w:t>
      </w:r>
      <w:r w:rsidRPr="00621D3C">
        <w:rPr>
          <w:color w:val="000000" w:themeColor="text1"/>
        </w:rPr>
        <w:t>a</w:t>
      </w:r>
      <w:r w:rsidRPr="00621D3C">
        <w:rPr>
          <w:color w:val="000000" w:themeColor="text1"/>
          <w:spacing w:val="-6"/>
        </w:rPr>
        <w:t>c</w:t>
      </w:r>
      <w:r w:rsidRPr="00621D3C">
        <w:rPr>
          <w:color w:val="000000" w:themeColor="text1"/>
          <w:w w:val="99"/>
        </w:rPr>
        <w:t>k</w:t>
      </w:r>
      <w:r w:rsidRPr="00621D3C">
        <w:rPr>
          <w:color w:val="000000" w:themeColor="text1"/>
        </w:rPr>
        <w:t xml:space="preserve"> </w:t>
      </w:r>
      <w:r w:rsidRPr="00621D3C">
        <w:rPr>
          <w:color w:val="000000" w:themeColor="text1"/>
          <w:spacing w:val="-13"/>
        </w:rPr>
        <w:t xml:space="preserve"> </w:t>
      </w:r>
      <w:r w:rsidRPr="00621D3C">
        <w:rPr>
          <w:color w:val="000000" w:themeColor="text1"/>
          <w:w w:val="98"/>
        </w:rPr>
        <w:t>alo</w:t>
      </w:r>
      <w:r w:rsidRPr="00621D3C">
        <w:rPr>
          <w:color w:val="000000" w:themeColor="text1"/>
          <w:spacing w:val="-1"/>
          <w:w w:val="98"/>
        </w:rPr>
        <w:t>n</w:t>
      </w:r>
      <w:r w:rsidRPr="00621D3C">
        <w:rPr>
          <w:color w:val="000000" w:themeColor="text1"/>
        </w:rPr>
        <w:t xml:space="preserve">g </w:t>
      </w:r>
      <w:r w:rsidRPr="00621D3C">
        <w:rPr>
          <w:color w:val="000000" w:themeColor="text1"/>
          <w:spacing w:val="-13"/>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rPr>
        <w:t xml:space="preserve"> </w:t>
      </w:r>
      <w:r w:rsidRPr="00621D3C">
        <w:rPr>
          <w:color w:val="000000" w:themeColor="text1"/>
          <w:spacing w:val="-13"/>
        </w:rPr>
        <w:t xml:space="preserve"> </w:t>
      </w:r>
      <w:r w:rsidRPr="00621D3C">
        <w:rPr>
          <w:color w:val="000000" w:themeColor="text1"/>
        </w:rPr>
        <w:t>l</w:t>
      </w:r>
      <w:r w:rsidRPr="00621D3C">
        <w:rPr>
          <w:color w:val="000000" w:themeColor="text1"/>
          <w:spacing w:val="-1"/>
        </w:rPr>
        <w:t>i</w:t>
      </w:r>
      <w:r w:rsidRPr="00621D3C">
        <w:rPr>
          <w:color w:val="000000" w:themeColor="text1"/>
          <w:w w:val="94"/>
        </w:rPr>
        <w:t xml:space="preserve">ne </w:t>
      </w:r>
      <w:r w:rsidRPr="00621D3C">
        <w:rPr>
          <w:color w:val="000000" w:themeColor="text1"/>
        </w:rPr>
        <w:t>to</w:t>
      </w:r>
      <w:r w:rsidRPr="00621D3C">
        <w:rPr>
          <w:color w:val="000000" w:themeColor="text1"/>
          <w:spacing w:val="1"/>
        </w:rPr>
        <w:t xml:space="preserve"> </w:t>
      </w:r>
      <w:r w:rsidRPr="00621D3C">
        <w:rPr>
          <w:color w:val="000000" w:themeColor="text1"/>
        </w:rPr>
        <w:t>center</w:t>
      </w:r>
      <w:r w:rsidRPr="00621D3C">
        <w:rPr>
          <w:color w:val="000000" w:themeColor="text1"/>
          <w:spacing w:val="1"/>
        </w:rPr>
        <w:t xml:space="preserve"> </w:t>
      </w:r>
      <w:r w:rsidRPr="00621D3C">
        <w:rPr>
          <w:color w:val="000000" w:themeColor="text1"/>
        </w:rPr>
        <w:t>of</w:t>
      </w:r>
      <w:r w:rsidRPr="00621D3C">
        <w:rPr>
          <w:color w:val="000000" w:themeColor="text1"/>
          <w:spacing w:val="1"/>
        </w:rPr>
        <w:t xml:space="preserve"> </w:t>
      </w:r>
      <w:r w:rsidRPr="00621D3C">
        <w:rPr>
          <w:color w:val="000000" w:themeColor="text1"/>
        </w:rPr>
        <w:t>the</w:t>
      </w:r>
      <w:r w:rsidRPr="00621D3C">
        <w:rPr>
          <w:color w:val="000000" w:themeColor="text1"/>
          <w:spacing w:val="1"/>
        </w:rPr>
        <w:t xml:space="preserve"> </w:t>
      </w:r>
      <w:r w:rsidRPr="00621D3C">
        <w:rPr>
          <w:color w:val="000000" w:themeColor="text1"/>
        </w:rPr>
        <w:t>circle,</w:t>
      </w:r>
      <w:r w:rsidRPr="00621D3C">
        <w:rPr>
          <w:color w:val="000000" w:themeColor="text1"/>
          <w:spacing w:val="1"/>
        </w:rPr>
        <w:t xml:space="preserve"> </w:t>
      </w:r>
      <w:r w:rsidRPr="00621D3C">
        <w:rPr>
          <w:color w:val="000000" w:themeColor="text1"/>
        </w:rPr>
        <w:t>has</w:t>
      </w:r>
      <w:r w:rsidRPr="00621D3C">
        <w:rPr>
          <w:color w:val="000000" w:themeColor="text1"/>
          <w:spacing w:val="1"/>
        </w:rPr>
        <w:t xml:space="preserve"> </w:t>
      </w:r>
      <w:r w:rsidRPr="00621D3C">
        <w:rPr>
          <w:color w:val="000000" w:themeColor="text1"/>
        </w:rPr>
        <w:t>magnitude</w:t>
      </w:r>
      <w:r w:rsidRPr="00621D3C">
        <w:rPr>
          <w:color w:val="000000" w:themeColor="text1"/>
          <w:spacing w:val="1"/>
        </w:rPr>
        <w:t xml:space="preserve"> </w:t>
      </w:r>
      <w:r w:rsidRPr="00621D3C">
        <w:rPr>
          <w:i/>
          <w:color w:val="000000" w:themeColor="text1"/>
        </w:rPr>
        <w:t>F</w:t>
      </w:r>
      <w:r w:rsidRPr="00621D3C">
        <w:rPr>
          <w:i/>
          <w:color w:val="000000" w:themeColor="text1"/>
          <w:spacing w:val="1"/>
        </w:rPr>
        <w:t xml:space="preserve"> </w:t>
      </w:r>
      <w:r w:rsidRPr="00621D3C">
        <w:rPr>
          <w:color w:val="000000" w:themeColor="text1"/>
        </w:rPr>
        <w:t xml:space="preserve">= </w:t>
      </w:r>
      <w:r w:rsidRPr="00621D3C">
        <w:rPr>
          <w:i/>
          <w:color w:val="000000" w:themeColor="text1"/>
        </w:rPr>
        <w:t>m v</w:t>
      </w:r>
      <w:r w:rsidRPr="00621D3C">
        <w:rPr>
          <w:color w:val="000000" w:themeColor="text1"/>
          <w:vertAlign w:val="superscript"/>
        </w:rPr>
        <w:t>2</w:t>
      </w:r>
      <w:r w:rsidRPr="00621D3C">
        <w:rPr>
          <w:i/>
          <w:color w:val="000000" w:themeColor="text1"/>
        </w:rPr>
        <w:t xml:space="preserve">/R </w:t>
      </w:r>
      <w:r w:rsidRPr="00621D3C">
        <w:rPr>
          <w:color w:val="000000" w:themeColor="text1"/>
        </w:rPr>
        <w:t xml:space="preserve">= </w:t>
      </w:r>
      <w:r w:rsidRPr="00621D3C">
        <w:rPr>
          <w:i/>
          <w:color w:val="000000" w:themeColor="text1"/>
        </w:rPr>
        <w:t>m ω</w:t>
      </w:r>
      <w:r w:rsidRPr="00621D3C">
        <w:rPr>
          <w:color w:val="000000" w:themeColor="text1"/>
          <w:vertAlign w:val="superscript"/>
        </w:rPr>
        <w:t>2</w:t>
      </w:r>
      <w:r w:rsidRPr="00621D3C">
        <w:rPr>
          <w:color w:val="000000" w:themeColor="text1"/>
        </w:rPr>
        <w:t xml:space="preserve"> </w:t>
      </w:r>
      <w:r w:rsidRPr="00621D3C">
        <w:rPr>
          <w:i/>
          <w:color w:val="000000" w:themeColor="text1"/>
        </w:rPr>
        <w:t>R</w:t>
      </w:r>
      <w:r w:rsidRPr="00621D3C">
        <w:rPr>
          <w:color w:val="000000" w:themeColor="text1"/>
        </w:rPr>
        <w:t>,</w:t>
      </w:r>
      <w:r w:rsidRPr="00621D3C">
        <w:rPr>
          <w:color w:val="000000" w:themeColor="text1"/>
          <w:spacing w:val="1"/>
        </w:rPr>
        <w:t xml:space="preserve"> </w:t>
      </w:r>
      <w:r w:rsidRPr="00621D3C">
        <w:rPr>
          <w:color w:val="000000" w:themeColor="text1"/>
        </w:rPr>
        <w:t>and</w:t>
      </w:r>
      <w:r w:rsidRPr="00621D3C">
        <w:rPr>
          <w:color w:val="000000" w:themeColor="text1"/>
          <w:spacing w:val="1"/>
        </w:rPr>
        <w:t xml:space="preserve"> </w:t>
      </w:r>
      <w:r w:rsidRPr="00621D3C">
        <w:rPr>
          <w:color w:val="000000" w:themeColor="text1"/>
        </w:rPr>
        <w:t>is</w:t>
      </w:r>
      <w:r w:rsidRPr="00621D3C">
        <w:rPr>
          <w:color w:val="000000" w:themeColor="text1"/>
          <w:spacing w:val="1"/>
        </w:rPr>
        <w:t xml:space="preserve"> </w:t>
      </w:r>
      <w:r w:rsidRPr="00621D3C">
        <w:rPr>
          <w:color w:val="000000" w:themeColor="text1"/>
        </w:rPr>
        <w:t>perpendicular</w:t>
      </w:r>
      <w:r w:rsidRPr="00621D3C">
        <w:rPr>
          <w:color w:val="000000" w:themeColor="text1"/>
          <w:spacing w:val="1"/>
        </w:rPr>
        <w:t xml:space="preserve"> </w:t>
      </w:r>
      <w:r w:rsidRPr="00621D3C">
        <w:rPr>
          <w:color w:val="000000" w:themeColor="text1"/>
        </w:rPr>
        <w:t>to</w:t>
      </w:r>
      <w:r w:rsidRPr="00621D3C">
        <w:rPr>
          <w:color w:val="000000" w:themeColor="text1"/>
          <w:spacing w:val="1"/>
        </w:rPr>
        <w:t xml:space="preserve"> </w:t>
      </w:r>
      <w:r w:rsidRPr="00621D3C">
        <w:rPr>
          <w:color w:val="000000" w:themeColor="text1"/>
        </w:rPr>
        <w:t>the</w:t>
      </w:r>
      <w:r w:rsidRPr="00621D3C">
        <w:rPr>
          <w:color w:val="000000" w:themeColor="text1"/>
          <w:spacing w:val="1"/>
        </w:rPr>
        <w:t xml:space="preserve"> </w:t>
      </w:r>
      <w:r w:rsidRPr="00621D3C">
        <w:rPr>
          <w:color w:val="000000" w:themeColor="text1"/>
          <w:w w:val="105"/>
        </w:rPr>
        <w:t>velocity.</w:t>
      </w:r>
      <w:r w:rsidRPr="00621D3C">
        <w:rPr>
          <w:color w:val="000000" w:themeColor="text1"/>
          <w:spacing w:val="13"/>
          <w:w w:val="105"/>
        </w:rPr>
        <w:t xml:space="preserve"> </w:t>
      </w:r>
      <w:r w:rsidRPr="00621D3C">
        <w:rPr>
          <w:color w:val="000000" w:themeColor="text1"/>
          <w:w w:val="105"/>
        </w:rPr>
        <w:t>The</w:t>
      </w:r>
      <w:r w:rsidRPr="00621D3C">
        <w:rPr>
          <w:color w:val="000000" w:themeColor="text1"/>
          <w:spacing w:val="-2"/>
          <w:w w:val="105"/>
        </w:rPr>
        <w:t xml:space="preserve"> </w:t>
      </w:r>
      <w:r w:rsidRPr="00621D3C">
        <w:rPr>
          <w:color w:val="000000" w:themeColor="text1"/>
          <w:w w:val="105"/>
        </w:rPr>
        <w:t>velocity,</w:t>
      </w:r>
      <w:r w:rsidRPr="00621D3C">
        <w:rPr>
          <w:color w:val="000000" w:themeColor="text1"/>
          <w:spacing w:val="-2"/>
          <w:w w:val="105"/>
        </w:rPr>
        <w:t xml:space="preserve"> </w:t>
      </w:r>
      <w:r w:rsidRPr="00621D3C">
        <w:rPr>
          <w:color w:val="000000" w:themeColor="text1"/>
          <w:w w:val="105"/>
        </w:rPr>
        <w:t>momentum,</w:t>
      </w:r>
      <w:r w:rsidRPr="00621D3C">
        <w:rPr>
          <w:color w:val="000000" w:themeColor="text1"/>
          <w:spacing w:val="-2"/>
          <w:w w:val="105"/>
        </w:rPr>
        <w:t xml:space="preserve"> </w:t>
      </w:r>
      <w:r w:rsidRPr="00621D3C">
        <w:rPr>
          <w:color w:val="000000" w:themeColor="text1"/>
          <w:w w:val="105"/>
        </w:rPr>
        <w:t>and</w:t>
      </w:r>
      <w:r w:rsidRPr="00621D3C">
        <w:rPr>
          <w:color w:val="000000" w:themeColor="text1"/>
          <w:spacing w:val="-2"/>
          <w:w w:val="105"/>
        </w:rPr>
        <w:t xml:space="preserve"> </w:t>
      </w:r>
      <w:r w:rsidRPr="00621D3C">
        <w:rPr>
          <w:color w:val="000000" w:themeColor="text1"/>
          <w:w w:val="105"/>
        </w:rPr>
        <w:t>force</w:t>
      </w:r>
      <w:r w:rsidRPr="00621D3C">
        <w:rPr>
          <w:color w:val="000000" w:themeColor="text1"/>
          <w:spacing w:val="-2"/>
          <w:w w:val="105"/>
        </w:rPr>
        <w:t xml:space="preserve"> </w:t>
      </w:r>
      <w:r w:rsidRPr="00621D3C">
        <w:rPr>
          <w:color w:val="000000" w:themeColor="text1"/>
          <w:w w:val="105"/>
        </w:rPr>
        <w:t>are</w:t>
      </w:r>
      <w:r w:rsidRPr="00621D3C">
        <w:rPr>
          <w:color w:val="000000" w:themeColor="text1"/>
          <w:spacing w:val="-2"/>
          <w:w w:val="105"/>
        </w:rPr>
        <w:t xml:space="preserve"> </w:t>
      </w:r>
      <w:r w:rsidRPr="00621D3C">
        <w:rPr>
          <w:color w:val="000000" w:themeColor="text1"/>
          <w:w w:val="105"/>
        </w:rPr>
        <w:t>independent</w:t>
      </w:r>
      <w:r w:rsidRPr="00621D3C">
        <w:rPr>
          <w:color w:val="000000" w:themeColor="text1"/>
          <w:spacing w:val="-2"/>
          <w:w w:val="105"/>
        </w:rPr>
        <w:t xml:space="preserve"> </w:t>
      </w:r>
      <w:r w:rsidRPr="00621D3C">
        <w:rPr>
          <w:color w:val="000000" w:themeColor="text1"/>
          <w:w w:val="105"/>
        </w:rPr>
        <w:t>of</w:t>
      </w:r>
      <w:r w:rsidRPr="00621D3C">
        <w:rPr>
          <w:color w:val="000000" w:themeColor="text1"/>
          <w:spacing w:val="-2"/>
          <w:w w:val="105"/>
        </w:rPr>
        <w:t xml:space="preserve"> </w:t>
      </w:r>
      <w:r w:rsidRPr="00621D3C">
        <w:rPr>
          <w:color w:val="000000" w:themeColor="text1"/>
          <w:w w:val="105"/>
        </w:rPr>
        <w:t>the</w:t>
      </w:r>
      <w:r w:rsidRPr="00621D3C">
        <w:rPr>
          <w:color w:val="000000" w:themeColor="text1"/>
          <w:spacing w:val="-2"/>
          <w:w w:val="105"/>
        </w:rPr>
        <w:t xml:space="preserve"> </w:t>
      </w:r>
      <w:r w:rsidRPr="00621D3C">
        <w:rPr>
          <w:color w:val="000000" w:themeColor="text1"/>
          <w:w w:val="105"/>
        </w:rPr>
        <w:t>choice</w:t>
      </w:r>
      <w:r w:rsidRPr="00621D3C">
        <w:rPr>
          <w:color w:val="000000" w:themeColor="text1"/>
          <w:spacing w:val="-3"/>
          <w:w w:val="105"/>
        </w:rPr>
        <w:t xml:space="preserve"> </w:t>
      </w:r>
      <w:r w:rsidRPr="00621D3C">
        <w:rPr>
          <w:color w:val="000000" w:themeColor="text1"/>
          <w:w w:val="105"/>
        </w:rPr>
        <w:t>of</w:t>
      </w:r>
      <w:r w:rsidRPr="00621D3C">
        <w:rPr>
          <w:color w:val="000000" w:themeColor="text1"/>
          <w:spacing w:val="-2"/>
          <w:w w:val="105"/>
        </w:rPr>
        <w:t xml:space="preserve"> </w:t>
      </w:r>
      <w:r w:rsidRPr="00621D3C">
        <w:rPr>
          <w:color w:val="000000" w:themeColor="text1"/>
          <w:w w:val="105"/>
        </w:rPr>
        <w:t>origin.</w:t>
      </w:r>
    </w:p>
    <w:p w:rsidR="002A184C" w:rsidRPr="00621D3C" w:rsidRDefault="002A184C" w:rsidP="002A184C">
      <w:pPr>
        <w:pStyle w:val="af"/>
        <w:spacing w:before="112"/>
        <w:jc w:val="both"/>
        <w:rPr>
          <w:color w:val="000000" w:themeColor="text1"/>
        </w:rPr>
      </w:pPr>
      <w:r w:rsidRPr="00621D3C">
        <w:rPr>
          <w:color w:val="000000" w:themeColor="text1"/>
        </w:rPr>
        <w:t>Let’s</w:t>
      </w:r>
      <w:r w:rsidRPr="00621D3C">
        <w:rPr>
          <w:color w:val="000000" w:themeColor="text1"/>
          <w:spacing w:val="36"/>
        </w:rPr>
        <w:t xml:space="preserve"> </w:t>
      </w:r>
      <w:r w:rsidRPr="00621D3C">
        <w:rPr>
          <w:color w:val="000000" w:themeColor="text1"/>
        </w:rPr>
        <w:t>determine</w:t>
      </w:r>
      <w:r w:rsidRPr="00621D3C">
        <w:rPr>
          <w:color w:val="000000" w:themeColor="text1"/>
          <w:spacing w:val="37"/>
        </w:rPr>
        <w:t xml:space="preserve"> </w:t>
      </w:r>
      <w:r w:rsidRPr="00621D3C">
        <w:rPr>
          <w:color w:val="000000" w:themeColor="text1"/>
        </w:rPr>
        <w:t>the</w:t>
      </w:r>
      <w:r w:rsidRPr="00621D3C">
        <w:rPr>
          <w:color w:val="000000" w:themeColor="text1"/>
          <w:spacing w:val="36"/>
        </w:rPr>
        <w:t xml:space="preserve"> </w:t>
      </w:r>
      <w:r w:rsidRPr="00621D3C">
        <w:rPr>
          <w:color w:val="000000" w:themeColor="text1"/>
        </w:rPr>
        <w:t>angular</w:t>
      </w:r>
      <w:r w:rsidRPr="00621D3C">
        <w:rPr>
          <w:color w:val="000000" w:themeColor="text1"/>
          <w:spacing w:val="37"/>
        </w:rPr>
        <w:t xml:space="preserve"> </w:t>
      </w:r>
      <w:r w:rsidRPr="00621D3C">
        <w:rPr>
          <w:color w:val="000000" w:themeColor="text1"/>
        </w:rPr>
        <w:t>momentum</w:t>
      </w:r>
      <w:r w:rsidRPr="00621D3C">
        <w:rPr>
          <w:color w:val="000000" w:themeColor="text1"/>
          <w:spacing w:val="36"/>
        </w:rPr>
        <w:t xml:space="preserve"> </w:t>
      </w:r>
      <w:r w:rsidRPr="00621D3C">
        <w:rPr>
          <w:color w:val="000000" w:themeColor="text1"/>
        </w:rPr>
        <w:t>and</w:t>
      </w:r>
      <w:r w:rsidRPr="00621D3C">
        <w:rPr>
          <w:color w:val="000000" w:themeColor="text1"/>
          <w:spacing w:val="36"/>
        </w:rPr>
        <w:t xml:space="preserve"> </w:t>
      </w:r>
      <w:r w:rsidRPr="00621D3C">
        <w:rPr>
          <w:color w:val="000000" w:themeColor="text1"/>
        </w:rPr>
        <w:t xml:space="preserve">torque.  </w:t>
      </w:r>
      <w:r w:rsidRPr="00621D3C">
        <w:rPr>
          <w:color w:val="000000" w:themeColor="text1"/>
          <w:spacing w:val="1"/>
        </w:rPr>
        <w:t xml:space="preserve"> </w:t>
      </w:r>
      <w:r w:rsidRPr="00621D3C">
        <w:rPr>
          <w:color w:val="000000" w:themeColor="text1"/>
        </w:rPr>
        <w:t>First</w:t>
      </w:r>
      <w:r w:rsidRPr="00621D3C">
        <w:rPr>
          <w:color w:val="000000" w:themeColor="text1"/>
          <w:spacing w:val="36"/>
        </w:rPr>
        <w:t xml:space="preserve"> </w:t>
      </w:r>
      <w:r w:rsidRPr="00621D3C">
        <w:rPr>
          <w:color w:val="000000" w:themeColor="text1"/>
        </w:rPr>
        <w:t>consider</w:t>
      </w:r>
      <w:r w:rsidRPr="00621D3C">
        <w:rPr>
          <w:color w:val="000000" w:themeColor="text1"/>
          <w:spacing w:val="36"/>
        </w:rPr>
        <w:t xml:space="preserve"> </w:t>
      </w:r>
      <w:r w:rsidRPr="00621D3C">
        <w:rPr>
          <w:color w:val="000000" w:themeColor="text1"/>
        </w:rPr>
        <w:t>the</w:t>
      </w:r>
      <w:r w:rsidRPr="00621D3C">
        <w:rPr>
          <w:color w:val="000000" w:themeColor="text1"/>
          <w:spacing w:val="38"/>
        </w:rPr>
        <w:t xml:space="preserve"> </w:t>
      </w:r>
      <w:r w:rsidRPr="00621D3C">
        <w:rPr>
          <w:color w:val="000000" w:themeColor="text1"/>
        </w:rPr>
        <w:t>same</w:t>
      </w:r>
      <w:r w:rsidRPr="00621D3C">
        <w:rPr>
          <w:color w:val="000000" w:themeColor="text1"/>
          <w:spacing w:val="36"/>
        </w:rPr>
        <w:t xml:space="preserve"> </w:t>
      </w:r>
      <w:r w:rsidRPr="00621D3C">
        <w:rPr>
          <w:color w:val="000000" w:themeColor="text1"/>
        </w:rPr>
        <w:t>coordinate</w:t>
      </w:r>
    </w:p>
    <w:p w:rsidR="002A184C" w:rsidRPr="00621D3C" w:rsidRDefault="002A184C" w:rsidP="002A184C">
      <w:pPr>
        <w:pStyle w:val="af"/>
        <w:jc w:val="both"/>
        <w:rPr>
          <w:color w:val="000000" w:themeColor="text1"/>
        </w:rPr>
      </w:pPr>
      <w:proofErr w:type="gramStart"/>
      <w:r w:rsidRPr="00621D3C">
        <w:rPr>
          <w:color w:val="000000" w:themeColor="text1"/>
          <w:w w:val="95"/>
        </w:rPr>
        <w:t>sys</w:t>
      </w:r>
      <w:r w:rsidRPr="00621D3C">
        <w:rPr>
          <w:color w:val="000000" w:themeColor="text1"/>
          <w:w w:val="99"/>
        </w:rPr>
        <w:t>tem</w:t>
      </w:r>
      <w:r w:rsidRPr="00621D3C">
        <w:rPr>
          <w:color w:val="000000" w:themeColor="text1"/>
        </w:rPr>
        <w:t xml:space="preserve"> </w:t>
      </w:r>
      <w:r w:rsidRPr="00621D3C">
        <w:rPr>
          <w:color w:val="000000" w:themeColor="text1"/>
          <w:spacing w:val="-13"/>
        </w:rPr>
        <w:t xml:space="preserve"> </w:t>
      </w:r>
      <w:r w:rsidRPr="00621D3C">
        <w:rPr>
          <w:color w:val="000000" w:themeColor="text1"/>
          <w:w w:val="99"/>
        </w:rPr>
        <w:t>with</w:t>
      </w:r>
      <w:proofErr w:type="gramEnd"/>
      <w:r w:rsidRPr="00621D3C">
        <w:rPr>
          <w:color w:val="000000" w:themeColor="text1"/>
        </w:rPr>
        <w:t xml:space="preserve"> </w:t>
      </w:r>
      <w:r w:rsidRPr="00621D3C">
        <w:rPr>
          <w:color w:val="000000" w:themeColor="text1"/>
          <w:spacing w:val="-13"/>
        </w:rPr>
        <w:t xml:space="preserve"> </w:t>
      </w:r>
      <w:r w:rsidRPr="00621D3C">
        <w:rPr>
          <w:color w:val="000000" w:themeColor="text1"/>
          <w:spacing w:val="6"/>
          <w:w w:val="99"/>
        </w:rPr>
        <w:t>p</w:t>
      </w:r>
      <w:r w:rsidRPr="00621D3C">
        <w:rPr>
          <w:color w:val="000000" w:themeColor="text1"/>
          <w:w w:val="98"/>
        </w:rPr>
        <w:t>osit</w:t>
      </w:r>
      <w:r w:rsidRPr="00621D3C">
        <w:rPr>
          <w:color w:val="000000" w:themeColor="text1"/>
          <w:spacing w:val="-1"/>
          <w:w w:val="98"/>
        </w:rPr>
        <w:t>i</w:t>
      </w:r>
      <w:r w:rsidRPr="00621D3C">
        <w:rPr>
          <w:color w:val="000000" w:themeColor="text1"/>
          <w:w w:val="96"/>
        </w:rPr>
        <w:t>on</w:t>
      </w:r>
      <w:r w:rsidRPr="00621D3C">
        <w:rPr>
          <w:color w:val="000000" w:themeColor="text1"/>
        </w:rPr>
        <w:t xml:space="preserve"> </w:t>
      </w:r>
      <w:r w:rsidRPr="00621D3C">
        <w:rPr>
          <w:color w:val="000000" w:themeColor="text1"/>
          <w:spacing w:val="-13"/>
        </w:rPr>
        <w:t xml:space="preserve"> </w:t>
      </w:r>
      <w:r w:rsidRPr="00621D3C">
        <w:rPr>
          <w:color w:val="000000" w:themeColor="text1"/>
          <w:spacing w:val="-7"/>
          <w:w w:val="103"/>
        </w:rPr>
        <w:t>v</w:t>
      </w:r>
      <w:r w:rsidRPr="00621D3C">
        <w:rPr>
          <w:color w:val="000000" w:themeColor="text1"/>
          <w:w w:val="94"/>
        </w:rPr>
        <w:t>ec</w:t>
      </w:r>
      <w:r w:rsidRPr="00621D3C">
        <w:rPr>
          <w:color w:val="000000" w:themeColor="text1"/>
          <w:w w:val="99"/>
        </w:rPr>
        <w:t>tor</w:t>
      </w:r>
      <w:r w:rsidRPr="00621D3C">
        <w:rPr>
          <w:color w:val="000000" w:themeColor="text1"/>
        </w:rPr>
        <w:t xml:space="preserve"> </w:t>
      </w:r>
      <w:r w:rsidRPr="00621D3C">
        <w:rPr>
          <w:color w:val="000000" w:themeColor="text1"/>
          <w:spacing w:val="-20"/>
        </w:rPr>
        <w:t xml:space="preserve"> </w:t>
      </w:r>
      <w:r w:rsidRPr="00621D3C">
        <w:rPr>
          <w:i/>
          <w:color w:val="000000" w:themeColor="text1"/>
          <w:spacing w:val="-103"/>
          <w:w w:val="54"/>
        </w:rPr>
        <w:t>→</w:t>
      </w:r>
      <w:r w:rsidRPr="00621D3C">
        <w:rPr>
          <w:i/>
          <w:color w:val="000000" w:themeColor="text1"/>
          <w:w w:val="130"/>
        </w:rPr>
        <w:t>r</w:t>
      </w:r>
      <w:r w:rsidRPr="00621D3C">
        <w:rPr>
          <w:color w:val="000000" w:themeColor="text1"/>
          <w:spacing w:val="10"/>
          <w:w w:val="118"/>
          <w:vertAlign w:val="subscript"/>
        </w:rPr>
        <w:t>1</w:t>
      </w:r>
      <w:r w:rsidRPr="00621D3C">
        <w:rPr>
          <w:color w:val="000000" w:themeColor="text1"/>
          <w:spacing w:val="-1"/>
          <w:w w:val="101"/>
        </w:rPr>
        <w:t>(</w:t>
      </w:r>
      <w:r w:rsidRPr="00621D3C">
        <w:rPr>
          <w:i/>
          <w:color w:val="000000" w:themeColor="text1"/>
          <w:w w:val="106"/>
        </w:rPr>
        <w:t>t</w:t>
      </w:r>
      <w:r w:rsidRPr="00621D3C">
        <w:rPr>
          <w:color w:val="000000" w:themeColor="text1"/>
          <w:w w:val="112"/>
        </w:rPr>
        <w:t>).</w:t>
      </w:r>
      <w:r w:rsidRPr="00621D3C">
        <w:rPr>
          <w:color w:val="000000" w:themeColor="text1"/>
        </w:rPr>
        <w:t xml:space="preserve">  </w:t>
      </w:r>
      <w:r w:rsidRPr="00621D3C">
        <w:rPr>
          <w:color w:val="000000" w:themeColor="text1"/>
          <w:spacing w:val="-15"/>
        </w:rPr>
        <w:t xml:space="preserve"> </w:t>
      </w:r>
      <w:r w:rsidRPr="00621D3C">
        <w:rPr>
          <w:color w:val="000000" w:themeColor="text1"/>
          <w:w w:val="103"/>
        </w:rPr>
        <w:t>Si</w:t>
      </w:r>
      <w:r w:rsidRPr="00621D3C">
        <w:rPr>
          <w:color w:val="000000" w:themeColor="text1"/>
          <w:spacing w:val="-1"/>
          <w:w w:val="103"/>
        </w:rPr>
        <w:t>n</w:t>
      </w:r>
      <w:r w:rsidRPr="00621D3C">
        <w:rPr>
          <w:color w:val="000000" w:themeColor="text1"/>
          <w:w w:val="99"/>
        </w:rPr>
        <w:t>c</w:t>
      </w:r>
      <w:r w:rsidRPr="00621D3C">
        <w:rPr>
          <w:color w:val="000000" w:themeColor="text1"/>
          <w:w w:val="90"/>
        </w:rPr>
        <w:t>e</w:t>
      </w:r>
      <w:r w:rsidRPr="00621D3C">
        <w:rPr>
          <w:color w:val="000000" w:themeColor="text1"/>
        </w:rPr>
        <w:t xml:space="preserve"> </w:t>
      </w:r>
      <w:r w:rsidRPr="00621D3C">
        <w:rPr>
          <w:color w:val="000000" w:themeColor="text1"/>
          <w:spacing w:val="-13"/>
        </w:rPr>
        <w:t xml:space="preserve"> </w:t>
      </w:r>
      <w:r w:rsidRPr="00621D3C">
        <w:rPr>
          <w:i/>
          <w:color w:val="000000" w:themeColor="text1"/>
          <w:spacing w:val="-109"/>
          <w:w w:val="138"/>
        </w:rPr>
        <w:t>F</w:t>
      </w:r>
      <w:r w:rsidRPr="00621D3C">
        <w:rPr>
          <w:i/>
          <w:color w:val="000000" w:themeColor="text1"/>
          <w:w w:val="54"/>
          <w:position w:val="6"/>
        </w:rPr>
        <w:t>→</w:t>
      </w:r>
      <w:r w:rsidRPr="00621D3C">
        <w:rPr>
          <w:i/>
          <w:color w:val="000000" w:themeColor="text1"/>
          <w:position w:val="6"/>
        </w:rPr>
        <w:t xml:space="preserve"> </w:t>
      </w:r>
      <w:r w:rsidRPr="00621D3C">
        <w:rPr>
          <w:i/>
          <w:color w:val="000000" w:themeColor="text1"/>
          <w:spacing w:val="14"/>
          <w:position w:val="6"/>
        </w:rPr>
        <w:t xml:space="preserve"> </w:t>
      </w:r>
      <w:r w:rsidRPr="00621D3C">
        <w:rPr>
          <w:color w:val="000000" w:themeColor="text1"/>
          <w:spacing w:val="5"/>
          <w:w w:val="99"/>
        </w:rPr>
        <w:t>p</w:t>
      </w:r>
      <w:r w:rsidRPr="00621D3C">
        <w:rPr>
          <w:color w:val="000000" w:themeColor="text1"/>
          <w:w w:val="96"/>
        </w:rPr>
        <w:t>oi</w:t>
      </w:r>
      <w:r w:rsidRPr="00621D3C">
        <w:rPr>
          <w:color w:val="000000" w:themeColor="text1"/>
          <w:spacing w:val="-7"/>
          <w:w w:val="96"/>
        </w:rPr>
        <w:t>n</w:t>
      </w:r>
      <w:r w:rsidRPr="00621D3C">
        <w:rPr>
          <w:color w:val="000000" w:themeColor="text1"/>
          <w:w w:val="101"/>
        </w:rPr>
        <w:t>ts</w:t>
      </w:r>
      <w:r w:rsidRPr="00621D3C">
        <w:rPr>
          <w:color w:val="000000" w:themeColor="text1"/>
        </w:rPr>
        <w:t xml:space="preserve"> </w:t>
      </w:r>
      <w:r w:rsidRPr="00621D3C">
        <w:rPr>
          <w:color w:val="000000" w:themeColor="text1"/>
          <w:spacing w:val="-13"/>
        </w:rPr>
        <w:t xml:space="preserve"> </w:t>
      </w:r>
      <w:r w:rsidRPr="00621D3C">
        <w:rPr>
          <w:color w:val="000000" w:themeColor="text1"/>
        </w:rPr>
        <w:t>ba</w:t>
      </w:r>
      <w:r w:rsidRPr="00621D3C">
        <w:rPr>
          <w:color w:val="000000" w:themeColor="text1"/>
          <w:spacing w:val="-7"/>
        </w:rPr>
        <w:t>c</w:t>
      </w:r>
      <w:r w:rsidRPr="00621D3C">
        <w:rPr>
          <w:color w:val="000000" w:themeColor="text1"/>
          <w:w w:val="99"/>
        </w:rPr>
        <w:t>k</w:t>
      </w:r>
      <w:r w:rsidRPr="00621D3C">
        <w:rPr>
          <w:color w:val="000000" w:themeColor="text1"/>
        </w:rPr>
        <w:t xml:space="preserve"> </w:t>
      </w:r>
      <w:r w:rsidRPr="00621D3C">
        <w:rPr>
          <w:color w:val="000000" w:themeColor="text1"/>
          <w:spacing w:val="-13"/>
        </w:rPr>
        <w:t xml:space="preserve"> </w:t>
      </w:r>
      <w:r w:rsidRPr="00621D3C">
        <w:rPr>
          <w:color w:val="000000" w:themeColor="text1"/>
          <w:w w:val="101"/>
        </w:rPr>
        <w:t>a</w:t>
      </w:r>
      <w:r w:rsidRPr="00621D3C">
        <w:rPr>
          <w:color w:val="000000" w:themeColor="text1"/>
          <w:spacing w:val="-1"/>
          <w:w w:val="101"/>
        </w:rPr>
        <w:t>l</w:t>
      </w:r>
      <w:r w:rsidRPr="00621D3C">
        <w:rPr>
          <w:color w:val="000000" w:themeColor="text1"/>
          <w:w w:val="97"/>
        </w:rPr>
        <w:t>ong</w:t>
      </w:r>
      <w:r w:rsidRPr="00621D3C">
        <w:rPr>
          <w:color w:val="000000" w:themeColor="text1"/>
        </w:rPr>
        <w:t xml:space="preserve"> </w:t>
      </w:r>
      <w:r w:rsidRPr="00621D3C">
        <w:rPr>
          <w:color w:val="000000" w:themeColor="text1"/>
          <w:spacing w:val="-20"/>
        </w:rPr>
        <w:t xml:space="preserve"> </w:t>
      </w:r>
      <w:r w:rsidRPr="00621D3C">
        <w:rPr>
          <w:i/>
          <w:color w:val="000000" w:themeColor="text1"/>
          <w:spacing w:val="-103"/>
          <w:w w:val="54"/>
        </w:rPr>
        <w:t>→</w:t>
      </w:r>
      <w:r w:rsidRPr="00621D3C">
        <w:rPr>
          <w:i/>
          <w:color w:val="000000" w:themeColor="text1"/>
          <w:w w:val="130"/>
        </w:rPr>
        <w:t>r</w:t>
      </w:r>
      <w:r w:rsidRPr="00621D3C">
        <w:rPr>
          <w:color w:val="000000" w:themeColor="text1"/>
          <w:spacing w:val="10"/>
          <w:w w:val="118"/>
          <w:vertAlign w:val="subscript"/>
        </w:rPr>
        <w:t>1</w:t>
      </w:r>
      <w:r w:rsidRPr="00621D3C">
        <w:rPr>
          <w:color w:val="000000" w:themeColor="text1"/>
          <w:w w:val="134"/>
        </w:rPr>
        <w:t>,</w:t>
      </w:r>
      <w:r w:rsidRPr="00621D3C">
        <w:rPr>
          <w:color w:val="000000" w:themeColor="text1"/>
        </w:rPr>
        <w:t xml:space="preserve"> </w:t>
      </w:r>
      <w:r w:rsidRPr="00621D3C">
        <w:rPr>
          <w:color w:val="000000" w:themeColor="text1"/>
          <w:spacing w:val="-10"/>
        </w:rPr>
        <w:t xml:space="preserve"> </w:t>
      </w:r>
      <w:r w:rsidRPr="00621D3C">
        <w:rPr>
          <w:color w:val="000000" w:themeColor="text1"/>
          <w:spacing w:val="-1"/>
          <w:w w:val="99"/>
        </w:rPr>
        <w:t>i</w:t>
      </w:r>
      <w:r w:rsidRPr="00621D3C">
        <w:rPr>
          <w:color w:val="000000" w:themeColor="text1"/>
          <w:w w:val="114"/>
        </w:rPr>
        <w:t>t</w:t>
      </w:r>
      <w:r w:rsidRPr="00621D3C">
        <w:rPr>
          <w:color w:val="000000" w:themeColor="text1"/>
        </w:rPr>
        <w:t xml:space="preserve"> </w:t>
      </w:r>
      <w:r w:rsidRPr="00621D3C">
        <w:rPr>
          <w:color w:val="000000" w:themeColor="text1"/>
          <w:spacing w:val="-13"/>
        </w:rPr>
        <w:t xml:space="preserve"> </w:t>
      </w:r>
      <w:r w:rsidRPr="00621D3C">
        <w:rPr>
          <w:color w:val="000000" w:themeColor="text1"/>
          <w:w w:val="97"/>
        </w:rPr>
        <w:t>ho</w:t>
      </w:r>
      <w:r w:rsidRPr="00621D3C">
        <w:rPr>
          <w:color w:val="000000" w:themeColor="text1"/>
          <w:spacing w:val="-1"/>
          <w:w w:val="97"/>
        </w:rPr>
        <w:t>l</w:t>
      </w:r>
      <w:r w:rsidRPr="00621D3C">
        <w:rPr>
          <w:color w:val="000000" w:themeColor="text1"/>
          <w:w w:val="95"/>
        </w:rPr>
        <w:t>ds</w:t>
      </w:r>
      <w:r w:rsidRPr="00621D3C">
        <w:rPr>
          <w:color w:val="000000" w:themeColor="text1"/>
        </w:rPr>
        <w:t xml:space="preserve"> </w:t>
      </w:r>
      <w:r w:rsidRPr="00621D3C">
        <w:rPr>
          <w:color w:val="000000" w:themeColor="text1"/>
          <w:spacing w:val="-13"/>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106"/>
        </w:rPr>
        <w:t>at</w:t>
      </w:r>
      <w:r w:rsidRPr="00621D3C">
        <w:rPr>
          <w:color w:val="000000" w:themeColor="text1"/>
        </w:rPr>
        <w:t xml:space="preserve"> </w:t>
      </w:r>
      <w:r w:rsidRPr="00621D3C">
        <w:rPr>
          <w:color w:val="000000" w:themeColor="text1"/>
          <w:spacing w:val="-13"/>
        </w:rPr>
        <w:t xml:space="preserve"> </w:t>
      </w:r>
      <w:r w:rsidRPr="00621D3C">
        <w:rPr>
          <w:color w:val="000000" w:themeColor="text1"/>
          <w:w w:val="99"/>
        </w:rPr>
        <w:t>the</w:t>
      </w:r>
      <w:r w:rsidRPr="00621D3C">
        <w:rPr>
          <w:color w:val="000000" w:themeColor="text1"/>
        </w:rPr>
        <w:t xml:space="preserve"> </w:t>
      </w:r>
      <w:r w:rsidRPr="00621D3C">
        <w:rPr>
          <w:color w:val="000000" w:themeColor="text1"/>
          <w:spacing w:val="-13"/>
        </w:rPr>
        <w:t xml:space="preserve"> </w:t>
      </w:r>
      <w:r w:rsidRPr="00621D3C">
        <w:rPr>
          <w:color w:val="000000" w:themeColor="text1"/>
          <w:w w:val="99"/>
        </w:rPr>
        <w:t>to</w:t>
      </w:r>
      <w:r w:rsidRPr="00621D3C">
        <w:rPr>
          <w:color w:val="000000" w:themeColor="text1"/>
          <w:spacing w:val="-1"/>
          <w:w w:val="99"/>
        </w:rPr>
        <w:t>r</w:t>
      </w:r>
      <w:r w:rsidRPr="00621D3C">
        <w:rPr>
          <w:color w:val="000000" w:themeColor="text1"/>
          <w:w w:val="95"/>
        </w:rPr>
        <w:t>que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i/>
          <w:color w:val="000000" w:themeColor="text1"/>
          <w:spacing w:val="-129"/>
          <w:w w:val="123"/>
          <w:sz w:val="24"/>
          <w:szCs w:val="24"/>
          <w:lang w:val="en-US"/>
        </w:rPr>
        <w:t>N</w:t>
      </w:r>
      <w:proofErr w:type="gramStart"/>
      <w:r w:rsidRPr="00621D3C">
        <w:rPr>
          <w:rFonts w:ascii="Times New Roman" w:hAnsi="Times New Roman"/>
          <w:i/>
          <w:color w:val="000000" w:themeColor="text1"/>
          <w:w w:val="54"/>
          <w:position w:val="6"/>
          <w:sz w:val="24"/>
          <w:szCs w:val="24"/>
          <w:lang w:val="en-US"/>
        </w:rPr>
        <w:t>→</w:t>
      </w:r>
      <w:r w:rsidRPr="00621D3C">
        <w:rPr>
          <w:rFonts w:ascii="Times New Roman" w:hAnsi="Times New Roman"/>
          <w:i/>
          <w:color w:val="000000" w:themeColor="text1"/>
          <w:position w:val="6"/>
          <w:sz w:val="24"/>
          <w:szCs w:val="24"/>
          <w:lang w:val="en-US"/>
        </w:rPr>
        <w:t xml:space="preserve"> </w:t>
      </w:r>
      <w:r w:rsidRPr="00621D3C">
        <w:rPr>
          <w:rFonts w:ascii="Times New Roman" w:hAnsi="Times New Roman"/>
          <w:i/>
          <w:color w:val="000000" w:themeColor="text1"/>
          <w:spacing w:val="13"/>
          <w:position w:val="6"/>
          <w:sz w:val="24"/>
          <w:szCs w:val="24"/>
          <w:lang w:val="en-US"/>
        </w:rPr>
        <w:t xml:space="preserve"> </w:t>
      </w:r>
      <w:r w:rsidRPr="00621D3C">
        <w:rPr>
          <w:rFonts w:ascii="Times New Roman" w:hAnsi="Times New Roman"/>
          <w:color w:val="000000" w:themeColor="text1"/>
          <w:w w:val="139"/>
          <w:sz w:val="24"/>
          <w:szCs w:val="24"/>
          <w:lang w:val="en-US"/>
        </w:rPr>
        <w:t>=</w:t>
      </w:r>
      <w:proofErr w:type="gramEnd"/>
      <w:r w:rsidRPr="00621D3C">
        <w:rPr>
          <w:rFonts w:ascii="Times New Roman" w:hAnsi="Times New Roman"/>
          <w:color w:val="000000" w:themeColor="text1"/>
          <w:spacing w:val="13"/>
          <w:sz w:val="24"/>
          <w:szCs w:val="24"/>
          <w:lang w:val="en-US"/>
        </w:rPr>
        <w:t xml:space="preserve"> </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w w:val="130"/>
          <w:sz w:val="24"/>
          <w:szCs w:val="24"/>
          <w:lang w:val="en-US"/>
        </w:rPr>
        <w:t>r</w:t>
      </w:r>
      <w:r w:rsidRPr="00621D3C">
        <w:rPr>
          <w:rFonts w:ascii="Times New Roman" w:hAnsi="Times New Roman"/>
          <w:color w:val="000000" w:themeColor="text1"/>
          <w:w w:val="118"/>
          <w:sz w:val="24"/>
          <w:szCs w:val="24"/>
          <w:vertAlign w:val="subscript"/>
          <w:lang w:val="en-US"/>
        </w:rPr>
        <w:t>1</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9"/>
          <w:sz w:val="24"/>
          <w:szCs w:val="24"/>
          <w:lang w:val="en-US"/>
        </w:rPr>
        <w:t xml:space="preserve"> </w:t>
      </w:r>
      <w:r w:rsidRPr="00621D3C">
        <w:rPr>
          <w:rFonts w:ascii="Times New Roman" w:hAnsi="Times New Roman"/>
          <w:i/>
          <w:color w:val="000000" w:themeColor="text1"/>
          <w:spacing w:val="-109"/>
          <w:w w:val="138"/>
          <w:sz w:val="24"/>
          <w:szCs w:val="24"/>
          <w:lang w:val="en-US"/>
        </w:rPr>
        <w:t>F</w:t>
      </w:r>
      <w:r w:rsidRPr="00621D3C">
        <w:rPr>
          <w:rFonts w:ascii="Times New Roman" w:hAnsi="Times New Roman"/>
          <w:i/>
          <w:color w:val="000000" w:themeColor="text1"/>
          <w:w w:val="54"/>
          <w:position w:val="6"/>
          <w:sz w:val="24"/>
          <w:szCs w:val="24"/>
          <w:lang w:val="en-US"/>
        </w:rPr>
        <w:t>→</w:t>
      </w:r>
      <w:r w:rsidRPr="00621D3C">
        <w:rPr>
          <w:rFonts w:ascii="Times New Roman" w:hAnsi="Times New Roman"/>
          <w:i/>
          <w:color w:val="000000" w:themeColor="text1"/>
          <w:position w:val="6"/>
          <w:sz w:val="24"/>
          <w:szCs w:val="24"/>
          <w:lang w:val="en-US"/>
        </w:rPr>
        <w:t xml:space="preserve"> </w:t>
      </w:r>
      <w:r w:rsidRPr="00621D3C">
        <w:rPr>
          <w:rFonts w:ascii="Times New Roman" w:hAnsi="Times New Roman"/>
          <w:i/>
          <w:color w:val="000000" w:themeColor="text1"/>
          <w:spacing w:val="7"/>
          <w:position w:val="6"/>
          <w:sz w:val="24"/>
          <w:szCs w:val="24"/>
          <w:lang w:val="en-US"/>
        </w:rPr>
        <w:t xml:space="preserve"> </w:t>
      </w:r>
      <w:r w:rsidRPr="00621D3C">
        <w:rPr>
          <w:rFonts w:ascii="Times New Roman" w:hAnsi="Times New Roman"/>
          <w:color w:val="000000" w:themeColor="text1"/>
          <w:spacing w:val="-13"/>
          <w:w w:val="103"/>
          <w:sz w:val="24"/>
          <w:szCs w:val="24"/>
          <w:lang w:val="en-US"/>
        </w:rPr>
        <w:t>v</w:t>
      </w:r>
      <w:r w:rsidRPr="00621D3C">
        <w:rPr>
          <w:rFonts w:ascii="Times New Roman" w:hAnsi="Times New Roman"/>
          <w:color w:val="000000" w:themeColor="text1"/>
          <w:w w:val="98"/>
          <w:sz w:val="24"/>
          <w:szCs w:val="24"/>
          <w:lang w:val="en-US"/>
        </w:rPr>
        <w:t>anishes.</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15"/>
          <w:sz w:val="24"/>
          <w:szCs w:val="24"/>
          <w:lang w:val="en-US"/>
        </w:rPr>
        <w:t xml:space="preserve"> </w:t>
      </w:r>
      <w:proofErr w:type="gramStart"/>
      <w:r w:rsidRPr="00621D3C">
        <w:rPr>
          <w:rFonts w:ascii="Times New Roman" w:hAnsi="Times New Roman"/>
          <w:color w:val="000000" w:themeColor="text1"/>
          <w:w w:val="120"/>
          <w:sz w:val="24"/>
          <w:szCs w:val="24"/>
          <w:lang w:val="en-US"/>
        </w:rPr>
        <w:t>T</w:t>
      </w:r>
      <w:r w:rsidRPr="00621D3C">
        <w:rPr>
          <w:rFonts w:ascii="Times New Roman" w:hAnsi="Times New Roman"/>
          <w:color w:val="000000" w:themeColor="text1"/>
          <w:spacing w:val="-1"/>
          <w:w w:val="99"/>
          <w:sz w:val="24"/>
          <w:szCs w:val="24"/>
          <w:lang w:val="en-US"/>
        </w:rPr>
        <w:t>h</w:t>
      </w:r>
      <w:r w:rsidRPr="00621D3C">
        <w:rPr>
          <w:rFonts w:ascii="Times New Roman" w:hAnsi="Times New Roman"/>
          <w:color w:val="000000" w:themeColor="text1"/>
          <w:w w:val="90"/>
          <w:sz w:val="24"/>
          <w:szCs w:val="24"/>
          <w:lang w:val="en-US"/>
        </w:rPr>
        <w:t>e</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19"/>
          <w:sz w:val="24"/>
          <w:szCs w:val="24"/>
          <w:lang w:val="en-US"/>
        </w:rPr>
        <w:t xml:space="preserve"> </w:t>
      </w:r>
      <w:r w:rsidRPr="00621D3C">
        <w:rPr>
          <w:rFonts w:ascii="Times New Roman" w:hAnsi="Times New Roman"/>
          <w:color w:val="000000" w:themeColor="text1"/>
          <w:sz w:val="24"/>
          <w:szCs w:val="24"/>
          <w:lang w:val="en-US"/>
        </w:rPr>
        <w:t>a</w:t>
      </w:r>
      <w:r w:rsidRPr="00621D3C">
        <w:rPr>
          <w:rFonts w:ascii="Times New Roman" w:hAnsi="Times New Roman"/>
          <w:color w:val="000000" w:themeColor="text1"/>
          <w:spacing w:val="-1"/>
          <w:sz w:val="24"/>
          <w:szCs w:val="24"/>
          <w:lang w:val="en-US"/>
        </w:rPr>
        <w:t>n</w:t>
      </w:r>
      <w:r w:rsidRPr="00621D3C">
        <w:rPr>
          <w:rFonts w:ascii="Times New Roman" w:hAnsi="Times New Roman"/>
          <w:color w:val="000000" w:themeColor="text1"/>
          <w:sz w:val="24"/>
          <w:szCs w:val="24"/>
          <w:lang w:val="en-US"/>
        </w:rPr>
        <w:t>gu</w:t>
      </w:r>
      <w:r w:rsidRPr="00621D3C">
        <w:rPr>
          <w:rFonts w:ascii="Times New Roman" w:hAnsi="Times New Roman"/>
          <w:color w:val="000000" w:themeColor="text1"/>
          <w:spacing w:val="-1"/>
          <w:sz w:val="24"/>
          <w:szCs w:val="24"/>
          <w:lang w:val="en-US"/>
        </w:rPr>
        <w:t>l</w:t>
      </w:r>
      <w:r w:rsidRPr="00621D3C">
        <w:rPr>
          <w:rFonts w:ascii="Times New Roman" w:hAnsi="Times New Roman"/>
          <w:color w:val="000000" w:themeColor="text1"/>
          <w:w w:val="98"/>
          <w:sz w:val="24"/>
          <w:szCs w:val="24"/>
          <w:lang w:val="en-US"/>
        </w:rPr>
        <w:t>ar</w:t>
      </w:r>
      <w:proofErr w:type="gramEnd"/>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19"/>
          <w:sz w:val="24"/>
          <w:szCs w:val="24"/>
          <w:lang w:val="en-US"/>
        </w:rPr>
        <w:t xml:space="preserve"> </w:t>
      </w:r>
      <w:r w:rsidRPr="00621D3C">
        <w:rPr>
          <w:rFonts w:ascii="Times New Roman" w:hAnsi="Times New Roman"/>
          <w:color w:val="000000" w:themeColor="text1"/>
          <w:w w:val="97"/>
          <w:sz w:val="24"/>
          <w:szCs w:val="24"/>
          <w:lang w:val="en-US"/>
        </w:rPr>
        <w:t>mom</w:t>
      </w:r>
      <w:r w:rsidRPr="00621D3C">
        <w:rPr>
          <w:rFonts w:ascii="Times New Roman" w:hAnsi="Times New Roman"/>
          <w:color w:val="000000" w:themeColor="text1"/>
          <w:w w:val="94"/>
          <w:sz w:val="24"/>
          <w:szCs w:val="24"/>
          <w:lang w:val="en-US"/>
        </w:rPr>
        <w:t>e</w:t>
      </w:r>
      <w:r w:rsidRPr="00621D3C">
        <w:rPr>
          <w:rFonts w:ascii="Times New Roman" w:hAnsi="Times New Roman"/>
          <w:color w:val="000000" w:themeColor="text1"/>
          <w:spacing w:val="-7"/>
          <w:w w:val="94"/>
          <w:sz w:val="24"/>
          <w:szCs w:val="24"/>
          <w:lang w:val="en-US"/>
        </w:rPr>
        <w:t>n</w:t>
      </w:r>
      <w:r w:rsidRPr="00621D3C">
        <w:rPr>
          <w:rFonts w:ascii="Times New Roman" w:hAnsi="Times New Roman"/>
          <w:color w:val="000000" w:themeColor="text1"/>
          <w:w w:val="105"/>
          <w:sz w:val="24"/>
          <w:szCs w:val="24"/>
          <w:lang w:val="en-US"/>
        </w:rPr>
        <w:t>t</w:t>
      </w:r>
      <w:r w:rsidRPr="00621D3C">
        <w:rPr>
          <w:rFonts w:ascii="Times New Roman" w:hAnsi="Times New Roman"/>
          <w:color w:val="000000" w:themeColor="text1"/>
          <w:spacing w:val="-1"/>
          <w:w w:val="105"/>
          <w:sz w:val="24"/>
          <w:szCs w:val="24"/>
          <w:lang w:val="en-US"/>
        </w:rPr>
        <w:t>u</w:t>
      </w:r>
      <w:r w:rsidRPr="00621D3C">
        <w:rPr>
          <w:rFonts w:ascii="Times New Roman" w:hAnsi="Times New Roman"/>
          <w:color w:val="000000" w:themeColor="text1"/>
          <w:w w:val="99"/>
          <w:sz w:val="24"/>
          <w:szCs w:val="24"/>
          <w:lang w:val="en-US"/>
        </w:rPr>
        <w:t>m</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19"/>
          <w:sz w:val="24"/>
          <w:szCs w:val="24"/>
          <w:lang w:val="en-US"/>
        </w:rPr>
        <w:t xml:space="preserve"> </w:t>
      </w:r>
      <w:r w:rsidRPr="00621D3C">
        <w:rPr>
          <w:rFonts w:ascii="Times New Roman" w:hAnsi="Times New Roman"/>
          <w:color w:val="000000" w:themeColor="text1"/>
          <w:spacing w:val="-7"/>
          <w:w w:val="103"/>
          <w:sz w:val="24"/>
          <w:szCs w:val="24"/>
          <w:lang w:val="en-US"/>
        </w:rPr>
        <w:t>v</w:t>
      </w:r>
      <w:r w:rsidRPr="00621D3C">
        <w:rPr>
          <w:rFonts w:ascii="Times New Roman" w:hAnsi="Times New Roman"/>
          <w:color w:val="000000" w:themeColor="text1"/>
          <w:w w:val="97"/>
          <w:sz w:val="24"/>
          <w:szCs w:val="24"/>
          <w:lang w:val="en-US"/>
        </w:rPr>
        <w:t>ector</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19"/>
          <w:sz w:val="24"/>
          <w:szCs w:val="24"/>
          <w:lang w:val="en-US"/>
        </w:rPr>
        <w:t xml:space="preserve"> </w:t>
      </w:r>
      <w:r w:rsidRPr="00621D3C">
        <w:rPr>
          <w:rFonts w:ascii="Times New Roman" w:hAnsi="Times New Roman"/>
          <w:color w:val="000000" w:themeColor="text1"/>
          <w:w w:val="94"/>
          <w:sz w:val="24"/>
          <w:szCs w:val="24"/>
          <w:lang w:val="en-US"/>
        </w:rPr>
        <w:t>is</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19"/>
          <w:sz w:val="24"/>
          <w:szCs w:val="24"/>
          <w:lang w:val="en-US"/>
        </w:rPr>
        <w:t xml:space="preserve"> </w:t>
      </w:r>
      <w:r w:rsidRPr="00621D3C">
        <w:rPr>
          <w:rFonts w:ascii="Times New Roman" w:hAnsi="Times New Roman"/>
          <w:i/>
          <w:color w:val="000000" w:themeColor="text1"/>
          <w:spacing w:val="-140"/>
          <w:w w:val="160"/>
          <w:sz w:val="24"/>
          <w:szCs w:val="24"/>
          <w:lang w:val="en-US"/>
        </w:rPr>
        <w:t>L</w:t>
      </w:r>
      <w:r w:rsidRPr="00621D3C">
        <w:rPr>
          <w:rFonts w:ascii="Times New Roman" w:hAnsi="Times New Roman"/>
          <w:i/>
          <w:color w:val="000000" w:themeColor="text1"/>
          <w:w w:val="54"/>
          <w:position w:val="6"/>
          <w:sz w:val="24"/>
          <w:szCs w:val="24"/>
          <w:lang w:val="en-US"/>
        </w:rPr>
        <w:t>→</w:t>
      </w:r>
      <w:r w:rsidRPr="00621D3C">
        <w:rPr>
          <w:rFonts w:ascii="Times New Roman" w:hAnsi="Times New Roman"/>
          <w:i/>
          <w:color w:val="000000" w:themeColor="text1"/>
          <w:spacing w:val="-20"/>
          <w:position w:val="6"/>
          <w:sz w:val="24"/>
          <w:szCs w:val="24"/>
          <w:lang w:val="en-US"/>
        </w:rPr>
        <w:t xml:space="preserve"> </w:t>
      </w:r>
      <w:r w:rsidRPr="00621D3C">
        <w:rPr>
          <w:rFonts w:ascii="Times New Roman" w:hAnsi="Times New Roman"/>
          <w:color w:val="000000" w:themeColor="text1"/>
          <w:w w:val="104"/>
          <w:position w:val="-2"/>
          <w:sz w:val="24"/>
          <w:szCs w:val="24"/>
          <w:lang w:val="en-US"/>
        </w:rPr>
        <w:t>1</w:t>
      </w:r>
      <w:r w:rsidRPr="00621D3C">
        <w:rPr>
          <w:rFonts w:ascii="Times New Roman" w:hAnsi="Times New Roman"/>
          <w:color w:val="000000" w:themeColor="text1"/>
          <w:position w:val="-2"/>
          <w:sz w:val="24"/>
          <w:szCs w:val="24"/>
          <w:lang w:val="en-US"/>
        </w:rPr>
        <w:t xml:space="preserve"> </w:t>
      </w:r>
      <w:r w:rsidRPr="00621D3C">
        <w:rPr>
          <w:rFonts w:ascii="Times New Roman" w:hAnsi="Times New Roman"/>
          <w:color w:val="000000" w:themeColor="text1"/>
          <w:spacing w:val="6"/>
          <w:position w:val="-2"/>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13"/>
          <w:sz w:val="24"/>
          <w:szCs w:val="24"/>
          <w:lang w:val="en-US"/>
        </w:rPr>
        <w:t xml:space="preserve"> </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w w:val="130"/>
          <w:sz w:val="24"/>
          <w:szCs w:val="24"/>
          <w:lang w:val="en-US"/>
        </w:rPr>
        <w:t>r</w:t>
      </w:r>
      <w:r w:rsidRPr="00621D3C">
        <w:rPr>
          <w:rFonts w:ascii="Times New Roman" w:hAnsi="Times New Roman"/>
          <w:color w:val="000000" w:themeColor="text1"/>
          <w:w w:val="118"/>
          <w:sz w:val="24"/>
          <w:szCs w:val="24"/>
          <w:vertAlign w:val="subscript"/>
          <w:lang w:val="en-US"/>
        </w:rPr>
        <w:t>1</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9"/>
          <w:sz w:val="24"/>
          <w:szCs w:val="24"/>
          <w:lang w:val="en-US"/>
        </w:rPr>
        <w:t xml:space="preserve"> </w:t>
      </w:r>
      <w:r w:rsidRPr="00621D3C">
        <w:rPr>
          <w:rFonts w:ascii="Times New Roman" w:hAnsi="Times New Roman"/>
          <w:i/>
          <w:color w:val="000000" w:themeColor="text1"/>
          <w:spacing w:val="-108"/>
          <w:w w:val="97"/>
          <w:sz w:val="24"/>
          <w:szCs w:val="24"/>
          <w:lang w:val="en-US"/>
        </w:rPr>
        <w:t>p</w:t>
      </w:r>
      <w:r w:rsidRPr="00621D3C">
        <w:rPr>
          <w:rFonts w:ascii="Times New Roman" w:hAnsi="Times New Roman"/>
          <w:i/>
          <w:color w:val="000000" w:themeColor="text1"/>
          <w:w w:val="54"/>
          <w:sz w:val="24"/>
          <w:szCs w:val="24"/>
          <w:lang w:val="en-US"/>
        </w:rPr>
        <w:t>→</w:t>
      </w:r>
      <w:r w:rsidRPr="00621D3C">
        <w:rPr>
          <w:rFonts w:ascii="Times New Roman" w:hAnsi="Times New Roman"/>
          <w:i/>
          <w:color w:val="000000" w:themeColor="text1"/>
          <w:spacing w:val="18"/>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20"/>
          <w:sz w:val="24"/>
          <w:szCs w:val="24"/>
          <w:lang w:val="en-US"/>
        </w:rPr>
        <w:t xml:space="preserve"> </w:t>
      </w:r>
      <w:r w:rsidRPr="00621D3C">
        <w:rPr>
          <w:rFonts w:ascii="Times New Roman" w:hAnsi="Times New Roman"/>
          <w:i/>
          <w:color w:val="000000" w:themeColor="text1"/>
          <w:w w:val="109"/>
          <w:sz w:val="24"/>
          <w:szCs w:val="24"/>
          <w:lang w:val="en-US"/>
        </w:rPr>
        <w:t>mv</w:t>
      </w:r>
      <w:r w:rsidRPr="00621D3C">
        <w:rPr>
          <w:rFonts w:ascii="Times New Roman" w:hAnsi="Times New Roman"/>
          <w:i/>
          <w:color w:val="000000" w:themeColor="text1"/>
          <w:spacing w:val="-6"/>
          <w:sz w:val="24"/>
          <w:szCs w:val="24"/>
          <w:lang w:val="en-US"/>
        </w:rPr>
        <w:t xml:space="preserve"> </w:t>
      </w:r>
      <w:r w:rsidRPr="00621D3C">
        <w:rPr>
          <w:rFonts w:ascii="Times New Roman" w:hAnsi="Times New Roman"/>
          <w:i/>
          <w:color w:val="000000" w:themeColor="text1"/>
          <w:w w:val="138"/>
          <w:sz w:val="24"/>
          <w:szCs w:val="24"/>
          <w:lang w:val="en-US"/>
        </w:rPr>
        <w:t>R</w:t>
      </w:r>
      <w:r w:rsidRPr="00621D3C">
        <w:rPr>
          <w:rFonts w:ascii="Times New Roman" w:hAnsi="Times New Roman"/>
          <w:i/>
          <w:color w:val="000000" w:themeColor="text1"/>
          <w:spacing w:val="-12"/>
          <w:sz w:val="24"/>
          <w:szCs w:val="24"/>
          <w:lang w:val="en-US"/>
        </w:rPr>
        <w:t xml:space="preserve"> </w:t>
      </w:r>
      <w:r w:rsidRPr="00621D3C">
        <w:rPr>
          <w:rFonts w:ascii="Times New Roman" w:hAnsi="Times New Roman"/>
          <w:i/>
          <w:color w:val="000000" w:themeColor="text1"/>
          <w:spacing w:val="-89"/>
          <w:w w:val="116"/>
          <w:sz w:val="24"/>
          <w:szCs w:val="24"/>
          <w:lang w:val="en-US"/>
        </w:rPr>
        <w:t>z</w:t>
      </w:r>
      <w:r w:rsidRPr="00621D3C">
        <w:rPr>
          <w:rFonts w:ascii="Times New Roman" w:hAnsi="Times New Roman"/>
          <w:color w:val="000000" w:themeColor="text1"/>
          <w:spacing w:val="-12"/>
          <w:w w:val="174"/>
          <w:sz w:val="24"/>
          <w:szCs w:val="24"/>
          <w:lang w:val="en-US"/>
        </w:rPr>
        <w:t>ˆ</w:t>
      </w:r>
      <w:r w:rsidRPr="00621D3C">
        <w:rPr>
          <w:rFonts w:ascii="Times New Roman" w:hAnsi="Times New Roman"/>
          <w:color w:val="000000" w:themeColor="text1"/>
          <w:w w:val="134"/>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15"/>
          <w:sz w:val="24"/>
          <w:szCs w:val="24"/>
          <w:lang w:val="en-US"/>
        </w:rPr>
        <w:t xml:space="preserve"> </w:t>
      </w:r>
      <w:proofErr w:type="gramStart"/>
      <w:r w:rsidRPr="00621D3C">
        <w:rPr>
          <w:rFonts w:ascii="Times New Roman" w:hAnsi="Times New Roman"/>
          <w:color w:val="000000" w:themeColor="text1"/>
          <w:spacing w:val="-1"/>
          <w:w w:val="111"/>
          <w:sz w:val="24"/>
          <w:szCs w:val="24"/>
          <w:lang w:val="en-US"/>
        </w:rPr>
        <w:t>S</w:t>
      </w:r>
      <w:r w:rsidRPr="00621D3C">
        <w:rPr>
          <w:rFonts w:ascii="Times New Roman" w:hAnsi="Times New Roman"/>
          <w:color w:val="000000" w:themeColor="text1"/>
          <w:w w:val="96"/>
          <w:sz w:val="24"/>
          <w:szCs w:val="24"/>
          <w:lang w:val="en-US"/>
        </w:rPr>
        <w:t>ince</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19"/>
          <w:sz w:val="24"/>
          <w:szCs w:val="24"/>
          <w:lang w:val="en-US"/>
        </w:rPr>
        <w:t xml:space="preserve"> </w:t>
      </w:r>
      <w:r w:rsidRPr="00621D3C">
        <w:rPr>
          <w:rFonts w:ascii="Times New Roman" w:hAnsi="Times New Roman"/>
          <w:i/>
          <w:color w:val="000000" w:themeColor="text1"/>
          <w:w w:val="107"/>
          <w:sz w:val="24"/>
          <w:szCs w:val="24"/>
          <w:lang w:val="en-US"/>
        </w:rPr>
        <w:t>v</w:t>
      </w:r>
      <w:proofErr w:type="gramEnd"/>
      <w:r w:rsidRPr="00621D3C">
        <w:rPr>
          <w:rFonts w:ascii="Times New Roman" w:hAnsi="Times New Roman"/>
          <w:i/>
          <w:color w:val="000000" w:themeColor="text1"/>
          <w:sz w:val="24"/>
          <w:szCs w:val="24"/>
          <w:lang w:val="en-US"/>
        </w:rPr>
        <w:t xml:space="preserve"> </w:t>
      </w:r>
      <w:r w:rsidRPr="00621D3C">
        <w:rPr>
          <w:rFonts w:ascii="Times New Roman" w:hAnsi="Times New Roman"/>
          <w:i/>
          <w:color w:val="000000" w:themeColor="text1"/>
          <w:spacing w:val="-14"/>
          <w:sz w:val="24"/>
          <w:szCs w:val="24"/>
          <w:lang w:val="en-US"/>
        </w:rPr>
        <w:t xml:space="preserve"> </w:t>
      </w:r>
      <w:r w:rsidRPr="00621D3C">
        <w:rPr>
          <w:rFonts w:ascii="Times New Roman" w:hAnsi="Times New Roman"/>
          <w:color w:val="000000" w:themeColor="text1"/>
          <w:w w:val="94"/>
          <w:sz w:val="24"/>
          <w:szCs w:val="24"/>
          <w:lang w:val="en-US"/>
        </w:rPr>
        <w:t>is</w:t>
      </w:r>
    </w:p>
    <w:p w:rsidR="002A184C" w:rsidRPr="00621D3C" w:rsidRDefault="002A184C" w:rsidP="002A184C">
      <w:pPr>
        <w:pStyle w:val="af"/>
        <w:jc w:val="both"/>
        <w:rPr>
          <w:color w:val="000000" w:themeColor="text1"/>
        </w:rPr>
      </w:pPr>
      <w:proofErr w:type="gramStart"/>
      <w:r w:rsidRPr="00621D3C">
        <w:rPr>
          <w:color w:val="000000" w:themeColor="text1"/>
          <w:w w:val="101"/>
        </w:rPr>
        <w:t>fi</w:t>
      </w:r>
      <w:r w:rsidRPr="00621D3C">
        <w:rPr>
          <w:color w:val="000000" w:themeColor="text1"/>
          <w:spacing w:val="-1"/>
          <w:w w:val="101"/>
        </w:rPr>
        <w:t>x</w:t>
      </w:r>
      <w:r w:rsidRPr="00621D3C">
        <w:rPr>
          <w:color w:val="000000" w:themeColor="text1"/>
          <w:w w:val="90"/>
        </w:rPr>
        <w:t>e</w:t>
      </w:r>
      <w:r w:rsidRPr="00621D3C">
        <w:rPr>
          <w:color w:val="000000" w:themeColor="text1"/>
          <w:spacing w:val="-1"/>
          <w:w w:val="99"/>
        </w:rPr>
        <w:t>d</w:t>
      </w:r>
      <w:proofErr w:type="gramEnd"/>
      <w:r w:rsidRPr="00621D3C">
        <w:rPr>
          <w:color w:val="000000" w:themeColor="text1"/>
          <w:w w:val="134"/>
        </w:rPr>
        <w:t>,</w:t>
      </w:r>
      <w:r w:rsidRPr="00621D3C">
        <w:rPr>
          <w:color w:val="000000" w:themeColor="text1"/>
        </w:rPr>
        <w:t xml:space="preserve"> </w:t>
      </w:r>
      <w:r w:rsidRPr="00621D3C">
        <w:rPr>
          <w:color w:val="000000" w:themeColor="text1"/>
          <w:spacing w:val="-25"/>
        </w:rPr>
        <w:t xml:space="preserve"> </w:t>
      </w:r>
      <w:r w:rsidRPr="00621D3C">
        <w:rPr>
          <w:i/>
          <w:color w:val="000000" w:themeColor="text1"/>
          <w:spacing w:val="-140"/>
          <w:w w:val="160"/>
        </w:rPr>
        <w:t>L</w:t>
      </w:r>
      <w:r w:rsidRPr="00621D3C">
        <w:rPr>
          <w:i/>
          <w:color w:val="000000" w:themeColor="text1"/>
          <w:w w:val="54"/>
          <w:position w:val="6"/>
        </w:rPr>
        <w:t>→</w:t>
      </w:r>
      <w:r w:rsidRPr="00621D3C">
        <w:rPr>
          <w:i/>
          <w:color w:val="000000" w:themeColor="text1"/>
          <w:spacing w:val="-20"/>
          <w:position w:val="6"/>
        </w:rPr>
        <w:t xml:space="preserve"> </w:t>
      </w:r>
      <w:r w:rsidRPr="00621D3C">
        <w:rPr>
          <w:color w:val="000000" w:themeColor="text1"/>
          <w:w w:val="104"/>
          <w:position w:val="-2"/>
        </w:rPr>
        <w:t>1</w:t>
      </w:r>
      <w:r w:rsidRPr="00621D3C">
        <w:rPr>
          <w:color w:val="000000" w:themeColor="text1"/>
          <w:position w:val="-2"/>
        </w:rPr>
        <w:t xml:space="preserve"> </w:t>
      </w:r>
      <w:r w:rsidRPr="00621D3C">
        <w:rPr>
          <w:color w:val="000000" w:themeColor="text1"/>
          <w:spacing w:val="10"/>
          <w:position w:val="-2"/>
        </w:rPr>
        <w:t xml:space="preserve"> </w:t>
      </w:r>
      <w:r w:rsidRPr="00621D3C">
        <w:rPr>
          <w:color w:val="000000" w:themeColor="text1"/>
          <w:w w:val="94"/>
        </w:rPr>
        <w:t>is</w:t>
      </w:r>
      <w:r w:rsidRPr="00621D3C">
        <w:rPr>
          <w:color w:val="000000" w:themeColor="text1"/>
        </w:rPr>
        <w:t xml:space="preserve"> </w:t>
      </w:r>
      <w:r w:rsidRPr="00621D3C">
        <w:rPr>
          <w:color w:val="000000" w:themeColor="text1"/>
          <w:spacing w:val="-25"/>
        </w:rPr>
        <w:t xml:space="preserve"> </w:t>
      </w:r>
      <w:r w:rsidRPr="00621D3C">
        <w:rPr>
          <w:color w:val="000000" w:themeColor="text1"/>
          <w:w w:val="94"/>
        </w:rPr>
        <w:t>f</w:t>
      </w:r>
      <w:r w:rsidRPr="00621D3C">
        <w:rPr>
          <w:color w:val="000000" w:themeColor="text1"/>
          <w:spacing w:val="-1"/>
          <w:w w:val="94"/>
        </w:rPr>
        <w:t>i</w:t>
      </w:r>
      <w:r w:rsidRPr="00621D3C">
        <w:rPr>
          <w:color w:val="000000" w:themeColor="text1"/>
          <w:w w:val="103"/>
        </w:rPr>
        <w:t>xed,</w:t>
      </w:r>
      <w:r w:rsidRPr="00621D3C">
        <w:rPr>
          <w:color w:val="000000" w:themeColor="text1"/>
          <w:spacing w:val="24"/>
        </w:rPr>
        <w:t xml:space="preserve"> </w:t>
      </w:r>
      <w:r w:rsidRPr="00621D3C">
        <w:rPr>
          <w:color w:val="000000" w:themeColor="text1"/>
          <w:w w:val="96"/>
        </w:rPr>
        <w:t>as</w:t>
      </w:r>
      <w:r w:rsidRPr="00621D3C">
        <w:rPr>
          <w:color w:val="000000" w:themeColor="text1"/>
        </w:rPr>
        <w:t xml:space="preserve"> </w:t>
      </w:r>
      <w:r w:rsidRPr="00621D3C">
        <w:rPr>
          <w:color w:val="000000" w:themeColor="text1"/>
          <w:spacing w:val="-25"/>
        </w:rPr>
        <w:t xml:space="preserve"> </w:t>
      </w:r>
      <w:r w:rsidRPr="00621D3C">
        <w:rPr>
          <w:color w:val="000000" w:themeColor="text1"/>
          <w:w w:val="96"/>
        </w:rPr>
        <w:t>o</w:t>
      </w:r>
      <w:r w:rsidRPr="00621D3C">
        <w:rPr>
          <w:color w:val="000000" w:themeColor="text1"/>
          <w:spacing w:val="-1"/>
          <w:w w:val="96"/>
        </w:rPr>
        <w:t>n</w:t>
      </w:r>
      <w:r w:rsidRPr="00621D3C">
        <w:rPr>
          <w:color w:val="000000" w:themeColor="text1"/>
          <w:w w:val="90"/>
        </w:rPr>
        <w:t>e</w:t>
      </w:r>
      <w:r w:rsidRPr="00621D3C">
        <w:rPr>
          <w:color w:val="000000" w:themeColor="text1"/>
        </w:rPr>
        <w:t xml:space="preserve"> </w:t>
      </w:r>
      <w:r w:rsidRPr="00621D3C">
        <w:rPr>
          <w:color w:val="000000" w:themeColor="text1"/>
          <w:spacing w:val="-25"/>
        </w:rPr>
        <w:t xml:space="preserve"> </w:t>
      </w:r>
      <w:r w:rsidRPr="00621D3C">
        <w:rPr>
          <w:color w:val="000000" w:themeColor="text1"/>
          <w:spacing w:val="-6"/>
          <w:w w:val="92"/>
        </w:rPr>
        <w:t>w</w:t>
      </w:r>
      <w:r w:rsidRPr="00621D3C">
        <w:rPr>
          <w:color w:val="000000" w:themeColor="text1"/>
          <w:w w:val="96"/>
        </w:rPr>
        <w:t>o</w:t>
      </w:r>
      <w:r w:rsidRPr="00621D3C">
        <w:rPr>
          <w:color w:val="000000" w:themeColor="text1"/>
          <w:spacing w:val="-1"/>
          <w:w w:val="96"/>
        </w:rPr>
        <w:t>u</w:t>
      </w:r>
      <w:r w:rsidRPr="00621D3C">
        <w:rPr>
          <w:color w:val="000000" w:themeColor="text1"/>
        </w:rPr>
        <w:t>ld</w:t>
      </w:r>
      <w:r w:rsidRPr="00621D3C">
        <w:rPr>
          <w:color w:val="000000" w:themeColor="text1"/>
          <w:spacing w:val="24"/>
        </w:rPr>
        <w:t xml:space="preserve"> </w:t>
      </w:r>
      <w:r w:rsidRPr="00621D3C">
        <w:rPr>
          <w:color w:val="000000" w:themeColor="text1"/>
          <w:w w:val="99"/>
        </w:rPr>
        <w:t>ex</w:t>
      </w:r>
      <w:r w:rsidRPr="00621D3C">
        <w:rPr>
          <w:color w:val="000000" w:themeColor="text1"/>
          <w:spacing w:val="5"/>
          <w:w w:val="99"/>
        </w:rPr>
        <w:t>p</w:t>
      </w:r>
      <w:r w:rsidRPr="00621D3C">
        <w:rPr>
          <w:color w:val="000000" w:themeColor="text1"/>
          <w:w w:val="90"/>
        </w:rPr>
        <w:t>e</w:t>
      </w:r>
      <w:r w:rsidRPr="00621D3C">
        <w:rPr>
          <w:color w:val="000000" w:themeColor="text1"/>
          <w:w w:val="106"/>
        </w:rPr>
        <w:t>ct</w:t>
      </w:r>
      <w:r w:rsidRPr="00621D3C">
        <w:rPr>
          <w:color w:val="000000" w:themeColor="text1"/>
          <w:spacing w:val="24"/>
        </w:rPr>
        <w:t xml:space="preserve"> </w:t>
      </w:r>
      <w:r w:rsidRPr="00621D3C">
        <w:rPr>
          <w:color w:val="000000" w:themeColor="text1"/>
          <w:w w:val="98"/>
        </w:rPr>
        <w:t>in</w:t>
      </w:r>
      <w:r w:rsidRPr="00621D3C">
        <w:rPr>
          <w:color w:val="000000" w:themeColor="text1"/>
          <w:spacing w:val="24"/>
        </w:rPr>
        <w:t xml:space="preserve"> </w:t>
      </w:r>
      <w:r w:rsidRPr="00621D3C">
        <w:rPr>
          <w:color w:val="000000" w:themeColor="text1"/>
          <w:w w:val="99"/>
        </w:rPr>
        <w:t>the</w:t>
      </w:r>
      <w:r w:rsidRPr="00621D3C">
        <w:rPr>
          <w:color w:val="000000" w:themeColor="text1"/>
          <w:spacing w:val="24"/>
        </w:rPr>
        <w:t xml:space="preserve"> </w:t>
      </w:r>
      <w:r w:rsidRPr="00621D3C">
        <w:rPr>
          <w:color w:val="000000" w:themeColor="text1"/>
          <w:w w:val="96"/>
        </w:rPr>
        <w:t>abse</w:t>
      </w:r>
      <w:r w:rsidRPr="00621D3C">
        <w:rPr>
          <w:color w:val="000000" w:themeColor="text1"/>
          <w:spacing w:val="-1"/>
          <w:w w:val="98"/>
        </w:rPr>
        <w:t>n</w:t>
      </w:r>
      <w:r w:rsidRPr="00621D3C">
        <w:rPr>
          <w:color w:val="000000" w:themeColor="text1"/>
          <w:w w:val="99"/>
        </w:rPr>
        <w:t>c</w:t>
      </w:r>
      <w:r w:rsidRPr="00621D3C">
        <w:rPr>
          <w:color w:val="000000" w:themeColor="text1"/>
          <w:w w:val="90"/>
        </w:rPr>
        <w:t>e</w:t>
      </w:r>
      <w:r w:rsidRPr="00621D3C">
        <w:rPr>
          <w:color w:val="000000" w:themeColor="text1"/>
        </w:rPr>
        <w:t xml:space="preserve"> </w:t>
      </w:r>
      <w:r w:rsidRPr="00621D3C">
        <w:rPr>
          <w:color w:val="000000" w:themeColor="text1"/>
          <w:spacing w:val="-25"/>
        </w:rPr>
        <w:t xml:space="preserve"> </w:t>
      </w:r>
      <w:r w:rsidRPr="00621D3C">
        <w:rPr>
          <w:color w:val="000000" w:themeColor="text1"/>
          <w:w w:val="95"/>
        </w:rPr>
        <w:t>of</w:t>
      </w:r>
      <w:r w:rsidRPr="00621D3C">
        <w:rPr>
          <w:color w:val="000000" w:themeColor="text1"/>
          <w:spacing w:val="23"/>
        </w:rPr>
        <w:t xml:space="preserve"> </w:t>
      </w:r>
      <w:r w:rsidRPr="00621D3C">
        <w:rPr>
          <w:color w:val="000000" w:themeColor="text1"/>
          <w:w w:val="98"/>
        </w:rPr>
        <w:t>torq</w:t>
      </w:r>
      <w:r w:rsidRPr="00621D3C">
        <w:rPr>
          <w:color w:val="000000" w:themeColor="text1"/>
          <w:spacing w:val="-1"/>
          <w:w w:val="98"/>
        </w:rPr>
        <w:t>u</w:t>
      </w:r>
      <w:r w:rsidRPr="00621D3C">
        <w:rPr>
          <w:color w:val="000000" w:themeColor="text1"/>
          <w:w w:val="90"/>
        </w:rPr>
        <w:t>e</w:t>
      </w:r>
      <w:r w:rsidRPr="00621D3C">
        <w:rPr>
          <w:color w:val="000000" w:themeColor="text1"/>
          <w:w w:val="134"/>
        </w:rPr>
        <w:t>.</w:t>
      </w:r>
    </w:p>
    <w:p w:rsidR="002A184C" w:rsidRPr="00621D3C" w:rsidRDefault="002A184C" w:rsidP="002A184C">
      <w:pPr>
        <w:pStyle w:val="af"/>
        <w:spacing w:before="139"/>
        <w:jc w:val="both"/>
        <w:rPr>
          <w:color w:val="000000" w:themeColor="text1"/>
        </w:rPr>
      </w:pPr>
      <w:r w:rsidRPr="00621D3C">
        <w:rPr>
          <w:color w:val="000000" w:themeColor="text1"/>
        </w:rPr>
        <w:t>Next,</w:t>
      </w:r>
      <w:r w:rsidRPr="00621D3C">
        <w:rPr>
          <w:color w:val="000000" w:themeColor="text1"/>
          <w:spacing w:val="11"/>
        </w:rPr>
        <w:t xml:space="preserve"> </w:t>
      </w:r>
      <w:r w:rsidRPr="00621D3C">
        <w:rPr>
          <w:color w:val="000000" w:themeColor="text1"/>
        </w:rPr>
        <w:t>consider</w:t>
      </w:r>
      <w:r w:rsidRPr="00621D3C">
        <w:rPr>
          <w:color w:val="000000" w:themeColor="text1"/>
          <w:spacing w:val="11"/>
        </w:rPr>
        <w:t xml:space="preserve"> </w:t>
      </w:r>
      <w:r w:rsidRPr="00621D3C">
        <w:rPr>
          <w:color w:val="000000" w:themeColor="text1"/>
        </w:rPr>
        <w:t>a</w:t>
      </w:r>
      <w:r w:rsidRPr="00621D3C">
        <w:rPr>
          <w:color w:val="000000" w:themeColor="text1"/>
          <w:spacing w:val="11"/>
        </w:rPr>
        <w:t xml:space="preserve"> </w:t>
      </w:r>
      <w:r w:rsidRPr="00621D3C">
        <w:rPr>
          <w:color w:val="000000" w:themeColor="text1"/>
        </w:rPr>
        <w:t>frame</w:t>
      </w:r>
      <w:r w:rsidRPr="00621D3C">
        <w:rPr>
          <w:color w:val="000000" w:themeColor="text1"/>
          <w:spacing w:val="12"/>
        </w:rPr>
        <w:t xml:space="preserve"> </w:t>
      </w:r>
      <w:r w:rsidRPr="00621D3C">
        <w:rPr>
          <w:color w:val="000000" w:themeColor="text1"/>
        </w:rPr>
        <w:t>whose</w:t>
      </w:r>
      <w:r w:rsidRPr="00621D3C">
        <w:rPr>
          <w:color w:val="000000" w:themeColor="text1"/>
          <w:spacing w:val="11"/>
        </w:rPr>
        <w:t xml:space="preserve"> </w:t>
      </w:r>
      <w:r w:rsidRPr="00621D3C">
        <w:rPr>
          <w:color w:val="000000" w:themeColor="text1"/>
        </w:rPr>
        <w:t>origin</w:t>
      </w:r>
      <w:r w:rsidRPr="00621D3C">
        <w:rPr>
          <w:color w:val="000000" w:themeColor="text1"/>
          <w:spacing w:val="11"/>
        </w:rPr>
        <w:t xml:space="preserve"> </w:t>
      </w:r>
      <w:r w:rsidRPr="00621D3C">
        <w:rPr>
          <w:color w:val="000000" w:themeColor="text1"/>
        </w:rPr>
        <w:t>is</w:t>
      </w:r>
      <w:r w:rsidRPr="00621D3C">
        <w:rPr>
          <w:color w:val="000000" w:themeColor="text1"/>
          <w:spacing w:val="12"/>
        </w:rPr>
        <w:t xml:space="preserve"> </w:t>
      </w:r>
      <w:r w:rsidRPr="00621D3C">
        <w:rPr>
          <w:color w:val="000000" w:themeColor="text1"/>
        </w:rPr>
        <w:t>displaced</w:t>
      </w:r>
      <w:r w:rsidRPr="00621D3C">
        <w:rPr>
          <w:color w:val="000000" w:themeColor="text1"/>
          <w:spacing w:val="11"/>
        </w:rPr>
        <w:t xml:space="preserve"> </w:t>
      </w:r>
      <w:r w:rsidRPr="00621D3C">
        <w:rPr>
          <w:color w:val="000000" w:themeColor="text1"/>
        </w:rPr>
        <w:t>from</w:t>
      </w:r>
      <w:r w:rsidRPr="00621D3C">
        <w:rPr>
          <w:color w:val="000000" w:themeColor="text1"/>
          <w:spacing w:val="11"/>
        </w:rPr>
        <w:t xml:space="preserve"> </w:t>
      </w:r>
      <w:r w:rsidRPr="00621D3C">
        <w:rPr>
          <w:color w:val="000000" w:themeColor="text1"/>
        </w:rPr>
        <w:t>the</w:t>
      </w:r>
      <w:r w:rsidRPr="00621D3C">
        <w:rPr>
          <w:color w:val="000000" w:themeColor="text1"/>
          <w:spacing w:val="11"/>
        </w:rPr>
        <w:t xml:space="preserve"> </w:t>
      </w:r>
      <w:r w:rsidRPr="00621D3C">
        <w:rPr>
          <w:color w:val="000000" w:themeColor="text1"/>
        </w:rPr>
        <w:t>center</w:t>
      </w:r>
      <w:r w:rsidRPr="00621D3C">
        <w:rPr>
          <w:color w:val="000000" w:themeColor="text1"/>
          <w:spacing w:val="12"/>
        </w:rPr>
        <w:t xml:space="preserve"> </w:t>
      </w:r>
      <w:r w:rsidRPr="00621D3C">
        <w:rPr>
          <w:color w:val="000000" w:themeColor="text1"/>
        </w:rPr>
        <w:t>of</w:t>
      </w:r>
      <w:r w:rsidRPr="00621D3C">
        <w:rPr>
          <w:color w:val="000000" w:themeColor="text1"/>
          <w:spacing w:val="11"/>
        </w:rPr>
        <w:t xml:space="preserve"> </w:t>
      </w:r>
      <w:r w:rsidRPr="00621D3C">
        <w:rPr>
          <w:color w:val="000000" w:themeColor="text1"/>
        </w:rPr>
        <w:t>the</w:t>
      </w:r>
      <w:r w:rsidRPr="00621D3C">
        <w:rPr>
          <w:color w:val="000000" w:themeColor="text1"/>
          <w:spacing w:val="11"/>
        </w:rPr>
        <w:t xml:space="preserve"> </w:t>
      </w:r>
      <w:r w:rsidRPr="00621D3C">
        <w:rPr>
          <w:color w:val="000000" w:themeColor="text1"/>
        </w:rPr>
        <w:t>particle</w:t>
      </w:r>
      <w:r w:rsidRPr="00621D3C">
        <w:rPr>
          <w:color w:val="000000" w:themeColor="text1"/>
          <w:spacing w:val="12"/>
        </w:rPr>
        <w:t xml:space="preserve"> </w:t>
      </w:r>
      <w:r w:rsidRPr="00621D3C">
        <w:rPr>
          <w:color w:val="000000" w:themeColor="text1"/>
        </w:rPr>
        <w:t>orbit</w:t>
      </w:r>
      <w:r w:rsidRPr="00621D3C">
        <w:rPr>
          <w:color w:val="000000" w:themeColor="text1"/>
          <w:spacing w:val="11"/>
        </w:rPr>
        <w:t xml:space="preserve"> </w:t>
      </w:r>
      <w:r w:rsidRPr="00621D3C">
        <w:rPr>
          <w:color w:val="000000" w:themeColor="text1"/>
        </w:rPr>
        <w:t>along</w:t>
      </w:r>
      <w:r w:rsidRPr="00621D3C">
        <w:rPr>
          <w:color w:val="000000" w:themeColor="text1"/>
          <w:spacing w:val="-46"/>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spacing w:val="11"/>
        </w:rPr>
        <w:t xml:space="preserve"> </w:t>
      </w:r>
      <w:r w:rsidRPr="00621D3C">
        <w:rPr>
          <w:i/>
          <w:color w:val="000000" w:themeColor="text1"/>
          <w:w w:val="116"/>
        </w:rPr>
        <w:t>z</w:t>
      </w:r>
      <w:r w:rsidRPr="00621D3C">
        <w:rPr>
          <w:i/>
          <w:color w:val="000000" w:themeColor="text1"/>
          <w:spacing w:val="19"/>
        </w:rPr>
        <w:t xml:space="preserve"> </w:t>
      </w:r>
      <w:r w:rsidRPr="00621D3C">
        <w:rPr>
          <w:color w:val="000000" w:themeColor="text1"/>
          <w:w w:val="104"/>
        </w:rPr>
        <w:t>axis,</w:t>
      </w:r>
      <w:r w:rsidRPr="00621D3C">
        <w:rPr>
          <w:color w:val="000000" w:themeColor="text1"/>
          <w:spacing w:val="13"/>
        </w:rPr>
        <w:t xml:space="preserve"> </w:t>
      </w:r>
      <w:r w:rsidRPr="00621D3C">
        <w:rPr>
          <w:color w:val="000000" w:themeColor="text1"/>
          <w:w w:val="96"/>
        </w:rPr>
        <w:t>as</w:t>
      </w:r>
      <w:r w:rsidRPr="00621D3C">
        <w:rPr>
          <w:color w:val="000000" w:themeColor="text1"/>
          <w:spacing w:val="10"/>
        </w:rPr>
        <w:t xml:space="preserve"> </w:t>
      </w:r>
      <w:r w:rsidRPr="00621D3C">
        <w:rPr>
          <w:color w:val="000000" w:themeColor="text1"/>
          <w:w w:val="95"/>
        </w:rPr>
        <w:t>sugges</w:t>
      </w:r>
      <w:r w:rsidRPr="00621D3C">
        <w:rPr>
          <w:color w:val="000000" w:themeColor="text1"/>
          <w:w w:val="99"/>
        </w:rPr>
        <w:t>ted</w:t>
      </w:r>
      <w:r w:rsidRPr="00621D3C">
        <w:rPr>
          <w:color w:val="000000" w:themeColor="text1"/>
          <w:spacing w:val="10"/>
        </w:rPr>
        <w:t xml:space="preserve"> </w:t>
      </w:r>
      <w:r w:rsidRPr="00621D3C">
        <w:rPr>
          <w:color w:val="000000" w:themeColor="text1"/>
          <w:spacing w:val="-7"/>
        </w:rPr>
        <w:t>b</w:t>
      </w:r>
      <w:r w:rsidRPr="00621D3C">
        <w:rPr>
          <w:color w:val="000000" w:themeColor="text1"/>
          <w:w w:val="103"/>
        </w:rPr>
        <w:t>y</w:t>
      </w:r>
      <w:r w:rsidRPr="00621D3C">
        <w:rPr>
          <w:color w:val="000000" w:themeColor="text1"/>
          <w:spacing w:val="10"/>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spacing w:val="10"/>
        </w:rPr>
        <w:t xml:space="preserve"> </w:t>
      </w:r>
      <w:r w:rsidRPr="00621D3C">
        <w:rPr>
          <w:color w:val="000000" w:themeColor="text1"/>
          <w:w w:val="90"/>
        </w:rPr>
        <w:t>e</w:t>
      </w:r>
      <w:r w:rsidRPr="00621D3C">
        <w:rPr>
          <w:color w:val="000000" w:themeColor="text1"/>
          <w:w w:val="98"/>
        </w:rPr>
        <w:t>a</w:t>
      </w:r>
      <w:r w:rsidRPr="00621D3C">
        <w:rPr>
          <w:color w:val="000000" w:themeColor="text1"/>
          <w:spacing w:val="-1"/>
          <w:w w:val="98"/>
        </w:rPr>
        <w:t>r</w:t>
      </w:r>
      <w:r w:rsidRPr="00621D3C">
        <w:rPr>
          <w:color w:val="000000" w:themeColor="text1"/>
          <w:w w:val="95"/>
        </w:rPr>
        <w:t>lie</w:t>
      </w:r>
      <w:r w:rsidRPr="00621D3C">
        <w:rPr>
          <w:color w:val="000000" w:themeColor="text1"/>
          <w:w w:val="94"/>
        </w:rPr>
        <w:t>r</w:t>
      </w:r>
      <w:r w:rsidRPr="00621D3C">
        <w:rPr>
          <w:color w:val="000000" w:themeColor="text1"/>
          <w:spacing w:val="10"/>
        </w:rPr>
        <w:t xml:space="preserve"> </w:t>
      </w:r>
      <w:r w:rsidRPr="00621D3C">
        <w:rPr>
          <w:color w:val="000000" w:themeColor="text1"/>
          <w:w w:val="94"/>
        </w:rPr>
        <w:t>f</w:t>
      </w:r>
      <w:r w:rsidRPr="00621D3C">
        <w:rPr>
          <w:color w:val="000000" w:themeColor="text1"/>
          <w:spacing w:val="-1"/>
          <w:w w:val="94"/>
        </w:rPr>
        <w:t>i</w:t>
      </w:r>
      <w:r w:rsidRPr="00621D3C">
        <w:rPr>
          <w:color w:val="000000" w:themeColor="text1"/>
          <w:w w:val="99"/>
        </w:rPr>
        <w:t>gure.</w:t>
      </w:r>
      <w:r w:rsidRPr="00621D3C">
        <w:rPr>
          <w:color w:val="000000" w:themeColor="text1"/>
        </w:rPr>
        <w:t xml:space="preserve"> </w:t>
      </w:r>
      <w:r w:rsidRPr="00621D3C">
        <w:rPr>
          <w:color w:val="000000" w:themeColor="text1"/>
          <w:spacing w:val="-5"/>
        </w:rPr>
        <w:t xml:space="preserve"> </w:t>
      </w:r>
      <w:r w:rsidRPr="00621D3C">
        <w:rPr>
          <w:color w:val="000000" w:themeColor="text1"/>
          <w:w w:val="106"/>
        </w:rPr>
        <w:t>Let</w:t>
      </w:r>
      <w:r w:rsidRPr="00621D3C">
        <w:rPr>
          <w:color w:val="000000" w:themeColor="text1"/>
          <w:spacing w:val="3"/>
        </w:rPr>
        <w:t xml:space="preserve"> </w:t>
      </w:r>
      <w:r w:rsidRPr="00621D3C">
        <w:rPr>
          <w:i/>
          <w:color w:val="000000" w:themeColor="text1"/>
          <w:spacing w:val="-103"/>
          <w:w w:val="54"/>
        </w:rPr>
        <w:t>→</w:t>
      </w:r>
      <w:r w:rsidRPr="00621D3C">
        <w:rPr>
          <w:i/>
          <w:color w:val="000000" w:themeColor="text1"/>
          <w:w w:val="130"/>
        </w:rPr>
        <w:t>r</w:t>
      </w:r>
      <w:r w:rsidRPr="00621D3C">
        <w:rPr>
          <w:color w:val="000000" w:themeColor="text1"/>
          <w:w w:val="118"/>
          <w:vertAlign w:val="subscript"/>
        </w:rPr>
        <w:t>2</w:t>
      </w:r>
      <w:r w:rsidRPr="00621D3C">
        <w:rPr>
          <w:color w:val="000000" w:themeColor="text1"/>
          <w:spacing w:val="19"/>
        </w:rPr>
        <w:t xml:space="preserve"> </w:t>
      </w:r>
      <w:r w:rsidRPr="00621D3C">
        <w:rPr>
          <w:color w:val="000000" w:themeColor="text1"/>
          <w:w w:val="98"/>
        </w:rPr>
        <w:t>deno</w:t>
      </w:r>
      <w:r w:rsidRPr="00621D3C">
        <w:rPr>
          <w:color w:val="000000" w:themeColor="text1"/>
          <w:spacing w:val="-1"/>
          <w:w w:val="98"/>
        </w:rPr>
        <w:t>t</w:t>
      </w:r>
      <w:r w:rsidRPr="00621D3C">
        <w:rPr>
          <w:color w:val="000000" w:themeColor="text1"/>
          <w:w w:val="90"/>
        </w:rPr>
        <w:t>e</w:t>
      </w:r>
      <w:r w:rsidRPr="00621D3C">
        <w:rPr>
          <w:color w:val="000000" w:themeColor="text1"/>
          <w:spacing w:val="11"/>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spacing w:val="10"/>
        </w:rPr>
        <w:t xml:space="preserve"> </w:t>
      </w:r>
      <w:r w:rsidRPr="00621D3C">
        <w:rPr>
          <w:color w:val="000000" w:themeColor="text1"/>
          <w:spacing w:val="6"/>
          <w:w w:val="99"/>
        </w:rPr>
        <w:t>p</w:t>
      </w:r>
      <w:r w:rsidRPr="00621D3C">
        <w:rPr>
          <w:color w:val="000000" w:themeColor="text1"/>
          <w:w w:val="98"/>
        </w:rPr>
        <w:t>osit</w:t>
      </w:r>
      <w:r w:rsidRPr="00621D3C">
        <w:rPr>
          <w:color w:val="000000" w:themeColor="text1"/>
          <w:spacing w:val="-1"/>
          <w:w w:val="98"/>
        </w:rPr>
        <w:t>i</w:t>
      </w:r>
      <w:r w:rsidRPr="00621D3C">
        <w:rPr>
          <w:color w:val="000000" w:themeColor="text1"/>
          <w:w w:val="96"/>
        </w:rPr>
        <w:t>on</w:t>
      </w:r>
      <w:r w:rsidRPr="00621D3C">
        <w:rPr>
          <w:color w:val="000000" w:themeColor="text1"/>
          <w:spacing w:val="10"/>
        </w:rPr>
        <w:t xml:space="preserve"> </w:t>
      </w:r>
      <w:r w:rsidRPr="00621D3C">
        <w:rPr>
          <w:color w:val="000000" w:themeColor="text1"/>
          <w:spacing w:val="-7"/>
          <w:w w:val="103"/>
        </w:rPr>
        <w:t>v</w:t>
      </w:r>
      <w:r w:rsidRPr="00621D3C">
        <w:rPr>
          <w:color w:val="000000" w:themeColor="text1"/>
          <w:w w:val="94"/>
        </w:rPr>
        <w:t>ec</w:t>
      </w:r>
      <w:r w:rsidRPr="00621D3C">
        <w:rPr>
          <w:color w:val="000000" w:themeColor="text1"/>
          <w:w w:val="99"/>
        </w:rPr>
        <w:t>tor</w:t>
      </w:r>
      <w:r w:rsidRPr="00621D3C">
        <w:rPr>
          <w:color w:val="000000" w:themeColor="text1"/>
          <w:spacing w:val="10"/>
        </w:rPr>
        <w:t xml:space="preserve"> </w:t>
      </w:r>
      <w:r w:rsidRPr="00621D3C">
        <w:rPr>
          <w:color w:val="000000" w:themeColor="text1"/>
          <w:w w:val="98"/>
        </w:rPr>
        <w:t>in</w:t>
      </w:r>
      <w:r w:rsidRPr="00621D3C">
        <w:rPr>
          <w:color w:val="000000" w:themeColor="text1"/>
          <w:spacing w:val="10"/>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4"/>
        </w:rPr>
        <w:t>is</w:t>
      </w:r>
      <w:r w:rsidRPr="00621D3C">
        <w:rPr>
          <w:color w:val="000000" w:themeColor="text1"/>
          <w:spacing w:val="10"/>
        </w:rPr>
        <w:t xml:space="preserve"> </w:t>
      </w:r>
      <w:r w:rsidRPr="00621D3C">
        <w:rPr>
          <w:color w:val="000000" w:themeColor="text1"/>
        </w:rPr>
        <w:t>frame.</w:t>
      </w:r>
    </w:p>
    <w:p w:rsidR="002A184C" w:rsidRPr="00621D3C" w:rsidRDefault="002A184C" w:rsidP="002A184C">
      <w:pPr>
        <w:pStyle w:val="af"/>
        <w:jc w:val="both"/>
        <w:rPr>
          <w:color w:val="000000" w:themeColor="text1"/>
        </w:rPr>
      </w:pPr>
      <w:r w:rsidRPr="00621D3C">
        <w:rPr>
          <w:color w:val="000000" w:themeColor="text1"/>
          <w:w w:val="103"/>
        </w:rPr>
        <w:t>In</w:t>
      </w:r>
      <w:r w:rsidRPr="00621D3C">
        <w:rPr>
          <w:color w:val="000000" w:themeColor="text1"/>
        </w:rPr>
        <w:t xml:space="preserve"> </w:t>
      </w:r>
      <w:r w:rsidRPr="00621D3C">
        <w:rPr>
          <w:color w:val="000000" w:themeColor="text1"/>
          <w:spacing w:val="-15"/>
        </w:rPr>
        <w:t xml:space="preserve"> </w:t>
      </w:r>
      <w:r w:rsidRPr="00621D3C">
        <w:rPr>
          <w:color w:val="000000" w:themeColor="text1"/>
          <w:w w:val="103"/>
        </w:rPr>
        <w:t>th</w:t>
      </w:r>
      <w:r w:rsidRPr="00621D3C">
        <w:rPr>
          <w:color w:val="000000" w:themeColor="text1"/>
          <w:spacing w:val="-1"/>
          <w:w w:val="103"/>
        </w:rPr>
        <w:t>i</w:t>
      </w:r>
      <w:r w:rsidRPr="00621D3C">
        <w:rPr>
          <w:color w:val="000000" w:themeColor="text1"/>
          <w:w w:val="90"/>
        </w:rPr>
        <w:t>s</w:t>
      </w:r>
      <w:r w:rsidRPr="00621D3C">
        <w:rPr>
          <w:color w:val="000000" w:themeColor="text1"/>
        </w:rPr>
        <w:t xml:space="preserve"> </w:t>
      </w:r>
      <w:r w:rsidRPr="00621D3C">
        <w:rPr>
          <w:color w:val="000000" w:themeColor="text1"/>
          <w:spacing w:val="-15"/>
        </w:rPr>
        <w:t xml:space="preserve"> </w:t>
      </w:r>
      <w:r w:rsidRPr="00621D3C">
        <w:rPr>
          <w:color w:val="000000" w:themeColor="text1"/>
          <w:w w:val="96"/>
        </w:rPr>
        <w:t>f</w:t>
      </w:r>
      <w:r w:rsidRPr="00621D3C">
        <w:rPr>
          <w:color w:val="000000" w:themeColor="text1"/>
          <w:spacing w:val="-1"/>
          <w:w w:val="96"/>
        </w:rPr>
        <w:t>r</w:t>
      </w:r>
      <w:r w:rsidRPr="00621D3C">
        <w:rPr>
          <w:color w:val="000000" w:themeColor="text1"/>
        </w:rPr>
        <w:t>am</w:t>
      </w:r>
      <w:r w:rsidRPr="00621D3C">
        <w:rPr>
          <w:color w:val="000000" w:themeColor="text1"/>
          <w:w w:val="103"/>
        </w:rPr>
        <w:t>e,</w:t>
      </w:r>
      <w:r w:rsidRPr="00621D3C">
        <w:rPr>
          <w:color w:val="000000" w:themeColor="text1"/>
        </w:rPr>
        <w:t xml:space="preserve"> </w:t>
      </w:r>
      <w:r w:rsidRPr="00621D3C">
        <w:rPr>
          <w:color w:val="000000" w:themeColor="text1"/>
          <w:spacing w:val="-13"/>
        </w:rPr>
        <w:t xml:space="preserve"> </w:t>
      </w:r>
      <w:r w:rsidRPr="00621D3C">
        <w:rPr>
          <w:color w:val="000000" w:themeColor="text1"/>
          <w:w w:val="99"/>
        </w:rPr>
        <w:t>the</w:t>
      </w:r>
      <w:r w:rsidRPr="00621D3C">
        <w:rPr>
          <w:color w:val="000000" w:themeColor="text1"/>
        </w:rPr>
        <w:t xml:space="preserve"> </w:t>
      </w:r>
      <w:r w:rsidRPr="00621D3C">
        <w:rPr>
          <w:color w:val="000000" w:themeColor="text1"/>
          <w:spacing w:val="-15"/>
        </w:rPr>
        <w:t xml:space="preserve"> </w:t>
      </w:r>
      <w:r w:rsidRPr="00621D3C">
        <w:rPr>
          <w:color w:val="000000" w:themeColor="text1"/>
          <w:w w:val="98"/>
        </w:rPr>
        <w:t>torq</w:t>
      </w:r>
      <w:r w:rsidRPr="00621D3C">
        <w:rPr>
          <w:color w:val="000000" w:themeColor="text1"/>
          <w:spacing w:val="-1"/>
          <w:w w:val="98"/>
        </w:rPr>
        <w:t>u</w:t>
      </w:r>
      <w:r w:rsidRPr="00621D3C">
        <w:rPr>
          <w:color w:val="000000" w:themeColor="text1"/>
          <w:w w:val="90"/>
        </w:rPr>
        <w:t>e</w:t>
      </w:r>
      <w:r w:rsidRPr="00621D3C">
        <w:rPr>
          <w:color w:val="000000" w:themeColor="text1"/>
        </w:rPr>
        <w:t xml:space="preserve"> </w:t>
      </w:r>
      <w:r w:rsidRPr="00621D3C">
        <w:rPr>
          <w:color w:val="000000" w:themeColor="text1"/>
          <w:spacing w:val="-15"/>
        </w:rPr>
        <w:t xml:space="preserve"> </w:t>
      </w:r>
      <w:r w:rsidRPr="00621D3C">
        <w:rPr>
          <w:i/>
          <w:color w:val="000000" w:themeColor="text1"/>
          <w:spacing w:val="-129"/>
          <w:w w:val="123"/>
        </w:rPr>
        <w:t>N</w:t>
      </w:r>
      <w:r w:rsidRPr="00621D3C">
        <w:rPr>
          <w:i/>
          <w:color w:val="000000" w:themeColor="text1"/>
          <w:w w:val="54"/>
          <w:position w:val="6"/>
        </w:rPr>
        <w:t>→</w:t>
      </w:r>
      <w:r w:rsidRPr="00621D3C">
        <w:rPr>
          <w:i/>
          <w:color w:val="000000" w:themeColor="text1"/>
          <w:spacing w:val="-30"/>
          <w:position w:val="6"/>
        </w:rPr>
        <w:t xml:space="preserve"> </w:t>
      </w:r>
      <w:r w:rsidRPr="00621D3C">
        <w:rPr>
          <w:color w:val="000000" w:themeColor="text1"/>
          <w:w w:val="104"/>
          <w:position w:val="-2"/>
        </w:rPr>
        <w:t>2</w:t>
      </w:r>
      <w:r w:rsidRPr="00621D3C">
        <w:rPr>
          <w:color w:val="000000" w:themeColor="text1"/>
          <w:position w:val="-2"/>
        </w:rPr>
        <w:t xml:space="preserve">  </w:t>
      </w:r>
      <w:r w:rsidRPr="00621D3C">
        <w:rPr>
          <w:color w:val="000000" w:themeColor="text1"/>
          <w:spacing w:val="-17"/>
          <w:position w:val="-2"/>
        </w:rPr>
        <w:t xml:space="preserve"> </w:t>
      </w:r>
      <w:r w:rsidRPr="00621D3C">
        <w:rPr>
          <w:color w:val="000000" w:themeColor="text1"/>
          <w:w w:val="94"/>
        </w:rPr>
        <w:t>is</w:t>
      </w:r>
      <w:r w:rsidRPr="00621D3C">
        <w:rPr>
          <w:color w:val="000000" w:themeColor="text1"/>
        </w:rPr>
        <w:t xml:space="preserve"> </w:t>
      </w:r>
      <w:r w:rsidRPr="00621D3C">
        <w:rPr>
          <w:color w:val="000000" w:themeColor="text1"/>
          <w:spacing w:val="-15"/>
        </w:rPr>
        <w:t xml:space="preserve"> </w:t>
      </w:r>
      <w:r w:rsidRPr="00621D3C">
        <w:rPr>
          <w:color w:val="000000" w:themeColor="text1"/>
          <w:spacing w:val="-1"/>
          <w:w w:val="98"/>
        </w:rPr>
        <w:t>n</w:t>
      </w:r>
      <w:r w:rsidRPr="00621D3C">
        <w:rPr>
          <w:color w:val="000000" w:themeColor="text1"/>
          <w:w w:val="94"/>
        </w:rPr>
        <w:t>onze</w:t>
      </w:r>
      <w:r w:rsidRPr="00621D3C">
        <w:rPr>
          <w:color w:val="000000" w:themeColor="text1"/>
          <w:spacing w:val="-1"/>
          <w:w w:val="94"/>
        </w:rPr>
        <w:t>r</w:t>
      </w:r>
      <w:r w:rsidRPr="00621D3C">
        <w:rPr>
          <w:color w:val="000000" w:themeColor="text1"/>
          <w:w w:val="93"/>
        </w:rPr>
        <w:t>o</w:t>
      </w:r>
      <w:r w:rsidRPr="00621D3C">
        <w:rPr>
          <w:color w:val="000000" w:themeColor="text1"/>
        </w:rPr>
        <w:t xml:space="preserve"> </w:t>
      </w:r>
      <w:r w:rsidRPr="00621D3C">
        <w:rPr>
          <w:color w:val="000000" w:themeColor="text1"/>
          <w:spacing w:val="-15"/>
        </w:rPr>
        <w:t xml:space="preserve"> </w:t>
      </w:r>
      <w:r w:rsidRPr="00621D3C">
        <w:rPr>
          <w:color w:val="000000" w:themeColor="text1"/>
          <w:spacing w:val="5"/>
        </w:rPr>
        <w:t>b</w:t>
      </w:r>
      <w:r w:rsidRPr="00621D3C">
        <w:rPr>
          <w:color w:val="000000" w:themeColor="text1"/>
          <w:w w:val="94"/>
        </w:rPr>
        <w:t>ec</w:t>
      </w:r>
      <w:r w:rsidRPr="00621D3C">
        <w:rPr>
          <w:color w:val="000000" w:themeColor="text1"/>
        </w:rPr>
        <w:t>a</w:t>
      </w:r>
      <w:r w:rsidRPr="00621D3C">
        <w:rPr>
          <w:color w:val="000000" w:themeColor="text1"/>
          <w:spacing w:val="-1"/>
        </w:rPr>
        <w:t>u</w:t>
      </w:r>
      <w:r w:rsidRPr="00621D3C">
        <w:rPr>
          <w:color w:val="000000" w:themeColor="text1"/>
          <w:w w:val="90"/>
        </w:rPr>
        <w:t>se</w:t>
      </w:r>
      <w:r w:rsidRPr="00621D3C">
        <w:rPr>
          <w:color w:val="000000" w:themeColor="text1"/>
        </w:rPr>
        <w:t xml:space="preserve"> </w:t>
      </w:r>
      <w:r w:rsidRPr="00621D3C">
        <w:rPr>
          <w:color w:val="000000" w:themeColor="text1"/>
          <w:spacing w:val="-22"/>
        </w:rPr>
        <w:t xml:space="preserve"> </w:t>
      </w:r>
      <w:r w:rsidRPr="00621D3C">
        <w:rPr>
          <w:i/>
          <w:color w:val="000000" w:themeColor="text1"/>
          <w:spacing w:val="-103"/>
          <w:w w:val="54"/>
        </w:rPr>
        <w:t>→</w:t>
      </w:r>
      <w:r w:rsidRPr="00621D3C">
        <w:rPr>
          <w:i/>
          <w:color w:val="000000" w:themeColor="text1"/>
          <w:w w:val="130"/>
        </w:rPr>
        <w:t>r</w:t>
      </w:r>
      <w:r w:rsidRPr="00621D3C">
        <w:rPr>
          <w:color w:val="000000" w:themeColor="text1"/>
          <w:w w:val="118"/>
          <w:vertAlign w:val="subscript"/>
        </w:rPr>
        <w:t>2</w:t>
      </w:r>
      <w:r w:rsidRPr="00621D3C">
        <w:rPr>
          <w:color w:val="000000" w:themeColor="text1"/>
        </w:rPr>
        <w:t xml:space="preserve"> </w:t>
      </w:r>
      <w:r w:rsidRPr="00621D3C">
        <w:rPr>
          <w:color w:val="000000" w:themeColor="text1"/>
          <w:spacing w:val="-8"/>
        </w:rPr>
        <w:t xml:space="preserve"> </w:t>
      </w:r>
      <w:r w:rsidRPr="00621D3C">
        <w:rPr>
          <w:color w:val="000000" w:themeColor="text1"/>
          <w:w w:val="99"/>
        </w:rPr>
        <w:t>and</w:t>
      </w:r>
      <w:r w:rsidRPr="00621D3C">
        <w:rPr>
          <w:color w:val="000000" w:themeColor="text1"/>
        </w:rPr>
        <w:t xml:space="preserve"> </w:t>
      </w:r>
      <w:r w:rsidRPr="00621D3C">
        <w:rPr>
          <w:color w:val="000000" w:themeColor="text1"/>
          <w:spacing w:val="-15"/>
        </w:rPr>
        <w:t xml:space="preserve"> </w:t>
      </w:r>
      <w:r w:rsidRPr="00621D3C">
        <w:rPr>
          <w:i/>
          <w:color w:val="000000" w:themeColor="text1"/>
          <w:spacing w:val="-109"/>
          <w:w w:val="138"/>
        </w:rPr>
        <w:t>F</w:t>
      </w:r>
      <w:r w:rsidRPr="00621D3C">
        <w:rPr>
          <w:i/>
          <w:color w:val="000000" w:themeColor="text1"/>
          <w:w w:val="54"/>
          <w:position w:val="6"/>
        </w:rPr>
        <w:t>→</w:t>
      </w:r>
      <w:r w:rsidRPr="00621D3C">
        <w:rPr>
          <w:i/>
          <w:color w:val="000000" w:themeColor="text1"/>
          <w:w w:val="54"/>
          <w:position w:val="6"/>
          <w:lang w:val="kk-KZ"/>
        </w:rPr>
        <w:t xml:space="preserve">      </w:t>
      </w:r>
      <w:r w:rsidRPr="00621D3C">
        <w:rPr>
          <w:color w:val="000000" w:themeColor="text1"/>
        </w:rPr>
        <w:t>out</w:t>
      </w:r>
      <w:r w:rsidRPr="00621D3C">
        <w:rPr>
          <w:color w:val="000000" w:themeColor="text1"/>
          <w:spacing w:val="23"/>
        </w:rPr>
        <w:t xml:space="preserve"> </w:t>
      </w:r>
      <w:r w:rsidRPr="00621D3C">
        <w:rPr>
          <w:color w:val="000000" w:themeColor="text1"/>
        </w:rPr>
        <w:t>the</w:t>
      </w:r>
      <w:r w:rsidRPr="00621D3C">
        <w:rPr>
          <w:color w:val="000000" w:themeColor="text1"/>
          <w:spacing w:val="22"/>
        </w:rPr>
        <w:t xml:space="preserve"> </w:t>
      </w:r>
      <w:r w:rsidRPr="00621D3C">
        <w:rPr>
          <w:color w:val="000000" w:themeColor="text1"/>
        </w:rPr>
        <w:t>torque</w:t>
      </w:r>
      <w:r w:rsidRPr="00621D3C">
        <w:rPr>
          <w:color w:val="000000" w:themeColor="text1"/>
          <w:spacing w:val="23"/>
        </w:rPr>
        <w:t xml:space="preserve"> </w:t>
      </w:r>
      <w:r w:rsidRPr="00621D3C">
        <w:rPr>
          <w:color w:val="000000" w:themeColor="text1"/>
        </w:rPr>
        <w:t>explicitly:</w:t>
      </w:r>
    </w:p>
    <w:p w:rsidR="002A184C" w:rsidRPr="00621D3C" w:rsidRDefault="002A184C" w:rsidP="002A184C">
      <w:pPr>
        <w:spacing w:before="112" w:line="240" w:lineRule="auto"/>
        <w:jc w:val="both"/>
        <w:rPr>
          <w:rFonts w:ascii="Times New Roman" w:hAnsi="Times New Roman"/>
          <w:color w:val="000000" w:themeColor="text1"/>
          <w:sz w:val="24"/>
          <w:szCs w:val="24"/>
          <w:lang w:val="en-US"/>
        </w:rPr>
      </w:pPr>
      <w:r w:rsidRPr="00621D3C">
        <w:rPr>
          <w:rFonts w:ascii="Times New Roman" w:hAnsi="Times New Roman"/>
          <w:i/>
          <w:color w:val="000000" w:themeColor="text1"/>
          <w:spacing w:val="-129"/>
          <w:w w:val="123"/>
          <w:sz w:val="24"/>
          <w:szCs w:val="24"/>
          <w:lang w:val="en-US"/>
        </w:rPr>
        <w:t>N</w:t>
      </w:r>
      <w:r w:rsidRPr="00621D3C">
        <w:rPr>
          <w:rFonts w:ascii="Times New Roman" w:hAnsi="Times New Roman"/>
          <w:i/>
          <w:color w:val="000000" w:themeColor="text1"/>
          <w:w w:val="54"/>
          <w:position w:val="6"/>
          <w:sz w:val="24"/>
          <w:szCs w:val="24"/>
          <w:lang w:val="en-US"/>
        </w:rPr>
        <w:t>→</w:t>
      </w:r>
      <w:r w:rsidRPr="00621D3C">
        <w:rPr>
          <w:rFonts w:ascii="Times New Roman" w:hAnsi="Times New Roman"/>
          <w:i/>
          <w:color w:val="000000" w:themeColor="text1"/>
          <w:spacing w:val="-30"/>
          <w:position w:val="6"/>
          <w:sz w:val="24"/>
          <w:szCs w:val="24"/>
          <w:lang w:val="en-US"/>
        </w:rPr>
        <w:t xml:space="preserve"> </w:t>
      </w:r>
      <w:r w:rsidRPr="00621D3C">
        <w:rPr>
          <w:rFonts w:ascii="Times New Roman" w:hAnsi="Times New Roman"/>
          <w:color w:val="000000" w:themeColor="text1"/>
          <w:spacing w:val="10"/>
          <w:w w:val="104"/>
          <w:position w:val="-2"/>
          <w:sz w:val="24"/>
          <w:szCs w:val="24"/>
          <w:lang w:val="en-US"/>
        </w:rPr>
        <w:t>2</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5"/>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2"/>
          <w:sz w:val="24"/>
          <w:szCs w:val="24"/>
          <w:lang w:val="en-US"/>
        </w:rPr>
        <w:t xml:space="preserve"> </w:t>
      </w:r>
      <w:r w:rsidRPr="00621D3C">
        <w:rPr>
          <w:rFonts w:ascii="Times New Roman" w:hAnsi="Times New Roman"/>
          <w:i/>
          <w:color w:val="000000" w:themeColor="text1"/>
          <w:spacing w:val="-103"/>
          <w:w w:val="54"/>
          <w:sz w:val="24"/>
          <w:szCs w:val="24"/>
          <w:lang w:val="en-US"/>
        </w:rPr>
        <w:t>→</w:t>
      </w:r>
      <w:proofErr w:type="gramStart"/>
      <w:r w:rsidRPr="00621D3C">
        <w:rPr>
          <w:rFonts w:ascii="Times New Roman" w:hAnsi="Times New Roman"/>
          <w:i/>
          <w:color w:val="000000" w:themeColor="text1"/>
          <w:w w:val="130"/>
          <w:sz w:val="24"/>
          <w:szCs w:val="24"/>
          <w:lang w:val="en-US"/>
        </w:rPr>
        <w:t>r</w:t>
      </w:r>
      <w:r w:rsidRPr="00621D3C">
        <w:rPr>
          <w:rFonts w:ascii="Times New Roman" w:hAnsi="Times New Roman"/>
          <w:color w:val="000000" w:themeColor="text1"/>
          <w:spacing w:val="10"/>
          <w:w w:val="118"/>
          <w:sz w:val="24"/>
          <w:szCs w:val="24"/>
          <w:vertAlign w:val="subscript"/>
          <w:lang w:val="en-US"/>
        </w:rPr>
        <w:t>2</w:t>
      </w:r>
      <w:r w:rsidRPr="00621D3C">
        <w:rPr>
          <w:rFonts w:ascii="Times New Roman" w:hAnsi="Times New Roman"/>
          <w:color w:val="000000" w:themeColor="text1"/>
          <w:spacing w:val="-1"/>
          <w:w w:val="101"/>
          <w:sz w:val="24"/>
          <w:szCs w:val="24"/>
          <w:lang w:val="en-US"/>
        </w:rPr>
        <w:t>(</w:t>
      </w:r>
      <w:proofErr w:type="gramEnd"/>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09"/>
          <w:w w:val="138"/>
          <w:sz w:val="24"/>
          <w:szCs w:val="24"/>
          <w:lang w:val="en-US"/>
        </w:rPr>
        <w:t>F</w:t>
      </w:r>
      <w:r w:rsidRPr="00621D3C">
        <w:rPr>
          <w:rFonts w:ascii="Times New Roman" w:hAnsi="Times New Roman"/>
          <w:i/>
          <w:color w:val="000000" w:themeColor="text1"/>
          <w:w w:val="54"/>
          <w:position w:val="6"/>
          <w:sz w:val="24"/>
          <w:szCs w:val="24"/>
          <w:lang w:val="en-US"/>
        </w:rPr>
        <w:t>→</w:t>
      </w:r>
      <w:r w:rsidRPr="00621D3C">
        <w:rPr>
          <w:rFonts w:ascii="Times New Roman" w:hAnsi="Times New Roman"/>
          <w:i/>
          <w:color w:val="000000" w:themeColor="text1"/>
          <w:spacing w:val="-21"/>
          <w:position w:val="6"/>
          <w:sz w:val="24"/>
          <w:szCs w:val="24"/>
          <w:lang w:val="en-US"/>
        </w:rPr>
        <w:t xml:space="preserve"> </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p>
    <w:p w:rsidR="002A184C" w:rsidRPr="00621D3C" w:rsidRDefault="002A184C" w:rsidP="002A184C">
      <w:pPr>
        <w:spacing w:before="2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5"/>
          <w:sz w:val="24"/>
          <w:szCs w:val="24"/>
          <w:lang w:val="en-US"/>
        </w:rPr>
        <w:t xml:space="preserve"> </w:t>
      </w:r>
      <w:r w:rsidRPr="00621D3C">
        <w:rPr>
          <w:rFonts w:ascii="Times New Roman" w:hAnsi="Times New Roman"/>
          <w:i/>
          <w:color w:val="000000" w:themeColor="text1"/>
          <w:w w:val="130"/>
          <w:sz w:val="24"/>
          <w:szCs w:val="24"/>
          <w:lang w:val="en-US"/>
        </w:rPr>
        <w:t>r</w:t>
      </w:r>
      <w:r w:rsidRPr="00621D3C">
        <w:rPr>
          <w:rFonts w:ascii="Times New Roman" w:hAnsi="Times New Roman"/>
          <w:color w:val="000000" w:themeColor="text1"/>
          <w:w w:val="118"/>
          <w:sz w:val="24"/>
          <w:szCs w:val="24"/>
          <w:vertAlign w:val="subscript"/>
          <w:lang w:val="en-US"/>
        </w:rPr>
        <w:t>2</w:t>
      </w:r>
      <w:r w:rsidRPr="00621D3C">
        <w:rPr>
          <w:rFonts w:ascii="Times New Roman" w:hAnsi="Times New Roman"/>
          <w:color w:val="000000" w:themeColor="text1"/>
          <w:spacing w:val="-4"/>
          <w:sz w:val="24"/>
          <w:szCs w:val="24"/>
          <w:lang w:val="en-US"/>
        </w:rPr>
        <w:t xml:space="preserve"> </w:t>
      </w:r>
      <w:r w:rsidRPr="00621D3C">
        <w:rPr>
          <w:rFonts w:ascii="Times New Roman" w:hAnsi="Times New Roman"/>
          <w:color w:val="000000" w:themeColor="text1"/>
          <w:w w:val="92"/>
          <w:sz w:val="24"/>
          <w:szCs w:val="24"/>
          <w:lang w:val="en-US"/>
        </w:rPr>
        <w:t>[sin</w:t>
      </w:r>
      <w:r w:rsidRPr="00621D3C">
        <w:rPr>
          <w:rFonts w:ascii="Times New Roman" w:hAnsi="Times New Roman"/>
          <w:color w:val="000000" w:themeColor="text1"/>
          <w:spacing w:val="-13"/>
          <w:sz w:val="24"/>
          <w:szCs w:val="24"/>
          <w:lang w:val="en-US"/>
        </w:rPr>
        <w:t xml:space="preserve"> </w:t>
      </w:r>
      <w:proofErr w:type="gramStart"/>
      <w:r w:rsidRPr="00621D3C">
        <w:rPr>
          <w:rFonts w:ascii="Times New Roman" w:hAnsi="Times New Roman"/>
          <w:i/>
          <w:color w:val="000000" w:themeColor="text1"/>
          <w:w w:val="112"/>
          <w:sz w:val="24"/>
          <w:szCs w:val="24"/>
        </w:rPr>
        <w:t>α</w:t>
      </w:r>
      <w:r w:rsidRPr="00621D3C">
        <w:rPr>
          <w:rFonts w:ascii="Times New Roman" w:hAnsi="Times New Roman"/>
          <w:color w:val="000000" w:themeColor="text1"/>
          <w:spacing w:val="-1"/>
          <w:w w:val="101"/>
          <w:sz w:val="24"/>
          <w:szCs w:val="24"/>
          <w:lang w:val="en-US"/>
        </w:rPr>
        <w:t>(</w:t>
      </w:r>
      <w:proofErr w:type="gramEnd"/>
      <w:r w:rsidRPr="00621D3C">
        <w:rPr>
          <w:rFonts w:ascii="Times New Roman" w:hAnsi="Times New Roman"/>
          <w:i/>
          <w:color w:val="000000" w:themeColor="text1"/>
          <w:spacing w:val="-112"/>
          <w:w w:val="130"/>
          <w:sz w:val="24"/>
          <w:szCs w:val="24"/>
          <w:lang w:val="en-US"/>
        </w:rPr>
        <w:t>x</w:t>
      </w:r>
      <w:r w:rsidRPr="00621D3C">
        <w:rPr>
          <w:rFonts w:ascii="Times New Roman" w:hAnsi="Times New Roman"/>
          <w:color w:val="000000" w:themeColor="text1"/>
          <w:w w:val="174"/>
          <w:sz w:val="24"/>
          <w:szCs w:val="24"/>
          <w:lang w:val="en-US"/>
        </w:rPr>
        <w:t>ˆ</w:t>
      </w:r>
      <w:r w:rsidRPr="00621D3C">
        <w:rPr>
          <w:rFonts w:ascii="Times New Roman" w:hAnsi="Times New Roman"/>
          <w:color w:val="000000" w:themeColor="text1"/>
          <w:spacing w:val="-11"/>
          <w:sz w:val="24"/>
          <w:szCs w:val="24"/>
          <w:lang w:val="en-US"/>
        </w:rPr>
        <w:t xml:space="preserve"> </w:t>
      </w:r>
      <w:r w:rsidRPr="00621D3C">
        <w:rPr>
          <w:rFonts w:ascii="Times New Roman" w:hAnsi="Times New Roman"/>
          <w:color w:val="000000" w:themeColor="text1"/>
          <w:w w:val="94"/>
          <w:sz w:val="24"/>
          <w:szCs w:val="24"/>
          <w:lang w:val="en-US"/>
        </w:rPr>
        <w:t>cos</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i/>
          <w:color w:val="000000" w:themeColor="text1"/>
          <w:spacing w:val="-2"/>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1"/>
          <w:sz w:val="24"/>
          <w:szCs w:val="24"/>
          <w:lang w:val="en-US"/>
        </w:rPr>
        <w:t xml:space="preserve"> </w:t>
      </w:r>
      <w:r w:rsidRPr="00621D3C">
        <w:rPr>
          <w:rFonts w:ascii="Times New Roman" w:hAnsi="Times New Roman"/>
          <w:i/>
          <w:color w:val="000000" w:themeColor="text1"/>
          <w:spacing w:val="-92"/>
          <w:w w:val="108"/>
          <w:sz w:val="24"/>
          <w:szCs w:val="24"/>
          <w:lang w:val="en-US"/>
        </w:rPr>
        <w:t>y</w:t>
      </w:r>
      <w:r w:rsidRPr="00621D3C">
        <w:rPr>
          <w:rFonts w:ascii="Times New Roman" w:hAnsi="Times New Roman"/>
          <w:color w:val="000000" w:themeColor="text1"/>
          <w:spacing w:val="27"/>
          <w:w w:val="174"/>
          <w:sz w:val="24"/>
          <w:szCs w:val="24"/>
          <w:lang w:val="en-US"/>
        </w:rPr>
        <w:t>ˆ</w:t>
      </w:r>
      <w:r w:rsidRPr="00621D3C">
        <w:rPr>
          <w:rFonts w:ascii="Times New Roman" w:hAnsi="Times New Roman"/>
          <w:color w:val="000000" w:themeColor="text1"/>
          <w:w w:val="96"/>
          <w:sz w:val="24"/>
          <w:szCs w:val="24"/>
          <w:lang w:val="en-US"/>
        </w:rPr>
        <w:t>sin</w:t>
      </w:r>
      <w:r w:rsidRPr="00621D3C">
        <w:rPr>
          <w:rFonts w:ascii="Times New Roman" w:hAnsi="Times New Roman"/>
          <w:color w:val="000000" w:themeColor="text1"/>
          <w:spacing w:val="-13"/>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pacing w:val="-1"/>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pacing w:val="-89"/>
          <w:w w:val="116"/>
          <w:sz w:val="24"/>
          <w:szCs w:val="24"/>
          <w:lang w:val="en-US"/>
        </w:rPr>
        <w:t>z</w:t>
      </w:r>
      <w:r w:rsidRPr="00621D3C">
        <w:rPr>
          <w:rFonts w:ascii="Times New Roman" w:hAnsi="Times New Roman"/>
          <w:color w:val="000000" w:themeColor="text1"/>
          <w:spacing w:val="25"/>
          <w:w w:val="174"/>
          <w:sz w:val="24"/>
          <w:szCs w:val="24"/>
          <w:lang w:val="en-US"/>
        </w:rPr>
        <w:t>ˆ</w:t>
      </w:r>
      <w:r w:rsidRPr="00621D3C">
        <w:rPr>
          <w:rFonts w:ascii="Times New Roman" w:hAnsi="Times New Roman"/>
          <w:color w:val="000000" w:themeColor="text1"/>
          <w:w w:val="94"/>
          <w:sz w:val="24"/>
          <w:szCs w:val="24"/>
          <w:lang w:val="en-US"/>
        </w:rPr>
        <w:t>cos</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w w:val="112"/>
          <w:sz w:val="24"/>
          <w:szCs w:val="24"/>
        </w:rPr>
        <w:t>α</w:t>
      </w:r>
      <w:r w:rsidRPr="00621D3C">
        <w:rPr>
          <w:rFonts w:ascii="Times New Roman" w:hAnsi="Times New Roman"/>
          <w:color w:val="000000" w:themeColor="text1"/>
          <w:w w:val="78"/>
          <w:sz w:val="24"/>
          <w:szCs w:val="24"/>
          <w:lang w:val="en-US"/>
        </w:rPr>
        <w:t>]</w:t>
      </w:r>
      <w:r w:rsidRPr="00621D3C">
        <w:rPr>
          <w:rFonts w:ascii="Times New Roman" w:hAnsi="Times New Roman"/>
          <w:color w:val="000000" w:themeColor="text1"/>
          <w:spacing w:val="-1"/>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w w:val="138"/>
          <w:sz w:val="24"/>
          <w:szCs w:val="24"/>
          <w:lang w:val="en-US"/>
        </w:rPr>
        <w:t>F</w:t>
      </w:r>
      <w:r w:rsidRPr="00621D3C">
        <w:rPr>
          <w:rFonts w:ascii="Times New Roman" w:hAnsi="Times New Roman"/>
          <w:i/>
          <w:color w:val="000000" w:themeColor="text1"/>
          <w:spacing w:val="16"/>
          <w:sz w:val="24"/>
          <w:szCs w:val="24"/>
          <w:lang w:val="en-US"/>
        </w:rPr>
        <w:t xml:space="preserve"> </w:t>
      </w:r>
      <w:r w:rsidRPr="00621D3C">
        <w:rPr>
          <w:rFonts w:ascii="Times New Roman" w:hAnsi="Times New Roman"/>
          <w:color w:val="000000" w:themeColor="text1"/>
          <w:spacing w:val="-1"/>
          <w:w w:val="101"/>
          <w:sz w:val="24"/>
          <w:szCs w:val="24"/>
          <w:lang w:val="en-US"/>
        </w:rPr>
        <w:t>(</w:t>
      </w:r>
      <w:r w:rsidRPr="00621D3C">
        <w:rPr>
          <w:rFonts w:ascii="Times New Roman" w:hAnsi="Times New Roman"/>
          <w:color w:val="000000" w:themeColor="text1"/>
          <w:spacing w:val="-1"/>
          <w:w w:val="77"/>
          <w:sz w:val="24"/>
          <w:szCs w:val="24"/>
          <w:lang w:val="en-US"/>
        </w:rPr>
        <w:t>−</w:t>
      </w:r>
      <w:r w:rsidRPr="00621D3C">
        <w:rPr>
          <w:rFonts w:ascii="Times New Roman" w:hAnsi="Times New Roman"/>
          <w:i/>
          <w:color w:val="000000" w:themeColor="text1"/>
          <w:spacing w:val="-111"/>
          <w:w w:val="130"/>
          <w:sz w:val="24"/>
          <w:szCs w:val="24"/>
          <w:lang w:val="en-US"/>
        </w:rPr>
        <w:t>x</w:t>
      </w:r>
      <w:r w:rsidRPr="00621D3C">
        <w:rPr>
          <w:rFonts w:ascii="Times New Roman" w:hAnsi="Times New Roman"/>
          <w:color w:val="000000" w:themeColor="text1"/>
          <w:w w:val="174"/>
          <w:sz w:val="24"/>
          <w:szCs w:val="24"/>
          <w:lang w:val="en-US"/>
        </w:rPr>
        <w:t>ˆ</w:t>
      </w:r>
      <w:r w:rsidRPr="00621D3C">
        <w:rPr>
          <w:rFonts w:ascii="Times New Roman" w:hAnsi="Times New Roman"/>
          <w:color w:val="000000" w:themeColor="text1"/>
          <w:spacing w:val="-11"/>
          <w:sz w:val="24"/>
          <w:szCs w:val="24"/>
          <w:lang w:val="en-US"/>
        </w:rPr>
        <w:t xml:space="preserve"> </w:t>
      </w:r>
      <w:r w:rsidRPr="00621D3C">
        <w:rPr>
          <w:rFonts w:ascii="Times New Roman" w:hAnsi="Times New Roman"/>
          <w:color w:val="000000" w:themeColor="text1"/>
          <w:w w:val="94"/>
          <w:sz w:val="24"/>
          <w:szCs w:val="24"/>
          <w:lang w:val="en-US"/>
        </w:rPr>
        <w:t>cos</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i/>
          <w:color w:val="000000" w:themeColor="text1"/>
          <w:spacing w:val="-2"/>
          <w:sz w:val="24"/>
          <w:szCs w:val="24"/>
          <w:lang w:val="en-US"/>
        </w:rPr>
        <w:t xml:space="preserve"> </w:t>
      </w:r>
      <w:r w:rsidRPr="00621D3C">
        <w:rPr>
          <w:rFonts w:ascii="Times New Roman" w:hAnsi="Times New Roman"/>
          <w:color w:val="000000" w:themeColor="text1"/>
          <w:w w:val="77"/>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92"/>
          <w:w w:val="108"/>
          <w:sz w:val="24"/>
          <w:szCs w:val="24"/>
          <w:lang w:val="en-US"/>
        </w:rPr>
        <w:t>y</w:t>
      </w:r>
      <w:r w:rsidRPr="00621D3C">
        <w:rPr>
          <w:rFonts w:ascii="Times New Roman" w:hAnsi="Times New Roman"/>
          <w:color w:val="000000" w:themeColor="text1"/>
          <w:spacing w:val="27"/>
          <w:w w:val="174"/>
          <w:sz w:val="24"/>
          <w:szCs w:val="24"/>
          <w:lang w:val="en-US"/>
        </w:rPr>
        <w:t>ˆ</w:t>
      </w:r>
      <w:r w:rsidRPr="00621D3C">
        <w:rPr>
          <w:rFonts w:ascii="Times New Roman" w:hAnsi="Times New Roman"/>
          <w:color w:val="000000" w:themeColor="text1"/>
          <w:w w:val="96"/>
          <w:sz w:val="24"/>
          <w:szCs w:val="24"/>
          <w:lang w:val="en-US"/>
        </w:rPr>
        <w:t>sin</w:t>
      </w:r>
      <w:r w:rsidRPr="00621D3C">
        <w:rPr>
          <w:rFonts w:ascii="Times New Roman" w:hAnsi="Times New Roman"/>
          <w:color w:val="000000" w:themeColor="text1"/>
          <w:spacing w:val="-13"/>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p>
    <w:p w:rsidR="002A184C" w:rsidRPr="00621D3C" w:rsidRDefault="002A184C" w:rsidP="002A184C">
      <w:pPr>
        <w:spacing w:before="34"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5"/>
          <w:sz w:val="24"/>
          <w:szCs w:val="24"/>
          <w:lang w:val="en-US"/>
        </w:rPr>
        <w:t xml:space="preserve"> </w:t>
      </w:r>
      <w:r w:rsidRPr="00621D3C">
        <w:rPr>
          <w:rFonts w:ascii="Times New Roman" w:hAnsi="Times New Roman"/>
          <w:i/>
          <w:color w:val="000000" w:themeColor="text1"/>
          <w:w w:val="130"/>
          <w:sz w:val="24"/>
          <w:szCs w:val="24"/>
          <w:lang w:val="en-US"/>
        </w:rPr>
        <w:t>r</w:t>
      </w:r>
      <w:r w:rsidRPr="00621D3C">
        <w:rPr>
          <w:rFonts w:ascii="Times New Roman" w:hAnsi="Times New Roman"/>
          <w:color w:val="000000" w:themeColor="text1"/>
          <w:spacing w:val="10"/>
          <w:w w:val="118"/>
          <w:sz w:val="24"/>
          <w:szCs w:val="24"/>
          <w:vertAlign w:val="subscript"/>
          <w:lang w:val="en-US"/>
        </w:rPr>
        <w:t>2</w:t>
      </w:r>
      <w:r w:rsidRPr="00621D3C">
        <w:rPr>
          <w:rFonts w:ascii="Times New Roman" w:hAnsi="Times New Roman"/>
          <w:i/>
          <w:color w:val="000000" w:themeColor="text1"/>
          <w:w w:val="138"/>
          <w:sz w:val="24"/>
          <w:szCs w:val="24"/>
          <w:lang w:val="en-US"/>
        </w:rPr>
        <w:t>F</w:t>
      </w:r>
      <w:r w:rsidRPr="00621D3C">
        <w:rPr>
          <w:rFonts w:ascii="Times New Roman" w:hAnsi="Times New Roman"/>
          <w:i/>
          <w:color w:val="000000" w:themeColor="text1"/>
          <w:spacing w:val="16"/>
          <w:sz w:val="24"/>
          <w:szCs w:val="24"/>
          <w:lang w:val="en-US"/>
        </w:rPr>
        <w:t xml:space="preserve"> </w:t>
      </w:r>
      <w:r w:rsidRPr="00621D3C">
        <w:rPr>
          <w:rFonts w:ascii="Times New Roman" w:hAnsi="Times New Roman"/>
          <w:color w:val="000000" w:themeColor="text1"/>
          <w:spacing w:val="-1"/>
          <w:w w:val="78"/>
          <w:sz w:val="24"/>
          <w:szCs w:val="24"/>
          <w:lang w:val="en-US"/>
        </w:rPr>
        <w:t>[</w:t>
      </w:r>
      <w:r w:rsidRPr="00621D3C">
        <w:rPr>
          <w:rFonts w:ascii="Times New Roman" w:hAnsi="Times New Roman"/>
          <w:color w:val="000000" w:themeColor="text1"/>
          <w:w w:val="77"/>
          <w:sz w:val="24"/>
          <w:szCs w:val="24"/>
          <w:lang w:val="en-US"/>
        </w:rPr>
        <w:t>−</w:t>
      </w:r>
      <w:r w:rsidRPr="00621D3C">
        <w:rPr>
          <w:rFonts w:ascii="Times New Roman" w:hAnsi="Times New Roman"/>
          <w:color w:val="000000" w:themeColor="text1"/>
          <w:spacing w:val="-24"/>
          <w:sz w:val="24"/>
          <w:szCs w:val="24"/>
          <w:lang w:val="en-US"/>
        </w:rPr>
        <w:t xml:space="preserve"> </w:t>
      </w:r>
      <w:r w:rsidRPr="00621D3C">
        <w:rPr>
          <w:rFonts w:ascii="Times New Roman" w:hAnsi="Times New Roman"/>
          <w:color w:val="000000" w:themeColor="text1"/>
          <w:w w:val="96"/>
          <w:sz w:val="24"/>
          <w:szCs w:val="24"/>
          <w:lang w:val="en-US"/>
        </w:rPr>
        <w:t>sin</w:t>
      </w:r>
      <w:r w:rsidRPr="00621D3C">
        <w:rPr>
          <w:rFonts w:ascii="Times New Roman" w:hAnsi="Times New Roman"/>
          <w:color w:val="000000" w:themeColor="text1"/>
          <w:spacing w:val="-13"/>
          <w:sz w:val="24"/>
          <w:szCs w:val="24"/>
          <w:lang w:val="en-US"/>
        </w:rPr>
        <w:t xml:space="preserve"> </w:t>
      </w:r>
      <w:proofErr w:type="gramStart"/>
      <w:r w:rsidRPr="00621D3C">
        <w:rPr>
          <w:rFonts w:ascii="Times New Roman" w:hAnsi="Times New Roman"/>
          <w:i/>
          <w:color w:val="000000" w:themeColor="text1"/>
          <w:w w:val="112"/>
          <w:sz w:val="24"/>
          <w:szCs w:val="24"/>
        </w:rPr>
        <w:t>α</w:t>
      </w:r>
      <w:r w:rsidRPr="00621D3C">
        <w:rPr>
          <w:rFonts w:ascii="Times New Roman" w:hAnsi="Times New Roman"/>
          <w:color w:val="000000" w:themeColor="text1"/>
          <w:spacing w:val="-1"/>
          <w:w w:val="101"/>
          <w:sz w:val="24"/>
          <w:szCs w:val="24"/>
          <w:lang w:val="en-US"/>
        </w:rPr>
        <w:t>(</w:t>
      </w:r>
      <w:proofErr w:type="gramEnd"/>
      <w:r w:rsidRPr="00621D3C">
        <w:rPr>
          <w:rFonts w:ascii="Times New Roman" w:hAnsi="Times New Roman"/>
          <w:i/>
          <w:color w:val="000000" w:themeColor="text1"/>
          <w:spacing w:val="-112"/>
          <w:w w:val="130"/>
          <w:sz w:val="24"/>
          <w:szCs w:val="24"/>
          <w:lang w:val="en-US"/>
        </w:rPr>
        <w:t>x</w:t>
      </w:r>
      <w:r w:rsidRPr="00621D3C">
        <w:rPr>
          <w:rFonts w:ascii="Times New Roman" w:hAnsi="Times New Roman"/>
          <w:color w:val="000000" w:themeColor="text1"/>
          <w:w w:val="174"/>
          <w:sz w:val="24"/>
          <w:szCs w:val="24"/>
          <w:lang w:val="en-US"/>
        </w:rPr>
        <w:t>ˆ</w:t>
      </w:r>
      <w:r w:rsidRPr="00621D3C">
        <w:rPr>
          <w:rFonts w:ascii="Times New Roman" w:hAnsi="Times New Roman"/>
          <w:color w:val="000000" w:themeColor="text1"/>
          <w:spacing w:val="1"/>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92"/>
          <w:w w:val="108"/>
          <w:sz w:val="24"/>
          <w:szCs w:val="24"/>
          <w:lang w:val="en-US"/>
        </w:rPr>
        <w:t>y</w:t>
      </w:r>
      <w:r w:rsidRPr="00621D3C">
        <w:rPr>
          <w:rFonts w:ascii="Times New Roman" w:hAnsi="Times New Roman"/>
          <w:color w:val="000000" w:themeColor="text1"/>
          <w:spacing w:val="27"/>
          <w:w w:val="174"/>
          <w:sz w:val="24"/>
          <w:szCs w:val="24"/>
          <w:lang w:val="en-US"/>
        </w:rPr>
        <w:t>ˆ</w:t>
      </w:r>
      <w:r w:rsidRPr="00621D3C">
        <w:rPr>
          <w:rFonts w:ascii="Times New Roman" w:hAnsi="Times New Roman"/>
          <w:color w:val="000000" w:themeColor="text1"/>
          <w:w w:val="94"/>
          <w:sz w:val="24"/>
          <w:szCs w:val="24"/>
          <w:lang w:val="en-US"/>
        </w:rPr>
        <w:t>cos</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i/>
          <w:color w:val="000000" w:themeColor="text1"/>
          <w:spacing w:val="-14"/>
          <w:sz w:val="24"/>
          <w:szCs w:val="24"/>
          <w:lang w:val="en-US"/>
        </w:rPr>
        <w:t xml:space="preserve"> </w:t>
      </w:r>
      <w:r w:rsidRPr="00621D3C">
        <w:rPr>
          <w:rFonts w:ascii="Times New Roman" w:hAnsi="Times New Roman"/>
          <w:color w:val="000000" w:themeColor="text1"/>
          <w:w w:val="96"/>
          <w:sz w:val="24"/>
          <w:szCs w:val="24"/>
          <w:lang w:val="en-US"/>
        </w:rPr>
        <w:t>sin</w:t>
      </w:r>
      <w:r w:rsidRPr="00621D3C">
        <w:rPr>
          <w:rFonts w:ascii="Times New Roman" w:hAnsi="Times New Roman"/>
          <w:color w:val="000000" w:themeColor="text1"/>
          <w:spacing w:val="-13"/>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i/>
          <w:color w:val="000000" w:themeColor="text1"/>
          <w:spacing w:val="-2"/>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1"/>
          <w:sz w:val="24"/>
          <w:szCs w:val="24"/>
          <w:lang w:val="en-US"/>
        </w:rPr>
        <w:t xml:space="preserve"> </w:t>
      </w:r>
      <w:r w:rsidRPr="00621D3C">
        <w:rPr>
          <w:rFonts w:ascii="Times New Roman" w:hAnsi="Times New Roman"/>
          <w:i/>
          <w:color w:val="000000" w:themeColor="text1"/>
          <w:spacing w:val="-92"/>
          <w:w w:val="108"/>
          <w:sz w:val="24"/>
          <w:szCs w:val="24"/>
          <w:lang w:val="en-US"/>
        </w:rPr>
        <w:t>y</w:t>
      </w:r>
      <w:r w:rsidRPr="00621D3C">
        <w:rPr>
          <w:rFonts w:ascii="Times New Roman" w:hAnsi="Times New Roman"/>
          <w:color w:val="000000" w:themeColor="text1"/>
          <w:w w:val="174"/>
          <w:sz w:val="24"/>
          <w:szCs w:val="24"/>
          <w:lang w:val="en-US"/>
        </w:rPr>
        <w:t>ˆ</w:t>
      </w:r>
      <w:r w:rsidRPr="00621D3C">
        <w:rPr>
          <w:rFonts w:ascii="Times New Roman" w:hAnsi="Times New Roman"/>
          <w:color w:val="000000" w:themeColor="text1"/>
          <w:spacing w:val="-10"/>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11"/>
          <w:w w:val="130"/>
          <w:sz w:val="24"/>
          <w:szCs w:val="24"/>
          <w:lang w:val="en-US"/>
        </w:rPr>
        <w:t>x</w:t>
      </w:r>
      <w:r w:rsidRPr="00621D3C">
        <w:rPr>
          <w:rFonts w:ascii="Times New Roman" w:hAnsi="Times New Roman"/>
          <w:color w:val="000000" w:themeColor="text1"/>
          <w:w w:val="174"/>
          <w:sz w:val="24"/>
          <w:szCs w:val="24"/>
          <w:lang w:val="en-US"/>
        </w:rPr>
        <w:t>ˆ</w:t>
      </w:r>
      <w:r w:rsidRPr="00621D3C">
        <w:rPr>
          <w:rFonts w:ascii="Times New Roman" w:hAnsi="Times New Roman"/>
          <w:color w:val="000000" w:themeColor="text1"/>
          <w:spacing w:val="-11"/>
          <w:sz w:val="24"/>
          <w:szCs w:val="24"/>
          <w:lang w:val="en-US"/>
        </w:rPr>
        <w:t xml:space="preserve"> </w:t>
      </w:r>
      <w:r w:rsidRPr="00621D3C">
        <w:rPr>
          <w:rFonts w:ascii="Times New Roman" w:hAnsi="Times New Roman"/>
          <w:color w:val="000000" w:themeColor="text1"/>
          <w:w w:val="96"/>
          <w:sz w:val="24"/>
          <w:szCs w:val="24"/>
          <w:lang w:val="en-US"/>
        </w:rPr>
        <w:t>sin</w:t>
      </w:r>
      <w:r w:rsidRPr="00621D3C">
        <w:rPr>
          <w:rFonts w:ascii="Times New Roman" w:hAnsi="Times New Roman"/>
          <w:color w:val="000000" w:themeColor="text1"/>
          <w:spacing w:val="-13"/>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i/>
          <w:color w:val="000000" w:themeColor="text1"/>
          <w:spacing w:val="-14"/>
          <w:sz w:val="24"/>
          <w:szCs w:val="24"/>
          <w:lang w:val="en-US"/>
        </w:rPr>
        <w:t xml:space="preserve"> </w:t>
      </w:r>
      <w:r w:rsidRPr="00621D3C">
        <w:rPr>
          <w:rFonts w:ascii="Times New Roman" w:hAnsi="Times New Roman"/>
          <w:color w:val="000000" w:themeColor="text1"/>
          <w:w w:val="94"/>
          <w:sz w:val="24"/>
          <w:szCs w:val="24"/>
          <w:lang w:val="en-US"/>
        </w:rPr>
        <w:t>cos</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p>
    <w:p w:rsidR="002A184C" w:rsidRPr="00621D3C" w:rsidRDefault="002A184C" w:rsidP="002A184C">
      <w:pPr>
        <w:spacing w:before="35"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w w:val="77"/>
          <w:sz w:val="24"/>
          <w:szCs w:val="24"/>
          <w:lang w:val="en-US"/>
        </w:rPr>
        <w:t>—</w:t>
      </w:r>
      <w:r w:rsidRPr="00621D3C">
        <w:rPr>
          <w:rFonts w:ascii="Times New Roman" w:hAnsi="Times New Roman"/>
          <w:color w:val="000000" w:themeColor="text1"/>
          <w:spacing w:val="-24"/>
          <w:sz w:val="24"/>
          <w:szCs w:val="24"/>
          <w:lang w:val="en-US"/>
        </w:rPr>
        <w:t xml:space="preserve"> </w:t>
      </w:r>
      <w:r w:rsidRPr="00621D3C">
        <w:rPr>
          <w:rFonts w:ascii="Times New Roman" w:hAnsi="Times New Roman"/>
          <w:color w:val="000000" w:themeColor="text1"/>
          <w:w w:val="94"/>
          <w:sz w:val="24"/>
          <w:szCs w:val="24"/>
          <w:lang w:val="en-US"/>
        </w:rPr>
        <w:t>cos</w:t>
      </w:r>
      <w:r w:rsidRPr="00621D3C">
        <w:rPr>
          <w:rFonts w:ascii="Times New Roman" w:hAnsi="Times New Roman"/>
          <w:color w:val="000000" w:themeColor="text1"/>
          <w:spacing w:val="-12"/>
          <w:sz w:val="24"/>
          <w:szCs w:val="24"/>
          <w:lang w:val="en-US"/>
        </w:rPr>
        <w:t xml:space="preserve"> </w:t>
      </w:r>
      <w:proofErr w:type="gramStart"/>
      <w:r w:rsidRPr="00621D3C">
        <w:rPr>
          <w:rFonts w:ascii="Times New Roman" w:hAnsi="Times New Roman"/>
          <w:i/>
          <w:color w:val="000000" w:themeColor="text1"/>
          <w:w w:val="112"/>
          <w:sz w:val="24"/>
          <w:szCs w:val="24"/>
        </w:rPr>
        <w:t>α</w:t>
      </w:r>
      <w:r w:rsidRPr="00621D3C">
        <w:rPr>
          <w:rFonts w:ascii="Times New Roman" w:hAnsi="Times New Roman"/>
          <w:color w:val="000000" w:themeColor="text1"/>
          <w:spacing w:val="-1"/>
          <w:w w:val="101"/>
          <w:sz w:val="24"/>
          <w:szCs w:val="24"/>
          <w:lang w:val="en-US"/>
        </w:rPr>
        <w:t>(</w:t>
      </w:r>
      <w:proofErr w:type="gramEnd"/>
      <w:r w:rsidRPr="00621D3C">
        <w:rPr>
          <w:rFonts w:ascii="Times New Roman" w:hAnsi="Times New Roman"/>
          <w:i/>
          <w:color w:val="000000" w:themeColor="text1"/>
          <w:spacing w:val="-89"/>
          <w:w w:val="116"/>
          <w:sz w:val="24"/>
          <w:szCs w:val="24"/>
          <w:lang w:val="en-US"/>
        </w:rPr>
        <w:t>z</w:t>
      </w:r>
      <w:r w:rsidRPr="00621D3C">
        <w:rPr>
          <w:rFonts w:ascii="Times New Roman" w:hAnsi="Times New Roman"/>
          <w:color w:val="000000" w:themeColor="text1"/>
          <w:w w:val="174"/>
          <w:sz w:val="24"/>
          <w:szCs w:val="24"/>
          <w:lang w:val="en-US"/>
        </w:rPr>
        <w:t>ˆ</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11"/>
          <w:w w:val="130"/>
          <w:sz w:val="24"/>
          <w:szCs w:val="24"/>
          <w:lang w:val="en-US"/>
        </w:rPr>
        <w:t>x</w:t>
      </w:r>
      <w:r w:rsidRPr="00621D3C">
        <w:rPr>
          <w:rFonts w:ascii="Times New Roman" w:hAnsi="Times New Roman"/>
          <w:color w:val="000000" w:themeColor="text1"/>
          <w:w w:val="174"/>
          <w:sz w:val="24"/>
          <w:szCs w:val="24"/>
          <w:lang w:val="en-US"/>
        </w:rPr>
        <w:t>ˆ</w:t>
      </w:r>
      <w:r w:rsidRPr="00621D3C">
        <w:rPr>
          <w:rFonts w:ascii="Times New Roman" w:hAnsi="Times New Roman"/>
          <w:color w:val="000000" w:themeColor="text1"/>
          <w:spacing w:val="-11"/>
          <w:sz w:val="24"/>
          <w:szCs w:val="24"/>
          <w:lang w:val="en-US"/>
        </w:rPr>
        <w:t xml:space="preserve"> </w:t>
      </w:r>
      <w:r w:rsidRPr="00621D3C">
        <w:rPr>
          <w:rFonts w:ascii="Times New Roman" w:hAnsi="Times New Roman"/>
          <w:color w:val="000000" w:themeColor="text1"/>
          <w:w w:val="94"/>
          <w:sz w:val="24"/>
          <w:szCs w:val="24"/>
          <w:lang w:val="en-US"/>
        </w:rPr>
        <w:t>cos</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i/>
          <w:color w:val="000000" w:themeColor="text1"/>
          <w:spacing w:val="-2"/>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1"/>
          <w:sz w:val="24"/>
          <w:szCs w:val="24"/>
          <w:lang w:val="en-US"/>
        </w:rPr>
        <w:t xml:space="preserve"> </w:t>
      </w:r>
      <w:r w:rsidRPr="00621D3C">
        <w:rPr>
          <w:rFonts w:ascii="Times New Roman" w:hAnsi="Times New Roman"/>
          <w:i/>
          <w:color w:val="000000" w:themeColor="text1"/>
          <w:spacing w:val="-89"/>
          <w:w w:val="116"/>
          <w:sz w:val="24"/>
          <w:szCs w:val="24"/>
          <w:lang w:val="en-US"/>
        </w:rPr>
        <w:t>z</w:t>
      </w:r>
      <w:r w:rsidRPr="00621D3C">
        <w:rPr>
          <w:rFonts w:ascii="Times New Roman" w:hAnsi="Times New Roman"/>
          <w:color w:val="000000" w:themeColor="text1"/>
          <w:w w:val="174"/>
          <w:sz w:val="24"/>
          <w:szCs w:val="24"/>
          <w:lang w:val="en-US"/>
        </w:rPr>
        <w:t>ˆ</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92"/>
          <w:w w:val="108"/>
          <w:sz w:val="24"/>
          <w:szCs w:val="24"/>
          <w:lang w:val="en-US"/>
        </w:rPr>
        <w:t>y</w:t>
      </w:r>
      <w:r w:rsidRPr="00621D3C">
        <w:rPr>
          <w:rFonts w:ascii="Times New Roman" w:hAnsi="Times New Roman"/>
          <w:color w:val="000000" w:themeColor="text1"/>
          <w:spacing w:val="27"/>
          <w:w w:val="174"/>
          <w:sz w:val="24"/>
          <w:szCs w:val="24"/>
          <w:lang w:val="en-US"/>
        </w:rPr>
        <w:t>ˆ</w:t>
      </w:r>
      <w:r w:rsidRPr="00621D3C">
        <w:rPr>
          <w:rFonts w:ascii="Times New Roman" w:hAnsi="Times New Roman"/>
          <w:color w:val="000000" w:themeColor="text1"/>
          <w:w w:val="96"/>
          <w:sz w:val="24"/>
          <w:szCs w:val="24"/>
          <w:lang w:val="en-US"/>
        </w:rPr>
        <w:t>sin</w:t>
      </w:r>
      <w:r w:rsidRPr="00621D3C">
        <w:rPr>
          <w:rFonts w:ascii="Times New Roman" w:hAnsi="Times New Roman"/>
          <w:color w:val="000000" w:themeColor="text1"/>
          <w:spacing w:val="-13"/>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90"/>
          <w:sz w:val="24"/>
          <w:szCs w:val="24"/>
          <w:lang w:val="en-US"/>
        </w:rPr>
        <w:t>)]</w:t>
      </w:r>
    </w:p>
    <w:p w:rsidR="002A184C" w:rsidRPr="00621D3C" w:rsidRDefault="002A184C" w:rsidP="002A184C">
      <w:pPr>
        <w:spacing w:before="34"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5"/>
          <w:sz w:val="24"/>
          <w:szCs w:val="24"/>
          <w:lang w:val="en-US"/>
        </w:rPr>
        <w:t xml:space="preserve"> </w:t>
      </w:r>
      <w:r w:rsidRPr="00621D3C">
        <w:rPr>
          <w:rFonts w:ascii="Times New Roman" w:hAnsi="Times New Roman"/>
          <w:i/>
          <w:color w:val="000000" w:themeColor="text1"/>
          <w:w w:val="130"/>
          <w:sz w:val="24"/>
          <w:szCs w:val="24"/>
          <w:lang w:val="en-US"/>
        </w:rPr>
        <w:t>r</w:t>
      </w:r>
      <w:r w:rsidRPr="00621D3C">
        <w:rPr>
          <w:rFonts w:ascii="Times New Roman" w:hAnsi="Times New Roman"/>
          <w:color w:val="000000" w:themeColor="text1"/>
          <w:w w:val="118"/>
          <w:sz w:val="24"/>
          <w:szCs w:val="24"/>
          <w:vertAlign w:val="subscript"/>
          <w:lang w:val="en-US"/>
        </w:rPr>
        <w:t>2</w:t>
      </w:r>
      <w:r w:rsidRPr="00621D3C">
        <w:rPr>
          <w:rFonts w:ascii="Times New Roman" w:hAnsi="Times New Roman"/>
          <w:color w:val="000000" w:themeColor="text1"/>
          <w:spacing w:val="-4"/>
          <w:sz w:val="24"/>
          <w:szCs w:val="24"/>
          <w:lang w:val="en-US"/>
        </w:rPr>
        <w:t xml:space="preserve"> </w:t>
      </w:r>
      <w:r w:rsidRPr="00621D3C">
        <w:rPr>
          <w:rFonts w:ascii="Times New Roman" w:hAnsi="Times New Roman"/>
          <w:i/>
          <w:color w:val="000000" w:themeColor="text1"/>
          <w:w w:val="138"/>
          <w:sz w:val="24"/>
          <w:szCs w:val="24"/>
          <w:lang w:val="en-US"/>
        </w:rPr>
        <w:t>F</w:t>
      </w:r>
      <w:r w:rsidRPr="00621D3C">
        <w:rPr>
          <w:rFonts w:ascii="Times New Roman" w:hAnsi="Times New Roman"/>
          <w:i/>
          <w:color w:val="000000" w:themeColor="text1"/>
          <w:spacing w:val="16"/>
          <w:sz w:val="24"/>
          <w:szCs w:val="24"/>
          <w:lang w:val="en-US"/>
        </w:rPr>
        <w:t xml:space="preserve"> </w:t>
      </w:r>
      <w:r w:rsidRPr="00621D3C">
        <w:rPr>
          <w:rFonts w:ascii="Times New Roman" w:hAnsi="Times New Roman"/>
          <w:color w:val="000000" w:themeColor="text1"/>
          <w:w w:val="94"/>
          <w:sz w:val="24"/>
          <w:szCs w:val="24"/>
          <w:lang w:val="en-US"/>
        </w:rPr>
        <w:t>cos</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w w:val="112"/>
          <w:sz w:val="24"/>
          <w:szCs w:val="24"/>
        </w:rPr>
        <w:t>α</w:t>
      </w:r>
      <w:r w:rsidRPr="00621D3C">
        <w:rPr>
          <w:rFonts w:ascii="Times New Roman" w:hAnsi="Times New Roman"/>
          <w:i/>
          <w:color w:val="000000" w:themeColor="text1"/>
          <w:spacing w:val="-13"/>
          <w:sz w:val="24"/>
          <w:szCs w:val="24"/>
          <w:lang w:val="en-US"/>
        </w:rPr>
        <w:t xml:space="preserve"> </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spacing w:val="-112"/>
          <w:w w:val="130"/>
          <w:sz w:val="24"/>
          <w:szCs w:val="24"/>
          <w:lang w:val="en-US"/>
        </w:rPr>
        <w:t>x</w:t>
      </w:r>
      <w:r w:rsidRPr="00621D3C">
        <w:rPr>
          <w:rFonts w:ascii="Times New Roman" w:hAnsi="Times New Roman"/>
          <w:color w:val="000000" w:themeColor="text1"/>
          <w:w w:val="174"/>
          <w:sz w:val="24"/>
          <w:szCs w:val="24"/>
          <w:lang w:val="en-US"/>
        </w:rPr>
        <w:t>ˆ</w:t>
      </w:r>
      <w:r w:rsidRPr="00621D3C">
        <w:rPr>
          <w:rFonts w:ascii="Times New Roman" w:hAnsi="Times New Roman"/>
          <w:color w:val="000000" w:themeColor="text1"/>
          <w:spacing w:val="-11"/>
          <w:sz w:val="24"/>
          <w:szCs w:val="24"/>
          <w:lang w:val="en-US"/>
        </w:rPr>
        <w:t xml:space="preserve"> </w:t>
      </w:r>
      <w:r w:rsidRPr="00621D3C">
        <w:rPr>
          <w:rFonts w:ascii="Times New Roman" w:hAnsi="Times New Roman"/>
          <w:color w:val="000000" w:themeColor="text1"/>
          <w:w w:val="96"/>
          <w:sz w:val="24"/>
          <w:szCs w:val="24"/>
          <w:lang w:val="en-US"/>
        </w:rPr>
        <w:t>sin</w:t>
      </w:r>
      <w:r w:rsidRPr="00621D3C">
        <w:rPr>
          <w:rFonts w:ascii="Times New Roman" w:hAnsi="Times New Roman"/>
          <w:color w:val="000000" w:themeColor="text1"/>
          <w:spacing w:val="-13"/>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i/>
          <w:color w:val="000000" w:themeColor="text1"/>
          <w:spacing w:val="-2"/>
          <w:sz w:val="24"/>
          <w:szCs w:val="24"/>
          <w:lang w:val="en-US"/>
        </w:rPr>
        <w:t xml:space="preserve"> </w:t>
      </w:r>
      <w:r w:rsidRPr="00621D3C">
        <w:rPr>
          <w:rFonts w:ascii="Times New Roman" w:hAnsi="Times New Roman"/>
          <w:color w:val="000000" w:themeColor="text1"/>
          <w:w w:val="77"/>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92"/>
          <w:w w:val="108"/>
          <w:sz w:val="24"/>
          <w:szCs w:val="24"/>
          <w:lang w:val="en-US"/>
        </w:rPr>
        <w:t>y</w:t>
      </w:r>
      <w:r w:rsidRPr="00621D3C">
        <w:rPr>
          <w:rFonts w:ascii="Times New Roman" w:hAnsi="Times New Roman"/>
          <w:color w:val="000000" w:themeColor="text1"/>
          <w:spacing w:val="27"/>
          <w:w w:val="174"/>
          <w:sz w:val="24"/>
          <w:szCs w:val="24"/>
          <w:lang w:val="en-US"/>
        </w:rPr>
        <w:t>ˆ</w:t>
      </w:r>
      <w:r w:rsidRPr="00621D3C">
        <w:rPr>
          <w:rFonts w:ascii="Times New Roman" w:hAnsi="Times New Roman"/>
          <w:color w:val="000000" w:themeColor="text1"/>
          <w:w w:val="94"/>
          <w:sz w:val="24"/>
          <w:szCs w:val="24"/>
          <w:lang w:val="en-US"/>
        </w:rPr>
        <w:t>cos</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p>
    <w:p w:rsidR="002A184C" w:rsidRPr="00621D3C" w:rsidRDefault="002A184C" w:rsidP="002A184C">
      <w:pPr>
        <w:pStyle w:val="af"/>
        <w:tabs>
          <w:tab w:val="left" w:pos="7054"/>
          <w:tab w:val="left" w:pos="8049"/>
        </w:tabs>
        <w:jc w:val="both"/>
        <w:rPr>
          <w:color w:val="000000" w:themeColor="text1"/>
        </w:rPr>
      </w:pPr>
      <w:r w:rsidRPr="00621D3C">
        <w:rPr>
          <w:noProof/>
          <w:color w:val="000000" w:themeColor="text1"/>
          <w:lang w:val="ru-RU" w:eastAsia="ru-RU"/>
        </w:rPr>
        <w:lastRenderedPageBreak/>
        <mc:AlternateContent>
          <mc:Choice Requires="wps">
            <w:drawing>
              <wp:anchor distT="0" distB="0" distL="114300" distR="114300" simplePos="0" relativeHeight="251632640" behindDoc="0" locked="0" layoutInCell="1" allowOverlap="1" wp14:anchorId="69218015" wp14:editId="453B957F">
                <wp:simplePos x="0" y="0"/>
                <wp:positionH relativeFrom="page">
                  <wp:posOffset>5156200</wp:posOffset>
                </wp:positionH>
                <wp:positionV relativeFrom="paragraph">
                  <wp:posOffset>128270</wp:posOffset>
                </wp:positionV>
                <wp:extent cx="739775" cy="240665"/>
                <wp:effectExtent l="3175" t="4445" r="0" b="2540"/>
                <wp:wrapNone/>
                <wp:docPr id="129" name="Поле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9775" cy="240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1C1D" w:rsidRDefault="00901C1D" w:rsidP="002A184C">
                            <w:pPr>
                              <w:pStyle w:val="af"/>
                              <w:tabs>
                                <w:tab w:val="left" w:pos="994"/>
                              </w:tabs>
                              <w:spacing w:line="224" w:lineRule="exact"/>
                              <w:rPr>
                                <w:rFonts w:ascii="Segoe UI Symbol" w:hAnsi="Segoe UI Symbol"/>
                              </w:rPr>
                            </w:pPr>
                            <w:r>
                              <w:rPr>
                                <w:rFonts w:ascii="Segoe UI Symbol" w:hAnsi="Segoe UI Symbol"/>
                                <w:w w:val="115"/>
                              </w:rPr>
                              <w:t>×</w:t>
                            </w:r>
                            <w:r>
                              <w:rPr>
                                <w:rFonts w:ascii="Segoe UI Symbol" w:hAnsi="Segoe UI Symbol"/>
                                <w:w w:val="115"/>
                              </w:rPr>
                              <w:tab/>
                            </w:r>
                            <w:r>
                              <w:rPr>
                                <w:rFonts w:ascii="Segoe UI Symbol" w:hAnsi="Segoe UI Symbol"/>
                                <w:spacing w:val="-10"/>
                                <w:w w:val="115"/>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9" o:spid="_x0000_s1048" type="#_x0000_t202" style="position:absolute;left:0;text-align:left;margin-left:406pt;margin-top:10.1pt;width:58.25pt;height:18.95pt;z-index:2516326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" filled="f" stroked="f">
                <v:textbox inset="0,0,0,0">
                  <w:txbxContent>
                    <w:p w:rsidR="00901C1D" w:rsidRDefault="00901C1D" w:rsidP="002A184C">
                      <w:pPr>
                        <w:pStyle w:val="af"/>
                        <w:tabs>
                          <w:tab w:val="left" w:pos="994"/>
                        </w:tabs>
                        <w:spacing w:line="224" w:lineRule="exact"/>
                        <w:rPr>
                          <w:rFonts w:ascii="Segoe UI Symbol" w:hAnsi="Segoe UI Symbol"/>
                        </w:rPr>
                      </w:pPr>
                      <w:r>
                        <w:rPr>
                          <w:rFonts w:ascii="Segoe UI Symbol" w:hAnsi="Segoe UI Symbol"/>
                          <w:w w:val="115"/>
                        </w:rPr>
                        <w:t>×</w:t>
                      </w:r>
                      <w:r>
                        <w:rPr>
                          <w:rFonts w:ascii="Segoe UI Symbol" w:hAnsi="Segoe UI Symbol"/>
                          <w:w w:val="115"/>
                        </w:rPr>
                        <w:tab/>
                      </w:r>
                      <w:r>
                        <w:rPr>
                          <w:rFonts w:ascii="Segoe UI Symbol" w:hAnsi="Segoe UI Symbol"/>
                          <w:spacing w:val="-10"/>
                          <w:w w:val="115"/>
                        </w:rPr>
                        <w:t>×</w:t>
                      </w:r>
                    </w:p>
                  </w:txbxContent>
                </v:textbox>
                <w10:wrap anchorx="page"/>
              </v:shape>
            </w:pict>
          </mc:Fallback>
        </mc:AlternateContent>
      </w:r>
      <w:proofErr w:type="gramStart"/>
      <w:r w:rsidRPr="00621D3C">
        <w:rPr>
          <w:color w:val="000000" w:themeColor="text1"/>
          <w:w w:val="96"/>
        </w:rPr>
        <w:t>where</w:t>
      </w:r>
      <w:proofErr w:type="gramEnd"/>
      <w:r w:rsidRPr="00621D3C">
        <w:rPr>
          <w:color w:val="000000" w:themeColor="text1"/>
          <w:w w:val="96"/>
        </w:rPr>
        <w:t>,</w:t>
      </w:r>
      <w:r w:rsidRPr="00621D3C">
        <w:rPr>
          <w:color w:val="000000" w:themeColor="text1"/>
          <w:spacing w:val="23"/>
        </w:rPr>
        <w:t xml:space="preserve"> </w:t>
      </w:r>
      <w:r w:rsidRPr="00621D3C">
        <w:rPr>
          <w:color w:val="000000" w:themeColor="text1"/>
          <w:spacing w:val="5"/>
        </w:rPr>
        <w:t>b</w:t>
      </w:r>
      <w:r w:rsidRPr="00621D3C">
        <w:rPr>
          <w:color w:val="000000" w:themeColor="text1"/>
          <w:w w:val="90"/>
        </w:rPr>
        <w:t>e</w:t>
      </w:r>
      <w:r w:rsidRPr="00621D3C">
        <w:rPr>
          <w:color w:val="000000" w:themeColor="text1"/>
          <w:spacing w:val="-7"/>
          <w:w w:val="114"/>
        </w:rPr>
        <w:t>t</w:t>
      </w:r>
      <w:r w:rsidRPr="00621D3C">
        <w:rPr>
          <w:color w:val="000000" w:themeColor="text1"/>
          <w:spacing w:val="-7"/>
          <w:w w:val="92"/>
        </w:rPr>
        <w:t>w</w:t>
      </w:r>
      <w:r w:rsidRPr="00621D3C">
        <w:rPr>
          <w:color w:val="000000" w:themeColor="text1"/>
          <w:w w:val="90"/>
        </w:rPr>
        <w:t>e</w:t>
      </w:r>
      <w:r w:rsidRPr="00621D3C">
        <w:rPr>
          <w:color w:val="000000" w:themeColor="text1"/>
          <w:w w:val="94"/>
        </w:rPr>
        <w:t>en</w:t>
      </w:r>
      <w:r w:rsidRPr="00621D3C">
        <w:rPr>
          <w:color w:val="000000" w:themeColor="text1"/>
          <w:spacing w:val="22"/>
        </w:rPr>
        <w:t xml:space="preserve"> </w:t>
      </w:r>
      <w:r w:rsidRPr="00621D3C">
        <w:rPr>
          <w:color w:val="000000" w:themeColor="text1"/>
          <w:spacing w:val="-1"/>
          <w:w w:val="114"/>
        </w:rPr>
        <w:t>t</w:t>
      </w:r>
      <w:r w:rsidRPr="00621D3C">
        <w:rPr>
          <w:color w:val="000000" w:themeColor="text1"/>
          <w:w w:val="95"/>
        </w:rPr>
        <w:t>he</w:t>
      </w:r>
      <w:r w:rsidRPr="00621D3C">
        <w:rPr>
          <w:color w:val="000000" w:themeColor="text1"/>
          <w:spacing w:val="22"/>
        </w:rPr>
        <w:t xml:space="preserve"> </w:t>
      </w:r>
      <w:r w:rsidRPr="00621D3C">
        <w:rPr>
          <w:color w:val="000000" w:themeColor="text1"/>
          <w:w w:val="90"/>
        </w:rPr>
        <w:t>s</w:t>
      </w:r>
      <w:r w:rsidRPr="00621D3C">
        <w:rPr>
          <w:color w:val="000000" w:themeColor="text1"/>
          <w:w w:val="96"/>
        </w:rPr>
        <w:t>econd</w:t>
      </w:r>
      <w:r w:rsidRPr="00621D3C">
        <w:rPr>
          <w:color w:val="000000" w:themeColor="text1"/>
          <w:spacing w:val="22"/>
        </w:rPr>
        <w:t xml:space="preserve"> </w:t>
      </w:r>
      <w:r w:rsidRPr="00621D3C">
        <w:rPr>
          <w:color w:val="000000" w:themeColor="text1"/>
          <w:w w:val="99"/>
        </w:rPr>
        <w:t>and</w:t>
      </w:r>
      <w:r w:rsidRPr="00621D3C">
        <w:rPr>
          <w:color w:val="000000" w:themeColor="text1"/>
          <w:spacing w:val="22"/>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7"/>
        </w:rPr>
        <w:t>ird</w:t>
      </w:r>
      <w:r w:rsidRPr="00621D3C">
        <w:rPr>
          <w:color w:val="000000" w:themeColor="text1"/>
          <w:spacing w:val="22"/>
        </w:rPr>
        <w:t xml:space="preserve"> </w:t>
      </w:r>
      <w:r w:rsidRPr="00621D3C">
        <w:rPr>
          <w:color w:val="000000" w:themeColor="text1"/>
          <w:w w:val="99"/>
        </w:rPr>
        <w:t>li</w:t>
      </w:r>
      <w:r w:rsidRPr="00621D3C">
        <w:rPr>
          <w:color w:val="000000" w:themeColor="text1"/>
          <w:spacing w:val="-1"/>
          <w:w w:val="99"/>
        </w:rPr>
        <w:t>n</w:t>
      </w:r>
      <w:r w:rsidRPr="00621D3C">
        <w:rPr>
          <w:color w:val="000000" w:themeColor="text1"/>
          <w:w w:val="90"/>
        </w:rPr>
        <w:t>e</w:t>
      </w:r>
      <w:r w:rsidRPr="00621D3C">
        <w:rPr>
          <w:color w:val="000000" w:themeColor="text1"/>
          <w:w w:val="134"/>
        </w:rPr>
        <w:t>,</w:t>
      </w:r>
      <w:r w:rsidRPr="00621D3C">
        <w:rPr>
          <w:color w:val="000000" w:themeColor="text1"/>
          <w:spacing w:val="22"/>
        </w:rPr>
        <w:t xml:space="preserve"> </w:t>
      </w:r>
      <w:r w:rsidRPr="00621D3C">
        <w:rPr>
          <w:color w:val="000000" w:themeColor="text1"/>
        </w:rPr>
        <w:t>te</w:t>
      </w:r>
      <w:r w:rsidRPr="00621D3C">
        <w:rPr>
          <w:color w:val="000000" w:themeColor="text1"/>
          <w:spacing w:val="-1"/>
          <w:w w:val="94"/>
        </w:rPr>
        <w:t>r</w:t>
      </w:r>
      <w:r w:rsidRPr="00621D3C">
        <w:rPr>
          <w:color w:val="000000" w:themeColor="text1"/>
          <w:w w:val="99"/>
        </w:rPr>
        <w:t>m</w:t>
      </w:r>
      <w:r w:rsidRPr="00621D3C">
        <w:rPr>
          <w:color w:val="000000" w:themeColor="text1"/>
          <w:w w:val="90"/>
        </w:rPr>
        <w:t>s</w:t>
      </w:r>
      <w:r w:rsidRPr="00621D3C">
        <w:rPr>
          <w:color w:val="000000" w:themeColor="text1"/>
          <w:spacing w:val="22"/>
        </w:rPr>
        <w:t xml:space="preserve"> </w:t>
      </w:r>
      <w:r w:rsidRPr="00621D3C">
        <w:rPr>
          <w:color w:val="000000" w:themeColor="text1"/>
          <w:w w:val="95"/>
        </w:rPr>
        <w:t>of</w:t>
      </w:r>
      <w:r w:rsidRPr="00621D3C">
        <w:rPr>
          <w:color w:val="000000" w:themeColor="text1"/>
          <w:spacing w:val="22"/>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spacing w:val="23"/>
        </w:rPr>
        <w:t xml:space="preserve"> </w:t>
      </w:r>
      <w:r w:rsidRPr="00621D3C">
        <w:rPr>
          <w:color w:val="000000" w:themeColor="text1"/>
          <w:spacing w:val="-1"/>
        </w:rPr>
        <w:t>f</w:t>
      </w:r>
      <w:r w:rsidRPr="00621D3C">
        <w:rPr>
          <w:color w:val="000000" w:themeColor="text1"/>
          <w:w w:val="96"/>
        </w:rPr>
        <w:t>orm</w:t>
      </w:r>
      <w:r w:rsidRPr="00621D3C">
        <w:rPr>
          <w:color w:val="000000" w:themeColor="text1"/>
          <w:spacing w:val="22"/>
        </w:rPr>
        <w:t xml:space="preserve"> </w:t>
      </w:r>
      <w:r w:rsidRPr="00621D3C">
        <w:rPr>
          <w:i/>
          <w:color w:val="000000" w:themeColor="text1"/>
          <w:spacing w:val="-111"/>
          <w:w w:val="130"/>
        </w:rPr>
        <w:t>x</w:t>
      </w:r>
      <w:r w:rsidRPr="00621D3C">
        <w:rPr>
          <w:color w:val="000000" w:themeColor="text1"/>
          <w:w w:val="174"/>
        </w:rPr>
        <w:t>ˆ</w:t>
      </w:r>
      <w:r w:rsidRPr="00621D3C">
        <w:rPr>
          <w:color w:val="000000" w:themeColor="text1"/>
        </w:rPr>
        <w:tab/>
      </w:r>
      <w:r w:rsidRPr="00621D3C">
        <w:rPr>
          <w:i/>
          <w:color w:val="000000" w:themeColor="text1"/>
          <w:spacing w:val="-111"/>
          <w:w w:val="130"/>
        </w:rPr>
        <w:t>x</w:t>
      </w:r>
      <w:r w:rsidRPr="00621D3C">
        <w:rPr>
          <w:color w:val="000000" w:themeColor="text1"/>
          <w:w w:val="174"/>
        </w:rPr>
        <w:t>ˆ</w:t>
      </w:r>
      <w:r w:rsidRPr="00621D3C">
        <w:rPr>
          <w:color w:val="000000" w:themeColor="text1"/>
        </w:rPr>
        <w:t xml:space="preserve"> </w:t>
      </w:r>
      <w:r w:rsidRPr="00621D3C">
        <w:rPr>
          <w:color w:val="000000" w:themeColor="text1"/>
          <w:spacing w:val="-24"/>
        </w:rPr>
        <w:t xml:space="preserve"> </w:t>
      </w:r>
      <w:r w:rsidRPr="00621D3C">
        <w:rPr>
          <w:color w:val="000000" w:themeColor="text1"/>
          <w:w w:val="99"/>
        </w:rPr>
        <w:t>and</w:t>
      </w:r>
      <w:r w:rsidRPr="00621D3C">
        <w:rPr>
          <w:color w:val="000000" w:themeColor="text1"/>
          <w:spacing w:val="22"/>
        </w:rPr>
        <w:t xml:space="preserve"> </w:t>
      </w:r>
      <w:r w:rsidRPr="00621D3C">
        <w:rPr>
          <w:i/>
          <w:color w:val="000000" w:themeColor="text1"/>
          <w:spacing w:val="-93"/>
          <w:w w:val="108"/>
        </w:rPr>
        <w:t>y</w:t>
      </w:r>
      <w:r w:rsidRPr="00621D3C">
        <w:rPr>
          <w:color w:val="000000" w:themeColor="text1"/>
          <w:w w:val="174"/>
        </w:rPr>
        <w:t>ˆ</w:t>
      </w:r>
      <w:r w:rsidRPr="00621D3C">
        <w:rPr>
          <w:color w:val="000000" w:themeColor="text1"/>
        </w:rPr>
        <w:tab/>
      </w:r>
      <w:r w:rsidRPr="00621D3C">
        <w:rPr>
          <w:i/>
          <w:color w:val="000000" w:themeColor="text1"/>
          <w:spacing w:val="-92"/>
          <w:w w:val="108"/>
        </w:rPr>
        <w:t>y</w:t>
      </w:r>
      <w:r w:rsidRPr="00621D3C">
        <w:rPr>
          <w:color w:val="000000" w:themeColor="text1"/>
          <w:w w:val="174"/>
        </w:rPr>
        <w:t>ˆ</w:t>
      </w:r>
      <w:r w:rsidRPr="00621D3C">
        <w:rPr>
          <w:color w:val="000000" w:themeColor="text1"/>
          <w:spacing w:val="13"/>
        </w:rPr>
        <w:t xml:space="preserve"> </w:t>
      </w:r>
      <w:r w:rsidRPr="00621D3C">
        <w:rPr>
          <w:color w:val="000000" w:themeColor="text1"/>
          <w:spacing w:val="-7"/>
          <w:w w:val="92"/>
        </w:rPr>
        <w:t>w</w:t>
      </w:r>
      <w:r w:rsidRPr="00621D3C">
        <w:rPr>
          <w:color w:val="000000" w:themeColor="text1"/>
          <w:w w:val="90"/>
        </w:rPr>
        <w:t>e</w:t>
      </w:r>
      <w:r w:rsidRPr="00621D3C">
        <w:rPr>
          <w:color w:val="000000" w:themeColor="text1"/>
          <w:w w:val="91"/>
        </w:rPr>
        <w:t>re</w:t>
      </w:r>
      <w:r w:rsidRPr="00621D3C">
        <w:rPr>
          <w:color w:val="000000" w:themeColor="text1"/>
          <w:spacing w:val="22"/>
        </w:rPr>
        <w:t xml:space="preserve"> </w:t>
      </w:r>
      <w:r w:rsidRPr="00621D3C">
        <w:rPr>
          <w:color w:val="000000" w:themeColor="text1"/>
          <w:spacing w:val="-3"/>
          <w:w w:val="99"/>
        </w:rPr>
        <w:t>d</w:t>
      </w:r>
      <w:r w:rsidRPr="00621D3C">
        <w:rPr>
          <w:color w:val="000000" w:themeColor="text1"/>
          <w:spacing w:val="-2"/>
          <w:w w:val="95"/>
        </w:rPr>
        <w:t>ro</w:t>
      </w:r>
      <w:r w:rsidRPr="00621D3C">
        <w:rPr>
          <w:color w:val="000000" w:themeColor="text1"/>
          <w:spacing w:val="-3"/>
          <w:w w:val="95"/>
        </w:rPr>
        <w:t>p</w:t>
      </w:r>
      <w:r w:rsidRPr="00621D3C">
        <w:rPr>
          <w:color w:val="000000" w:themeColor="text1"/>
          <w:spacing w:val="4"/>
          <w:w w:val="99"/>
        </w:rPr>
        <w:t>p</w:t>
      </w:r>
      <w:r w:rsidRPr="00621D3C">
        <w:rPr>
          <w:color w:val="000000" w:themeColor="text1"/>
          <w:spacing w:val="-2"/>
          <w:w w:val="95"/>
        </w:rPr>
        <w:t>ed</w:t>
      </w:r>
      <w:r w:rsidRPr="00621D3C">
        <w:rPr>
          <w:color w:val="000000" w:themeColor="text1"/>
          <w:w w:val="95"/>
        </w:rPr>
        <w:t xml:space="preserve"> </w:t>
      </w:r>
      <w:r w:rsidRPr="00621D3C">
        <w:rPr>
          <w:color w:val="000000" w:themeColor="text1"/>
          <w:w w:val="105"/>
        </w:rPr>
        <w:t>because</w:t>
      </w:r>
      <w:r w:rsidRPr="00621D3C">
        <w:rPr>
          <w:color w:val="000000" w:themeColor="text1"/>
          <w:spacing w:val="19"/>
          <w:w w:val="105"/>
        </w:rPr>
        <w:t xml:space="preserve"> </w:t>
      </w:r>
      <w:r w:rsidRPr="00621D3C">
        <w:rPr>
          <w:color w:val="000000" w:themeColor="text1"/>
          <w:w w:val="105"/>
        </w:rPr>
        <w:t>they</w:t>
      </w:r>
      <w:r w:rsidRPr="00621D3C">
        <w:rPr>
          <w:color w:val="000000" w:themeColor="text1"/>
          <w:spacing w:val="21"/>
          <w:w w:val="105"/>
        </w:rPr>
        <w:t xml:space="preserve"> </w:t>
      </w:r>
      <w:r w:rsidRPr="00621D3C">
        <w:rPr>
          <w:color w:val="000000" w:themeColor="text1"/>
          <w:w w:val="105"/>
        </w:rPr>
        <w:t>vanish.</w:t>
      </w:r>
    </w:p>
    <w:p w:rsidR="002A184C" w:rsidRPr="00621D3C" w:rsidRDefault="002A184C" w:rsidP="002A184C">
      <w:pPr>
        <w:pStyle w:val="af"/>
        <w:spacing w:before="90"/>
        <w:jc w:val="both"/>
        <w:rPr>
          <w:color w:val="000000" w:themeColor="text1"/>
        </w:rPr>
      </w:pPr>
      <w:r w:rsidRPr="00621D3C">
        <w:rPr>
          <w:color w:val="000000" w:themeColor="text1"/>
        </w:rPr>
        <w:t>Let’s</w:t>
      </w:r>
      <w:r w:rsidRPr="00621D3C">
        <w:rPr>
          <w:color w:val="000000" w:themeColor="text1"/>
          <w:spacing w:val="21"/>
        </w:rPr>
        <w:t xml:space="preserve"> </w:t>
      </w:r>
      <w:r w:rsidRPr="00621D3C">
        <w:rPr>
          <w:color w:val="000000" w:themeColor="text1"/>
        </w:rPr>
        <w:t>calculate</w:t>
      </w:r>
      <w:r w:rsidRPr="00621D3C">
        <w:rPr>
          <w:color w:val="000000" w:themeColor="text1"/>
          <w:spacing w:val="22"/>
        </w:rPr>
        <w:t xml:space="preserve"> </w:t>
      </w:r>
      <w:r w:rsidRPr="00621D3C">
        <w:rPr>
          <w:color w:val="000000" w:themeColor="text1"/>
        </w:rPr>
        <w:t>the</w:t>
      </w:r>
      <w:r w:rsidRPr="00621D3C">
        <w:rPr>
          <w:color w:val="000000" w:themeColor="text1"/>
          <w:spacing w:val="22"/>
        </w:rPr>
        <w:t xml:space="preserve"> </w:t>
      </w:r>
      <w:r w:rsidRPr="00621D3C">
        <w:rPr>
          <w:color w:val="000000" w:themeColor="text1"/>
        </w:rPr>
        <w:t>angular</w:t>
      </w:r>
      <w:r w:rsidRPr="00621D3C">
        <w:rPr>
          <w:color w:val="000000" w:themeColor="text1"/>
          <w:spacing w:val="22"/>
        </w:rPr>
        <w:t xml:space="preserve"> </w:t>
      </w:r>
      <w:r w:rsidRPr="00621D3C">
        <w:rPr>
          <w:color w:val="000000" w:themeColor="text1"/>
        </w:rPr>
        <w:t>momentum</w:t>
      </w:r>
      <w:r w:rsidRPr="00621D3C">
        <w:rPr>
          <w:color w:val="000000" w:themeColor="text1"/>
          <w:spacing w:val="22"/>
        </w:rPr>
        <w:t xml:space="preserve"> </w:t>
      </w:r>
      <w:r w:rsidRPr="00621D3C">
        <w:rPr>
          <w:color w:val="000000" w:themeColor="text1"/>
        </w:rPr>
        <w:t>in</w:t>
      </w:r>
      <w:r w:rsidRPr="00621D3C">
        <w:rPr>
          <w:color w:val="000000" w:themeColor="text1"/>
          <w:spacing w:val="22"/>
        </w:rPr>
        <w:t xml:space="preserve"> </w:t>
      </w:r>
      <w:r w:rsidRPr="00621D3C">
        <w:rPr>
          <w:color w:val="000000" w:themeColor="text1"/>
        </w:rPr>
        <w:t>this</w:t>
      </w:r>
      <w:r w:rsidRPr="00621D3C">
        <w:rPr>
          <w:color w:val="000000" w:themeColor="text1"/>
          <w:spacing w:val="23"/>
        </w:rPr>
        <w:t xml:space="preserve"> </w:t>
      </w:r>
      <w:r w:rsidRPr="00621D3C">
        <w:rPr>
          <w:color w:val="000000" w:themeColor="text1"/>
        </w:rPr>
        <w:t>system:</w:t>
      </w:r>
    </w:p>
    <w:p w:rsidR="002A184C" w:rsidRPr="00621D3C" w:rsidRDefault="002A184C" w:rsidP="002A184C">
      <w:pPr>
        <w:spacing w:before="112" w:line="240" w:lineRule="auto"/>
        <w:jc w:val="both"/>
        <w:rPr>
          <w:rFonts w:ascii="Times New Roman" w:hAnsi="Times New Roman"/>
          <w:color w:val="000000" w:themeColor="text1"/>
          <w:sz w:val="24"/>
          <w:szCs w:val="24"/>
          <w:lang w:val="en-US"/>
        </w:rPr>
      </w:pPr>
      <w:r w:rsidRPr="00621D3C">
        <w:rPr>
          <w:rFonts w:ascii="Times New Roman" w:hAnsi="Times New Roman"/>
          <w:i/>
          <w:color w:val="000000" w:themeColor="text1"/>
          <w:spacing w:val="-140"/>
          <w:w w:val="160"/>
          <w:sz w:val="24"/>
          <w:szCs w:val="24"/>
          <w:lang w:val="en-US"/>
        </w:rPr>
        <w:t>L</w:t>
      </w:r>
      <w:r w:rsidRPr="00621D3C">
        <w:rPr>
          <w:rFonts w:ascii="Times New Roman" w:hAnsi="Times New Roman"/>
          <w:i/>
          <w:color w:val="000000" w:themeColor="text1"/>
          <w:w w:val="54"/>
          <w:position w:val="6"/>
          <w:sz w:val="24"/>
          <w:szCs w:val="24"/>
          <w:lang w:val="en-US"/>
        </w:rPr>
        <w:t>→</w:t>
      </w:r>
      <w:r w:rsidRPr="00621D3C">
        <w:rPr>
          <w:rFonts w:ascii="Times New Roman" w:hAnsi="Times New Roman"/>
          <w:i/>
          <w:color w:val="000000" w:themeColor="text1"/>
          <w:spacing w:val="-20"/>
          <w:position w:val="6"/>
          <w:sz w:val="24"/>
          <w:szCs w:val="24"/>
          <w:lang w:val="en-US"/>
        </w:rPr>
        <w:t xml:space="preserve"> </w:t>
      </w:r>
      <w:r w:rsidRPr="00621D3C">
        <w:rPr>
          <w:rFonts w:ascii="Times New Roman" w:hAnsi="Times New Roman"/>
          <w:color w:val="000000" w:themeColor="text1"/>
          <w:spacing w:val="10"/>
          <w:w w:val="104"/>
          <w:position w:val="-2"/>
          <w:sz w:val="24"/>
          <w:szCs w:val="24"/>
          <w:lang w:val="en-US"/>
        </w:rPr>
        <w:t>2</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5"/>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2"/>
          <w:sz w:val="24"/>
          <w:szCs w:val="24"/>
          <w:lang w:val="en-US"/>
        </w:rPr>
        <w:t xml:space="preserve"> </w:t>
      </w:r>
      <w:r w:rsidRPr="00621D3C">
        <w:rPr>
          <w:rFonts w:ascii="Times New Roman" w:hAnsi="Times New Roman"/>
          <w:i/>
          <w:color w:val="000000" w:themeColor="text1"/>
          <w:spacing w:val="-103"/>
          <w:w w:val="54"/>
          <w:sz w:val="24"/>
          <w:szCs w:val="24"/>
          <w:lang w:val="en-US"/>
        </w:rPr>
        <w:t>→</w:t>
      </w:r>
      <w:proofErr w:type="gramStart"/>
      <w:r w:rsidRPr="00621D3C">
        <w:rPr>
          <w:rFonts w:ascii="Times New Roman" w:hAnsi="Times New Roman"/>
          <w:i/>
          <w:color w:val="000000" w:themeColor="text1"/>
          <w:w w:val="130"/>
          <w:sz w:val="24"/>
          <w:szCs w:val="24"/>
          <w:lang w:val="en-US"/>
        </w:rPr>
        <w:t>r</w:t>
      </w:r>
      <w:r w:rsidRPr="00621D3C">
        <w:rPr>
          <w:rFonts w:ascii="Times New Roman" w:hAnsi="Times New Roman"/>
          <w:color w:val="000000" w:themeColor="text1"/>
          <w:spacing w:val="10"/>
          <w:w w:val="118"/>
          <w:sz w:val="24"/>
          <w:szCs w:val="24"/>
          <w:vertAlign w:val="subscript"/>
          <w:lang w:val="en-US"/>
        </w:rPr>
        <w:t>2</w:t>
      </w:r>
      <w:r w:rsidRPr="00621D3C">
        <w:rPr>
          <w:rFonts w:ascii="Times New Roman" w:hAnsi="Times New Roman"/>
          <w:color w:val="000000" w:themeColor="text1"/>
          <w:spacing w:val="-1"/>
          <w:w w:val="101"/>
          <w:sz w:val="24"/>
          <w:szCs w:val="24"/>
          <w:lang w:val="en-US"/>
        </w:rPr>
        <w:t>(</w:t>
      </w:r>
      <w:proofErr w:type="gramEnd"/>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08"/>
          <w:w w:val="97"/>
          <w:sz w:val="24"/>
          <w:szCs w:val="24"/>
          <w:lang w:val="en-US"/>
        </w:rPr>
        <w:t>p</w:t>
      </w:r>
      <w:r w:rsidRPr="00621D3C">
        <w:rPr>
          <w:rFonts w:ascii="Times New Roman" w:hAnsi="Times New Roman"/>
          <w:i/>
          <w:color w:val="000000" w:themeColor="text1"/>
          <w:spacing w:val="-2"/>
          <w:w w:val="54"/>
          <w:sz w:val="24"/>
          <w:szCs w:val="24"/>
          <w:lang w:val="en-US"/>
        </w:rPr>
        <w:t>→</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p>
    <w:p w:rsidR="002A184C" w:rsidRPr="00621D3C" w:rsidRDefault="002A184C" w:rsidP="002A184C">
      <w:pPr>
        <w:tabs>
          <w:tab w:val="left" w:pos="5746"/>
        </w:tabs>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5"/>
          <w:sz w:val="24"/>
          <w:szCs w:val="24"/>
          <w:lang w:val="en-US"/>
        </w:rPr>
        <w:t xml:space="preserve"> </w:t>
      </w:r>
      <w:r w:rsidRPr="00621D3C">
        <w:rPr>
          <w:rFonts w:ascii="Times New Roman" w:hAnsi="Times New Roman"/>
          <w:i/>
          <w:color w:val="000000" w:themeColor="text1"/>
          <w:w w:val="130"/>
          <w:sz w:val="24"/>
          <w:szCs w:val="24"/>
          <w:lang w:val="en-US"/>
        </w:rPr>
        <w:t>r</w:t>
      </w:r>
      <w:r w:rsidRPr="00621D3C">
        <w:rPr>
          <w:rFonts w:ascii="Times New Roman" w:hAnsi="Times New Roman"/>
          <w:i/>
          <w:color w:val="000000" w:themeColor="text1"/>
          <w:sz w:val="24"/>
          <w:szCs w:val="24"/>
          <w:lang w:val="en-US"/>
        </w:rPr>
        <w:t xml:space="preserve">  </w:t>
      </w:r>
      <w:r w:rsidRPr="00621D3C">
        <w:rPr>
          <w:rFonts w:ascii="Times New Roman" w:hAnsi="Times New Roman"/>
          <w:i/>
          <w:color w:val="000000" w:themeColor="text1"/>
          <w:spacing w:val="-19"/>
          <w:sz w:val="24"/>
          <w:szCs w:val="24"/>
          <w:lang w:val="en-US"/>
        </w:rPr>
        <w:t xml:space="preserve"> </w:t>
      </w:r>
      <w:r w:rsidRPr="00621D3C">
        <w:rPr>
          <w:rFonts w:ascii="Times New Roman" w:hAnsi="Times New Roman"/>
          <w:color w:val="000000" w:themeColor="text1"/>
          <w:w w:val="92"/>
          <w:sz w:val="24"/>
          <w:szCs w:val="24"/>
          <w:lang w:val="en-US"/>
        </w:rPr>
        <w:t>[sin</w:t>
      </w:r>
      <w:r w:rsidRPr="00621D3C">
        <w:rPr>
          <w:rFonts w:ascii="Times New Roman" w:hAnsi="Times New Roman"/>
          <w:color w:val="000000" w:themeColor="text1"/>
          <w:spacing w:val="-13"/>
          <w:sz w:val="24"/>
          <w:szCs w:val="24"/>
          <w:lang w:val="en-US"/>
        </w:rPr>
        <w:t xml:space="preserve"> </w:t>
      </w:r>
      <w:proofErr w:type="gramStart"/>
      <w:r w:rsidRPr="00621D3C">
        <w:rPr>
          <w:rFonts w:ascii="Times New Roman" w:hAnsi="Times New Roman"/>
          <w:i/>
          <w:color w:val="000000" w:themeColor="text1"/>
          <w:w w:val="112"/>
          <w:sz w:val="24"/>
          <w:szCs w:val="24"/>
        </w:rPr>
        <w:t>α</w:t>
      </w:r>
      <w:r w:rsidRPr="00621D3C">
        <w:rPr>
          <w:rFonts w:ascii="Times New Roman" w:hAnsi="Times New Roman"/>
          <w:color w:val="000000" w:themeColor="text1"/>
          <w:spacing w:val="-1"/>
          <w:w w:val="101"/>
          <w:sz w:val="24"/>
          <w:szCs w:val="24"/>
          <w:lang w:val="en-US"/>
        </w:rPr>
        <w:t>(</w:t>
      </w:r>
      <w:proofErr w:type="gramEnd"/>
      <w:r w:rsidRPr="00621D3C">
        <w:rPr>
          <w:rFonts w:ascii="Times New Roman" w:hAnsi="Times New Roman"/>
          <w:i/>
          <w:color w:val="000000" w:themeColor="text1"/>
          <w:spacing w:val="-112"/>
          <w:w w:val="130"/>
          <w:sz w:val="24"/>
          <w:szCs w:val="24"/>
          <w:lang w:val="en-US"/>
        </w:rPr>
        <w:t>x</w:t>
      </w:r>
      <w:r w:rsidRPr="00621D3C">
        <w:rPr>
          <w:rFonts w:ascii="Times New Roman" w:hAnsi="Times New Roman"/>
          <w:color w:val="000000" w:themeColor="text1"/>
          <w:w w:val="174"/>
          <w:sz w:val="24"/>
          <w:szCs w:val="24"/>
          <w:lang w:val="en-US"/>
        </w:rPr>
        <w:t>ˆ</w:t>
      </w:r>
      <w:r w:rsidRPr="00621D3C">
        <w:rPr>
          <w:rFonts w:ascii="Times New Roman" w:hAnsi="Times New Roman"/>
          <w:color w:val="000000" w:themeColor="text1"/>
          <w:spacing w:val="-11"/>
          <w:sz w:val="24"/>
          <w:szCs w:val="24"/>
          <w:lang w:val="en-US"/>
        </w:rPr>
        <w:t xml:space="preserve"> </w:t>
      </w:r>
      <w:r w:rsidRPr="00621D3C">
        <w:rPr>
          <w:rFonts w:ascii="Times New Roman" w:hAnsi="Times New Roman"/>
          <w:color w:val="000000" w:themeColor="text1"/>
          <w:w w:val="94"/>
          <w:sz w:val="24"/>
          <w:szCs w:val="24"/>
          <w:lang w:val="en-US"/>
        </w:rPr>
        <w:t>cos</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i/>
          <w:color w:val="000000" w:themeColor="text1"/>
          <w:spacing w:val="-2"/>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1"/>
          <w:sz w:val="24"/>
          <w:szCs w:val="24"/>
          <w:lang w:val="en-US"/>
        </w:rPr>
        <w:t xml:space="preserve"> </w:t>
      </w:r>
      <w:r w:rsidRPr="00621D3C">
        <w:rPr>
          <w:rFonts w:ascii="Times New Roman" w:hAnsi="Times New Roman"/>
          <w:i/>
          <w:color w:val="000000" w:themeColor="text1"/>
          <w:spacing w:val="-92"/>
          <w:w w:val="108"/>
          <w:sz w:val="24"/>
          <w:szCs w:val="24"/>
          <w:lang w:val="en-US"/>
        </w:rPr>
        <w:t>y</w:t>
      </w:r>
      <w:r w:rsidRPr="00621D3C">
        <w:rPr>
          <w:rFonts w:ascii="Times New Roman" w:hAnsi="Times New Roman"/>
          <w:color w:val="000000" w:themeColor="text1"/>
          <w:spacing w:val="27"/>
          <w:w w:val="174"/>
          <w:sz w:val="24"/>
          <w:szCs w:val="24"/>
          <w:lang w:val="en-US"/>
        </w:rPr>
        <w:t>ˆ</w:t>
      </w:r>
      <w:r w:rsidRPr="00621D3C">
        <w:rPr>
          <w:rFonts w:ascii="Times New Roman" w:hAnsi="Times New Roman"/>
          <w:color w:val="000000" w:themeColor="text1"/>
          <w:w w:val="96"/>
          <w:sz w:val="24"/>
          <w:szCs w:val="24"/>
          <w:lang w:val="en-US"/>
        </w:rPr>
        <w:t>sin</w:t>
      </w:r>
      <w:r w:rsidRPr="00621D3C">
        <w:rPr>
          <w:rFonts w:ascii="Times New Roman" w:hAnsi="Times New Roman"/>
          <w:color w:val="000000" w:themeColor="text1"/>
          <w:spacing w:val="-13"/>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pacing w:val="-1"/>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pacing w:val="-89"/>
          <w:w w:val="116"/>
          <w:sz w:val="24"/>
          <w:szCs w:val="24"/>
          <w:lang w:val="en-US"/>
        </w:rPr>
        <w:t>z</w:t>
      </w:r>
      <w:r w:rsidRPr="00621D3C">
        <w:rPr>
          <w:rFonts w:ascii="Times New Roman" w:hAnsi="Times New Roman"/>
          <w:color w:val="000000" w:themeColor="text1"/>
          <w:spacing w:val="25"/>
          <w:w w:val="174"/>
          <w:sz w:val="24"/>
          <w:szCs w:val="24"/>
          <w:lang w:val="en-US"/>
        </w:rPr>
        <w:t>ˆ</w:t>
      </w:r>
      <w:r w:rsidRPr="00621D3C">
        <w:rPr>
          <w:rFonts w:ascii="Times New Roman" w:hAnsi="Times New Roman"/>
          <w:color w:val="000000" w:themeColor="text1"/>
          <w:w w:val="94"/>
          <w:sz w:val="24"/>
          <w:szCs w:val="24"/>
          <w:lang w:val="en-US"/>
        </w:rPr>
        <w:t>cos</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w w:val="112"/>
          <w:sz w:val="24"/>
          <w:szCs w:val="24"/>
        </w:rPr>
        <w:t>α</w:t>
      </w:r>
      <w:r w:rsidRPr="00621D3C">
        <w:rPr>
          <w:rFonts w:ascii="Times New Roman" w:hAnsi="Times New Roman"/>
          <w:color w:val="000000" w:themeColor="text1"/>
          <w:w w:val="78"/>
          <w:sz w:val="24"/>
          <w:szCs w:val="24"/>
          <w:lang w:val="en-US"/>
        </w:rPr>
        <w:t>]</w:t>
      </w:r>
      <w:r w:rsidRPr="00621D3C">
        <w:rPr>
          <w:rFonts w:ascii="Times New Roman" w:hAnsi="Times New Roman"/>
          <w:color w:val="000000" w:themeColor="text1"/>
          <w:sz w:val="24"/>
          <w:szCs w:val="24"/>
          <w:lang w:val="en-US"/>
        </w:rPr>
        <w:tab/>
      </w:r>
      <w:r w:rsidRPr="00621D3C">
        <w:rPr>
          <w:rFonts w:ascii="Times New Roman" w:hAnsi="Times New Roman"/>
          <w:i/>
          <w:color w:val="000000" w:themeColor="text1"/>
          <w:w w:val="109"/>
          <w:sz w:val="24"/>
          <w:szCs w:val="24"/>
          <w:lang w:val="en-US"/>
        </w:rPr>
        <w:t>mv</w:t>
      </w:r>
      <w:r w:rsidRPr="00621D3C">
        <w:rPr>
          <w:rFonts w:ascii="Times New Roman" w:hAnsi="Times New Roman"/>
          <w:i/>
          <w:color w:val="000000" w:themeColor="text1"/>
          <w:spacing w:val="-6"/>
          <w:sz w:val="24"/>
          <w:szCs w:val="24"/>
          <w:lang w:val="en-US"/>
        </w:rPr>
        <w:t xml:space="preserve"> </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25"/>
          <w:sz w:val="24"/>
          <w:szCs w:val="24"/>
          <w:lang w:val="en-US"/>
        </w:rPr>
        <w:t xml:space="preserve"> </w:t>
      </w:r>
      <w:r w:rsidRPr="00621D3C">
        <w:rPr>
          <w:rFonts w:ascii="Times New Roman" w:hAnsi="Times New Roman"/>
          <w:i/>
          <w:color w:val="000000" w:themeColor="text1"/>
          <w:spacing w:val="-111"/>
          <w:w w:val="130"/>
          <w:sz w:val="24"/>
          <w:szCs w:val="24"/>
          <w:lang w:val="en-US"/>
        </w:rPr>
        <w:t>x</w:t>
      </w:r>
      <w:r w:rsidRPr="00621D3C">
        <w:rPr>
          <w:rFonts w:ascii="Times New Roman" w:hAnsi="Times New Roman"/>
          <w:color w:val="000000" w:themeColor="text1"/>
          <w:w w:val="174"/>
          <w:sz w:val="24"/>
          <w:szCs w:val="24"/>
          <w:lang w:val="en-US"/>
        </w:rPr>
        <w:t>ˆ</w:t>
      </w:r>
      <w:r w:rsidRPr="00621D3C">
        <w:rPr>
          <w:rFonts w:ascii="Times New Roman" w:hAnsi="Times New Roman"/>
          <w:color w:val="000000" w:themeColor="text1"/>
          <w:spacing w:val="-11"/>
          <w:sz w:val="24"/>
          <w:szCs w:val="24"/>
          <w:lang w:val="en-US"/>
        </w:rPr>
        <w:t xml:space="preserve"> </w:t>
      </w:r>
      <w:r w:rsidRPr="00621D3C">
        <w:rPr>
          <w:rFonts w:ascii="Times New Roman" w:hAnsi="Times New Roman"/>
          <w:color w:val="000000" w:themeColor="text1"/>
          <w:w w:val="96"/>
          <w:sz w:val="24"/>
          <w:szCs w:val="24"/>
          <w:lang w:val="en-US"/>
        </w:rPr>
        <w:t>sin</w:t>
      </w:r>
      <w:r w:rsidRPr="00621D3C">
        <w:rPr>
          <w:rFonts w:ascii="Times New Roman" w:hAnsi="Times New Roman"/>
          <w:color w:val="000000" w:themeColor="text1"/>
          <w:spacing w:val="-13"/>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i/>
          <w:color w:val="000000" w:themeColor="text1"/>
          <w:spacing w:val="-2"/>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1"/>
          <w:sz w:val="24"/>
          <w:szCs w:val="24"/>
          <w:lang w:val="en-US"/>
        </w:rPr>
        <w:t xml:space="preserve"> </w:t>
      </w:r>
      <w:r w:rsidRPr="00621D3C">
        <w:rPr>
          <w:rFonts w:ascii="Times New Roman" w:hAnsi="Times New Roman"/>
          <w:i/>
          <w:color w:val="000000" w:themeColor="text1"/>
          <w:spacing w:val="-92"/>
          <w:w w:val="108"/>
          <w:sz w:val="24"/>
          <w:szCs w:val="24"/>
          <w:lang w:val="en-US"/>
        </w:rPr>
        <w:t>y</w:t>
      </w:r>
      <w:r w:rsidRPr="00621D3C">
        <w:rPr>
          <w:rFonts w:ascii="Times New Roman" w:hAnsi="Times New Roman"/>
          <w:color w:val="000000" w:themeColor="text1"/>
          <w:spacing w:val="27"/>
          <w:w w:val="174"/>
          <w:sz w:val="24"/>
          <w:szCs w:val="24"/>
          <w:lang w:val="en-US"/>
        </w:rPr>
        <w:t>ˆ</w:t>
      </w:r>
      <w:r w:rsidRPr="00621D3C">
        <w:rPr>
          <w:rFonts w:ascii="Times New Roman" w:hAnsi="Times New Roman"/>
          <w:color w:val="000000" w:themeColor="text1"/>
          <w:w w:val="94"/>
          <w:sz w:val="24"/>
          <w:szCs w:val="24"/>
          <w:lang w:val="en-US"/>
        </w:rPr>
        <w:t>cos</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p>
    <w:p w:rsidR="002A184C" w:rsidRPr="00621D3C" w:rsidRDefault="002A184C" w:rsidP="002A184C">
      <w:pPr>
        <w:spacing w:before="35"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5"/>
          <w:sz w:val="24"/>
          <w:szCs w:val="24"/>
          <w:lang w:val="en-US"/>
        </w:rPr>
        <w:t xml:space="preserve"> </w:t>
      </w:r>
      <w:r w:rsidRPr="00621D3C">
        <w:rPr>
          <w:rFonts w:ascii="Times New Roman" w:hAnsi="Times New Roman"/>
          <w:i/>
          <w:color w:val="000000" w:themeColor="text1"/>
          <w:w w:val="130"/>
          <w:sz w:val="24"/>
          <w:szCs w:val="24"/>
          <w:lang w:val="en-US"/>
        </w:rPr>
        <w:t>r</w:t>
      </w:r>
      <w:r w:rsidRPr="00621D3C">
        <w:rPr>
          <w:rFonts w:ascii="Times New Roman" w:hAnsi="Times New Roman"/>
          <w:color w:val="000000" w:themeColor="text1"/>
          <w:w w:val="118"/>
          <w:sz w:val="24"/>
          <w:szCs w:val="24"/>
          <w:vertAlign w:val="subscript"/>
          <w:lang w:val="en-US"/>
        </w:rPr>
        <w:t>2</w:t>
      </w:r>
      <w:r w:rsidRPr="00621D3C">
        <w:rPr>
          <w:rFonts w:ascii="Times New Roman" w:hAnsi="Times New Roman"/>
          <w:color w:val="000000" w:themeColor="text1"/>
          <w:spacing w:val="-4"/>
          <w:sz w:val="24"/>
          <w:szCs w:val="24"/>
          <w:lang w:val="en-US"/>
        </w:rPr>
        <w:t xml:space="preserve"> </w:t>
      </w:r>
      <w:proofErr w:type="gramStart"/>
      <w:r w:rsidRPr="00621D3C">
        <w:rPr>
          <w:rFonts w:ascii="Times New Roman" w:hAnsi="Times New Roman"/>
          <w:i/>
          <w:color w:val="000000" w:themeColor="text1"/>
          <w:w w:val="109"/>
          <w:sz w:val="24"/>
          <w:szCs w:val="24"/>
          <w:lang w:val="en-US"/>
        </w:rPr>
        <w:t>mv</w:t>
      </w:r>
      <w:r w:rsidRPr="00621D3C">
        <w:rPr>
          <w:rFonts w:ascii="Times New Roman" w:hAnsi="Times New Roman"/>
          <w:i/>
          <w:color w:val="000000" w:themeColor="text1"/>
          <w:spacing w:val="-6"/>
          <w:sz w:val="24"/>
          <w:szCs w:val="24"/>
          <w:lang w:val="en-US"/>
        </w:rPr>
        <w:t xml:space="preserve"> </w:t>
      </w:r>
      <w:r w:rsidRPr="00621D3C">
        <w:rPr>
          <w:rFonts w:ascii="Times New Roman" w:hAnsi="Times New Roman"/>
          <w:color w:val="000000" w:themeColor="text1"/>
          <w:spacing w:val="-1"/>
          <w:w w:val="130"/>
          <w:position w:val="18"/>
          <w:sz w:val="24"/>
          <w:szCs w:val="24"/>
          <w:lang w:val="en-US"/>
        </w:rPr>
        <w:t xml:space="preserve"> </w:t>
      </w:r>
      <w:r w:rsidRPr="00621D3C">
        <w:rPr>
          <w:rFonts w:ascii="Times New Roman" w:hAnsi="Times New Roman"/>
          <w:color w:val="000000" w:themeColor="text1"/>
          <w:w w:val="96"/>
          <w:sz w:val="24"/>
          <w:szCs w:val="24"/>
          <w:lang w:val="en-US"/>
        </w:rPr>
        <w:t>sin</w:t>
      </w:r>
      <w:proofErr w:type="gramEnd"/>
      <w:r w:rsidRPr="00621D3C">
        <w:rPr>
          <w:rFonts w:ascii="Times New Roman" w:hAnsi="Times New Roman"/>
          <w:color w:val="000000" w:themeColor="text1"/>
          <w:spacing w:val="-13"/>
          <w:sz w:val="24"/>
          <w:szCs w:val="24"/>
          <w:lang w:val="en-US"/>
        </w:rPr>
        <w:t xml:space="preserve"> </w:t>
      </w:r>
      <w:r w:rsidRPr="00621D3C">
        <w:rPr>
          <w:rFonts w:ascii="Times New Roman" w:hAnsi="Times New Roman"/>
          <w:i/>
          <w:color w:val="000000" w:themeColor="text1"/>
          <w:w w:val="112"/>
          <w:sz w:val="24"/>
          <w:szCs w:val="24"/>
        </w:rPr>
        <w:t>α</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spacing w:val="-112"/>
          <w:w w:val="130"/>
          <w:sz w:val="24"/>
          <w:szCs w:val="24"/>
          <w:lang w:val="en-US"/>
        </w:rPr>
        <w:t>x</w:t>
      </w:r>
      <w:r w:rsidRPr="00621D3C">
        <w:rPr>
          <w:rFonts w:ascii="Times New Roman" w:hAnsi="Times New Roman"/>
          <w:color w:val="000000" w:themeColor="text1"/>
          <w:w w:val="174"/>
          <w:sz w:val="24"/>
          <w:szCs w:val="24"/>
          <w:lang w:val="en-US"/>
        </w:rPr>
        <w:t>ˆ</w:t>
      </w:r>
      <w:r w:rsidRPr="00621D3C">
        <w:rPr>
          <w:rFonts w:ascii="Times New Roman" w:hAnsi="Times New Roman"/>
          <w:color w:val="000000" w:themeColor="text1"/>
          <w:spacing w:val="1"/>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92"/>
          <w:w w:val="108"/>
          <w:sz w:val="24"/>
          <w:szCs w:val="24"/>
          <w:lang w:val="en-US"/>
        </w:rPr>
        <w:t>y</w:t>
      </w:r>
      <w:r w:rsidRPr="00621D3C">
        <w:rPr>
          <w:rFonts w:ascii="Times New Roman" w:hAnsi="Times New Roman"/>
          <w:color w:val="000000" w:themeColor="text1"/>
          <w:spacing w:val="27"/>
          <w:w w:val="174"/>
          <w:sz w:val="24"/>
          <w:szCs w:val="24"/>
          <w:lang w:val="en-US"/>
        </w:rPr>
        <w:t>ˆ</w:t>
      </w:r>
      <w:r w:rsidRPr="00621D3C">
        <w:rPr>
          <w:rFonts w:ascii="Times New Roman" w:hAnsi="Times New Roman"/>
          <w:color w:val="000000" w:themeColor="text1"/>
          <w:w w:val="94"/>
          <w:sz w:val="24"/>
          <w:szCs w:val="24"/>
          <w:lang w:val="en-US"/>
        </w:rPr>
        <w:t>cos</w:t>
      </w:r>
      <w:r w:rsidRPr="00621D3C">
        <w:rPr>
          <w:rFonts w:ascii="Times New Roman" w:hAnsi="Times New Roman"/>
          <w:color w:val="000000" w:themeColor="text1"/>
          <w:w w:val="118"/>
          <w:sz w:val="24"/>
          <w:szCs w:val="24"/>
          <w:vertAlign w:val="superscript"/>
          <w:lang w:val="en-US"/>
        </w:rPr>
        <w:t>2</w:t>
      </w:r>
      <w:r w:rsidRPr="00621D3C">
        <w:rPr>
          <w:rFonts w:ascii="Times New Roman" w:hAnsi="Times New Roman"/>
          <w:color w:val="000000" w:themeColor="text1"/>
          <w:spacing w:val="-4"/>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i/>
          <w:color w:val="000000" w:themeColor="text1"/>
          <w:spacing w:val="-2"/>
          <w:sz w:val="24"/>
          <w:szCs w:val="24"/>
          <w:lang w:val="en-US"/>
        </w:rPr>
        <w:t xml:space="preserve"> </w:t>
      </w:r>
      <w:r w:rsidRPr="00621D3C">
        <w:rPr>
          <w:rFonts w:ascii="Times New Roman" w:hAnsi="Times New Roman"/>
          <w:color w:val="000000" w:themeColor="text1"/>
          <w:w w:val="77"/>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92"/>
          <w:w w:val="108"/>
          <w:sz w:val="24"/>
          <w:szCs w:val="24"/>
          <w:lang w:val="en-US"/>
        </w:rPr>
        <w:t>y</w:t>
      </w:r>
      <w:r w:rsidRPr="00621D3C">
        <w:rPr>
          <w:rFonts w:ascii="Times New Roman" w:hAnsi="Times New Roman"/>
          <w:color w:val="000000" w:themeColor="text1"/>
          <w:w w:val="174"/>
          <w:sz w:val="24"/>
          <w:szCs w:val="24"/>
          <w:lang w:val="en-US"/>
        </w:rPr>
        <w:t>ˆ</w:t>
      </w:r>
      <w:r w:rsidRPr="00621D3C">
        <w:rPr>
          <w:rFonts w:ascii="Times New Roman" w:hAnsi="Times New Roman"/>
          <w:color w:val="000000" w:themeColor="text1"/>
          <w:spacing w:val="-10"/>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11"/>
          <w:w w:val="130"/>
          <w:sz w:val="24"/>
          <w:szCs w:val="24"/>
          <w:lang w:val="en-US"/>
        </w:rPr>
        <w:t>x</w:t>
      </w:r>
      <w:r w:rsidRPr="00621D3C">
        <w:rPr>
          <w:rFonts w:ascii="Times New Roman" w:hAnsi="Times New Roman"/>
          <w:color w:val="000000" w:themeColor="text1"/>
          <w:w w:val="174"/>
          <w:sz w:val="24"/>
          <w:szCs w:val="24"/>
          <w:lang w:val="en-US"/>
        </w:rPr>
        <w:t>ˆ</w:t>
      </w:r>
      <w:r w:rsidRPr="00621D3C">
        <w:rPr>
          <w:rFonts w:ascii="Times New Roman" w:hAnsi="Times New Roman"/>
          <w:color w:val="000000" w:themeColor="text1"/>
          <w:spacing w:val="-11"/>
          <w:sz w:val="24"/>
          <w:szCs w:val="24"/>
          <w:lang w:val="en-US"/>
        </w:rPr>
        <w:t xml:space="preserve"> </w:t>
      </w:r>
      <w:r w:rsidRPr="00621D3C">
        <w:rPr>
          <w:rFonts w:ascii="Times New Roman" w:hAnsi="Times New Roman"/>
          <w:color w:val="000000" w:themeColor="text1"/>
          <w:w w:val="96"/>
          <w:sz w:val="24"/>
          <w:szCs w:val="24"/>
          <w:lang w:val="en-US"/>
        </w:rPr>
        <w:t>si</w:t>
      </w:r>
      <w:r w:rsidRPr="00621D3C">
        <w:rPr>
          <w:rFonts w:ascii="Times New Roman" w:hAnsi="Times New Roman"/>
          <w:color w:val="000000" w:themeColor="text1"/>
          <w:spacing w:val="-1"/>
          <w:w w:val="96"/>
          <w:sz w:val="24"/>
          <w:szCs w:val="24"/>
          <w:lang w:val="en-US"/>
        </w:rPr>
        <w:t>n</w:t>
      </w:r>
      <w:r w:rsidRPr="00621D3C">
        <w:rPr>
          <w:rFonts w:ascii="Times New Roman" w:hAnsi="Times New Roman"/>
          <w:color w:val="000000" w:themeColor="text1"/>
          <w:w w:val="118"/>
          <w:sz w:val="24"/>
          <w:szCs w:val="24"/>
          <w:vertAlign w:val="superscript"/>
          <w:lang w:val="en-US"/>
        </w:rPr>
        <w:t>2</w:t>
      </w:r>
      <w:r w:rsidRPr="00621D3C">
        <w:rPr>
          <w:rFonts w:ascii="Times New Roman" w:hAnsi="Times New Roman"/>
          <w:color w:val="000000" w:themeColor="text1"/>
          <w:spacing w:val="-4"/>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pacing w:val="-1"/>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1"/>
          <w:sz w:val="24"/>
          <w:szCs w:val="24"/>
          <w:lang w:val="en-US"/>
        </w:rPr>
        <w:t xml:space="preserve"> </w:t>
      </w:r>
      <w:r w:rsidRPr="00621D3C">
        <w:rPr>
          <w:rFonts w:ascii="Times New Roman" w:hAnsi="Times New Roman"/>
          <w:color w:val="000000" w:themeColor="text1"/>
          <w:w w:val="99"/>
          <w:sz w:val="24"/>
          <w:szCs w:val="24"/>
          <w:lang w:val="en-US"/>
        </w:rPr>
        <w:t>c</w:t>
      </w:r>
      <w:r w:rsidRPr="00621D3C">
        <w:rPr>
          <w:rFonts w:ascii="Times New Roman" w:hAnsi="Times New Roman"/>
          <w:color w:val="000000" w:themeColor="text1"/>
          <w:w w:val="92"/>
          <w:sz w:val="24"/>
          <w:szCs w:val="24"/>
          <w:lang w:val="en-US"/>
        </w:rPr>
        <w:t>os</w:t>
      </w:r>
      <w:r w:rsidRPr="00621D3C">
        <w:rPr>
          <w:rFonts w:ascii="Times New Roman" w:hAnsi="Times New Roman"/>
          <w:color w:val="000000" w:themeColor="text1"/>
          <w:spacing w:val="-13"/>
          <w:sz w:val="24"/>
          <w:szCs w:val="24"/>
          <w:lang w:val="en-US"/>
        </w:rPr>
        <w:t xml:space="preserve"> </w:t>
      </w:r>
      <w:r w:rsidRPr="00621D3C">
        <w:rPr>
          <w:rFonts w:ascii="Times New Roman" w:hAnsi="Times New Roman"/>
          <w:i/>
          <w:color w:val="000000" w:themeColor="text1"/>
          <w:w w:val="112"/>
          <w:sz w:val="24"/>
          <w:szCs w:val="24"/>
        </w:rPr>
        <w:t>α</w:t>
      </w:r>
      <w:r w:rsidRPr="00621D3C">
        <w:rPr>
          <w:rFonts w:ascii="Times New Roman" w:hAnsi="Times New Roman"/>
          <w:color w:val="000000" w:themeColor="text1"/>
          <w:spacing w:val="-1"/>
          <w:w w:val="101"/>
          <w:sz w:val="24"/>
          <w:szCs w:val="24"/>
          <w:lang w:val="en-US"/>
        </w:rPr>
        <w:t>(</w:t>
      </w:r>
      <w:r w:rsidRPr="00621D3C">
        <w:rPr>
          <w:rFonts w:ascii="Times New Roman" w:hAnsi="Times New Roman"/>
          <w:color w:val="000000" w:themeColor="text1"/>
          <w:spacing w:val="-1"/>
          <w:w w:val="77"/>
          <w:sz w:val="24"/>
          <w:szCs w:val="24"/>
          <w:lang w:val="en-US"/>
        </w:rPr>
        <w:t>−</w:t>
      </w:r>
      <w:r w:rsidRPr="00621D3C">
        <w:rPr>
          <w:rFonts w:ascii="Times New Roman" w:hAnsi="Times New Roman"/>
          <w:i/>
          <w:color w:val="000000" w:themeColor="text1"/>
          <w:spacing w:val="-89"/>
          <w:w w:val="116"/>
          <w:sz w:val="24"/>
          <w:szCs w:val="24"/>
          <w:lang w:val="en-US"/>
        </w:rPr>
        <w:t>z</w:t>
      </w:r>
      <w:r w:rsidRPr="00621D3C">
        <w:rPr>
          <w:rFonts w:ascii="Times New Roman" w:hAnsi="Times New Roman"/>
          <w:color w:val="000000" w:themeColor="text1"/>
          <w:w w:val="174"/>
          <w:sz w:val="24"/>
          <w:szCs w:val="24"/>
          <w:lang w:val="en-US"/>
        </w:rPr>
        <w:t>ˆ</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11"/>
          <w:w w:val="130"/>
          <w:sz w:val="24"/>
          <w:szCs w:val="24"/>
          <w:lang w:val="en-US"/>
        </w:rPr>
        <w:t>x</w:t>
      </w:r>
      <w:r w:rsidRPr="00621D3C">
        <w:rPr>
          <w:rFonts w:ascii="Times New Roman" w:hAnsi="Times New Roman"/>
          <w:color w:val="000000" w:themeColor="text1"/>
          <w:w w:val="174"/>
          <w:sz w:val="24"/>
          <w:szCs w:val="24"/>
          <w:lang w:val="en-US"/>
        </w:rPr>
        <w:t>ˆ</w:t>
      </w:r>
      <w:r w:rsidRPr="00621D3C">
        <w:rPr>
          <w:rFonts w:ascii="Times New Roman" w:hAnsi="Times New Roman"/>
          <w:color w:val="000000" w:themeColor="text1"/>
          <w:spacing w:val="-11"/>
          <w:sz w:val="24"/>
          <w:szCs w:val="24"/>
          <w:lang w:val="en-US"/>
        </w:rPr>
        <w:t xml:space="preserve"> </w:t>
      </w:r>
      <w:r w:rsidRPr="00621D3C">
        <w:rPr>
          <w:rFonts w:ascii="Times New Roman" w:hAnsi="Times New Roman"/>
          <w:color w:val="000000" w:themeColor="text1"/>
          <w:w w:val="96"/>
          <w:sz w:val="24"/>
          <w:szCs w:val="24"/>
          <w:lang w:val="en-US"/>
        </w:rPr>
        <w:t>sin</w:t>
      </w:r>
      <w:r w:rsidRPr="00621D3C">
        <w:rPr>
          <w:rFonts w:ascii="Times New Roman" w:hAnsi="Times New Roman"/>
          <w:color w:val="000000" w:themeColor="text1"/>
          <w:spacing w:val="-13"/>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i/>
          <w:color w:val="000000" w:themeColor="text1"/>
          <w:spacing w:val="-2"/>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1"/>
          <w:sz w:val="24"/>
          <w:szCs w:val="24"/>
          <w:lang w:val="en-US"/>
        </w:rPr>
        <w:t xml:space="preserve"> </w:t>
      </w:r>
      <w:r w:rsidRPr="00621D3C">
        <w:rPr>
          <w:rFonts w:ascii="Times New Roman" w:hAnsi="Times New Roman"/>
          <w:i/>
          <w:color w:val="000000" w:themeColor="text1"/>
          <w:spacing w:val="-89"/>
          <w:w w:val="116"/>
          <w:sz w:val="24"/>
          <w:szCs w:val="24"/>
          <w:lang w:val="en-US"/>
        </w:rPr>
        <w:t>z</w:t>
      </w:r>
      <w:r w:rsidRPr="00621D3C">
        <w:rPr>
          <w:rFonts w:ascii="Times New Roman" w:hAnsi="Times New Roman"/>
          <w:color w:val="000000" w:themeColor="text1"/>
          <w:w w:val="174"/>
          <w:sz w:val="24"/>
          <w:szCs w:val="24"/>
          <w:lang w:val="en-US"/>
        </w:rPr>
        <w:t>ˆ</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92"/>
          <w:w w:val="108"/>
          <w:sz w:val="24"/>
          <w:szCs w:val="24"/>
          <w:lang w:val="en-US"/>
        </w:rPr>
        <w:t>y</w:t>
      </w:r>
      <w:r w:rsidRPr="00621D3C">
        <w:rPr>
          <w:rFonts w:ascii="Times New Roman" w:hAnsi="Times New Roman"/>
          <w:color w:val="000000" w:themeColor="text1"/>
          <w:spacing w:val="27"/>
          <w:w w:val="174"/>
          <w:sz w:val="24"/>
          <w:szCs w:val="24"/>
          <w:lang w:val="en-US"/>
        </w:rPr>
        <w:t>ˆ</w:t>
      </w:r>
      <w:r w:rsidRPr="00621D3C">
        <w:rPr>
          <w:rFonts w:ascii="Times New Roman" w:hAnsi="Times New Roman"/>
          <w:color w:val="000000" w:themeColor="text1"/>
          <w:w w:val="94"/>
          <w:sz w:val="24"/>
          <w:szCs w:val="24"/>
          <w:lang w:val="en-US"/>
        </w:rPr>
        <w:t>cos</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spacing w:val="-1"/>
          <w:w w:val="101"/>
          <w:sz w:val="24"/>
          <w:szCs w:val="24"/>
          <w:lang w:val="en-US"/>
        </w:rPr>
        <w:t>)</w:t>
      </w:r>
    </w:p>
    <w:p w:rsidR="002A184C" w:rsidRPr="00621D3C" w:rsidRDefault="002A184C" w:rsidP="002A184C">
      <w:pPr>
        <w:spacing w:before="34"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5"/>
          <w:sz w:val="24"/>
          <w:szCs w:val="24"/>
          <w:lang w:val="en-US"/>
        </w:rPr>
        <w:t xml:space="preserve"> </w:t>
      </w:r>
      <w:r w:rsidRPr="00621D3C">
        <w:rPr>
          <w:rFonts w:ascii="Times New Roman" w:hAnsi="Times New Roman"/>
          <w:i/>
          <w:color w:val="000000" w:themeColor="text1"/>
          <w:spacing w:val="-89"/>
          <w:w w:val="116"/>
          <w:sz w:val="24"/>
          <w:szCs w:val="24"/>
          <w:lang w:val="en-US"/>
        </w:rPr>
        <w:t>z</w:t>
      </w:r>
      <w:r w:rsidRPr="00621D3C">
        <w:rPr>
          <w:rFonts w:ascii="Times New Roman" w:hAnsi="Times New Roman"/>
          <w:color w:val="000000" w:themeColor="text1"/>
          <w:spacing w:val="25"/>
          <w:w w:val="174"/>
          <w:sz w:val="24"/>
          <w:szCs w:val="24"/>
          <w:lang w:val="en-US"/>
        </w:rPr>
        <w:t>ˆ</w:t>
      </w:r>
      <w:r w:rsidRPr="00621D3C">
        <w:rPr>
          <w:rFonts w:ascii="Times New Roman" w:hAnsi="Times New Roman"/>
          <w:i/>
          <w:color w:val="000000" w:themeColor="text1"/>
          <w:w w:val="109"/>
          <w:sz w:val="24"/>
          <w:szCs w:val="24"/>
          <w:lang w:val="en-US"/>
        </w:rPr>
        <w:t>mv</w:t>
      </w:r>
      <w:r w:rsidRPr="00621D3C">
        <w:rPr>
          <w:rFonts w:ascii="Times New Roman" w:hAnsi="Times New Roman"/>
          <w:i/>
          <w:color w:val="000000" w:themeColor="text1"/>
          <w:spacing w:val="-6"/>
          <w:sz w:val="24"/>
          <w:szCs w:val="24"/>
          <w:lang w:val="en-US"/>
        </w:rPr>
        <w:t xml:space="preserve"> </w:t>
      </w:r>
      <w:r w:rsidRPr="00621D3C">
        <w:rPr>
          <w:rFonts w:ascii="Times New Roman" w:hAnsi="Times New Roman"/>
          <w:i/>
          <w:color w:val="000000" w:themeColor="text1"/>
          <w:w w:val="130"/>
          <w:sz w:val="24"/>
          <w:szCs w:val="24"/>
          <w:lang w:val="en-US"/>
        </w:rPr>
        <w:t>r</w:t>
      </w:r>
      <w:r w:rsidRPr="00621D3C">
        <w:rPr>
          <w:rFonts w:ascii="Times New Roman" w:hAnsi="Times New Roman"/>
          <w:color w:val="000000" w:themeColor="text1"/>
          <w:w w:val="118"/>
          <w:sz w:val="24"/>
          <w:szCs w:val="24"/>
          <w:vertAlign w:val="subscript"/>
          <w:lang w:val="en-US"/>
        </w:rPr>
        <w:t>2</w:t>
      </w:r>
      <w:r w:rsidRPr="00621D3C">
        <w:rPr>
          <w:rFonts w:ascii="Times New Roman" w:hAnsi="Times New Roman"/>
          <w:color w:val="000000" w:themeColor="text1"/>
          <w:spacing w:val="-4"/>
          <w:sz w:val="24"/>
          <w:szCs w:val="24"/>
          <w:lang w:val="en-US"/>
        </w:rPr>
        <w:t xml:space="preserve"> </w:t>
      </w:r>
      <w:r w:rsidRPr="00621D3C">
        <w:rPr>
          <w:rFonts w:ascii="Times New Roman" w:hAnsi="Times New Roman"/>
          <w:color w:val="000000" w:themeColor="text1"/>
          <w:w w:val="96"/>
          <w:sz w:val="24"/>
          <w:szCs w:val="24"/>
          <w:lang w:val="en-US"/>
        </w:rPr>
        <w:t>sin</w:t>
      </w:r>
      <w:r w:rsidRPr="00621D3C">
        <w:rPr>
          <w:rFonts w:ascii="Times New Roman" w:hAnsi="Times New Roman"/>
          <w:color w:val="000000" w:themeColor="text1"/>
          <w:spacing w:val="-13"/>
          <w:sz w:val="24"/>
          <w:szCs w:val="24"/>
          <w:lang w:val="en-US"/>
        </w:rPr>
        <w:t xml:space="preserve"> </w:t>
      </w:r>
      <w:r w:rsidRPr="00621D3C">
        <w:rPr>
          <w:rFonts w:ascii="Times New Roman" w:hAnsi="Times New Roman"/>
          <w:i/>
          <w:color w:val="000000" w:themeColor="text1"/>
          <w:w w:val="112"/>
          <w:sz w:val="24"/>
          <w:szCs w:val="24"/>
        </w:rPr>
        <w:t>α</w:t>
      </w:r>
      <w:r w:rsidRPr="00621D3C">
        <w:rPr>
          <w:rFonts w:ascii="Times New Roman" w:hAnsi="Times New Roman"/>
          <w:i/>
          <w:color w:val="000000" w:themeColor="text1"/>
          <w:spacing w:val="-1"/>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1"/>
          <w:sz w:val="24"/>
          <w:szCs w:val="24"/>
          <w:lang w:val="en-US"/>
        </w:rPr>
        <w:t xml:space="preserve"> </w:t>
      </w:r>
      <w:r w:rsidRPr="00621D3C">
        <w:rPr>
          <w:rFonts w:ascii="Times New Roman" w:hAnsi="Times New Roman"/>
          <w:i/>
          <w:color w:val="000000" w:themeColor="text1"/>
          <w:w w:val="109"/>
          <w:sz w:val="24"/>
          <w:szCs w:val="24"/>
          <w:lang w:val="en-US"/>
        </w:rPr>
        <w:t>mv</w:t>
      </w:r>
      <w:r w:rsidRPr="00621D3C">
        <w:rPr>
          <w:rFonts w:ascii="Times New Roman" w:hAnsi="Times New Roman"/>
          <w:i/>
          <w:color w:val="000000" w:themeColor="text1"/>
          <w:spacing w:val="-6"/>
          <w:sz w:val="24"/>
          <w:szCs w:val="24"/>
          <w:lang w:val="en-US"/>
        </w:rPr>
        <w:t xml:space="preserve"> </w:t>
      </w:r>
      <w:r w:rsidRPr="00621D3C">
        <w:rPr>
          <w:rFonts w:ascii="Times New Roman" w:hAnsi="Times New Roman"/>
          <w:i/>
          <w:color w:val="000000" w:themeColor="text1"/>
          <w:w w:val="130"/>
          <w:sz w:val="24"/>
          <w:szCs w:val="24"/>
          <w:lang w:val="en-US"/>
        </w:rPr>
        <w:t>r</w:t>
      </w:r>
      <w:r w:rsidRPr="00621D3C">
        <w:rPr>
          <w:rFonts w:ascii="Times New Roman" w:hAnsi="Times New Roman"/>
          <w:color w:val="000000" w:themeColor="text1"/>
          <w:w w:val="118"/>
          <w:sz w:val="24"/>
          <w:szCs w:val="24"/>
          <w:vertAlign w:val="subscript"/>
          <w:lang w:val="en-US"/>
        </w:rPr>
        <w:t>2</w:t>
      </w:r>
      <w:r w:rsidRPr="00621D3C">
        <w:rPr>
          <w:rFonts w:ascii="Times New Roman" w:hAnsi="Times New Roman"/>
          <w:color w:val="000000" w:themeColor="text1"/>
          <w:spacing w:val="-4"/>
          <w:sz w:val="24"/>
          <w:szCs w:val="24"/>
          <w:lang w:val="en-US"/>
        </w:rPr>
        <w:t xml:space="preserve"> </w:t>
      </w:r>
      <w:r w:rsidRPr="00621D3C">
        <w:rPr>
          <w:rFonts w:ascii="Times New Roman" w:hAnsi="Times New Roman"/>
          <w:color w:val="000000" w:themeColor="text1"/>
          <w:w w:val="94"/>
          <w:sz w:val="24"/>
          <w:szCs w:val="24"/>
          <w:lang w:val="en-US"/>
        </w:rPr>
        <w:t>cos</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w w:val="112"/>
          <w:sz w:val="24"/>
          <w:szCs w:val="24"/>
        </w:rPr>
        <w:t>α</w:t>
      </w:r>
      <w:r w:rsidRPr="00621D3C">
        <w:rPr>
          <w:rFonts w:ascii="Times New Roman" w:hAnsi="Times New Roman"/>
          <w:i/>
          <w:color w:val="000000" w:themeColor="text1"/>
          <w:spacing w:val="-13"/>
          <w:sz w:val="24"/>
          <w:szCs w:val="24"/>
          <w:lang w:val="en-US"/>
        </w:rPr>
        <w:t xml:space="preserve"> </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spacing w:val="-92"/>
          <w:w w:val="108"/>
          <w:sz w:val="24"/>
          <w:szCs w:val="24"/>
          <w:lang w:val="en-US"/>
        </w:rPr>
        <w:t>y</w:t>
      </w:r>
      <w:r w:rsidRPr="00621D3C">
        <w:rPr>
          <w:rFonts w:ascii="Times New Roman" w:hAnsi="Times New Roman"/>
          <w:color w:val="000000" w:themeColor="text1"/>
          <w:spacing w:val="27"/>
          <w:w w:val="174"/>
          <w:sz w:val="24"/>
          <w:szCs w:val="24"/>
          <w:lang w:val="en-US"/>
        </w:rPr>
        <w:t>ˆ</w:t>
      </w:r>
      <w:r w:rsidRPr="00621D3C">
        <w:rPr>
          <w:rFonts w:ascii="Times New Roman" w:hAnsi="Times New Roman"/>
          <w:color w:val="000000" w:themeColor="text1"/>
          <w:w w:val="96"/>
          <w:sz w:val="24"/>
          <w:szCs w:val="24"/>
          <w:lang w:val="en-US"/>
        </w:rPr>
        <w:t>sin</w:t>
      </w:r>
      <w:r w:rsidRPr="00621D3C">
        <w:rPr>
          <w:rFonts w:ascii="Times New Roman" w:hAnsi="Times New Roman"/>
          <w:color w:val="000000" w:themeColor="text1"/>
          <w:spacing w:val="-13"/>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i/>
          <w:color w:val="000000" w:themeColor="text1"/>
          <w:spacing w:val="-2"/>
          <w:sz w:val="24"/>
          <w:szCs w:val="24"/>
          <w:lang w:val="en-US"/>
        </w:rPr>
        <w:t xml:space="preserve"> </w:t>
      </w:r>
      <w:r w:rsidRPr="00621D3C">
        <w:rPr>
          <w:rFonts w:ascii="Times New Roman" w:hAnsi="Times New Roman"/>
          <w:color w:val="000000" w:themeColor="text1"/>
          <w:w w:val="77"/>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11"/>
          <w:w w:val="130"/>
          <w:sz w:val="24"/>
          <w:szCs w:val="24"/>
          <w:lang w:val="en-US"/>
        </w:rPr>
        <w:t>x</w:t>
      </w:r>
      <w:r w:rsidRPr="00621D3C">
        <w:rPr>
          <w:rFonts w:ascii="Times New Roman" w:hAnsi="Times New Roman"/>
          <w:color w:val="000000" w:themeColor="text1"/>
          <w:w w:val="174"/>
          <w:sz w:val="24"/>
          <w:szCs w:val="24"/>
          <w:lang w:val="en-US"/>
        </w:rPr>
        <w:t>ˆ</w:t>
      </w:r>
      <w:r w:rsidRPr="00621D3C">
        <w:rPr>
          <w:rFonts w:ascii="Times New Roman" w:hAnsi="Times New Roman"/>
          <w:color w:val="000000" w:themeColor="text1"/>
          <w:spacing w:val="-11"/>
          <w:sz w:val="24"/>
          <w:szCs w:val="24"/>
          <w:lang w:val="en-US"/>
        </w:rPr>
        <w:t xml:space="preserve"> </w:t>
      </w:r>
      <w:r w:rsidRPr="00621D3C">
        <w:rPr>
          <w:rFonts w:ascii="Times New Roman" w:hAnsi="Times New Roman"/>
          <w:color w:val="000000" w:themeColor="text1"/>
          <w:w w:val="94"/>
          <w:sz w:val="24"/>
          <w:szCs w:val="24"/>
          <w:lang w:val="en-US"/>
        </w:rPr>
        <w:t>cos</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p>
    <w:p w:rsidR="002A184C" w:rsidRPr="00621D3C" w:rsidRDefault="002A184C" w:rsidP="002A184C">
      <w:pPr>
        <w:pStyle w:val="af"/>
        <w:spacing w:before="143"/>
        <w:jc w:val="both"/>
        <w:rPr>
          <w:color w:val="000000" w:themeColor="text1"/>
        </w:rPr>
      </w:pPr>
      <w:r w:rsidRPr="00621D3C">
        <w:rPr>
          <w:color w:val="000000" w:themeColor="text1"/>
          <w:w w:val="107"/>
        </w:rPr>
        <w:t>So,</w:t>
      </w:r>
      <w:r w:rsidRPr="00621D3C">
        <w:rPr>
          <w:color w:val="000000" w:themeColor="text1"/>
        </w:rPr>
        <w:t xml:space="preserve"> </w:t>
      </w:r>
      <w:r w:rsidRPr="00621D3C">
        <w:rPr>
          <w:color w:val="000000" w:themeColor="text1"/>
          <w:spacing w:val="-19"/>
        </w:rPr>
        <w:t xml:space="preserve"> </w:t>
      </w:r>
      <w:r w:rsidRPr="00621D3C">
        <w:rPr>
          <w:color w:val="000000" w:themeColor="text1"/>
          <w:w w:val="98"/>
        </w:rPr>
        <w:t>in</w:t>
      </w:r>
      <w:r w:rsidRPr="00621D3C">
        <w:rPr>
          <w:color w:val="000000" w:themeColor="text1"/>
        </w:rPr>
        <w:t xml:space="preserve"> </w:t>
      </w:r>
      <w:r w:rsidRPr="00621D3C">
        <w:rPr>
          <w:color w:val="000000" w:themeColor="text1"/>
          <w:spacing w:val="-20"/>
        </w:rPr>
        <w:t xml:space="preserve"> </w:t>
      </w:r>
      <w:r w:rsidRPr="00621D3C">
        <w:rPr>
          <w:color w:val="000000" w:themeColor="text1"/>
          <w:spacing w:val="-1"/>
          <w:w w:val="114"/>
        </w:rPr>
        <w:t>t</w:t>
      </w:r>
      <w:r w:rsidRPr="00621D3C">
        <w:rPr>
          <w:color w:val="000000" w:themeColor="text1"/>
          <w:w w:val="96"/>
        </w:rPr>
        <w:t>his</w:t>
      </w:r>
      <w:r w:rsidRPr="00621D3C">
        <w:rPr>
          <w:color w:val="000000" w:themeColor="text1"/>
        </w:rPr>
        <w:t xml:space="preserve"> </w:t>
      </w:r>
      <w:r w:rsidRPr="00621D3C">
        <w:rPr>
          <w:color w:val="000000" w:themeColor="text1"/>
          <w:spacing w:val="-20"/>
        </w:rPr>
        <w:t xml:space="preserve"> </w:t>
      </w:r>
      <w:r w:rsidRPr="00621D3C">
        <w:rPr>
          <w:color w:val="000000" w:themeColor="text1"/>
          <w:w w:val="96"/>
        </w:rPr>
        <w:t>f</w:t>
      </w:r>
      <w:r w:rsidRPr="00621D3C">
        <w:rPr>
          <w:color w:val="000000" w:themeColor="text1"/>
          <w:spacing w:val="-1"/>
          <w:w w:val="96"/>
        </w:rPr>
        <w:t>r</w:t>
      </w:r>
      <w:r w:rsidRPr="00621D3C">
        <w:rPr>
          <w:color w:val="000000" w:themeColor="text1"/>
        </w:rPr>
        <w:t>am</w:t>
      </w:r>
      <w:r w:rsidRPr="00621D3C">
        <w:rPr>
          <w:color w:val="000000" w:themeColor="text1"/>
          <w:w w:val="103"/>
        </w:rPr>
        <w:t>e,</w:t>
      </w:r>
      <w:r w:rsidRPr="00621D3C">
        <w:rPr>
          <w:color w:val="000000" w:themeColor="text1"/>
        </w:rPr>
        <w:t xml:space="preserve"> </w:t>
      </w:r>
      <w:r w:rsidRPr="00621D3C">
        <w:rPr>
          <w:color w:val="000000" w:themeColor="text1"/>
          <w:spacing w:val="-19"/>
        </w:rPr>
        <w:t xml:space="preserve"> </w:t>
      </w:r>
      <w:r w:rsidRPr="00621D3C">
        <w:rPr>
          <w:color w:val="000000" w:themeColor="text1"/>
          <w:spacing w:val="-7"/>
          <w:w w:val="92"/>
        </w:rPr>
        <w:t>w</w:t>
      </w:r>
      <w:r w:rsidRPr="00621D3C">
        <w:rPr>
          <w:color w:val="000000" w:themeColor="text1"/>
          <w:w w:val="90"/>
        </w:rPr>
        <w:t>e</w:t>
      </w:r>
      <w:r w:rsidRPr="00621D3C">
        <w:rPr>
          <w:color w:val="000000" w:themeColor="text1"/>
        </w:rPr>
        <w:t xml:space="preserve"> </w:t>
      </w:r>
      <w:r w:rsidRPr="00621D3C">
        <w:rPr>
          <w:color w:val="000000" w:themeColor="text1"/>
          <w:spacing w:val="-20"/>
        </w:rPr>
        <w:t xml:space="preserve"> </w:t>
      </w:r>
      <w:r w:rsidRPr="00621D3C">
        <w:rPr>
          <w:color w:val="000000" w:themeColor="text1"/>
          <w:spacing w:val="-1"/>
          <w:w w:val="99"/>
        </w:rPr>
        <w:t>h</w:t>
      </w:r>
      <w:r w:rsidRPr="00621D3C">
        <w:rPr>
          <w:color w:val="000000" w:themeColor="text1"/>
          <w:spacing w:val="-7"/>
          <w:w w:val="101"/>
        </w:rPr>
        <w:t>a</w:t>
      </w:r>
      <w:r w:rsidRPr="00621D3C">
        <w:rPr>
          <w:color w:val="000000" w:themeColor="text1"/>
          <w:spacing w:val="-7"/>
          <w:w w:val="103"/>
        </w:rPr>
        <w:t>v</w:t>
      </w:r>
      <w:r w:rsidRPr="00621D3C">
        <w:rPr>
          <w:color w:val="000000" w:themeColor="text1"/>
          <w:w w:val="90"/>
        </w:rPr>
        <w:t>e</w:t>
      </w:r>
      <w:r w:rsidRPr="00621D3C">
        <w:rPr>
          <w:color w:val="000000" w:themeColor="text1"/>
        </w:rPr>
        <w:t xml:space="preserve"> </w:t>
      </w:r>
      <w:r w:rsidRPr="00621D3C">
        <w:rPr>
          <w:color w:val="000000" w:themeColor="text1"/>
          <w:spacing w:val="-20"/>
        </w:rPr>
        <w:t xml:space="preserve"> </w:t>
      </w:r>
      <w:r w:rsidRPr="00621D3C">
        <w:rPr>
          <w:color w:val="000000" w:themeColor="text1"/>
          <w:w w:val="101"/>
        </w:rPr>
        <w:t>a</w:t>
      </w:r>
      <w:r w:rsidRPr="00621D3C">
        <w:rPr>
          <w:color w:val="000000" w:themeColor="text1"/>
        </w:rPr>
        <w:t xml:space="preserve"> </w:t>
      </w:r>
      <w:r w:rsidRPr="00621D3C">
        <w:rPr>
          <w:color w:val="000000" w:themeColor="text1"/>
          <w:spacing w:val="-20"/>
        </w:rPr>
        <w:t xml:space="preserve"> </w:t>
      </w:r>
      <w:r w:rsidRPr="00621D3C">
        <w:rPr>
          <w:color w:val="000000" w:themeColor="text1"/>
          <w:w w:val="107"/>
        </w:rPr>
        <w:t>t</w:t>
      </w:r>
      <w:r w:rsidRPr="00621D3C">
        <w:rPr>
          <w:color w:val="000000" w:themeColor="text1"/>
          <w:spacing w:val="-1"/>
          <w:w w:val="107"/>
        </w:rPr>
        <w:t>i</w:t>
      </w:r>
      <w:r w:rsidRPr="00621D3C">
        <w:rPr>
          <w:color w:val="000000" w:themeColor="text1"/>
          <w:w w:val="99"/>
        </w:rPr>
        <w:t>m</w:t>
      </w:r>
      <w:r w:rsidRPr="00621D3C">
        <w:rPr>
          <w:color w:val="000000" w:themeColor="text1"/>
          <w:w w:val="93"/>
        </w:rPr>
        <w:t>e-</w:t>
      </w:r>
      <w:r w:rsidRPr="00621D3C">
        <w:rPr>
          <w:color w:val="000000" w:themeColor="text1"/>
          <w:spacing w:val="-13"/>
          <w:w w:val="103"/>
        </w:rPr>
        <w:t>v</w:t>
      </w:r>
      <w:r w:rsidRPr="00621D3C">
        <w:rPr>
          <w:color w:val="000000" w:themeColor="text1"/>
          <w:w w:val="98"/>
        </w:rPr>
        <w:t>a</w:t>
      </w:r>
      <w:r w:rsidRPr="00621D3C">
        <w:rPr>
          <w:color w:val="000000" w:themeColor="text1"/>
          <w:spacing w:val="-1"/>
          <w:w w:val="98"/>
        </w:rPr>
        <w:t>r</w:t>
      </w:r>
      <w:r w:rsidRPr="00621D3C">
        <w:rPr>
          <w:color w:val="000000" w:themeColor="text1"/>
        </w:rPr>
        <w:t xml:space="preserve">ying </w:t>
      </w:r>
      <w:r w:rsidRPr="00621D3C">
        <w:rPr>
          <w:color w:val="000000" w:themeColor="text1"/>
          <w:spacing w:val="-20"/>
        </w:rPr>
        <w:t xml:space="preserve"> </w:t>
      </w:r>
      <w:r w:rsidRPr="00621D3C">
        <w:rPr>
          <w:color w:val="000000" w:themeColor="text1"/>
          <w:w w:val="98"/>
        </w:rPr>
        <w:t>com</w:t>
      </w:r>
      <w:r w:rsidRPr="00621D3C">
        <w:rPr>
          <w:color w:val="000000" w:themeColor="text1"/>
          <w:spacing w:val="6"/>
          <w:w w:val="98"/>
        </w:rPr>
        <w:t>p</w:t>
      </w:r>
      <w:r w:rsidRPr="00621D3C">
        <w:rPr>
          <w:color w:val="000000" w:themeColor="text1"/>
          <w:w w:val="96"/>
        </w:rPr>
        <w:t>o</w:t>
      </w:r>
      <w:r w:rsidRPr="00621D3C">
        <w:rPr>
          <w:color w:val="000000" w:themeColor="text1"/>
          <w:spacing w:val="-1"/>
          <w:w w:val="96"/>
        </w:rPr>
        <w:t>n</w:t>
      </w:r>
      <w:r w:rsidRPr="00621D3C">
        <w:rPr>
          <w:color w:val="000000" w:themeColor="text1"/>
          <w:w w:val="90"/>
        </w:rPr>
        <w:t>e</w:t>
      </w:r>
      <w:r w:rsidRPr="00621D3C">
        <w:rPr>
          <w:color w:val="000000" w:themeColor="text1"/>
          <w:spacing w:val="-7"/>
          <w:w w:val="98"/>
        </w:rPr>
        <w:t>n</w:t>
      </w:r>
      <w:r w:rsidRPr="00621D3C">
        <w:rPr>
          <w:color w:val="000000" w:themeColor="text1"/>
          <w:w w:val="114"/>
        </w:rPr>
        <w:t>t</w:t>
      </w:r>
      <w:r w:rsidRPr="00621D3C">
        <w:rPr>
          <w:color w:val="000000" w:themeColor="text1"/>
        </w:rPr>
        <w:t xml:space="preserve"> </w:t>
      </w:r>
      <w:r w:rsidRPr="00621D3C">
        <w:rPr>
          <w:color w:val="000000" w:themeColor="text1"/>
          <w:spacing w:val="-20"/>
        </w:rPr>
        <w:t xml:space="preserve"> </w:t>
      </w:r>
      <w:r w:rsidRPr="00621D3C">
        <w:rPr>
          <w:color w:val="000000" w:themeColor="text1"/>
          <w:w w:val="95"/>
        </w:rPr>
        <w:t>of</w:t>
      </w:r>
      <w:r w:rsidRPr="00621D3C">
        <w:rPr>
          <w:color w:val="000000" w:themeColor="text1"/>
        </w:rPr>
        <w:t xml:space="preserve"> </w:t>
      </w:r>
      <w:r w:rsidRPr="00621D3C">
        <w:rPr>
          <w:color w:val="000000" w:themeColor="text1"/>
          <w:spacing w:val="-20"/>
        </w:rPr>
        <w:t xml:space="preserve"> </w:t>
      </w:r>
      <w:r w:rsidRPr="00621D3C">
        <w:rPr>
          <w:i/>
          <w:color w:val="000000" w:themeColor="text1"/>
          <w:spacing w:val="-140"/>
          <w:w w:val="160"/>
        </w:rPr>
        <w:t>L</w:t>
      </w:r>
      <w:r w:rsidRPr="00621D3C">
        <w:rPr>
          <w:i/>
          <w:color w:val="000000" w:themeColor="text1"/>
          <w:w w:val="54"/>
          <w:position w:val="6"/>
        </w:rPr>
        <w:t>→</w:t>
      </w:r>
      <w:r w:rsidRPr="00621D3C">
        <w:rPr>
          <w:i/>
          <w:color w:val="000000" w:themeColor="text1"/>
          <w:spacing w:val="-20"/>
          <w:position w:val="6"/>
        </w:rPr>
        <w:t xml:space="preserve"> </w:t>
      </w:r>
      <w:r w:rsidRPr="00621D3C">
        <w:rPr>
          <w:color w:val="000000" w:themeColor="text1"/>
          <w:w w:val="104"/>
          <w:position w:val="-2"/>
        </w:rPr>
        <w:t>2</w:t>
      </w:r>
      <w:r w:rsidRPr="00621D3C">
        <w:rPr>
          <w:color w:val="000000" w:themeColor="text1"/>
          <w:position w:val="-2"/>
        </w:rPr>
        <w:t xml:space="preserve"> </w:t>
      </w:r>
      <w:r w:rsidRPr="00621D3C">
        <w:rPr>
          <w:color w:val="000000" w:themeColor="text1"/>
          <w:spacing w:val="14"/>
          <w:position w:val="-2"/>
        </w:rPr>
        <w:t xml:space="preserve"> </w:t>
      </w:r>
      <w:r w:rsidRPr="00621D3C">
        <w:rPr>
          <w:color w:val="000000" w:themeColor="text1"/>
          <w:w w:val="98"/>
        </w:rPr>
        <w:t>in</w:t>
      </w:r>
      <w:r w:rsidRPr="00621D3C">
        <w:rPr>
          <w:color w:val="000000" w:themeColor="text1"/>
        </w:rPr>
        <w:t xml:space="preserve"> </w:t>
      </w:r>
      <w:r w:rsidRPr="00621D3C">
        <w:rPr>
          <w:color w:val="000000" w:themeColor="text1"/>
          <w:spacing w:val="-21"/>
        </w:rPr>
        <w:t xml:space="preserve"> </w:t>
      </w:r>
      <w:r w:rsidRPr="00621D3C">
        <w:rPr>
          <w:color w:val="000000" w:themeColor="text1"/>
          <w:w w:val="99"/>
        </w:rPr>
        <w:t>the</w:t>
      </w:r>
      <w:r w:rsidRPr="00621D3C">
        <w:rPr>
          <w:color w:val="000000" w:themeColor="text1"/>
        </w:rPr>
        <w:t xml:space="preserve"> </w:t>
      </w:r>
      <w:r w:rsidRPr="00621D3C">
        <w:rPr>
          <w:color w:val="000000" w:themeColor="text1"/>
          <w:spacing w:val="-20"/>
        </w:rPr>
        <w:t xml:space="preserve"> </w:t>
      </w:r>
      <w:r w:rsidRPr="00621D3C">
        <w:rPr>
          <w:color w:val="000000" w:themeColor="text1"/>
          <w:w w:val="99"/>
        </w:rPr>
        <w:t>p</w:t>
      </w:r>
      <w:r w:rsidRPr="00621D3C">
        <w:rPr>
          <w:color w:val="000000" w:themeColor="text1"/>
          <w:spacing w:val="-1"/>
          <w:w w:val="99"/>
        </w:rPr>
        <w:t>l</w:t>
      </w:r>
      <w:r w:rsidRPr="00621D3C">
        <w:rPr>
          <w:color w:val="000000" w:themeColor="text1"/>
          <w:w w:val="96"/>
        </w:rPr>
        <w:t>ane</w:t>
      </w:r>
      <w:r w:rsidRPr="00621D3C">
        <w:rPr>
          <w:color w:val="000000" w:themeColor="text1"/>
        </w:rPr>
        <w:t xml:space="preserve"> </w:t>
      </w:r>
      <w:r w:rsidRPr="00621D3C">
        <w:rPr>
          <w:color w:val="000000" w:themeColor="text1"/>
          <w:spacing w:val="-20"/>
        </w:rPr>
        <w:t xml:space="preserve"> </w:t>
      </w:r>
      <w:r w:rsidRPr="00621D3C">
        <w:rPr>
          <w:color w:val="000000" w:themeColor="text1"/>
          <w:w w:val="95"/>
        </w:rPr>
        <w:t>of</w:t>
      </w:r>
      <w:r w:rsidRPr="00621D3C">
        <w:rPr>
          <w:color w:val="000000" w:themeColor="text1"/>
        </w:rPr>
        <w:t xml:space="preserve"> </w:t>
      </w:r>
      <w:r w:rsidRPr="00621D3C">
        <w:rPr>
          <w:color w:val="000000" w:themeColor="text1"/>
          <w:spacing w:val="-20"/>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rPr>
        <w:t xml:space="preserve"> </w:t>
      </w:r>
      <w:r w:rsidRPr="00621D3C">
        <w:rPr>
          <w:color w:val="000000" w:themeColor="text1"/>
          <w:spacing w:val="-20"/>
        </w:rPr>
        <w:t xml:space="preserve"> </w:t>
      </w:r>
      <w:r w:rsidRPr="00621D3C">
        <w:rPr>
          <w:color w:val="000000" w:themeColor="text1"/>
          <w:w w:val="96"/>
        </w:rPr>
        <w:t>or</w:t>
      </w:r>
      <w:r w:rsidRPr="00621D3C">
        <w:rPr>
          <w:color w:val="000000" w:themeColor="text1"/>
          <w:spacing w:val="-1"/>
          <w:w w:val="96"/>
        </w:rPr>
        <w:t>b</w:t>
      </w:r>
      <w:r w:rsidRPr="00621D3C">
        <w:rPr>
          <w:color w:val="000000" w:themeColor="text1"/>
          <w:w w:val="114"/>
        </w:rPr>
        <w:t>it.</w:t>
      </w:r>
      <w:r w:rsidRPr="00621D3C">
        <w:rPr>
          <w:color w:val="000000" w:themeColor="text1"/>
        </w:rPr>
        <w:t xml:space="preserve"> </w:t>
      </w:r>
      <w:r w:rsidRPr="00621D3C">
        <w:rPr>
          <w:color w:val="000000" w:themeColor="text1"/>
          <w:spacing w:val="12"/>
        </w:rPr>
        <w:t xml:space="preserve"> </w:t>
      </w:r>
      <w:r w:rsidRPr="00621D3C">
        <w:rPr>
          <w:color w:val="000000" w:themeColor="text1"/>
          <w:w w:val="108"/>
        </w:rPr>
        <w:t>Th</w:t>
      </w:r>
      <w:r w:rsidRPr="00621D3C">
        <w:rPr>
          <w:color w:val="000000" w:themeColor="text1"/>
          <w:spacing w:val="-1"/>
          <w:w w:val="108"/>
        </w:rPr>
        <w:t>i</w:t>
      </w:r>
      <w:r w:rsidRPr="00621D3C">
        <w:rPr>
          <w:color w:val="000000" w:themeColor="text1"/>
          <w:w w:val="90"/>
        </w:rPr>
        <w:t xml:space="preserve">s </w:t>
      </w:r>
      <w:r w:rsidRPr="00621D3C">
        <w:rPr>
          <w:color w:val="000000" w:themeColor="text1"/>
          <w:w w:val="99"/>
        </w:rPr>
        <w:t>time</w:t>
      </w:r>
      <w:r w:rsidRPr="00621D3C">
        <w:rPr>
          <w:color w:val="000000" w:themeColor="text1"/>
        </w:rPr>
        <w:t xml:space="preserve"> </w:t>
      </w:r>
      <w:r w:rsidRPr="00621D3C">
        <w:rPr>
          <w:color w:val="000000" w:themeColor="text1"/>
          <w:spacing w:val="-4"/>
        </w:rPr>
        <w:t xml:space="preserve"> </w:t>
      </w:r>
      <w:r w:rsidRPr="00621D3C">
        <w:rPr>
          <w:color w:val="000000" w:themeColor="text1"/>
          <w:w w:val="97"/>
        </w:rPr>
        <w:t>deri</w:t>
      </w:r>
      <w:r w:rsidRPr="00621D3C">
        <w:rPr>
          <w:color w:val="000000" w:themeColor="text1"/>
          <w:spacing w:val="-13"/>
          <w:w w:val="97"/>
        </w:rPr>
        <w:t>v</w:t>
      </w:r>
      <w:r w:rsidRPr="00621D3C">
        <w:rPr>
          <w:color w:val="000000" w:themeColor="text1"/>
          <w:w w:val="104"/>
        </w:rPr>
        <w:t>ati</w:t>
      </w:r>
      <w:r w:rsidRPr="00621D3C">
        <w:rPr>
          <w:color w:val="000000" w:themeColor="text1"/>
          <w:spacing w:val="-7"/>
          <w:w w:val="104"/>
        </w:rPr>
        <w:t>v</w:t>
      </w:r>
      <w:r w:rsidRPr="00621D3C">
        <w:rPr>
          <w:color w:val="000000" w:themeColor="text1"/>
          <w:w w:val="90"/>
        </w:rPr>
        <w:t>e</w:t>
      </w:r>
      <w:r w:rsidRPr="00621D3C">
        <w:rPr>
          <w:color w:val="000000" w:themeColor="text1"/>
        </w:rPr>
        <w:t xml:space="preserve"> </w:t>
      </w:r>
      <w:r w:rsidRPr="00621D3C">
        <w:rPr>
          <w:color w:val="000000" w:themeColor="text1"/>
          <w:spacing w:val="-4"/>
        </w:rPr>
        <w:t xml:space="preserve"> </w:t>
      </w:r>
      <w:r w:rsidRPr="00621D3C">
        <w:rPr>
          <w:color w:val="000000" w:themeColor="text1"/>
          <w:w w:val="95"/>
        </w:rPr>
        <w:t>of</w:t>
      </w:r>
      <w:r w:rsidRPr="00621D3C">
        <w:rPr>
          <w:color w:val="000000" w:themeColor="text1"/>
        </w:rPr>
        <w:t xml:space="preserve"> </w:t>
      </w:r>
      <w:r w:rsidRPr="00621D3C">
        <w:rPr>
          <w:color w:val="000000" w:themeColor="text1"/>
          <w:spacing w:val="-4"/>
        </w:rPr>
        <w:t xml:space="preserve"> </w:t>
      </w:r>
      <w:r w:rsidRPr="00621D3C">
        <w:rPr>
          <w:i/>
          <w:color w:val="000000" w:themeColor="text1"/>
          <w:spacing w:val="-140"/>
          <w:w w:val="160"/>
        </w:rPr>
        <w:t>L</w:t>
      </w:r>
      <w:r w:rsidRPr="00621D3C">
        <w:rPr>
          <w:i/>
          <w:color w:val="000000" w:themeColor="text1"/>
          <w:w w:val="54"/>
          <w:position w:val="6"/>
        </w:rPr>
        <w:t>→</w:t>
      </w:r>
      <w:r w:rsidRPr="00621D3C">
        <w:rPr>
          <w:i/>
          <w:color w:val="000000" w:themeColor="text1"/>
          <w:spacing w:val="-20"/>
          <w:position w:val="6"/>
        </w:rPr>
        <w:t xml:space="preserve"> </w:t>
      </w:r>
      <w:r w:rsidRPr="00621D3C">
        <w:rPr>
          <w:color w:val="000000" w:themeColor="text1"/>
          <w:w w:val="104"/>
          <w:position w:val="-2"/>
        </w:rPr>
        <w:t>2</w:t>
      </w:r>
      <w:r w:rsidRPr="00621D3C">
        <w:rPr>
          <w:color w:val="000000" w:themeColor="text1"/>
          <w:position w:val="-2"/>
        </w:rPr>
        <w:t xml:space="preserve">  </w:t>
      </w:r>
      <w:r w:rsidRPr="00621D3C">
        <w:rPr>
          <w:color w:val="000000" w:themeColor="text1"/>
          <w:spacing w:val="-6"/>
          <w:position w:val="-2"/>
        </w:rPr>
        <w:t xml:space="preserve"> </w:t>
      </w:r>
      <w:r w:rsidRPr="00621D3C">
        <w:rPr>
          <w:color w:val="000000" w:themeColor="text1"/>
          <w:w w:val="94"/>
        </w:rPr>
        <w:t>is</w:t>
      </w:r>
      <w:r w:rsidRPr="00621D3C">
        <w:rPr>
          <w:color w:val="000000" w:themeColor="text1"/>
        </w:rPr>
        <w:t xml:space="preserve"> </w:t>
      </w:r>
      <w:r w:rsidRPr="00621D3C">
        <w:rPr>
          <w:color w:val="000000" w:themeColor="text1"/>
          <w:spacing w:val="-4"/>
        </w:rPr>
        <w:t xml:space="preserve"> </w:t>
      </w:r>
      <w:r w:rsidRPr="00621D3C">
        <w:rPr>
          <w:color w:val="000000" w:themeColor="text1"/>
          <w:w w:val="99"/>
        </w:rPr>
        <w:t>d</w:t>
      </w:r>
      <w:r w:rsidRPr="00621D3C">
        <w:rPr>
          <w:color w:val="000000" w:themeColor="text1"/>
          <w:spacing w:val="-1"/>
          <w:w w:val="99"/>
        </w:rPr>
        <w:t>u</w:t>
      </w:r>
      <w:r w:rsidRPr="00621D3C">
        <w:rPr>
          <w:color w:val="000000" w:themeColor="text1"/>
          <w:w w:val="90"/>
        </w:rPr>
        <w:t>e</w:t>
      </w:r>
      <w:r w:rsidRPr="00621D3C">
        <w:rPr>
          <w:color w:val="000000" w:themeColor="text1"/>
        </w:rPr>
        <w:t xml:space="preserve"> </w:t>
      </w:r>
      <w:r w:rsidRPr="00621D3C">
        <w:rPr>
          <w:color w:val="000000" w:themeColor="text1"/>
          <w:spacing w:val="-4"/>
        </w:rPr>
        <w:t xml:space="preserve"> </w:t>
      </w:r>
      <w:r w:rsidRPr="00621D3C">
        <w:rPr>
          <w:color w:val="000000" w:themeColor="text1"/>
          <w:w w:val="101"/>
        </w:rPr>
        <w:t>to</w:t>
      </w:r>
      <w:r w:rsidRPr="00621D3C">
        <w:rPr>
          <w:color w:val="000000" w:themeColor="text1"/>
        </w:rPr>
        <w:t xml:space="preserve"> </w:t>
      </w:r>
      <w:r w:rsidRPr="00621D3C">
        <w:rPr>
          <w:color w:val="000000" w:themeColor="text1"/>
          <w:spacing w:val="-4"/>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rPr>
        <w:t xml:space="preserve"> </w:t>
      </w:r>
      <w:r w:rsidRPr="00621D3C">
        <w:rPr>
          <w:color w:val="000000" w:themeColor="text1"/>
          <w:spacing w:val="-4"/>
        </w:rPr>
        <w:t xml:space="preserve"> </w:t>
      </w:r>
      <w:r w:rsidRPr="00621D3C">
        <w:rPr>
          <w:color w:val="000000" w:themeColor="text1"/>
          <w:spacing w:val="-1"/>
          <w:w w:val="98"/>
        </w:rPr>
        <w:t>n</w:t>
      </w:r>
      <w:r w:rsidRPr="00621D3C">
        <w:rPr>
          <w:color w:val="000000" w:themeColor="text1"/>
          <w:w w:val="94"/>
        </w:rPr>
        <w:t>onze</w:t>
      </w:r>
      <w:r w:rsidRPr="00621D3C">
        <w:rPr>
          <w:color w:val="000000" w:themeColor="text1"/>
          <w:spacing w:val="-1"/>
          <w:w w:val="94"/>
        </w:rPr>
        <w:t>r</w:t>
      </w:r>
      <w:r w:rsidRPr="00621D3C">
        <w:rPr>
          <w:color w:val="000000" w:themeColor="text1"/>
          <w:w w:val="93"/>
        </w:rPr>
        <w:t>o</w:t>
      </w:r>
      <w:r w:rsidRPr="00621D3C">
        <w:rPr>
          <w:color w:val="000000" w:themeColor="text1"/>
        </w:rPr>
        <w:t xml:space="preserve"> </w:t>
      </w:r>
      <w:r w:rsidRPr="00621D3C">
        <w:rPr>
          <w:color w:val="000000" w:themeColor="text1"/>
          <w:spacing w:val="-4"/>
        </w:rPr>
        <w:t xml:space="preserve"> </w:t>
      </w:r>
      <w:r w:rsidRPr="00621D3C">
        <w:rPr>
          <w:color w:val="000000" w:themeColor="text1"/>
          <w:w w:val="98"/>
        </w:rPr>
        <w:t>tor</w:t>
      </w:r>
      <w:r w:rsidRPr="00621D3C">
        <w:rPr>
          <w:color w:val="000000" w:themeColor="text1"/>
          <w:spacing w:val="-1"/>
          <w:w w:val="98"/>
        </w:rPr>
        <w:t>q</w:t>
      </w:r>
      <w:r w:rsidRPr="00621D3C">
        <w:rPr>
          <w:color w:val="000000" w:themeColor="text1"/>
          <w:w w:val="95"/>
        </w:rPr>
        <w:t>ue</w:t>
      </w:r>
      <w:r w:rsidRPr="00621D3C">
        <w:rPr>
          <w:color w:val="000000" w:themeColor="text1"/>
        </w:rPr>
        <w:t xml:space="preserve"> </w:t>
      </w:r>
      <w:r w:rsidRPr="00621D3C">
        <w:rPr>
          <w:color w:val="000000" w:themeColor="text1"/>
          <w:spacing w:val="-4"/>
        </w:rPr>
        <w:t xml:space="preserve"> </w:t>
      </w:r>
      <w:r w:rsidRPr="00621D3C">
        <w:rPr>
          <w:i/>
          <w:color w:val="000000" w:themeColor="text1"/>
          <w:spacing w:val="-129"/>
          <w:w w:val="123"/>
        </w:rPr>
        <w:t>N</w:t>
      </w:r>
      <w:r w:rsidRPr="00621D3C">
        <w:rPr>
          <w:i/>
          <w:color w:val="000000" w:themeColor="text1"/>
          <w:w w:val="54"/>
          <w:position w:val="6"/>
        </w:rPr>
        <w:t>→</w:t>
      </w:r>
      <w:r w:rsidRPr="00621D3C">
        <w:rPr>
          <w:i/>
          <w:color w:val="000000" w:themeColor="text1"/>
          <w:spacing w:val="-30"/>
          <w:position w:val="6"/>
        </w:rPr>
        <w:t xml:space="preserve"> </w:t>
      </w:r>
      <w:r w:rsidRPr="00621D3C">
        <w:rPr>
          <w:color w:val="000000" w:themeColor="text1"/>
          <w:w w:val="104"/>
          <w:position w:val="-2"/>
        </w:rPr>
        <w:t>2</w:t>
      </w:r>
      <w:r w:rsidRPr="00621D3C">
        <w:rPr>
          <w:color w:val="000000" w:themeColor="text1"/>
          <w:position w:val="-2"/>
        </w:rPr>
        <w:t xml:space="preserve">  </w:t>
      </w:r>
      <w:r w:rsidRPr="00621D3C">
        <w:rPr>
          <w:color w:val="000000" w:themeColor="text1"/>
          <w:spacing w:val="-6"/>
          <w:position w:val="-2"/>
        </w:rPr>
        <w:t xml:space="preserve"> </w:t>
      </w:r>
      <w:r w:rsidRPr="00621D3C">
        <w:rPr>
          <w:color w:val="000000" w:themeColor="text1"/>
          <w:w w:val="96"/>
        </w:rPr>
        <w:t>p</w:t>
      </w:r>
      <w:r w:rsidRPr="00621D3C">
        <w:rPr>
          <w:color w:val="000000" w:themeColor="text1"/>
          <w:spacing w:val="-1"/>
          <w:w w:val="96"/>
        </w:rPr>
        <w:t>r</w:t>
      </w:r>
      <w:r w:rsidRPr="00621D3C">
        <w:rPr>
          <w:color w:val="000000" w:themeColor="text1"/>
          <w:w w:val="90"/>
        </w:rPr>
        <w:t>ese</w:t>
      </w:r>
      <w:r w:rsidRPr="00621D3C">
        <w:rPr>
          <w:color w:val="000000" w:themeColor="text1"/>
          <w:spacing w:val="-7"/>
          <w:w w:val="98"/>
        </w:rPr>
        <w:t>n</w:t>
      </w:r>
      <w:r w:rsidRPr="00621D3C">
        <w:rPr>
          <w:color w:val="000000" w:themeColor="text1"/>
          <w:w w:val="114"/>
        </w:rPr>
        <w:t>t</w:t>
      </w:r>
      <w:r w:rsidRPr="00621D3C">
        <w:rPr>
          <w:color w:val="000000" w:themeColor="text1"/>
        </w:rPr>
        <w:t xml:space="preserve"> </w:t>
      </w:r>
      <w:r w:rsidRPr="00621D3C">
        <w:rPr>
          <w:color w:val="000000" w:themeColor="text1"/>
          <w:spacing w:val="-4"/>
        </w:rPr>
        <w:t xml:space="preserve"> </w:t>
      </w:r>
      <w:r w:rsidRPr="00621D3C">
        <w:rPr>
          <w:color w:val="000000" w:themeColor="text1"/>
          <w:w w:val="98"/>
        </w:rPr>
        <w:t>in</w:t>
      </w:r>
      <w:r w:rsidRPr="00621D3C">
        <w:rPr>
          <w:color w:val="000000" w:themeColor="text1"/>
        </w:rPr>
        <w:t xml:space="preserve"> </w:t>
      </w:r>
      <w:r w:rsidRPr="00621D3C">
        <w:rPr>
          <w:color w:val="000000" w:themeColor="text1"/>
          <w:spacing w:val="-4"/>
        </w:rPr>
        <w:t xml:space="preserve"> </w:t>
      </w:r>
      <w:r w:rsidRPr="00621D3C">
        <w:rPr>
          <w:color w:val="000000" w:themeColor="text1"/>
          <w:w w:val="103"/>
        </w:rPr>
        <w:t>th</w:t>
      </w:r>
      <w:r w:rsidRPr="00621D3C">
        <w:rPr>
          <w:color w:val="000000" w:themeColor="text1"/>
          <w:spacing w:val="-1"/>
          <w:w w:val="103"/>
        </w:rPr>
        <w:t>i</w:t>
      </w:r>
      <w:r w:rsidRPr="00621D3C">
        <w:rPr>
          <w:color w:val="000000" w:themeColor="text1"/>
          <w:w w:val="90"/>
        </w:rPr>
        <w:t>s</w:t>
      </w:r>
      <w:r w:rsidRPr="00621D3C">
        <w:rPr>
          <w:color w:val="000000" w:themeColor="text1"/>
        </w:rPr>
        <w:t xml:space="preserve"> </w:t>
      </w:r>
      <w:r w:rsidRPr="00621D3C">
        <w:rPr>
          <w:color w:val="000000" w:themeColor="text1"/>
          <w:spacing w:val="-4"/>
        </w:rPr>
        <w:t xml:space="preserve"> </w:t>
      </w:r>
      <w:r w:rsidRPr="00621D3C">
        <w:rPr>
          <w:color w:val="000000" w:themeColor="text1"/>
          <w:spacing w:val="-1"/>
        </w:rPr>
        <w:t>f</w:t>
      </w:r>
      <w:r w:rsidRPr="00621D3C">
        <w:rPr>
          <w:color w:val="000000" w:themeColor="text1"/>
          <w:w w:val="96"/>
        </w:rPr>
        <w:t>rame</w:t>
      </w:r>
      <w:r w:rsidRPr="00621D3C">
        <w:rPr>
          <w:color w:val="000000" w:themeColor="text1"/>
          <w:w w:val="134"/>
        </w:rPr>
        <w:t>,</w:t>
      </w:r>
      <w:r w:rsidRPr="00621D3C">
        <w:rPr>
          <w:color w:val="000000" w:themeColor="text1"/>
        </w:rPr>
        <w:t xml:space="preserve"> </w:t>
      </w:r>
      <w:r w:rsidRPr="00621D3C">
        <w:rPr>
          <w:color w:val="000000" w:themeColor="text1"/>
          <w:spacing w:val="1"/>
        </w:rPr>
        <w:t xml:space="preserve"> </w:t>
      </w:r>
      <w:r w:rsidRPr="00621D3C">
        <w:rPr>
          <w:color w:val="000000" w:themeColor="text1"/>
          <w:w w:val="96"/>
        </w:rPr>
        <w:t>as</w:t>
      </w:r>
      <w:r w:rsidRPr="00621D3C">
        <w:rPr>
          <w:color w:val="000000" w:themeColor="text1"/>
        </w:rPr>
        <w:t xml:space="preserve"> </w:t>
      </w:r>
      <w:r w:rsidRPr="00621D3C">
        <w:rPr>
          <w:color w:val="000000" w:themeColor="text1"/>
          <w:spacing w:val="-4"/>
        </w:rPr>
        <w:t xml:space="preserve"> </w:t>
      </w:r>
      <w:r w:rsidRPr="00621D3C">
        <w:rPr>
          <w:color w:val="000000" w:themeColor="text1"/>
          <w:w w:val="96"/>
        </w:rPr>
        <w:t>o</w:t>
      </w:r>
      <w:r w:rsidRPr="00621D3C">
        <w:rPr>
          <w:color w:val="000000" w:themeColor="text1"/>
          <w:spacing w:val="-1"/>
          <w:w w:val="96"/>
        </w:rPr>
        <w:t>n</w:t>
      </w:r>
      <w:r w:rsidRPr="00621D3C">
        <w:rPr>
          <w:color w:val="000000" w:themeColor="text1"/>
          <w:w w:val="90"/>
        </w:rPr>
        <w:t>e</w:t>
      </w:r>
      <w:r w:rsidRPr="00621D3C">
        <w:rPr>
          <w:color w:val="000000" w:themeColor="text1"/>
        </w:rPr>
        <w:t xml:space="preserve"> </w:t>
      </w:r>
      <w:r w:rsidRPr="00621D3C">
        <w:rPr>
          <w:color w:val="000000" w:themeColor="text1"/>
          <w:spacing w:val="-4"/>
        </w:rPr>
        <w:t xml:space="preserve"> </w:t>
      </w:r>
      <w:r w:rsidRPr="00621D3C">
        <w:rPr>
          <w:color w:val="000000" w:themeColor="text1"/>
        </w:rPr>
        <w:t xml:space="preserve">can </w:t>
      </w:r>
      <w:r w:rsidRPr="00621D3C">
        <w:rPr>
          <w:color w:val="000000" w:themeColor="text1"/>
          <w:w w:val="98"/>
        </w:rPr>
        <w:t>demonstrate</w:t>
      </w:r>
      <w:r w:rsidRPr="00621D3C">
        <w:rPr>
          <w:color w:val="000000" w:themeColor="text1"/>
        </w:rPr>
        <w:t xml:space="preserve"> </w:t>
      </w:r>
      <w:r w:rsidRPr="00621D3C">
        <w:rPr>
          <w:color w:val="000000" w:themeColor="text1"/>
          <w:spacing w:val="-18"/>
        </w:rPr>
        <w:t xml:space="preserve"> </w:t>
      </w:r>
      <w:r w:rsidRPr="00621D3C">
        <w:rPr>
          <w:color w:val="000000" w:themeColor="text1"/>
          <w:spacing w:val="-1"/>
          <w:w w:val="99"/>
        </w:rPr>
        <w:t>d</w:t>
      </w:r>
      <w:r w:rsidRPr="00621D3C">
        <w:rPr>
          <w:color w:val="000000" w:themeColor="text1"/>
          <w:w w:val="95"/>
        </w:rPr>
        <w:t>irec</w:t>
      </w:r>
      <w:r w:rsidRPr="00621D3C">
        <w:rPr>
          <w:color w:val="000000" w:themeColor="text1"/>
          <w:spacing w:val="-1"/>
          <w:w w:val="114"/>
        </w:rPr>
        <w:t>t</w:t>
      </w:r>
      <w:r w:rsidRPr="00621D3C">
        <w:rPr>
          <w:color w:val="000000" w:themeColor="text1"/>
          <w:w w:val="103"/>
        </w:rPr>
        <w:t>ly</w:t>
      </w:r>
      <w:r w:rsidRPr="00621D3C">
        <w:rPr>
          <w:color w:val="000000" w:themeColor="text1"/>
        </w:rPr>
        <w:t xml:space="preserve"> </w:t>
      </w:r>
      <w:r w:rsidRPr="00621D3C">
        <w:rPr>
          <w:color w:val="000000" w:themeColor="text1"/>
          <w:spacing w:val="-18"/>
        </w:rPr>
        <w:t xml:space="preserve"> </w:t>
      </w:r>
      <w:r w:rsidRPr="00621D3C">
        <w:rPr>
          <w:color w:val="000000" w:themeColor="text1"/>
          <w:spacing w:val="-7"/>
        </w:rPr>
        <w:t>b</w:t>
      </w:r>
      <w:r w:rsidRPr="00621D3C">
        <w:rPr>
          <w:color w:val="000000" w:themeColor="text1"/>
          <w:w w:val="103"/>
        </w:rPr>
        <w:t>y</w:t>
      </w:r>
      <w:r w:rsidRPr="00621D3C">
        <w:rPr>
          <w:color w:val="000000" w:themeColor="text1"/>
        </w:rPr>
        <w:t xml:space="preserve"> </w:t>
      </w:r>
      <w:r w:rsidRPr="00621D3C">
        <w:rPr>
          <w:color w:val="000000" w:themeColor="text1"/>
          <w:spacing w:val="-18"/>
        </w:rPr>
        <w:t xml:space="preserve"> </w:t>
      </w:r>
      <w:r w:rsidRPr="00621D3C">
        <w:rPr>
          <w:color w:val="000000" w:themeColor="text1"/>
          <w:w w:val="94"/>
        </w:rPr>
        <w:t>differe</w:t>
      </w:r>
      <w:r w:rsidRPr="00621D3C">
        <w:rPr>
          <w:color w:val="000000" w:themeColor="text1"/>
          <w:spacing w:val="-7"/>
          <w:w w:val="98"/>
        </w:rPr>
        <w:t>n</w:t>
      </w:r>
      <w:r w:rsidRPr="00621D3C">
        <w:rPr>
          <w:color w:val="000000" w:themeColor="text1"/>
          <w:w w:val="104"/>
        </w:rPr>
        <w:t>tiati</w:t>
      </w:r>
      <w:r w:rsidRPr="00621D3C">
        <w:rPr>
          <w:color w:val="000000" w:themeColor="text1"/>
          <w:spacing w:val="-1"/>
          <w:w w:val="104"/>
        </w:rPr>
        <w:t>n</w:t>
      </w:r>
      <w:r w:rsidRPr="00621D3C">
        <w:rPr>
          <w:color w:val="000000" w:themeColor="text1"/>
        </w:rPr>
        <w:t xml:space="preserve">g </w:t>
      </w:r>
      <w:r w:rsidRPr="00621D3C">
        <w:rPr>
          <w:color w:val="000000" w:themeColor="text1"/>
          <w:spacing w:val="-18"/>
        </w:rPr>
        <w:t xml:space="preserve"> </w:t>
      </w:r>
      <w:r w:rsidRPr="00621D3C">
        <w:rPr>
          <w:i/>
          <w:color w:val="000000" w:themeColor="text1"/>
          <w:spacing w:val="-140"/>
          <w:w w:val="160"/>
        </w:rPr>
        <w:t>L</w:t>
      </w:r>
      <w:r w:rsidRPr="00621D3C">
        <w:rPr>
          <w:i/>
          <w:color w:val="000000" w:themeColor="text1"/>
          <w:w w:val="54"/>
          <w:position w:val="6"/>
        </w:rPr>
        <w:t>→</w:t>
      </w:r>
      <w:r w:rsidRPr="00621D3C">
        <w:rPr>
          <w:i/>
          <w:color w:val="000000" w:themeColor="text1"/>
          <w:spacing w:val="-20"/>
          <w:position w:val="6"/>
        </w:rPr>
        <w:t xml:space="preserve"> </w:t>
      </w:r>
      <w:r w:rsidRPr="00621D3C">
        <w:rPr>
          <w:color w:val="000000" w:themeColor="text1"/>
          <w:spacing w:val="10"/>
          <w:w w:val="104"/>
          <w:position w:val="-2"/>
        </w:rPr>
        <w:t>2</w:t>
      </w:r>
      <w:r w:rsidRPr="00621D3C">
        <w:rPr>
          <w:color w:val="000000" w:themeColor="text1"/>
          <w:spacing w:val="-1"/>
          <w:w w:val="101"/>
        </w:rPr>
        <w:t>(</w:t>
      </w:r>
      <w:r w:rsidRPr="00621D3C">
        <w:rPr>
          <w:i/>
          <w:color w:val="000000" w:themeColor="text1"/>
          <w:w w:val="106"/>
        </w:rPr>
        <w:t>t</w:t>
      </w:r>
      <w:r w:rsidRPr="00621D3C">
        <w:rPr>
          <w:color w:val="000000" w:themeColor="text1"/>
          <w:w w:val="101"/>
        </w:rPr>
        <w:t>)</w:t>
      </w:r>
      <w:r w:rsidRPr="00621D3C">
        <w:rPr>
          <w:color w:val="000000" w:themeColor="text1"/>
        </w:rPr>
        <w:t xml:space="preserve"> </w:t>
      </w:r>
      <w:r w:rsidRPr="00621D3C">
        <w:rPr>
          <w:color w:val="000000" w:themeColor="text1"/>
          <w:spacing w:val="-18"/>
        </w:rPr>
        <w:t xml:space="preserve"> </w:t>
      </w:r>
      <w:r w:rsidRPr="00621D3C">
        <w:rPr>
          <w:color w:val="000000" w:themeColor="text1"/>
          <w:w w:val="99"/>
        </w:rPr>
        <w:t>and</w:t>
      </w:r>
      <w:r w:rsidRPr="00621D3C">
        <w:rPr>
          <w:color w:val="000000" w:themeColor="text1"/>
        </w:rPr>
        <w:t xml:space="preserve"> </w:t>
      </w:r>
      <w:r w:rsidRPr="00621D3C">
        <w:rPr>
          <w:color w:val="000000" w:themeColor="text1"/>
          <w:spacing w:val="-18"/>
        </w:rPr>
        <w:t xml:space="preserve"> </w:t>
      </w:r>
      <w:r w:rsidRPr="00621D3C">
        <w:rPr>
          <w:color w:val="000000" w:themeColor="text1"/>
          <w:spacing w:val="-1"/>
          <w:w w:val="99"/>
        </w:rPr>
        <w:t>u</w:t>
      </w:r>
      <w:r w:rsidRPr="00621D3C">
        <w:rPr>
          <w:color w:val="000000" w:themeColor="text1"/>
          <w:w w:val="90"/>
        </w:rPr>
        <w:t>s</w:t>
      </w:r>
      <w:r w:rsidRPr="00621D3C">
        <w:rPr>
          <w:color w:val="000000" w:themeColor="text1"/>
          <w:w w:val="98"/>
        </w:rPr>
        <w:t>i</w:t>
      </w:r>
      <w:r w:rsidRPr="00621D3C">
        <w:rPr>
          <w:color w:val="000000" w:themeColor="text1"/>
          <w:spacing w:val="-1"/>
          <w:w w:val="98"/>
        </w:rPr>
        <w:t>n</w:t>
      </w:r>
      <w:r w:rsidRPr="00621D3C">
        <w:rPr>
          <w:color w:val="000000" w:themeColor="text1"/>
        </w:rPr>
        <w:t xml:space="preserve">g </w:t>
      </w:r>
      <w:r w:rsidRPr="00621D3C">
        <w:rPr>
          <w:color w:val="000000" w:themeColor="text1"/>
          <w:spacing w:val="-18"/>
        </w:rPr>
        <w:t xml:space="preserve"> </w:t>
      </w:r>
      <w:r w:rsidRPr="00621D3C">
        <w:rPr>
          <w:i/>
          <w:color w:val="000000" w:themeColor="text1"/>
          <w:w w:val="138"/>
        </w:rPr>
        <w:t>F</w:t>
      </w:r>
      <w:r w:rsidRPr="00621D3C">
        <w:rPr>
          <w:i/>
          <w:color w:val="000000" w:themeColor="text1"/>
        </w:rPr>
        <w:t xml:space="preserve"> </w:t>
      </w:r>
      <w:r w:rsidRPr="00621D3C">
        <w:rPr>
          <w:i/>
          <w:color w:val="000000" w:themeColor="text1"/>
          <w:spacing w:val="2"/>
        </w:rPr>
        <w:t xml:space="preserve"> </w:t>
      </w:r>
      <w:r w:rsidRPr="00621D3C">
        <w:rPr>
          <w:color w:val="000000" w:themeColor="text1"/>
          <w:w w:val="139"/>
        </w:rPr>
        <w:t>=</w:t>
      </w:r>
      <w:r w:rsidRPr="00621D3C">
        <w:rPr>
          <w:color w:val="000000" w:themeColor="text1"/>
          <w:spacing w:val="23"/>
        </w:rPr>
        <w:t xml:space="preserve"> </w:t>
      </w:r>
      <w:r w:rsidRPr="00621D3C">
        <w:rPr>
          <w:i/>
          <w:color w:val="000000" w:themeColor="text1"/>
          <w:w w:val="109"/>
        </w:rPr>
        <w:t>m</w:t>
      </w:r>
      <w:r w:rsidRPr="00621D3C">
        <w:rPr>
          <w:i/>
          <w:color w:val="000000" w:themeColor="text1"/>
          <w:spacing w:val="7"/>
          <w:w w:val="109"/>
        </w:rPr>
        <w:t>v</w:t>
      </w:r>
      <w:r w:rsidRPr="00621D3C">
        <w:rPr>
          <w:color w:val="000000" w:themeColor="text1"/>
          <w:spacing w:val="10"/>
          <w:w w:val="118"/>
          <w:vertAlign w:val="superscript"/>
        </w:rPr>
        <w:t>2</w:t>
      </w:r>
      <w:r w:rsidRPr="00621D3C">
        <w:rPr>
          <w:i/>
          <w:color w:val="000000" w:themeColor="text1"/>
          <w:w w:val="134"/>
        </w:rPr>
        <w:t>/R</w:t>
      </w:r>
      <w:r w:rsidRPr="00621D3C">
        <w:rPr>
          <w:i/>
          <w:color w:val="000000" w:themeColor="text1"/>
          <w:spacing w:val="23"/>
        </w:rPr>
        <w:t xml:space="preserve"> </w:t>
      </w:r>
      <w:r w:rsidRPr="00621D3C">
        <w:rPr>
          <w:color w:val="000000" w:themeColor="text1"/>
          <w:w w:val="139"/>
        </w:rPr>
        <w:t>=</w:t>
      </w:r>
      <w:r w:rsidRPr="00621D3C">
        <w:rPr>
          <w:color w:val="000000" w:themeColor="text1"/>
          <w:spacing w:val="23"/>
        </w:rPr>
        <w:t xml:space="preserve"> </w:t>
      </w:r>
      <w:r w:rsidRPr="00621D3C">
        <w:rPr>
          <w:i/>
          <w:color w:val="000000" w:themeColor="text1"/>
          <w:w w:val="109"/>
        </w:rPr>
        <w:t>m</w:t>
      </w:r>
      <w:r w:rsidRPr="00621D3C">
        <w:rPr>
          <w:i/>
          <w:color w:val="000000" w:themeColor="text1"/>
          <w:spacing w:val="7"/>
          <w:w w:val="109"/>
        </w:rPr>
        <w:t>v</w:t>
      </w:r>
      <w:r w:rsidRPr="00621D3C">
        <w:rPr>
          <w:color w:val="000000" w:themeColor="text1"/>
          <w:spacing w:val="10"/>
          <w:w w:val="118"/>
          <w:vertAlign w:val="superscript"/>
        </w:rPr>
        <w:t>2</w:t>
      </w:r>
      <w:r w:rsidRPr="00621D3C">
        <w:rPr>
          <w:i/>
          <w:color w:val="000000" w:themeColor="text1"/>
          <w:w w:val="127"/>
        </w:rPr>
        <w:t>/</w:t>
      </w:r>
      <w:r w:rsidRPr="00621D3C">
        <w:rPr>
          <w:color w:val="000000" w:themeColor="text1"/>
          <w:spacing w:val="-1"/>
          <w:w w:val="101"/>
        </w:rPr>
        <w:t>(</w:t>
      </w:r>
      <w:r w:rsidRPr="00621D3C">
        <w:rPr>
          <w:i/>
          <w:color w:val="000000" w:themeColor="text1"/>
          <w:w w:val="130"/>
        </w:rPr>
        <w:t>r</w:t>
      </w:r>
      <w:r w:rsidRPr="00621D3C">
        <w:rPr>
          <w:color w:val="000000" w:themeColor="text1"/>
          <w:w w:val="118"/>
          <w:vertAlign w:val="subscript"/>
        </w:rPr>
        <w:t>2</w:t>
      </w:r>
      <w:r w:rsidRPr="00621D3C">
        <w:rPr>
          <w:color w:val="000000" w:themeColor="text1"/>
          <w:spacing w:val="-4"/>
        </w:rPr>
        <w:t xml:space="preserve"> </w:t>
      </w:r>
      <w:r w:rsidRPr="00621D3C">
        <w:rPr>
          <w:color w:val="000000" w:themeColor="text1"/>
          <w:w w:val="94"/>
        </w:rPr>
        <w:t>cos</w:t>
      </w:r>
      <w:r w:rsidRPr="00621D3C">
        <w:rPr>
          <w:color w:val="000000" w:themeColor="text1"/>
          <w:spacing w:val="-12"/>
        </w:rPr>
        <w:t xml:space="preserve"> </w:t>
      </w:r>
      <w:r w:rsidRPr="00621D3C">
        <w:rPr>
          <w:i/>
          <w:color w:val="000000" w:themeColor="text1"/>
          <w:w w:val="112"/>
        </w:rPr>
        <w:t>α</w:t>
      </w:r>
      <w:r w:rsidRPr="00621D3C">
        <w:rPr>
          <w:color w:val="000000" w:themeColor="text1"/>
          <w:w w:val="101"/>
        </w:rPr>
        <w:t>)</w:t>
      </w:r>
      <w:r w:rsidRPr="00621D3C">
        <w:rPr>
          <w:color w:val="000000" w:themeColor="text1"/>
        </w:rPr>
        <w:t xml:space="preserve"> </w:t>
      </w:r>
      <w:r w:rsidRPr="00621D3C">
        <w:rPr>
          <w:color w:val="000000" w:themeColor="text1"/>
          <w:spacing w:val="-18"/>
        </w:rPr>
        <w:t xml:space="preserve"> </w:t>
      </w:r>
      <w:r w:rsidRPr="00621D3C">
        <w:rPr>
          <w:color w:val="000000" w:themeColor="text1"/>
          <w:w w:val="99"/>
        </w:rPr>
        <w:t>and</w:t>
      </w:r>
    </w:p>
    <w:p w:rsidR="002A184C" w:rsidRPr="00621D3C" w:rsidRDefault="002A184C" w:rsidP="002A184C">
      <w:pPr>
        <w:pStyle w:val="af"/>
        <w:jc w:val="both"/>
        <w:rPr>
          <w:color w:val="000000" w:themeColor="text1"/>
        </w:rPr>
      </w:pPr>
      <w:r w:rsidRPr="00621D3C">
        <w:rPr>
          <w:i/>
          <w:color w:val="000000" w:themeColor="text1"/>
        </w:rPr>
        <w:t>v</w:t>
      </w:r>
      <w:r w:rsidRPr="00621D3C">
        <w:rPr>
          <w:i/>
          <w:color w:val="000000" w:themeColor="text1"/>
          <w:spacing w:val="22"/>
        </w:rPr>
        <w:t xml:space="preserve"> </w:t>
      </w:r>
      <w:r w:rsidRPr="00621D3C">
        <w:rPr>
          <w:color w:val="000000" w:themeColor="text1"/>
        </w:rPr>
        <w:t>=</w:t>
      </w:r>
      <w:r w:rsidRPr="00621D3C">
        <w:rPr>
          <w:color w:val="000000" w:themeColor="text1"/>
          <w:spacing w:val="14"/>
        </w:rPr>
        <w:t xml:space="preserve"> </w:t>
      </w:r>
      <w:r w:rsidRPr="00621D3C">
        <w:rPr>
          <w:i/>
          <w:color w:val="000000" w:themeColor="text1"/>
        </w:rPr>
        <w:t>R</w:t>
      </w:r>
      <w:r w:rsidRPr="00621D3C">
        <w:rPr>
          <w:i/>
          <w:color w:val="000000" w:themeColor="text1"/>
          <w:spacing w:val="-10"/>
        </w:rPr>
        <w:t xml:space="preserve"> </w:t>
      </w:r>
      <w:r w:rsidRPr="00621D3C">
        <w:rPr>
          <w:i/>
          <w:color w:val="000000" w:themeColor="text1"/>
        </w:rPr>
        <w:t>ω</w:t>
      </w:r>
      <w:r w:rsidRPr="00621D3C">
        <w:rPr>
          <w:i/>
          <w:color w:val="000000" w:themeColor="text1"/>
          <w:spacing w:val="22"/>
        </w:rPr>
        <w:t xml:space="preserve"> </w:t>
      </w:r>
      <w:r w:rsidRPr="00621D3C">
        <w:rPr>
          <w:color w:val="000000" w:themeColor="text1"/>
        </w:rPr>
        <w:t>=</w:t>
      </w:r>
      <w:r w:rsidRPr="00621D3C">
        <w:rPr>
          <w:color w:val="000000" w:themeColor="text1"/>
          <w:spacing w:val="15"/>
        </w:rPr>
        <w:t xml:space="preserve"> </w:t>
      </w:r>
      <w:r w:rsidRPr="00621D3C">
        <w:rPr>
          <w:i/>
          <w:color w:val="000000" w:themeColor="text1"/>
        </w:rPr>
        <w:t>r</w:t>
      </w:r>
      <w:r w:rsidRPr="00621D3C">
        <w:rPr>
          <w:color w:val="000000" w:themeColor="text1"/>
          <w:vertAlign w:val="subscript"/>
        </w:rPr>
        <w:t>2</w:t>
      </w:r>
      <w:r w:rsidRPr="00621D3C">
        <w:rPr>
          <w:color w:val="000000" w:themeColor="text1"/>
          <w:spacing w:val="-2"/>
        </w:rPr>
        <w:t xml:space="preserve"> </w:t>
      </w:r>
      <w:r w:rsidRPr="00621D3C">
        <w:rPr>
          <w:i/>
          <w:color w:val="000000" w:themeColor="text1"/>
        </w:rPr>
        <w:t>ω</w:t>
      </w:r>
      <w:r w:rsidRPr="00621D3C">
        <w:rPr>
          <w:i/>
          <w:color w:val="000000" w:themeColor="text1"/>
          <w:spacing w:val="35"/>
        </w:rPr>
        <w:t xml:space="preserve"> </w:t>
      </w:r>
      <w:r w:rsidRPr="00621D3C">
        <w:rPr>
          <w:color w:val="000000" w:themeColor="text1"/>
        </w:rPr>
        <w:t>cos</w:t>
      </w:r>
      <w:r w:rsidRPr="00621D3C">
        <w:rPr>
          <w:color w:val="000000" w:themeColor="text1"/>
          <w:spacing w:val="-11"/>
        </w:rPr>
        <w:t xml:space="preserve"> </w:t>
      </w:r>
      <w:r w:rsidRPr="00621D3C">
        <w:rPr>
          <w:i/>
          <w:color w:val="000000" w:themeColor="text1"/>
        </w:rPr>
        <w:t>α</w:t>
      </w:r>
      <w:r w:rsidRPr="00621D3C">
        <w:rPr>
          <w:color w:val="000000" w:themeColor="text1"/>
        </w:rPr>
        <w:t>.</w:t>
      </w:r>
      <w:r w:rsidRPr="00621D3C">
        <w:rPr>
          <w:color w:val="000000" w:themeColor="text1"/>
          <w:spacing w:val="53"/>
        </w:rPr>
        <w:t xml:space="preserve"> </w:t>
      </w:r>
      <w:r w:rsidRPr="00621D3C">
        <w:rPr>
          <w:color w:val="000000" w:themeColor="text1"/>
        </w:rPr>
        <w:t>The</w:t>
      </w:r>
      <w:r w:rsidRPr="00621D3C">
        <w:rPr>
          <w:color w:val="000000" w:themeColor="text1"/>
          <w:spacing w:val="28"/>
        </w:rPr>
        <w:t xml:space="preserve"> </w:t>
      </w:r>
      <w:r w:rsidRPr="00621D3C">
        <w:rPr>
          <w:color w:val="000000" w:themeColor="text1"/>
        </w:rPr>
        <w:t>torque</w:t>
      </w:r>
      <w:r w:rsidRPr="00621D3C">
        <w:rPr>
          <w:color w:val="000000" w:themeColor="text1"/>
          <w:spacing w:val="28"/>
        </w:rPr>
        <w:t xml:space="preserve"> </w:t>
      </w:r>
      <w:r w:rsidRPr="00621D3C">
        <w:rPr>
          <w:color w:val="000000" w:themeColor="text1"/>
        </w:rPr>
        <w:t>is</w:t>
      </w:r>
      <w:r w:rsidRPr="00621D3C">
        <w:rPr>
          <w:color w:val="000000" w:themeColor="text1"/>
          <w:spacing w:val="28"/>
        </w:rPr>
        <w:t xml:space="preserve"> </w:t>
      </w:r>
      <w:r w:rsidRPr="00621D3C">
        <w:rPr>
          <w:color w:val="000000" w:themeColor="text1"/>
        </w:rPr>
        <w:t>always</w:t>
      </w:r>
      <w:r w:rsidRPr="00621D3C">
        <w:rPr>
          <w:color w:val="000000" w:themeColor="text1"/>
          <w:spacing w:val="28"/>
        </w:rPr>
        <w:t xml:space="preserve"> </w:t>
      </w:r>
      <w:r w:rsidRPr="00621D3C">
        <w:rPr>
          <w:color w:val="000000" w:themeColor="text1"/>
        </w:rPr>
        <w:t>perpendicular</w:t>
      </w:r>
      <w:r w:rsidRPr="00621D3C">
        <w:rPr>
          <w:color w:val="000000" w:themeColor="text1"/>
          <w:spacing w:val="26"/>
        </w:rPr>
        <w:t xml:space="preserve"> </w:t>
      </w:r>
      <w:r w:rsidRPr="00621D3C">
        <w:rPr>
          <w:color w:val="000000" w:themeColor="text1"/>
        </w:rPr>
        <w:t>to</w:t>
      </w:r>
      <w:r w:rsidRPr="00621D3C">
        <w:rPr>
          <w:color w:val="000000" w:themeColor="text1"/>
          <w:spacing w:val="28"/>
        </w:rPr>
        <w:t xml:space="preserve"> </w:t>
      </w:r>
      <w:r w:rsidRPr="00621D3C">
        <w:rPr>
          <w:color w:val="000000" w:themeColor="text1"/>
        </w:rPr>
        <w:t>the</w:t>
      </w:r>
      <w:r w:rsidRPr="00621D3C">
        <w:rPr>
          <w:color w:val="000000" w:themeColor="text1"/>
          <w:spacing w:val="28"/>
        </w:rPr>
        <w:t xml:space="preserve"> </w:t>
      </w:r>
      <w:r w:rsidRPr="00621D3C">
        <w:rPr>
          <w:color w:val="000000" w:themeColor="text1"/>
        </w:rPr>
        <w:t>varying</w:t>
      </w:r>
      <w:r w:rsidRPr="00621D3C">
        <w:rPr>
          <w:color w:val="000000" w:themeColor="text1"/>
          <w:spacing w:val="28"/>
        </w:rPr>
        <w:t xml:space="preserve"> </w:t>
      </w:r>
      <w:r w:rsidRPr="00621D3C">
        <w:rPr>
          <w:color w:val="000000" w:themeColor="text1"/>
        </w:rPr>
        <w:t>component</w:t>
      </w:r>
      <w:r w:rsidRPr="00621D3C">
        <w:rPr>
          <w:color w:val="000000" w:themeColor="text1"/>
          <w:spacing w:val="28"/>
        </w:rPr>
        <w:t xml:space="preserve"> </w:t>
      </w:r>
      <w:r w:rsidRPr="00621D3C">
        <w:rPr>
          <w:color w:val="000000" w:themeColor="text1"/>
        </w:rPr>
        <w:t>of</w:t>
      </w:r>
      <w:r w:rsidRPr="00621D3C">
        <w:rPr>
          <w:color w:val="000000" w:themeColor="text1"/>
          <w:spacing w:val="26"/>
        </w:rPr>
        <w:t xml:space="preserve"> </w:t>
      </w:r>
      <w:r w:rsidRPr="00621D3C">
        <w:rPr>
          <w:color w:val="000000" w:themeColor="text1"/>
        </w:rPr>
        <w:t>the</w:t>
      </w:r>
    </w:p>
    <w:p w:rsidR="002A184C" w:rsidRPr="00621D3C" w:rsidRDefault="002A184C" w:rsidP="002A184C">
      <w:pPr>
        <w:pStyle w:val="af"/>
        <w:spacing w:before="2"/>
        <w:jc w:val="both"/>
        <w:rPr>
          <w:color w:val="000000" w:themeColor="text1"/>
        </w:rPr>
      </w:pPr>
      <w:proofErr w:type="gramStart"/>
      <w:r w:rsidRPr="00621D3C">
        <w:rPr>
          <w:color w:val="000000" w:themeColor="text1"/>
        </w:rPr>
        <w:t>angular</w:t>
      </w:r>
      <w:proofErr w:type="gramEnd"/>
      <w:r w:rsidRPr="00621D3C">
        <w:rPr>
          <w:color w:val="000000" w:themeColor="text1"/>
        </w:rPr>
        <w:t xml:space="preserve"> momentum, so the torque causes the varying component of the angular momentum</w:t>
      </w:r>
      <w:r w:rsidRPr="00621D3C">
        <w:rPr>
          <w:color w:val="000000" w:themeColor="text1"/>
          <w:spacing w:val="1"/>
        </w:rPr>
        <w:t xml:space="preserve"> </w:t>
      </w:r>
      <w:r w:rsidRPr="00621D3C">
        <w:rPr>
          <w:color w:val="000000" w:themeColor="text1"/>
        </w:rPr>
        <w:t>to</w:t>
      </w:r>
      <w:r w:rsidRPr="00621D3C">
        <w:rPr>
          <w:color w:val="000000" w:themeColor="text1"/>
          <w:spacing w:val="23"/>
        </w:rPr>
        <w:t xml:space="preserve"> </w:t>
      </w:r>
      <w:r w:rsidRPr="00621D3C">
        <w:rPr>
          <w:color w:val="000000" w:themeColor="text1"/>
        </w:rPr>
        <w:t>precess</w:t>
      </w:r>
      <w:r w:rsidRPr="00621D3C">
        <w:rPr>
          <w:color w:val="000000" w:themeColor="text1"/>
          <w:spacing w:val="23"/>
        </w:rPr>
        <w:t xml:space="preserve"> </w:t>
      </w:r>
      <w:r w:rsidRPr="00621D3C">
        <w:rPr>
          <w:color w:val="000000" w:themeColor="text1"/>
        </w:rPr>
        <w:t>in</w:t>
      </w:r>
      <w:r w:rsidRPr="00621D3C">
        <w:rPr>
          <w:color w:val="000000" w:themeColor="text1"/>
          <w:spacing w:val="24"/>
        </w:rPr>
        <w:t xml:space="preserve"> </w:t>
      </w:r>
      <w:r w:rsidRPr="00621D3C">
        <w:rPr>
          <w:color w:val="000000" w:themeColor="text1"/>
        </w:rPr>
        <w:t>a</w:t>
      </w:r>
      <w:r w:rsidRPr="00621D3C">
        <w:rPr>
          <w:color w:val="000000" w:themeColor="text1"/>
          <w:spacing w:val="23"/>
        </w:rPr>
        <w:t xml:space="preserve"> </w:t>
      </w:r>
      <w:r w:rsidRPr="00621D3C">
        <w:rPr>
          <w:color w:val="000000" w:themeColor="text1"/>
        </w:rPr>
        <w:t>circle.</w:t>
      </w:r>
    </w:p>
    <w:p w:rsidR="002A184C" w:rsidRPr="00621D3C" w:rsidRDefault="002A184C" w:rsidP="002A184C">
      <w:pPr>
        <w:pStyle w:val="af"/>
        <w:spacing w:before="80"/>
        <w:jc w:val="both"/>
        <w:rPr>
          <w:color w:val="000000" w:themeColor="text1"/>
        </w:rPr>
      </w:pPr>
      <w:r w:rsidRPr="00621D3C">
        <w:rPr>
          <w:color w:val="000000" w:themeColor="text1"/>
        </w:rPr>
        <w:t>One can of course consider even more complicated cases wherein the origin displacement</w:t>
      </w:r>
      <w:r w:rsidRPr="00621D3C">
        <w:rPr>
          <w:color w:val="000000" w:themeColor="text1"/>
          <w:spacing w:val="1"/>
        </w:rPr>
        <w:t xml:space="preserve"> </w:t>
      </w:r>
      <w:r w:rsidRPr="00621D3C">
        <w:rPr>
          <w:color w:val="000000" w:themeColor="text1"/>
        </w:rPr>
        <w:t>includes a component in the plane of the motion. Clearly, the algebra gets more complicated</w:t>
      </w:r>
      <w:r w:rsidRPr="00621D3C">
        <w:rPr>
          <w:color w:val="000000" w:themeColor="text1"/>
          <w:spacing w:val="1"/>
        </w:rPr>
        <w:t xml:space="preserve"> </w:t>
      </w:r>
      <w:r w:rsidRPr="00621D3C">
        <w:rPr>
          <w:color w:val="000000" w:themeColor="text1"/>
        </w:rPr>
        <w:t>but</w:t>
      </w:r>
      <w:r w:rsidRPr="00621D3C">
        <w:rPr>
          <w:color w:val="000000" w:themeColor="text1"/>
          <w:spacing w:val="23"/>
        </w:rPr>
        <w:t xml:space="preserve"> </w:t>
      </w:r>
      <w:r w:rsidRPr="00621D3C">
        <w:rPr>
          <w:color w:val="000000" w:themeColor="text1"/>
        </w:rPr>
        <w:t>none</w:t>
      </w:r>
      <w:r w:rsidRPr="00621D3C">
        <w:rPr>
          <w:color w:val="000000" w:themeColor="text1"/>
          <w:spacing w:val="23"/>
        </w:rPr>
        <w:t xml:space="preserve"> </w:t>
      </w:r>
      <w:r w:rsidRPr="00621D3C">
        <w:rPr>
          <w:color w:val="000000" w:themeColor="text1"/>
        </w:rPr>
        <w:t>of</w:t>
      </w:r>
      <w:r w:rsidRPr="00621D3C">
        <w:rPr>
          <w:color w:val="000000" w:themeColor="text1"/>
          <w:spacing w:val="23"/>
        </w:rPr>
        <w:t xml:space="preserve"> </w:t>
      </w:r>
      <w:r w:rsidRPr="00621D3C">
        <w:rPr>
          <w:color w:val="000000" w:themeColor="text1"/>
        </w:rPr>
        <w:t>the</w:t>
      </w:r>
      <w:r w:rsidRPr="00621D3C">
        <w:rPr>
          <w:color w:val="000000" w:themeColor="text1"/>
          <w:spacing w:val="23"/>
        </w:rPr>
        <w:t xml:space="preserve"> </w:t>
      </w:r>
      <w:r w:rsidRPr="00621D3C">
        <w:rPr>
          <w:color w:val="000000" w:themeColor="text1"/>
        </w:rPr>
        <w:t>physics</w:t>
      </w:r>
      <w:r w:rsidRPr="00621D3C">
        <w:rPr>
          <w:color w:val="000000" w:themeColor="text1"/>
          <w:spacing w:val="23"/>
        </w:rPr>
        <w:t xml:space="preserve"> </w:t>
      </w:r>
      <w:r w:rsidRPr="00621D3C">
        <w:rPr>
          <w:color w:val="000000" w:themeColor="text1"/>
        </w:rPr>
        <w:t>changes.</w:t>
      </w:r>
    </w:p>
    <w:p w:rsidR="002A184C" w:rsidRPr="00621D3C" w:rsidRDefault="002A184C" w:rsidP="002A184C">
      <w:pPr>
        <w:pStyle w:val="af"/>
        <w:spacing w:before="4"/>
        <w:jc w:val="both"/>
        <w:rPr>
          <w:color w:val="000000" w:themeColor="text1"/>
        </w:rPr>
      </w:pPr>
    </w:p>
    <w:p w:rsidR="002A184C" w:rsidRPr="00621D3C" w:rsidRDefault="002A184C" w:rsidP="002A184C">
      <w:pPr>
        <w:pStyle w:val="a5"/>
        <w:widowControl w:val="0"/>
        <w:numPr>
          <w:ilvl w:val="2"/>
          <w:numId w:val="9"/>
        </w:numPr>
        <w:tabs>
          <w:tab w:val="left" w:pos="982"/>
        </w:tabs>
        <w:autoSpaceDE w:val="0"/>
        <w:autoSpaceDN w:val="0"/>
        <w:spacing w:after="0" w:line="240" w:lineRule="auto"/>
        <w:ind w:left="0" w:firstLine="0"/>
        <w:contextualSpacing w:val="0"/>
        <w:jc w:val="both"/>
        <w:rPr>
          <w:rFonts w:ascii="Times New Roman" w:hAnsi="Times New Roman"/>
          <w:color w:val="000000" w:themeColor="text1"/>
          <w:sz w:val="24"/>
          <w:szCs w:val="24"/>
        </w:rPr>
      </w:pPr>
      <w:bookmarkStart w:id="1" w:name="Energy_and_Work"/>
      <w:bookmarkStart w:id="2" w:name="_bookmark5"/>
      <w:bookmarkEnd w:id="1"/>
      <w:bookmarkEnd w:id="2"/>
      <w:r w:rsidRPr="00621D3C">
        <w:rPr>
          <w:rFonts w:ascii="Times New Roman" w:hAnsi="Times New Roman"/>
          <w:color w:val="000000" w:themeColor="text1"/>
          <w:w w:val="120"/>
          <w:sz w:val="24"/>
          <w:szCs w:val="24"/>
        </w:rPr>
        <w:t>Energy</w:t>
      </w:r>
      <w:r w:rsidRPr="00621D3C">
        <w:rPr>
          <w:rFonts w:ascii="Times New Roman" w:hAnsi="Times New Roman"/>
          <w:color w:val="000000" w:themeColor="text1"/>
          <w:spacing w:val="14"/>
          <w:w w:val="120"/>
          <w:sz w:val="24"/>
          <w:szCs w:val="24"/>
        </w:rPr>
        <w:t xml:space="preserve"> </w:t>
      </w:r>
      <w:r w:rsidRPr="00621D3C">
        <w:rPr>
          <w:rFonts w:ascii="Times New Roman" w:hAnsi="Times New Roman"/>
          <w:color w:val="000000" w:themeColor="text1"/>
          <w:w w:val="120"/>
          <w:sz w:val="24"/>
          <w:szCs w:val="24"/>
        </w:rPr>
        <w:t>and</w:t>
      </w:r>
      <w:r w:rsidRPr="00621D3C">
        <w:rPr>
          <w:rFonts w:ascii="Times New Roman" w:hAnsi="Times New Roman"/>
          <w:color w:val="000000" w:themeColor="text1"/>
          <w:spacing w:val="15"/>
          <w:w w:val="120"/>
          <w:sz w:val="24"/>
          <w:szCs w:val="24"/>
        </w:rPr>
        <w:t xml:space="preserve"> </w:t>
      </w:r>
      <w:r w:rsidRPr="00621D3C">
        <w:rPr>
          <w:rFonts w:ascii="Times New Roman" w:hAnsi="Times New Roman"/>
          <w:color w:val="000000" w:themeColor="text1"/>
          <w:w w:val="120"/>
          <w:sz w:val="24"/>
          <w:szCs w:val="24"/>
        </w:rPr>
        <w:t>Work</w:t>
      </w:r>
    </w:p>
    <w:p w:rsidR="002A184C" w:rsidRPr="00621D3C" w:rsidRDefault="002A184C" w:rsidP="002A184C">
      <w:pPr>
        <w:pStyle w:val="af"/>
        <w:spacing w:before="138"/>
        <w:jc w:val="both"/>
        <w:rPr>
          <w:color w:val="000000" w:themeColor="text1"/>
        </w:rPr>
      </w:pPr>
      <w:r w:rsidRPr="00621D3C">
        <w:rPr>
          <w:color w:val="000000" w:themeColor="text1"/>
        </w:rPr>
        <w:t>We</w:t>
      </w:r>
      <w:r w:rsidRPr="00621D3C">
        <w:rPr>
          <w:color w:val="000000" w:themeColor="text1"/>
          <w:spacing w:val="22"/>
        </w:rPr>
        <w:t xml:space="preserve"> </w:t>
      </w:r>
      <w:r w:rsidRPr="00621D3C">
        <w:rPr>
          <w:color w:val="000000" w:themeColor="text1"/>
        </w:rPr>
        <w:t>present</w:t>
      </w:r>
      <w:r w:rsidRPr="00621D3C">
        <w:rPr>
          <w:color w:val="000000" w:themeColor="text1"/>
          <w:spacing w:val="22"/>
        </w:rPr>
        <w:t xml:space="preserve"> </w:t>
      </w:r>
      <w:r w:rsidRPr="00621D3C">
        <w:rPr>
          <w:color w:val="000000" w:themeColor="text1"/>
        </w:rPr>
        <w:t>the</w:t>
      </w:r>
      <w:r w:rsidRPr="00621D3C">
        <w:rPr>
          <w:color w:val="000000" w:themeColor="text1"/>
          <w:spacing w:val="23"/>
        </w:rPr>
        <w:t xml:space="preserve"> </w:t>
      </w:r>
      <w:r w:rsidRPr="00621D3C">
        <w:rPr>
          <w:color w:val="000000" w:themeColor="text1"/>
        </w:rPr>
        <w:t>concepts</w:t>
      </w:r>
      <w:r w:rsidRPr="00621D3C">
        <w:rPr>
          <w:color w:val="000000" w:themeColor="text1"/>
          <w:spacing w:val="22"/>
        </w:rPr>
        <w:t xml:space="preserve"> </w:t>
      </w:r>
      <w:r w:rsidRPr="00621D3C">
        <w:rPr>
          <w:color w:val="000000" w:themeColor="text1"/>
        </w:rPr>
        <w:t>of</w:t>
      </w:r>
      <w:r w:rsidRPr="00621D3C">
        <w:rPr>
          <w:color w:val="000000" w:themeColor="text1"/>
          <w:spacing w:val="23"/>
        </w:rPr>
        <w:t xml:space="preserve"> </w:t>
      </w:r>
      <w:r w:rsidRPr="00621D3C">
        <w:rPr>
          <w:color w:val="000000" w:themeColor="text1"/>
        </w:rPr>
        <w:t>kinetic</w:t>
      </w:r>
      <w:r w:rsidRPr="00621D3C">
        <w:rPr>
          <w:color w:val="000000" w:themeColor="text1"/>
          <w:spacing w:val="22"/>
        </w:rPr>
        <w:t xml:space="preserve"> </w:t>
      </w:r>
      <w:r w:rsidRPr="00621D3C">
        <w:rPr>
          <w:color w:val="000000" w:themeColor="text1"/>
        </w:rPr>
        <w:t>and</w:t>
      </w:r>
      <w:r w:rsidRPr="00621D3C">
        <w:rPr>
          <w:color w:val="000000" w:themeColor="text1"/>
          <w:spacing w:val="22"/>
        </w:rPr>
        <w:t xml:space="preserve"> </w:t>
      </w:r>
      <w:r w:rsidRPr="00621D3C">
        <w:rPr>
          <w:color w:val="000000" w:themeColor="text1"/>
        </w:rPr>
        <w:t>potential</w:t>
      </w:r>
      <w:r w:rsidRPr="00621D3C">
        <w:rPr>
          <w:color w:val="000000" w:themeColor="text1"/>
          <w:spacing w:val="23"/>
        </w:rPr>
        <w:t xml:space="preserve"> </w:t>
      </w:r>
      <w:r w:rsidRPr="00621D3C">
        <w:rPr>
          <w:color w:val="000000" w:themeColor="text1"/>
        </w:rPr>
        <w:t>energy</w:t>
      </w:r>
      <w:r w:rsidRPr="00621D3C">
        <w:rPr>
          <w:color w:val="000000" w:themeColor="text1"/>
          <w:spacing w:val="22"/>
        </w:rPr>
        <w:t xml:space="preserve"> </w:t>
      </w:r>
      <w:r w:rsidRPr="00621D3C">
        <w:rPr>
          <w:color w:val="000000" w:themeColor="text1"/>
        </w:rPr>
        <w:t>and</w:t>
      </w:r>
      <w:r w:rsidRPr="00621D3C">
        <w:rPr>
          <w:color w:val="000000" w:themeColor="text1"/>
          <w:spacing w:val="23"/>
        </w:rPr>
        <w:t xml:space="preserve"> </w:t>
      </w:r>
      <w:r w:rsidRPr="00621D3C">
        <w:rPr>
          <w:color w:val="000000" w:themeColor="text1"/>
        </w:rPr>
        <w:t>work</w:t>
      </w:r>
      <w:r w:rsidRPr="00621D3C">
        <w:rPr>
          <w:color w:val="000000" w:themeColor="text1"/>
          <w:spacing w:val="22"/>
        </w:rPr>
        <w:t xml:space="preserve"> </w:t>
      </w:r>
      <w:r w:rsidRPr="00621D3C">
        <w:rPr>
          <w:color w:val="000000" w:themeColor="text1"/>
        </w:rPr>
        <w:t>and</w:t>
      </w:r>
      <w:r w:rsidRPr="00621D3C">
        <w:rPr>
          <w:color w:val="000000" w:themeColor="text1"/>
          <w:spacing w:val="22"/>
        </w:rPr>
        <w:t xml:space="preserve"> </w:t>
      </w:r>
      <w:r w:rsidRPr="00621D3C">
        <w:rPr>
          <w:color w:val="000000" w:themeColor="text1"/>
        </w:rPr>
        <w:t>derive</w:t>
      </w:r>
      <w:r w:rsidRPr="00621D3C">
        <w:rPr>
          <w:color w:val="000000" w:themeColor="text1"/>
          <w:spacing w:val="23"/>
        </w:rPr>
        <w:t xml:space="preserve"> </w:t>
      </w:r>
      <w:r w:rsidRPr="00621D3C">
        <w:rPr>
          <w:color w:val="000000" w:themeColor="text1"/>
        </w:rPr>
        <w:t>the</w:t>
      </w:r>
      <w:r w:rsidRPr="00621D3C">
        <w:rPr>
          <w:color w:val="000000" w:themeColor="text1"/>
          <w:spacing w:val="22"/>
        </w:rPr>
        <w:t xml:space="preserve"> </w:t>
      </w:r>
      <w:r w:rsidRPr="00621D3C">
        <w:rPr>
          <w:color w:val="000000" w:themeColor="text1"/>
        </w:rPr>
        <w:t>implications</w:t>
      </w:r>
      <w:r w:rsidRPr="00621D3C">
        <w:rPr>
          <w:color w:val="000000" w:themeColor="text1"/>
          <w:spacing w:val="23"/>
        </w:rPr>
        <w:t xml:space="preserve"> </w:t>
      </w:r>
      <w:r w:rsidRPr="00621D3C">
        <w:rPr>
          <w:color w:val="000000" w:themeColor="text1"/>
        </w:rPr>
        <w:t>of</w:t>
      </w:r>
      <w:r w:rsidRPr="00621D3C">
        <w:rPr>
          <w:color w:val="000000" w:themeColor="text1"/>
          <w:spacing w:val="-46"/>
        </w:rPr>
        <w:t xml:space="preserve"> </w:t>
      </w:r>
      <w:r w:rsidRPr="00621D3C">
        <w:rPr>
          <w:color w:val="000000" w:themeColor="text1"/>
        </w:rPr>
        <w:t>Newton’s</w:t>
      </w:r>
      <w:r w:rsidRPr="00621D3C">
        <w:rPr>
          <w:color w:val="000000" w:themeColor="text1"/>
          <w:spacing w:val="21"/>
        </w:rPr>
        <w:t xml:space="preserve"> </w:t>
      </w:r>
      <w:r w:rsidRPr="00621D3C">
        <w:rPr>
          <w:color w:val="000000" w:themeColor="text1"/>
        </w:rPr>
        <w:t>second</w:t>
      </w:r>
      <w:r w:rsidRPr="00621D3C">
        <w:rPr>
          <w:color w:val="000000" w:themeColor="text1"/>
          <w:spacing w:val="22"/>
        </w:rPr>
        <w:t xml:space="preserve"> </w:t>
      </w:r>
      <w:r w:rsidRPr="00621D3C">
        <w:rPr>
          <w:color w:val="000000" w:themeColor="text1"/>
        </w:rPr>
        <w:t>law</w:t>
      </w:r>
      <w:r w:rsidRPr="00621D3C">
        <w:rPr>
          <w:color w:val="000000" w:themeColor="text1"/>
          <w:spacing w:val="21"/>
        </w:rPr>
        <w:t xml:space="preserve"> </w:t>
      </w:r>
      <w:r w:rsidRPr="00621D3C">
        <w:rPr>
          <w:color w:val="000000" w:themeColor="text1"/>
        </w:rPr>
        <w:t>on</w:t>
      </w:r>
      <w:r w:rsidRPr="00621D3C">
        <w:rPr>
          <w:color w:val="000000" w:themeColor="text1"/>
          <w:spacing w:val="23"/>
        </w:rPr>
        <w:t xml:space="preserve"> </w:t>
      </w:r>
      <w:r w:rsidRPr="00621D3C">
        <w:rPr>
          <w:color w:val="000000" w:themeColor="text1"/>
        </w:rPr>
        <w:t>the</w:t>
      </w:r>
      <w:r w:rsidRPr="00621D3C">
        <w:rPr>
          <w:color w:val="000000" w:themeColor="text1"/>
          <w:spacing w:val="21"/>
        </w:rPr>
        <w:t xml:space="preserve"> </w:t>
      </w:r>
      <w:r w:rsidRPr="00621D3C">
        <w:rPr>
          <w:color w:val="000000" w:themeColor="text1"/>
        </w:rPr>
        <w:t>relations</w:t>
      </w:r>
      <w:r w:rsidRPr="00621D3C">
        <w:rPr>
          <w:color w:val="000000" w:themeColor="text1"/>
          <w:spacing w:val="22"/>
        </w:rPr>
        <w:t xml:space="preserve"> </w:t>
      </w:r>
      <w:r w:rsidRPr="00621D3C">
        <w:rPr>
          <w:color w:val="000000" w:themeColor="text1"/>
        </w:rPr>
        <w:t>between</w:t>
      </w:r>
      <w:r w:rsidRPr="00621D3C">
        <w:rPr>
          <w:color w:val="000000" w:themeColor="text1"/>
          <w:spacing w:val="23"/>
        </w:rPr>
        <w:t xml:space="preserve"> </w:t>
      </w:r>
      <w:r w:rsidRPr="00621D3C">
        <w:rPr>
          <w:color w:val="000000" w:themeColor="text1"/>
        </w:rPr>
        <w:t>them.</w:t>
      </w:r>
    </w:p>
    <w:p w:rsidR="002A184C" w:rsidRPr="002A184C" w:rsidRDefault="002A184C" w:rsidP="002A184C">
      <w:pPr>
        <w:pStyle w:val="4"/>
        <w:spacing w:before="180"/>
        <w:jc w:val="both"/>
        <w:rPr>
          <w:rFonts w:ascii="Times New Roman" w:hAnsi="Times New Roman"/>
          <w:b w:val="0"/>
          <w:color w:val="000000" w:themeColor="text1"/>
          <w:lang w:val="en-US"/>
        </w:rPr>
      </w:pPr>
      <w:r w:rsidRPr="002A184C">
        <w:rPr>
          <w:rFonts w:ascii="Times New Roman" w:hAnsi="Times New Roman"/>
          <w:b w:val="0"/>
          <w:color w:val="000000" w:themeColor="text1"/>
          <w:w w:val="110"/>
          <w:lang w:val="en-US"/>
        </w:rPr>
        <w:t>Work</w:t>
      </w:r>
      <w:r w:rsidRPr="002A184C">
        <w:rPr>
          <w:rFonts w:ascii="Times New Roman" w:hAnsi="Times New Roman"/>
          <w:b w:val="0"/>
          <w:color w:val="000000" w:themeColor="text1"/>
          <w:spacing w:val="19"/>
          <w:w w:val="110"/>
          <w:lang w:val="en-US"/>
        </w:rPr>
        <w:t xml:space="preserve"> </w:t>
      </w:r>
      <w:r w:rsidRPr="002A184C">
        <w:rPr>
          <w:rFonts w:ascii="Times New Roman" w:hAnsi="Times New Roman"/>
          <w:b w:val="0"/>
          <w:color w:val="000000" w:themeColor="text1"/>
          <w:w w:val="110"/>
          <w:lang w:val="en-US"/>
        </w:rPr>
        <w:t>and</w:t>
      </w:r>
      <w:r w:rsidRPr="002A184C">
        <w:rPr>
          <w:rFonts w:ascii="Times New Roman" w:hAnsi="Times New Roman"/>
          <w:b w:val="0"/>
          <w:color w:val="000000" w:themeColor="text1"/>
          <w:spacing w:val="19"/>
          <w:w w:val="110"/>
          <w:lang w:val="en-US"/>
        </w:rPr>
        <w:t xml:space="preserve"> </w:t>
      </w:r>
      <w:r w:rsidRPr="002A184C">
        <w:rPr>
          <w:rFonts w:ascii="Times New Roman" w:hAnsi="Times New Roman"/>
          <w:b w:val="0"/>
          <w:color w:val="000000" w:themeColor="text1"/>
          <w:w w:val="110"/>
          <w:lang w:val="en-US"/>
        </w:rPr>
        <w:t>Kinetic</w:t>
      </w:r>
      <w:r w:rsidRPr="002A184C">
        <w:rPr>
          <w:rFonts w:ascii="Times New Roman" w:hAnsi="Times New Roman"/>
          <w:b w:val="0"/>
          <w:color w:val="000000" w:themeColor="text1"/>
          <w:spacing w:val="20"/>
          <w:w w:val="110"/>
          <w:lang w:val="en-US"/>
        </w:rPr>
        <w:t xml:space="preserve"> </w:t>
      </w:r>
      <w:r w:rsidRPr="002A184C">
        <w:rPr>
          <w:rFonts w:ascii="Times New Roman" w:hAnsi="Times New Roman"/>
          <w:b w:val="0"/>
          <w:color w:val="000000" w:themeColor="text1"/>
          <w:w w:val="110"/>
          <w:lang w:val="en-US"/>
        </w:rPr>
        <w:t>Energy</w:t>
      </w:r>
    </w:p>
    <w:p w:rsidR="002A184C" w:rsidRPr="00621D3C" w:rsidRDefault="002A184C" w:rsidP="002A184C">
      <w:pPr>
        <w:pStyle w:val="af"/>
        <w:spacing w:before="32"/>
        <w:jc w:val="both"/>
        <w:rPr>
          <w:color w:val="000000" w:themeColor="text1"/>
        </w:rPr>
      </w:pPr>
      <w:r w:rsidRPr="00621D3C">
        <w:rPr>
          <w:color w:val="000000" w:themeColor="text1"/>
          <w:spacing w:val="-19"/>
          <w:w w:val="110"/>
        </w:rPr>
        <w:t>W</w:t>
      </w:r>
      <w:r w:rsidRPr="00621D3C">
        <w:rPr>
          <w:color w:val="000000" w:themeColor="text1"/>
          <w:w w:val="90"/>
        </w:rPr>
        <w:t>e</w:t>
      </w:r>
      <w:r w:rsidRPr="00621D3C">
        <w:rPr>
          <w:color w:val="000000" w:themeColor="text1"/>
        </w:rPr>
        <w:t xml:space="preserve"> </w:t>
      </w:r>
      <w:r w:rsidRPr="00621D3C">
        <w:rPr>
          <w:color w:val="000000" w:themeColor="text1"/>
          <w:spacing w:val="-5"/>
        </w:rPr>
        <w:t xml:space="preserve"> </w:t>
      </w:r>
      <w:r w:rsidRPr="00621D3C">
        <w:rPr>
          <w:color w:val="000000" w:themeColor="text1"/>
          <w:w w:val="94"/>
        </w:rPr>
        <w:t>define</w:t>
      </w:r>
      <w:r w:rsidRPr="00621D3C">
        <w:rPr>
          <w:color w:val="000000" w:themeColor="text1"/>
        </w:rPr>
        <w:t xml:space="preserve"> </w:t>
      </w:r>
      <w:r w:rsidRPr="00621D3C">
        <w:rPr>
          <w:color w:val="000000" w:themeColor="text1"/>
          <w:spacing w:val="-5"/>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rPr>
        <w:t xml:space="preserve"> </w:t>
      </w:r>
      <w:r w:rsidRPr="00621D3C">
        <w:rPr>
          <w:color w:val="000000" w:themeColor="text1"/>
          <w:spacing w:val="-5"/>
        </w:rPr>
        <w:t xml:space="preserve"> </w:t>
      </w:r>
      <w:r w:rsidRPr="00621D3C">
        <w:rPr>
          <w:color w:val="000000" w:themeColor="text1"/>
          <w:spacing w:val="-7"/>
          <w:w w:val="103"/>
        </w:rPr>
        <w:t>w</w:t>
      </w:r>
      <w:r w:rsidRPr="00621D3C">
        <w:rPr>
          <w:color w:val="000000" w:themeColor="text1"/>
        </w:rPr>
        <w:t>o</w:t>
      </w:r>
      <w:r w:rsidRPr="00621D3C">
        <w:rPr>
          <w:color w:val="000000" w:themeColor="text1"/>
          <w:spacing w:val="-1"/>
        </w:rPr>
        <w:t>r</w:t>
      </w:r>
      <w:r w:rsidRPr="00621D3C">
        <w:rPr>
          <w:color w:val="000000" w:themeColor="text1"/>
          <w:w w:val="101"/>
        </w:rPr>
        <w:t>k</w:t>
      </w:r>
      <w:r w:rsidRPr="00621D3C">
        <w:rPr>
          <w:color w:val="000000" w:themeColor="text1"/>
        </w:rPr>
        <w:t xml:space="preserve"> </w:t>
      </w:r>
      <w:r w:rsidRPr="00621D3C">
        <w:rPr>
          <w:color w:val="000000" w:themeColor="text1"/>
          <w:spacing w:val="-5"/>
        </w:rPr>
        <w:t xml:space="preserve"> </w:t>
      </w:r>
      <w:r w:rsidRPr="00621D3C">
        <w:rPr>
          <w:color w:val="000000" w:themeColor="text1"/>
          <w:w w:val="97"/>
        </w:rPr>
        <w:t>do</w:t>
      </w:r>
      <w:r w:rsidRPr="00621D3C">
        <w:rPr>
          <w:color w:val="000000" w:themeColor="text1"/>
          <w:spacing w:val="-1"/>
          <w:w w:val="97"/>
        </w:rPr>
        <w:t>n</w:t>
      </w:r>
      <w:r w:rsidRPr="00621D3C">
        <w:rPr>
          <w:color w:val="000000" w:themeColor="text1"/>
          <w:w w:val="90"/>
        </w:rPr>
        <w:t>e</w:t>
      </w:r>
      <w:r w:rsidRPr="00621D3C">
        <w:rPr>
          <w:color w:val="000000" w:themeColor="text1"/>
        </w:rPr>
        <w:t xml:space="preserve"> </w:t>
      </w:r>
      <w:r w:rsidRPr="00621D3C">
        <w:rPr>
          <w:color w:val="000000" w:themeColor="text1"/>
          <w:spacing w:val="-5"/>
        </w:rPr>
        <w:t xml:space="preserve"> </w:t>
      </w:r>
      <w:r w:rsidRPr="00621D3C">
        <w:rPr>
          <w:color w:val="000000" w:themeColor="text1"/>
          <w:w w:val="96"/>
        </w:rPr>
        <w:t>on</w:t>
      </w:r>
      <w:r w:rsidRPr="00621D3C">
        <w:rPr>
          <w:color w:val="000000" w:themeColor="text1"/>
        </w:rPr>
        <w:t xml:space="preserve"> </w:t>
      </w:r>
      <w:r w:rsidRPr="00621D3C">
        <w:rPr>
          <w:color w:val="000000" w:themeColor="text1"/>
          <w:spacing w:val="-5"/>
        </w:rPr>
        <w:t xml:space="preserve"> </w:t>
      </w:r>
      <w:r w:rsidRPr="00621D3C">
        <w:rPr>
          <w:color w:val="000000" w:themeColor="text1"/>
          <w:w w:val="101"/>
        </w:rPr>
        <w:t>a</w:t>
      </w:r>
      <w:r w:rsidRPr="00621D3C">
        <w:rPr>
          <w:color w:val="000000" w:themeColor="text1"/>
        </w:rPr>
        <w:t xml:space="preserve"> </w:t>
      </w:r>
      <w:r w:rsidRPr="00621D3C">
        <w:rPr>
          <w:color w:val="000000" w:themeColor="text1"/>
          <w:spacing w:val="-5"/>
        </w:rPr>
        <w:t xml:space="preserve"> </w:t>
      </w:r>
      <w:r w:rsidRPr="00621D3C">
        <w:rPr>
          <w:color w:val="000000" w:themeColor="text1"/>
          <w:spacing w:val="-1"/>
          <w:w w:val="99"/>
        </w:rPr>
        <w:t>p</w:t>
      </w:r>
      <w:r w:rsidRPr="00621D3C">
        <w:rPr>
          <w:color w:val="000000" w:themeColor="text1"/>
          <w:w w:val="99"/>
        </w:rPr>
        <w:t>article</w:t>
      </w:r>
      <w:r w:rsidRPr="00621D3C">
        <w:rPr>
          <w:color w:val="000000" w:themeColor="text1"/>
        </w:rPr>
        <w:t xml:space="preserve"> </w:t>
      </w:r>
      <w:r w:rsidRPr="00621D3C">
        <w:rPr>
          <w:color w:val="000000" w:themeColor="text1"/>
          <w:spacing w:val="-5"/>
        </w:rPr>
        <w:t xml:space="preserve"> </w:t>
      </w:r>
      <w:r w:rsidRPr="00621D3C">
        <w:rPr>
          <w:color w:val="000000" w:themeColor="text1"/>
          <w:spacing w:val="-7"/>
        </w:rPr>
        <w:t>b</w:t>
      </w:r>
      <w:r w:rsidRPr="00621D3C">
        <w:rPr>
          <w:color w:val="000000" w:themeColor="text1"/>
          <w:w w:val="103"/>
        </w:rPr>
        <w:t>y</w:t>
      </w:r>
      <w:r w:rsidRPr="00621D3C">
        <w:rPr>
          <w:color w:val="000000" w:themeColor="text1"/>
        </w:rPr>
        <w:t xml:space="preserve"> </w:t>
      </w:r>
      <w:r w:rsidRPr="00621D3C">
        <w:rPr>
          <w:color w:val="000000" w:themeColor="text1"/>
          <w:spacing w:val="-5"/>
        </w:rPr>
        <w:t xml:space="preserve"> </w:t>
      </w:r>
      <w:r w:rsidRPr="00621D3C">
        <w:rPr>
          <w:color w:val="000000" w:themeColor="text1"/>
          <w:w w:val="101"/>
        </w:rPr>
        <w:t>a</w:t>
      </w:r>
      <w:r w:rsidRPr="00621D3C">
        <w:rPr>
          <w:color w:val="000000" w:themeColor="text1"/>
        </w:rPr>
        <w:t xml:space="preserve"> </w:t>
      </w:r>
      <w:r w:rsidRPr="00621D3C">
        <w:rPr>
          <w:color w:val="000000" w:themeColor="text1"/>
          <w:spacing w:val="-5"/>
        </w:rPr>
        <w:t xml:space="preserve"> </w:t>
      </w:r>
      <w:r w:rsidRPr="00621D3C">
        <w:rPr>
          <w:color w:val="000000" w:themeColor="text1"/>
          <w:spacing w:val="-1"/>
        </w:rPr>
        <w:t>f</w:t>
      </w:r>
      <w:r w:rsidRPr="00621D3C">
        <w:rPr>
          <w:color w:val="000000" w:themeColor="text1"/>
          <w:w w:val="95"/>
        </w:rPr>
        <w:t>orc</w:t>
      </w:r>
      <w:r w:rsidRPr="00621D3C">
        <w:rPr>
          <w:color w:val="000000" w:themeColor="text1"/>
          <w:w w:val="90"/>
        </w:rPr>
        <w:t>e</w:t>
      </w:r>
      <w:r w:rsidRPr="00621D3C">
        <w:rPr>
          <w:color w:val="000000" w:themeColor="text1"/>
        </w:rPr>
        <w:t xml:space="preserve"> </w:t>
      </w:r>
      <w:r w:rsidRPr="00621D3C">
        <w:rPr>
          <w:color w:val="000000" w:themeColor="text1"/>
          <w:spacing w:val="-5"/>
        </w:rPr>
        <w:t xml:space="preserve"> </w:t>
      </w:r>
      <w:r w:rsidRPr="00621D3C">
        <w:rPr>
          <w:i/>
          <w:color w:val="000000" w:themeColor="text1"/>
          <w:spacing w:val="-109"/>
          <w:w w:val="138"/>
        </w:rPr>
        <w:t>F</w:t>
      </w:r>
      <w:r w:rsidRPr="00621D3C">
        <w:rPr>
          <w:i/>
          <w:color w:val="000000" w:themeColor="text1"/>
          <w:w w:val="54"/>
          <w:position w:val="6"/>
        </w:rPr>
        <w:t>→</w:t>
      </w:r>
      <w:r w:rsidRPr="00621D3C">
        <w:rPr>
          <w:i/>
          <w:color w:val="000000" w:themeColor="text1"/>
          <w:spacing w:val="-21"/>
          <w:position w:val="6"/>
        </w:rPr>
        <w:t xml:space="preserve"> </w:t>
      </w:r>
      <w:r w:rsidRPr="00621D3C">
        <w:rPr>
          <w:color w:val="000000" w:themeColor="text1"/>
          <w:spacing w:val="-1"/>
          <w:w w:val="101"/>
        </w:rPr>
        <w:t>(</w:t>
      </w:r>
      <w:r w:rsidRPr="00621D3C">
        <w:rPr>
          <w:i/>
          <w:color w:val="000000" w:themeColor="text1"/>
          <w:w w:val="106"/>
        </w:rPr>
        <w:t>t</w:t>
      </w:r>
      <w:r w:rsidRPr="00621D3C">
        <w:rPr>
          <w:color w:val="000000" w:themeColor="text1"/>
          <w:w w:val="101"/>
        </w:rPr>
        <w:t>)</w:t>
      </w:r>
      <w:r w:rsidRPr="00621D3C">
        <w:rPr>
          <w:color w:val="000000" w:themeColor="text1"/>
        </w:rPr>
        <w:t xml:space="preserve"> </w:t>
      </w:r>
      <w:r w:rsidRPr="00621D3C">
        <w:rPr>
          <w:color w:val="000000" w:themeColor="text1"/>
          <w:spacing w:val="-5"/>
        </w:rPr>
        <w:t xml:space="preserve"> </w:t>
      </w:r>
      <w:r w:rsidRPr="00621D3C">
        <w:rPr>
          <w:color w:val="000000" w:themeColor="text1"/>
          <w:spacing w:val="-1"/>
          <w:w w:val="99"/>
        </w:rPr>
        <w:t>i</w:t>
      </w:r>
      <w:r w:rsidRPr="00621D3C">
        <w:rPr>
          <w:color w:val="000000" w:themeColor="text1"/>
          <w:w w:val="98"/>
        </w:rPr>
        <w:t>n</w:t>
      </w:r>
      <w:r w:rsidRPr="00621D3C">
        <w:rPr>
          <w:color w:val="000000" w:themeColor="text1"/>
        </w:rPr>
        <w:t xml:space="preserve"> </w:t>
      </w:r>
      <w:r w:rsidRPr="00621D3C">
        <w:rPr>
          <w:color w:val="000000" w:themeColor="text1"/>
          <w:spacing w:val="-5"/>
        </w:rPr>
        <w:t xml:space="preserve"> </w:t>
      </w:r>
      <w:r w:rsidRPr="00621D3C">
        <w:rPr>
          <w:color w:val="000000" w:themeColor="text1"/>
          <w:w w:val="99"/>
        </w:rPr>
        <w:t>m</w:t>
      </w:r>
      <w:r w:rsidRPr="00621D3C">
        <w:rPr>
          <w:color w:val="000000" w:themeColor="text1"/>
          <w:spacing w:val="-7"/>
          <w:w w:val="93"/>
        </w:rPr>
        <w:t>o</w:t>
      </w:r>
      <w:r w:rsidRPr="00621D3C">
        <w:rPr>
          <w:color w:val="000000" w:themeColor="text1"/>
        </w:rPr>
        <w:t>vi</w:t>
      </w:r>
      <w:r w:rsidRPr="00621D3C">
        <w:rPr>
          <w:color w:val="000000" w:themeColor="text1"/>
          <w:spacing w:val="-1"/>
        </w:rPr>
        <w:t>n</w:t>
      </w:r>
      <w:r w:rsidRPr="00621D3C">
        <w:rPr>
          <w:color w:val="000000" w:themeColor="text1"/>
        </w:rPr>
        <w:t xml:space="preserve">g </w:t>
      </w:r>
      <w:r w:rsidRPr="00621D3C">
        <w:rPr>
          <w:color w:val="000000" w:themeColor="text1"/>
          <w:spacing w:val="-5"/>
        </w:rPr>
        <w:t xml:space="preserve"> </w:t>
      </w:r>
      <w:r w:rsidRPr="00621D3C">
        <w:rPr>
          <w:color w:val="000000" w:themeColor="text1"/>
          <w:w w:val="107"/>
        </w:rPr>
        <w:t>it</w:t>
      </w:r>
      <w:r w:rsidRPr="00621D3C">
        <w:rPr>
          <w:color w:val="000000" w:themeColor="text1"/>
        </w:rPr>
        <w:t xml:space="preserve"> </w:t>
      </w:r>
      <w:r w:rsidRPr="00621D3C">
        <w:rPr>
          <w:color w:val="000000" w:themeColor="text1"/>
          <w:spacing w:val="-5"/>
        </w:rPr>
        <w:t xml:space="preserve"> </w:t>
      </w:r>
      <w:r w:rsidRPr="00621D3C">
        <w:rPr>
          <w:color w:val="000000" w:themeColor="text1"/>
          <w:w w:val="96"/>
        </w:rPr>
        <w:t>f</w:t>
      </w:r>
      <w:r w:rsidRPr="00621D3C">
        <w:rPr>
          <w:color w:val="000000" w:themeColor="text1"/>
          <w:spacing w:val="-1"/>
          <w:w w:val="96"/>
        </w:rPr>
        <w:t>r</w:t>
      </w:r>
      <w:r w:rsidRPr="00621D3C">
        <w:rPr>
          <w:color w:val="000000" w:themeColor="text1"/>
          <w:w w:val="97"/>
        </w:rPr>
        <w:t>om</w:t>
      </w:r>
      <w:r w:rsidRPr="00621D3C">
        <w:rPr>
          <w:color w:val="000000" w:themeColor="text1"/>
        </w:rPr>
        <w:t xml:space="preserve"> </w:t>
      </w:r>
      <w:r w:rsidRPr="00621D3C">
        <w:rPr>
          <w:color w:val="000000" w:themeColor="text1"/>
          <w:spacing w:val="-12"/>
        </w:rPr>
        <w:t xml:space="preserve"> </w:t>
      </w:r>
      <w:r w:rsidRPr="00621D3C">
        <w:rPr>
          <w:i/>
          <w:color w:val="000000" w:themeColor="text1"/>
          <w:spacing w:val="-103"/>
          <w:w w:val="54"/>
        </w:rPr>
        <w:t>→</w:t>
      </w:r>
      <w:r w:rsidRPr="00621D3C">
        <w:rPr>
          <w:i/>
          <w:color w:val="000000" w:themeColor="text1"/>
          <w:w w:val="130"/>
        </w:rPr>
        <w:t>r</w:t>
      </w:r>
      <w:r w:rsidRPr="00621D3C">
        <w:rPr>
          <w:color w:val="000000" w:themeColor="text1"/>
          <w:w w:val="118"/>
          <w:vertAlign w:val="subscript"/>
        </w:rPr>
        <w:t>1</w:t>
      </w:r>
      <w:r w:rsidRPr="00621D3C">
        <w:rPr>
          <w:color w:val="000000" w:themeColor="text1"/>
        </w:rPr>
        <w:t xml:space="preserve"> </w:t>
      </w:r>
      <w:r w:rsidRPr="00621D3C">
        <w:rPr>
          <w:color w:val="000000" w:themeColor="text1"/>
          <w:spacing w:val="3"/>
        </w:rPr>
        <w:t xml:space="preserve"> </w:t>
      </w:r>
      <w:r w:rsidRPr="00621D3C">
        <w:rPr>
          <w:color w:val="000000" w:themeColor="text1"/>
          <w:w w:val="139"/>
        </w:rPr>
        <w:t>=</w:t>
      </w:r>
      <w:r w:rsidRPr="00621D3C">
        <w:rPr>
          <w:color w:val="000000" w:themeColor="text1"/>
        </w:rPr>
        <w:t xml:space="preserve"> </w:t>
      </w:r>
      <w:r w:rsidRPr="00621D3C">
        <w:rPr>
          <w:color w:val="000000" w:themeColor="text1"/>
          <w:spacing w:val="-11"/>
        </w:rPr>
        <w:t xml:space="preserve"> </w:t>
      </w:r>
      <w:r w:rsidRPr="00621D3C">
        <w:rPr>
          <w:i/>
          <w:color w:val="000000" w:themeColor="text1"/>
          <w:spacing w:val="-103"/>
          <w:w w:val="54"/>
        </w:rPr>
        <w:t>→</w:t>
      </w:r>
      <w:r w:rsidRPr="00621D3C">
        <w:rPr>
          <w:i/>
          <w:color w:val="000000" w:themeColor="text1"/>
          <w:spacing w:val="6"/>
          <w:w w:val="130"/>
        </w:rPr>
        <w:t>r</w:t>
      </w:r>
      <w:r w:rsidRPr="00621D3C">
        <w:rPr>
          <w:color w:val="000000" w:themeColor="text1"/>
          <w:spacing w:val="-1"/>
          <w:w w:val="101"/>
        </w:rPr>
        <w:t>(</w:t>
      </w:r>
      <w:r w:rsidRPr="00621D3C">
        <w:rPr>
          <w:i/>
          <w:color w:val="000000" w:themeColor="text1"/>
          <w:w w:val="106"/>
        </w:rPr>
        <w:t>t</w:t>
      </w:r>
      <w:r w:rsidRPr="00621D3C">
        <w:rPr>
          <w:color w:val="000000" w:themeColor="text1"/>
          <w:spacing w:val="10"/>
          <w:w w:val="118"/>
          <w:vertAlign w:val="subscript"/>
        </w:rPr>
        <w:t>1</w:t>
      </w:r>
      <w:r w:rsidRPr="00621D3C">
        <w:rPr>
          <w:color w:val="000000" w:themeColor="text1"/>
          <w:w w:val="101"/>
        </w:rPr>
        <w:t>)</w:t>
      </w:r>
      <w:r w:rsidRPr="00621D3C">
        <w:rPr>
          <w:color w:val="000000" w:themeColor="text1"/>
        </w:rPr>
        <w:t xml:space="preserve"> </w:t>
      </w:r>
      <w:r w:rsidRPr="00621D3C">
        <w:rPr>
          <w:color w:val="000000" w:themeColor="text1"/>
          <w:spacing w:val="-5"/>
        </w:rPr>
        <w:t xml:space="preserve"> </w:t>
      </w:r>
      <w:r w:rsidRPr="00621D3C">
        <w:rPr>
          <w:color w:val="000000" w:themeColor="text1"/>
          <w:spacing w:val="-1"/>
          <w:w w:val="114"/>
        </w:rPr>
        <w:t>t</w:t>
      </w:r>
      <w:r w:rsidRPr="00621D3C">
        <w:rPr>
          <w:color w:val="000000" w:themeColor="text1"/>
          <w:w w:val="93"/>
        </w:rPr>
        <w:t>o</w:t>
      </w:r>
    </w:p>
    <w:p w:rsidR="002A184C" w:rsidRPr="00621D3C" w:rsidRDefault="002A184C" w:rsidP="002A184C">
      <w:pPr>
        <w:spacing w:line="240" w:lineRule="auto"/>
        <w:jc w:val="both"/>
        <w:rPr>
          <w:rFonts w:ascii="Times New Roman" w:hAnsi="Times New Roman"/>
          <w:color w:val="000000" w:themeColor="text1"/>
          <w:sz w:val="24"/>
          <w:szCs w:val="24"/>
          <w:lang w:val="kk-KZ"/>
        </w:rPr>
      </w:pP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w w:val="130"/>
          <w:sz w:val="24"/>
          <w:szCs w:val="24"/>
          <w:lang w:val="en-US"/>
        </w:rPr>
        <w:t>r</w:t>
      </w:r>
      <w:r w:rsidRPr="00621D3C">
        <w:rPr>
          <w:rFonts w:ascii="Times New Roman" w:hAnsi="Times New Roman"/>
          <w:color w:val="000000" w:themeColor="text1"/>
          <w:w w:val="118"/>
          <w:sz w:val="24"/>
          <w:szCs w:val="24"/>
          <w:vertAlign w:val="subscript"/>
          <w:lang w:val="en-US"/>
        </w:rPr>
        <w:t>2</w:t>
      </w:r>
      <w:r w:rsidRPr="00621D3C">
        <w:rPr>
          <w:rFonts w:ascii="Times New Roman" w:hAnsi="Times New Roman"/>
          <w:color w:val="000000" w:themeColor="text1"/>
          <w:spacing w:val="20"/>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5"/>
          <w:sz w:val="24"/>
          <w:szCs w:val="24"/>
          <w:lang w:val="en-US"/>
        </w:rPr>
        <w:t xml:space="preserve"> </w:t>
      </w:r>
      <w:r w:rsidRPr="00621D3C">
        <w:rPr>
          <w:rFonts w:ascii="Times New Roman" w:hAnsi="Times New Roman"/>
          <w:i/>
          <w:color w:val="000000" w:themeColor="text1"/>
          <w:spacing w:val="-103"/>
          <w:w w:val="54"/>
          <w:sz w:val="24"/>
          <w:szCs w:val="24"/>
          <w:lang w:val="en-US"/>
        </w:rPr>
        <w:t>→</w:t>
      </w:r>
      <w:proofErr w:type="gramStart"/>
      <w:r w:rsidRPr="00621D3C">
        <w:rPr>
          <w:rFonts w:ascii="Times New Roman" w:hAnsi="Times New Roman"/>
          <w:i/>
          <w:color w:val="000000" w:themeColor="text1"/>
          <w:spacing w:val="6"/>
          <w:w w:val="130"/>
          <w:sz w:val="24"/>
          <w:szCs w:val="24"/>
          <w:lang w:val="en-US"/>
        </w:rPr>
        <w:t>r</w:t>
      </w:r>
      <w:r w:rsidRPr="00621D3C">
        <w:rPr>
          <w:rFonts w:ascii="Times New Roman" w:hAnsi="Times New Roman"/>
          <w:color w:val="000000" w:themeColor="text1"/>
          <w:spacing w:val="-1"/>
          <w:w w:val="101"/>
          <w:sz w:val="24"/>
          <w:szCs w:val="24"/>
          <w:lang w:val="en-US"/>
        </w:rPr>
        <w:t>(</w:t>
      </w:r>
      <w:proofErr w:type="gramEnd"/>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spacing w:val="10"/>
          <w:w w:val="118"/>
          <w:sz w:val="24"/>
          <w:szCs w:val="24"/>
          <w:vertAlign w:val="subscript"/>
          <w:lang w:val="en-US"/>
        </w:rPr>
        <w:t>2</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pacing w:val="24"/>
          <w:sz w:val="24"/>
          <w:szCs w:val="24"/>
          <w:lang w:val="en-US"/>
        </w:rPr>
        <w:t xml:space="preserve"> </w:t>
      </w:r>
      <w:r w:rsidRPr="00621D3C">
        <w:rPr>
          <w:rFonts w:ascii="Times New Roman" w:hAnsi="Times New Roman"/>
          <w:color w:val="000000" w:themeColor="text1"/>
          <w:w w:val="101"/>
          <w:sz w:val="24"/>
          <w:szCs w:val="24"/>
          <w:lang w:val="en-US"/>
        </w:rPr>
        <w:t>to</w:t>
      </w:r>
      <w:r w:rsidRPr="00621D3C">
        <w:rPr>
          <w:rFonts w:ascii="Times New Roman" w:hAnsi="Times New Roman"/>
          <w:color w:val="000000" w:themeColor="text1"/>
          <w:spacing w:val="24"/>
          <w:sz w:val="24"/>
          <w:szCs w:val="24"/>
          <w:lang w:val="en-US"/>
        </w:rPr>
        <w:t xml:space="preserve"> </w:t>
      </w:r>
      <w:r w:rsidRPr="00621D3C">
        <w:rPr>
          <w:rFonts w:ascii="Times New Roman" w:hAnsi="Times New Roman"/>
          <w:color w:val="000000" w:themeColor="text1"/>
          <w:spacing w:val="6"/>
          <w:sz w:val="24"/>
          <w:szCs w:val="24"/>
          <w:lang w:val="en-US"/>
        </w:rPr>
        <w:t>b</w:t>
      </w:r>
      <w:r w:rsidRPr="00621D3C">
        <w:rPr>
          <w:rFonts w:ascii="Times New Roman" w:hAnsi="Times New Roman"/>
          <w:color w:val="000000" w:themeColor="text1"/>
          <w:w w:val="90"/>
          <w:sz w:val="24"/>
          <w:szCs w:val="24"/>
          <w:lang w:val="en-US"/>
        </w:rPr>
        <w:t>e</w:t>
      </w:r>
    </w:p>
    <w:p w:rsidR="002A184C" w:rsidRPr="00621D3C" w:rsidRDefault="002A184C" w:rsidP="002A184C">
      <w:pPr>
        <w:pStyle w:val="af"/>
        <w:spacing w:before="37"/>
        <w:jc w:val="both"/>
        <w:rPr>
          <w:color w:val="000000" w:themeColor="text1"/>
        </w:rPr>
      </w:pPr>
      <w:r w:rsidRPr="00621D3C">
        <w:rPr>
          <w:color w:val="000000" w:themeColor="text1"/>
        </w:rPr>
        <w:t>The</w:t>
      </w:r>
      <w:r w:rsidRPr="00621D3C">
        <w:rPr>
          <w:color w:val="000000" w:themeColor="text1"/>
          <w:spacing w:val="24"/>
        </w:rPr>
        <w:t xml:space="preserve"> </w:t>
      </w:r>
      <w:r w:rsidRPr="00621D3C">
        <w:rPr>
          <w:color w:val="000000" w:themeColor="text1"/>
        </w:rPr>
        <w:t>integral</w:t>
      </w:r>
      <w:r w:rsidRPr="00621D3C">
        <w:rPr>
          <w:color w:val="000000" w:themeColor="text1"/>
          <w:spacing w:val="24"/>
        </w:rPr>
        <w:t xml:space="preserve"> </w:t>
      </w:r>
      <w:r w:rsidRPr="00621D3C">
        <w:rPr>
          <w:color w:val="000000" w:themeColor="text1"/>
        </w:rPr>
        <w:t>is</w:t>
      </w:r>
      <w:r w:rsidRPr="00621D3C">
        <w:rPr>
          <w:color w:val="000000" w:themeColor="text1"/>
          <w:spacing w:val="25"/>
        </w:rPr>
        <w:t xml:space="preserve"> </w:t>
      </w:r>
      <w:r w:rsidRPr="00621D3C">
        <w:rPr>
          <w:color w:val="000000" w:themeColor="text1"/>
        </w:rPr>
        <w:t>a</w:t>
      </w:r>
      <w:r w:rsidRPr="00621D3C">
        <w:rPr>
          <w:color w:val="000000" w:themeColor="text1"/>
          <w:spacing w:val="24"/>
        </w:rPr>
        <w:t xml:space="preserve"> </w:t>
      </w:r>
      <w:r w:rsidRPr="00621D3C">
        <w:rPr>
          <w:i/>
          <w:color w:val="000000" w:themeColor="text1"/>
        </w:rPr>
        <w:t>line</w:t>
      </w:r>
      <w:r w:rsidRPr="00621D3C">
        <w:rPr>
          <w:i/>
          <w:color w:val="000000" w:themeColor="text1"/>
          <w:spacing w:val="29"/>
        </w:rPr>
        <w:t xml:space="preserve"> </w:t>
      </w:r>
      <w:r w:rsidRPr="00621D3C">
        <w:rPr>
          <w:i/>
          <w:color w:val="000000" w:themeColor="text1"/>
        </w:rPr>
        <w:t>integral</w:t>
      </w:r>
      <w:r w:rsidRPr="00621D3C">
        <w:rPr>
          <w:color w:val="000000" w:themeColor="text1"/>
        </w:rPr>
        <w:t>;</w:t>
      </w:r>
      <w:r w:rsidRPr="00621D3C">
        <w:rPr>
          <w:color w:val="000000" w:themeColor="text1"/>
          <w:spacing w:val="27"/>
        </w:rPr>
        <w:t xml:space="preserve"> </w:t>
      </w:r>
      <w:r w:rsidRPr="00621D3C">
        <w:rPr>
          <w:color w:val="000000" w:themeColor="text1"/>
        </w:rPr>
        <w:t>the</w:t>
      </w:r>
      <w:r w:rsidRPr="00621D3C">
        <w:rPr>
          <w:color w:val="000000" w:themeColor="text1"/>
          <w:spacing w:val="25"/>
        </w:rPr>
        <w:t xml:space="preserve"> </w:t>
      </w:r>
      <w:r w:rsidRPr="00621D3C">
        <w:rPr>
          <w:color w:val="000000" w:themeColor="text1"/>
        </w:rPr>
        <w:t>idea</w:t>
      </w:r>
      <w:r w:rsidRPr="00621D3C">
        <w:rPr>
          <w:color w:val="000000" w:themeColor="text1"/>
          <w:spacing w:val="24"/>
        </w:rPr>
        <w:t xml:space="preserve"> </w:t>
      </w:r>
      <w:r w:rsidRPr="00621D3C">
        <w:rPr>
          <w:color w:val="000000" w:themeColor="text1"/>
        </w:rPr>
        <w:t>is</w:t>
      </w:r>
      <w:r w:rsidRPr="00621D3C">
        <w:rPr>
          <w:color w:val="000000" w:themeColor="text1"/>
          <w:spacing w:val="25"/>
        </w:rPr>
        <w:t xml:space="preserve"> </w:t>
      </w:r>
      <w:r w:rsidRPr="00621D3C">
        <w:rPr>
          <w:color w:val="000000" w:themeColor="text1"/>
        </w:rPr>
        <w:t>to</w:t>
      </w:r>
      <w:r w:rsidRPr="00621D3C">
        <w:rPr>
          <w:color w:val="000000" w:themeColor="text1"/>
          <w:spacing w:val="24"/>
        </w:rPr>
        <w:t xml:space="preserve"> </w:t>
      </w:r>
      <w:r w:rsidRPr="00621D3C">
        <w:rPr>
          <w:color w:val="000000" w:themeColor="text1"/>
        </w:rPr>
        <w:t>integrate</w:t>
      </w:r>
      <w:r w:rsidRPr="00621D3C">
        <w:rPr>
          <w:color w:val="000000" w:themeColor="text1"/>
          <w:spacing w:val="24"/>
        </w:rPr>
        <w:t xml:space="preserve"> </w:t>
      </w:r>
      <w:r w:rsidRPr="00621D3C">
        <w:rPr>
          <w:color w:val="000000" w:themeColor="text1"/>
        </w:rPr>
        <w:t>up</w:t>
      </w:r>
      <w:r w:rsidRPr="00621D3C">
        <w:rPr>
          <w:color w:val="000000" w:themeColor="text1"/>
          <w:spacing w:val="25"/>
        </w:rPr>
        <w:t xml:space="preserve"> </w:t>
      </w:r>
      <w:r w:rsidRPr="00621D3C">
        <w:rPr>
          <w:color w:val="000000" w:themeColor="text1"/>
        </w:rPr>
        <w:t>the</w:t>
      </w:r>
      <w:r w:rsidRPr="00621D3C">
        <w:rPr>
          <w:color w:val="000000" w:themeColor="text1"/>
          <w:spacing w:val="24"/>
        </w:rPr>
        <w:t xml:space="preserve"> </w:t>
      </w:r>
      <w:r w:rsidRPr="00621D3C">
        <w:rPr>
          <w:color w:val="000000" w:themeColor="text1"/>
        </w:rPr>
        <w:t>projection</w:t>
      </w:r>
      <w:r w:rsidRPr="00621D3C">
        <w:rPr>
          <w:color w:val="000000" w:themeColor="text1"/>
          <w:spacing w:val="25"/>
        </w:rPr>
        <w:t xml:space="preserve"> </w:t>
      </w:r>
      <w:r w:rsidRPr="00621D3C">
        <w:rPr>
          <w:color w:val="000000" w:themeColor="text1"/>
        </w:rPr>
        <w:t>of</w:t>
      </w:r>
      <w:r w:rsidRPr="00621D3C">
        <w:rPr>
          <w:color w:val="000000" w:themeColor="text1"/>
          <w:spacing w:val="24"/>
        </w:rPr>
        <w:t xml:space="preserve"> </w:t>
      </w:r>
      <w:r w:rsidRPr="00621D3C">
        <w:rPr>
          <w:color w:val="000000" w:themeColor="text1"/>
        </w:rPr>
        <w:t>the</w:t>
      </w:r>
      <w:r w:rsidRPr="00621D3C">
        <w:rPr>
          <w:color w:val="000000" w:themeColor="text1"/>
          <w:spacing w:val="24"/>
        </w:rPr>
        <w:t xml:space="preserve"> </w:t>
      </w:r>
      <w:r w:rsidRPr="00621D3C">
        <w:rPr>
          <w:color w:val="000000" w:themeColor="text1"/>
        </w:rPr>
        <w:t>force</w:t>
      </w:r>
      <w:r w:rsidRPr="00621D3C">
        <w:rPr>
          <w:color w:val="000000" w:themeColor="text1"/>
          <w:spacing w:val="25"/>
        </w:rPr>
        <w:t xml:space="preserve"> </w:t>
      </w:r>
      <w:r w:rsidRPr="00621D3C">
        <w:rPr>
          <w:color w:val="000000" w:themeColor="text1"/>
        </w:rPr>
        <w:t>along</w:t>
      </w:r>
      <w:r w:rsidRPr="00621D3C">
        <w:rPr>
          <w:color w:val="000000" w:themeColor="text1"/>
          <w:spacing w:val="-46"/>
        </w:rPr>
        <w:t xml:space="preserve"> </w:t>
      </w:r>
      <w:r w:rsidRPr="00621D3C">
        <w:rPr>
          <w:color w:val="000000" w:themeColor="text1"/>
        </w:rPr>
        <w:t>the instantaneous direction of motion. We can write the expression more explicitly to make</w:t>
      </w:r>
      <w:r w:rsidRPr="00621D3C">
        <w:rPr>
          <w:color w:val="000000" w:themeColor="text1"/>
          <w:spacing w:val="1"/>
        </w:rPr>
        <w:t xml:space="preserve"> </w:t>
      </w:r>
      <w:r w:rsidRPr="00621D3C">
        <w:rPr>
          <w:color w:val="000000" w:themeColor="text1"/>
        </w:rPr>
        <w:t>this</w:t>
      </w:r>
      <w:r w:rsidRPr="00621D3C">
        <w:rPr>
          <w:color w:val="000000" w:themeColor="text1"/>
          <w:spacing w:val="23"/>
        </w:rPr>
        <w:t xml:space="preserve"> </w:t>
      </w:r>
      <w:r w:rsidRPr="00621D3C">
        <w:rPr>
          <w:color w:val="000000" w:themeColor="text1"/>
        </w:rPr>
        <w:t>clear:</w:t>
      </w:r>
    </w:p>
    <w:p w:rsidR="002A184C" w:rsidRPr="00621D3C" w:rsidRDefault="002A184C" w:rsidP="002A184C">
      <w:pPr>
        <w:pStyle w:val="af"/>
        <w:jc w:val="both"/>
        <w:rPr>
          <w:color w:val="000000" w:themeColor="text1"/>
          <w:w w:val="104"/>
          <w:lang w:val="kk-KZ"/>
        </w:rPr>
      </w:pPr>
      <w:proofErr w:type="gramStart"/>
      <w:r w:rsidRPr="00621D3C">
        <w:rPr>
          <w:color w:val="000000" w:themeColor="text1"/>
          <w:w w:val="104"/>
        </w:rPr>
        <w:t>The</w:t>
      </w:r>
      <w:r w:rsidRPr="00621D3C">
        <w:rPr>
          <w:color w:val="000000" w:themeColor="text1"/>
        </w:rPr>
        <w:t xml:space="preserve"> </w:t>
      </w:r>
      <w:r w:rsidRPr="00621D3C">
        <w:rPr>
          <w:color w:val="000000" w:themeColor="text1"/>
          <w:spacing w:val="-25"/>
        </w:rPr>
        <w:t xml:space="preserve"> </w:t>
      </w:r>
      <w:r w:rsidRPr="00621D3C">
        <w:rPr>
          <w:color w:val="000000" w:themeColor="text1"/>
          <w:spacing w:val="-13"/>
          <w:w w:val="103"/>
        </w:rPr>
        <w:t>v</w:t>
      </w:r>
      <w:r w:rsidRPr="00621D3C">
        <w:rPr>
          <w:color w:val="000000" w:themeColor="text1"/>
        </w:rPr>
        <w:t>al</w:t>
      </w:r>
      <w:r w:rsidRPr="00621D3C">
        <w:rPr>
          <w:color w:val="000000" w:themeColor="text1"/>
          <w:spacing w:val="-1"/>
        </w:rPr>
        <w:t>u</w:t>
      </w:r>
      <w:r w:rsidRPr="00621D3C">
        <w:rPr>
          <w:color w:val="000000" w:themeColor="text1"/>
          <w:w w:val="90"/>
        </w:rPr>
        <w:t>e</w:t>
      </w:r>
      <w:proofErr w:type="gramEnd"/>
      <w:r w:rsidRPr="00621D3C">
        <w:rPr>
          <w:color w:val="000000" w:themeColor="text1"/>
        </w:rPr>
        <w:t xml:space="preserve"> </w:t>
      </w:r>
      <w:r w:rsidRPr="00621D3C">
        <w:rPr>
          <w:color w:val="000000" w:themeColor="text1"/>
          <w:spacing w:val="-25"/>
        </w:rPr>
        <w:t xml:space="preserve"> </w:t>
      </w:r>
      <w:r w:rsidRPr="00621D3C">
        <w:rPr>
          <w:color w:val="000000" w:themeColor="text1"/>
          <w:w w:val="95"/>
        </w:rPr>
        <w:t>of</w:t>
      </w:r>
      <w:r w:rsidRPr="00621D3C">
        <w:rPr>
          <w:color w:val="000000" w:themeColor="text1"/>
          <w:spacing w:val="24"/>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4"/>
        </w:rPr>
        <w:t>is</w:t>
      </w:r>
      <w:r w:rsidRPr="00621D3C">
        <w:rPr>
          <w:color w:val="000000" w:themeColor="text1"/>
        </w:rPr>
        <w:t xml:space="preserve"> </w:t>
      </w:r>
      <w:r w:rsidRPr="00621D3C">
        <w:rPr>
          <w:color w:val="000000" w:themeColor="text1"/>
          <w:spacing w:val="-25"/>
        </w:rPr>
        <w:t xml:space="preserve"> </w:t>
      </w:r>
      <w:r w:rsidRPr="00621D3C">
        <w:rPr>
          <w:color w:val="000000" w:themeColor="text1"/>
          <w:spacing w:val="-1"/>
          <w:w w:val="99"/>
        </w:rPr>
        <w:t>d</w:t>
      </w:r>
      <w:r w:rsidRPr="00621D3C">
        <w:rPr>
          <w:color w:val="000000" w:themeColor="text1"/>
          <w:w w:val="90"/>
        </w:rPr>
        <w:t>e</w:t>
      </w:r>
      <w:r w:rsidRPr="00621D3C">
        <w:rPr>
          <w:color w:val="000000" w:themeColor="text1"/>
          <w:w w:val="94"/>
        </w:rPr>
        <w:t>f</w:t>
      </w:r>
      <w:r w:rsidRPr="00621D3C">
        <w:rPr>
          <w:color w:val="000000" w:themeColor="text1"/>
          <w:spacing w:val="-1"/>
          <w:w w:val="94"/>
        </w:rPr>
        <w:t>i</w:t>
      </w:r>
      <w:r w:rsidRPr="00621D3C">
        <w:rPr>
          <w:color w:val="000000" w:themeColor="text1"/>
          <w:w w:val="102"/>
        </w:rPr>
        <w:t>nit</w:t>
      </w:r>
      <w:r w:rsidRPr="00621D3C">
        <w:rPr>
          <w:color w:val="000000" w:themeColor="text1"/>
          <w:spacing w:val="-1"/>
          <w:w w:val="102"/>
        </w:rPr>
        <w:t>i</w:t>
      </w:r>
      <w:r w:rsidRPr="00621D3C">
        <w:rPr>
          <w:color w:val="000000" w:themeColor="text1"/>
          <w:w w:val="96"/>
        </w:rPr>
        <w:t>on</w:t>
      </w:r>
      <w:r w:rsidRPr="00621D3C">
        <w:rPr>
          <w:color w:val="000000" w:themeColor="text1"/>
          <w:spacing w:val="24"/>
        </w:rPr>
        <w:t xml:space="preserve"> </w:t>
      </w:r>
      <w:r w:rsidRPr="00621D3C">
        <w:rPr>
          <w:color w:val="000000" w:themeColor="text1"/>
          <w:w w:val="94"/>
        </w:rPr>
        <w:t>is</w:t>
      </w:r>
      <w:r w:rsidRPr="00621D3C">
        <w:rPr>
          <w:color w:val="000000" w:themeColor="text1"/>
        </w:rPr>
        <w:t xml:space="preserve"> </w:t>
      </w:r>
      <w:r w:rsidRPr="00621D3C">
        <w:rPr>
          <w:color w:val="000000" w:themeColor="text1"/>
          <w:spacing w:val="-25"/>
        </w:rPr>
        <w:t xml:space="preserve"> </w:t>
      </w:r>
      <w:r w:rsidRPr="00621D3C">
        <w:rPr>
          <w:color w:val="000000" w:themeColor="text1"/>
          <w:w w:val="90"/>
        </w:rPr>
        <w:t>se</w:t>
      </w:r>
      <w:r w:rsidRPr="00621D3C">
        <w:rPr>
          <w:color w:val="000000" w:themeColor="text1"/>
          <w:w w:val="94"/>
        </w:rPr>
        <w:t>en</w:t>
      </w:r>
      <w:r w:rsidRPr="00621D3C">
        <w:rPr>
          <w:color w:val="000000" w:themeColor="text1"/>
          <w:spacing w:val="24"/>
        </w:rPr>
        <w:t xml:space="preserve"> </w:t>
      </w:r>
      <w:r w:rsidRPr="00621D3C">
        <w:rPr>
          <w:color w:val="000000" w:themeColor="text1"/>
          <w:spacing w:val="-7"/>
        </w:rPr>
        <w:t>b</w:t>
      </w:r>
      <w:r w:rsidRPr="00621D3C">
        <w:rPr>
          <w:color w:val="000000" w:themeColor="text1"/>
          <w:w w:val="103"/>
        </w:rPr>
        <w:t>y</w:t>
      </w:r>
      <w:r w:rsidRPr="00621D3C">
        <w:rPr>
          <w:color w:val="000000" w:themeColor="text1"/>
          <w:spacing w:val="24"/>
        </w:rPr>
        <w:t xml:space="preserve"> </w:t>
      </w:r>
      <w:r w:rsidRPr="00621D3C">
        <w:rPr>
          <w:color w:val="000000" w:themeColor="text1"/>
          <w:spacing w:val="-1"/>
          <w:w w:val="99"/>
        </w:rPr>
        <w:t>u</w:t>
      </w:r>
      <w:r w:rsidRPr="00621D3C">
        <w:rPr>
          <w:color w:val="000000" w:themeColor="text1"/>
          <w:w w:val="90"/>
        </w:rPr>
        <w:t>s</w:t>
      </w:r>
      <w:r w:rsidRPr="00621D3C">
        <w:rPr>
          <w:color w:val="000000" w:themeColor="text1"/>
          <w:w w:val="98"/>
        </w:rPr>
        <w:t>i</w:t>
      </w:r>
      <w:r w:rsidRPr="00621D3C">
        <w:rPr>
          <w:color w:val="000000" w:themeColor="text1"/>
          <w:spacing w:val="-1"/>
          <w:w w:val="98"/>
        </w:rPr>
        <w:t>n</w:t>
      </w:r>
      <w:r w:rsidRPr="00621D3C">
        <w:rPr>
          <w:color w:val="000000" w:themeColor="text1"/>
        </w:rPr>
        <w:t xml:space="preserve">g </w:t>
      </w:r>
      <w:r w:rsidRPr="00621D3C">
        <w:rPr>
          <w:color w:val="000000" w:themeColor="text1"/>
          <w:spacing w:val="-25"/>
        </w:rPr>
        <w:t xml:space="preserve"> </w:t>
      </w:r>
      <w:r w:rsidRPr="00621D3C">
        <w:rPr>
          <w:color w:val="000000" w:themeColor="text1"/>
        </w:rPr>
        <w:t>Newton</w:t>
      </w:r>
      <w:r w:rsidRPr="00621D3C">
        <w:rPr>
          <w:color w:val="000000" w:themeColor="text1"/>
          <w:spacing w:val="-1"/>
        </w:rPr>
        <w:t>’</w:t>
      </w:r>
      <w:r w:rsidRPr="00621D3C">
        <w:rPr>
          <w:color w:val="000000" w:themeColor="text1"/>
          <w:w w:val="90"/>
        </w:rPr>
        <w:t>s</w:t>
      </w:r>
      <w:r w:rsidRPr="00621D3C">
        <w:rPr>
          <w:color w:val="000000" w:themeColor="text1"/>
        </w:rPr>
        <w:t xml:space="preserve"> </w:t>
      </w:r>
      <w:r w:rsidRPr="00621D3C">
        <w:rPr>
          <w:color w:val="000000" w:themeColor="text1"/>
          <w:spacing w:val="-25"/>
        </w:rPr>
        <w:t xml:space="preserve"> </w:t>
      </w:r>
      <w:r w:rsidRPr="00621D3C">
        <w:rPr>
          <w:color w:val="000000" w:themeColor="text1"/>
          <w:w w:val="90"/>
        </w:rPr>
        <w:t>s</w:t>
      </w:r>
      <w:r w:rsidRPr="00621D3C">
        <w:rPr>
          <w:color w:val="000000" w:themeColor="text1"/>
          <w:w w:val="94"/>
        </w:rPr>
        <w:t>ec</w:t>
      </w:r>
      <w:r w:rsidRPr="00621D3C">
        <w:rPr>
          <w:color w:val="000000" w:themeColor="text1"/>
          <w:w w:val="96"/>
        </w:rPr>
        <w:t>o</w:t>
      </w:r>
      <w:r w:rsidRPr="00621D3C">
        <w:rPr>
          <w:color w:val="000000" w:themeColor="text1"/>
          <w:spacing w:val="-1"/>
          <w:w w:val="96"/>
        </w:rPr>
        <w:t>n</w:t>
      </w:r>
      <w:r w:rsidRPr="00621D3C">
        <w:rPr>
          <w:color w:val="000000" w:themeColor="text1"/>
          <w:w w:val="99"/>
        </w:rPr>
        <w:t>d</w:t>
      </w:r>
      <w:r w:rsidRPr="00621D3C">
        <w:rPr>
          <w:color w:val="000000" w:themeColor="text1"/>
          <w:spacing w:val="24"/>
        </w:rPr>
        <w:t xml:space="preserve"> </w:t>
      </w:r>
      <w:r w:rsidRPr="00621D3C">
        <w:rPr>
          <w:color w:val="000000" w:themeColor="text1"/>
          <w:w w:val="101"/>
        </w:rPr>
        <w:t>l</w:t>
      </w:r>
      <w:r w:rsidRPr="00621D3C">
        <w:rPr>
          <w:color w:val="000000" w:themeColor="text1"/>
          <w:spacing w:val="-7"/>
          <w:w w:val="101"/>
        </w:rPr>
        <w:t>a</w:t>
      </w:r>
      <w:r w:rsidRPr="00621D3C">
        <w:rPr>
          <w:color w:val="000000" w:themeColor="text1"/>
          <w:w w:val="92"/>
        </w:rPr>
        <w:t>w</w:t>
      </w:r>
      <w:r w:rsidRPr="00621D3C">
        <w:rPr>
          <w:color w:val="000000" w:themeColor="text1"/>
        </w:rPr>
        <w:t xml:space="preserve"> </w:t>
      </w:r>
      <w:r w:rsidRPr="00621D3C">
        <w:rPr>
          <w:color w:val="000000" w:themeColor="text1"/>
          <w:spacing w:val="-25"/>
        </w:rPr>
        <w:t xml:space="preserve"> </w:t>
      </w:r>
      <w:r w:rsidRPr="00621D3C">
        <w:rPr>
          <w:color w:val="000000" w:themeColor="text1"/>
          <w:spacing w:val="-1"/>
          <w:w w:val="114"/>
        </w:rPr>
        <w:t>t</w:t>
      </w:r>
      <w:r w:rsidRPr="00621D3C">
        <w:rPr>
          <w:color w:val="000000" w:themeColor="text1"/>
          <w:w w:val="93"/>
        </w:rPr>
        <w:t>o</w:t>
      </w:r>
      <w:r w:rsidRPr="00621D3C">
        <w:rPr>
          <w:color w:val="000000" w:themeColor="text1"/>
        </w:rPr>
        <w:t xml:space="preserve"> </w:t>
      </w:r>
      <w:r w:rsidRPr="00621D3C">
        <w:rPr>
          <w:color w:val="000000" w:themeColor="text1"/>
          <w:spacing w:val="-25"/>
        </w:rPr>
        <w:t xml:space="preserve"> </w:t>
      </w:r>
      <w:r w:rsidRPr="00621D3C">
        <w:rPr>
          <w:color w:val="000000" w:themeColor="text1"/>
          <w:spacing w:val="-1"/>
          <w:w w:val="94"/>
        </w:rPr>
        <w:t>r</w:t>
      </w:r>
      <w:r w:rsidRPr="00621D3C">
        <w:rPr>
          <w:color w:val="000000" w:themeColor="text1"/>
          <w:w w:val="90"/>
        </w:rPr>
        <w:t>e</w:t>
      </w:r>
      <w:r w:rsidRPr="00621D3C">
        <w:rPr>
          <w:color w:val="000000" w:themeColor="text1"/>
          <w:spacing w:val="-1"/>
          <w:w w:val="99"/>
        </w:rPr>
        <w:t>p</w:t>
      </w:r>
      <w:r w:rsidRPr="00621D3C">
        <w:rPr>
          <w:color w:val="000000" w:themeColor="text1"/>
        </w:rPr>
        <w:t>lac</w:t>
      </w:r>
      <w:r w:rsidRPr="00621D3C">
        <w:rPr>
          <w:color w:val="000000" w:themeColor="text1"/>
          <w:w w:val="90"/>
        </w:rPr>
        <w:t>e</w:t>
      </w:r>
      <w:r w:rsidRPr="00621D3C">
        <w:rPr>
          <w:color w:val="000000" w:themeColor="text1"/>
        </w:rPr>
        <w:t xml:space="preserve"> </w:t>
      </w:r>
      <w:r w:rsidRPr="00621D3C">
        <w:rPr>
          <w:color w:val="000000" w:themeColor="text1"/>
          <w:spacing w:val="-25"/>
        </w:rPr>
        <w:t xml:space="preserve"> </w:t>
      </w:r>
      <w:r w:rsidRPr="00621D3C">
        <w:rPr>
          <w:i/>
          <w:color w:val="000000" w:themeColor="text1"/>
          <w:spacing w:val="-109"/>
          <w:w w:val="138"/>
        </w:rPr>
        <w:t>F</w:t>
      </w:r>
      <w:r w:rsidRPr="00621D3C">
        <w:rPr>
          <w:i/>
          <w:color w:val="000000" w:themeColor="text1"/>
          <w:w w:val="54"/>
          <w:position w:val="6"/>
        </w:rPr>
        <w:t>→</w:t>
      </w:r>
      <w:r w:rsidRPr="00621D3C">
        <w:rPr>
          <w:i/>
          <w:color w:val="000000" w:themeColor="text1"/>
          <w:spacing w:val="-21"/>
          <w:position w:val="6"/>
        </w:rPr>
        <w:t xml:space="preserve"> </w:t>
      </w:r>
    </w:p>
    <w:p w:rsidR="002A184C" w:rsidRPr="00621D3C" w:rsidRDefault="002A184C" w:rsidP="002A184C">
      <w:pPr>
        <w:pStyle w:val="af"/>
        <w:jc w:val="both"/>
        <w:rPr>
          <w:color w:val="000000" w:themeColor="text1"/>
        </w:rPr>
      </w:pPr>
      <w:proofErr w:type="gramStart"/>
      <w:r w:rsidRPr="00621D3C">
        <w:rPr>
          <w:color w:val="000000" w:themeColor="text1"/>
        </w:rPr>
        <w:t>where</w:t>
      </w:r>
      <w:proofErr w:type="gramEnd"/>
      <w:r w:rsidRPr="00621D3C">
        <w:rPr>
          <w:color w:val="000000" w:themeColor="text1"/>
        </w:rPr>
        <w:t xml:space="preserve"> we have defined the kinetic energy </w:t>
      </w:r>
      <w:r w:rsidRPr="00621D3C">
        <w:rPr>
          <w:i/>
          <w:color w:val="000000" w:themeColor="text1"/>
        </w:rPr>
        <w:t>T</w:t>
      </w:r>
      <w:r w:rsidRPr="00621D3C">
        <w:rPr>
          <w:i/>
          <w:color w:val="000000" w:themeColor="text1"/>
          <w:spacing w:val="49"/>
        </w:rPr>
        <w:t xml:space="preserve"> </w:t>
      </w:r>
      <w:r w:rsidRPr="00621D3C">
        <w:rPr>
          <w:color w:val="000000" w:themeColor="text1"/>
          <w:w w:val="110"/>
        </w:rPr>
        <w:t xml:space="preserve">= </w:t>
      </w:r>
      <w:r w:rsidRPr="00621D3C">
        <w:rPr>
          <w:i/>
          <w:color w:val="000000" w:themeColor="text1"/>
        </w:rPr>
        <w:t>p</w:t>
      </w:r>
      <w:r w:rsidRPr="00621D3C">
        <w:rPr>
          <w:color w:val="000000" w:themeColor="text1"/>
          <w:vertAlign w:val="superscript"/>
        </w:rPr>
        <w:t>2</w:t>
      </w:r>
      <w:r w:rsidRPr="00621D3C">
        <w:rPr>
          <w:i/>
          <w:color w:val="000000" w:themeColor="text1"/>
        </w:rPr>
        <w:t>/</w:t>
      </w:r>
      <w:r w:rsidRPr="00621D3C">
        <w:rPr>
          <w:color w:val="000000" w:themeColor="text1"/>
        </w:rPr>
        <w:t>2</w:t>
      </w:r>
      <w:r w:rsidRPr="00621D3C">
        <w:rPr>
          <w:i/>
          <w:color w:val="000000" w:themeColor="text1"/>
        </w:rPr>
        <w:t xml:space="preserve">m </w:t>
      </w:r>
      <w:r w:rsidRPr="00621D3C">
        <w:rPr>
          <w:color w:val="000000" w:themeColor="text1"/>
          <w:w w:val="110"/>
        </w:rPr>
        <w:t xml:space="preserve">= </w:t>
      </w:r>
      <w:r w:rsidRPr="00621D3C">
        <w:rPr>
          <w:i/>
          <w:color w:val="000000" w:themeColor="text1"/>
        </w:rPr>
        <w:t>mv</w:t>
      </w:r>
      <w:r w:rsidRPr="00621D3C">
        <w:rPr>
          <w:color w:val="000000" w:themeColor="text1"/>
          <w:vertAlign w:val="superscript"/>
        </w:rPr>
        <w:t>2</w:t>
      </w:r>
      <w:r w:rsidRPr="00621D3C">
        <w:rPr>
          <w:i/>
          <w:color w:val="000000" w:themeColor="text1"/>
        </w:rPr>
        <w:t>/</w:t>
      </w:r>
      <w:r w:rsidRPr="00621D3C">
        <w:rPr>
          <w:color w:val="000000" w:themeColor="text1"/>
        </w:rPr>
        <w:t>2.</w:t>
      </w:r>
      <w:r w:rsidRPr="00621D3C">
        <w:rPr>
          <w:color w:val="000000" w:themeColor="text1"/>
          <w:spacing w:val="49"/>
        </w:rPr>
        <w:t xml:space="preserve"> </w:t>
      </w:r>
      <w:r w:rsidRPr="00621D3C">
        <w:rPr>
          <w:color w:val="000000" w:themeColor="text1"/>
        </w:rPr>
        <w:t>Thus, the work the force</w:t>
      </w:r>
      <w:r w:rsidRPr="00621D3C">
        <w:rPr>
          <w:color w:val="000000" w:themeColor="text1"/>
          <w:spacing w:val="1"/>
        </w:rPr>
        <w:t xml:space="preserve"> </w:t>
      </w:r>
      <w:r w:rsidRPr="00621D3C">
        <w:rPr>
          <w:color w:val="000000" w:themeColor="text1"/>
        </w:rPr>
        <w:t>does on the particle tells us how much the particle’s kinetic energy changes. This is kind of</w:t>
      </w:r>
      <w:r w:rsidRPr="00621D3C">
        <w:rPr>
          <w:color w:val="000000" w:themeColor="text1"/>
          <w:spacing w:val="1"/>
        </w:rPr>
        <w:t xml:space="preserve"> </w:t>
      </w:r>
      <w:r w:rsidRPr="00621D3C">
        <w:rPr>
          <w:color w:val="000000" w:themeColor="text1"/>
        </w:rPr>
        <w:t xml:space="preserve">deep: it is only through Newton’s second law that we are able to </w:t>
      </w:r>
      <w:proofErr w:type="gramStart"/>
      <w:r w:rsidRPr="00621D3C">
        <w:rPr>
          <w:color w:val="000000" w:themeColor="text1"/>
        </w:rPr>
        <w:t>related</w:t>
      </w:r>
      <w:proofErr w:type="gramEnd"/>
      <w:r w:rsidRPr="00621D3C">
        <w:rPr>
          <w:color w:val="000000" w:themeColor="text1"/>
        </w:rPr>
        <w:t xml:space="preserve"> something external</w:t>
      </w:r>
      <w:r w:rsidRPr="00621D3C">
        <w:rPr>
          <w:color w:val="000000" w:themeColor="text1"/>
          <w:spacing w:val="1"/>
        </w:rPr>
        <w:t xml:space="preserve"> </w:t>
      </w:r>
      <w:r w:rsidRPr="00621D3C">
        <w:rPr>
          <w:color w:val="000000" w:themeColor="text1"/>
        </w:rPr>
        <w:t>to</w:t>
      </w:r>
      <w:r w:rsidRPr="00621D3C">
        <w:rPr>
          <w:color w:val="000000" w:themeColor="text1"/>
          <w:spacing w:val="20"/>
        </w:rPr>
        <w:t xml:space="preserve"> </w:t>
      </w:r>
      <w:r w:rsidRPr="00621D3C">
        <w:rPr>
          <w:color w:val="000000" w:themeColor="text1"/>
        </w:rPr>
        <w:t>the</w:t>
      </w:r>
      <w:r w:rsidRPr="00621D3C">
        <w:rPr>
          <w:color w:val="000000" w:themeColor="text1"/>
          <w:spacing w:val="20"/>
        </w:rPr>
        <w:t xml:space="preserve"> </w:t>
      </w:r>
      <w:r w:rsidRPr="00621D3C">
        <w:rPr>
          <w:color w:val="000000" w:themeColor="text1"/>
        </w:rPr>
        <w:t>particle</w:t>
      </w:r>
      <w:r w:rsidRPr="00621D3C">
        <w:rPr>
          <w:color w:val="000000" w:themeColor="text1"/>
          <w:spacing w:val="20"/>
        </w:rPr>
        <w:t xml:space="preserve"> </w:t>
      </w:r>
      <w:r w:rsidRPr="00621D3C">
        <w:rPr>
          <w:color w:val="000000" w:themeColor="text1"/>
        </w:rPr>
        <w:t>–</w:t>
      </w:r>
      <w:r w:rsidRPr="00621D3C">
        <w:rPr>
          <w:color w:val="000000" w:themeColor="text1"/>
          <w:spacing w:val="20"/>
        </w:rPr>
        <w:t xml:space="preserve"> </w:t>
      </w:r>
      <w:r w:rsidRPr="00621D3C">
        <w:rPr>
          <w:color w:val="000000" w:themeColor="text1"/>
        </w:rPr>
        <w:t>the</w:t>
      </w:r>
      <w:r w:rsidRPr="00621D3C">
        <w:rPr>
          <w:color w:val="000000" w:themeColor="text1"/>
          <w:spacing w:val="20"/>
        </w:rPr>
        <w:t xml:space="preserve"> </w:t>
      </w:r>
      <w:r w:rsidRPr="00621D3C">
        <w:rPr>
          <w:color w:val="000000" w:themeColor="text1"/>
        </w:rPr>
        <w:t>force</w:t>
      </w:r>
      <w:r w:rsidRPr="00621D3C">
        <w:rPr>
          <w:color w:val="000000" w:themeColor="text1"/>
          <w:spacing w:val="20"/>
        </w:rPr>
        <w:t xml:space="preserve"> </w:t>
      </w:r>
      <w:r w:rsidRPr="00621D3C">
        <w:rPr>
          <w:color w:val="000000" w:themeColor="text1"/>
        </w:rPr>
        <w:t>acting</w:t>
      </w:r>
      <w:r w:rsidRPr="00621D3C">
        <w:rPr>
          <w:color w:val="000000" w:themeColor="text1"/>
          <w:spacing w:val="21"/>
        </w:rPr>
        <w:t xml:space="preserve"> </w:t>
      </w:r>
      <w:r w:rsidRPr="00621D3C">
        <w:rPr>
          <w:color w:val="000000" w:themeColor="text1"/>
        </w:rPr>
        <w:t>on</w:t>
      </w:r>
      <w:r w:rsidRPr="00621D3C">
        <w:rPr>
          <w:color w:val="000000" w:themeColor="text1"/>
          <w:spacing w:val="20"/>
        </w:rPr>
        <w:t xml:space="preserve"> </w:t>
      </w:r>
      <w:r w:rsidRPr="00621D3C">
        <w:rPr>
          <w:color w:val="000000" w:themeColor="text1"/>
        </w:rPr>
        <w:t>it</w:t>
      </w:r>
      <w:r w:rsidRPr="00621D3C">
        <w:rPr>
          <w:color w:val="000000" w:themeColor="text1"/>
          <w:spacing w:val="20"/>
        </w:rPr>
        <w:t xml:space="preserve"> </w:t>
      </w:r>
      <w:r w:rsidRPr="00621D3C">
        <w:rPr>
          <w:color w:val="000000" w:themeColor="text1"/>
        </w:rPr>
        <w:t>–</w:t>
      </w:r>
      <w:r w:rsidRPr="00621D3C">
        <w:rPr>
          <w:color w:val="000000" w:themeColor="text1"/>
          <w:spacing w:val="20"/>
        </w:rPr>
        <w:t xml:space="preserve"> </w:t>
      </w:r>
      <w:r w:rsidRPr="00621D3C">
        <w:rPr>
          <w:color w:val="000000" w:themeColor="text1"/>
        </w:rPr>
        <w:t>to</w:t>
      </w:r>
      <w:r w:rsidRPr="00621D3C">
        <w:rPr>
          <w:color w:val="000000" w:themeColor="text1"/>
          <w:spacing w:val="20"/>
        </w:rPr>
        <w:t xml:space="preserve"> </w:t>
      </w:r>
      <w:r w:rsidRPr="00621D3C">
        <w:rPr>
          <w:color w:val="000000" w:themeColor="text1"/>
        </w:rPr>
        <w:t>a</w:t>
      </w:r>
      <w:r w:rsidRPr="00621D3C">
        <w:rPr>
          <w:color w:val="000000" w:themeColor="text1"/>
          <w:spacing w:val="20"/>
        </w:rPr>
        <w:t xml:space="preserve"> </w:t>
      </w:r>
      <w:r w:rsidRPr="00621D3C">
        <w:rPr>
          <w:color w:val="000000" w:themeColor="text1"/>
        </w:rPr>
        <w:t>property</w:t>
      </w:r>
      <w:r w:rsidRPr="00621D3C">
        <w:rPr>
          <w:color w:val="000000" w:themeColor="text1"/>
          <w:spacing w:val="20"/>
        </w:rPr>
        <w:t xml:space="preserve"> </w:t>
      </w:r>
      <w:r w:rsidRPr="00621D3C">
        <w:rPr>
          <w:color w:val="000000" w:themeColor="text1"/>
        </w:rPr>
        <w:t>of</w:t>
      </w:r>
      <w:r w:rsidRPr="00621D3C">
        <w:rPr>
          <w:color w:val="000000" w:themeColor="text1"/>
          <w:spacing w:val="21"/>
        </w:rPr>
        <w:t xml:space="preserve"> </w:t>
      </w:r>
      <w:r w:rsidRPr="00621D3C">
        <w:rPr>
          <w:color w:val="000000" w:themeColor="text1"/>
        </w:rPr>
        <w:t>the</w:t>
      </w:r>
      <w:r w:rsidRPr="00621D3C">
        <w:rPr>
          <w:color w:val="000000" w:themeColor="text1"/>
          <w:spacing w:val="19"/>
        </w:rPr>
        <w:t xml:space="preserve"> </w:t>
      </w:r>
      <w:r w:rsidRPr="00621D3C">
        <w:rPr>
          <w:color w:val="000000" w:themeColor="text1"/>
        </w:rPr>
        <w:t>particle</w:t>
      </w:r>
      <w:r w:rsidRPr="00621D3C">
        <w:rPr>
          <w:color w:val="000000" w:themeColor="text1"/>
          <w:spacing w:val="20"/>
        </w:rPr>
        <w:t xml:space="preserve"> </w:t>
      </w:r>
      <w:r w:rsidRPr="00621D3C">
        <w:rPr>
          <w:color w:val="000000" w:themeColor="text1"/>
        </w:rPr>
        <w:t>–</w:t>
      </w:r>
      <w:r w:rsidRPr="00621D3C">
        <w:rPr>
          <w:color w:val="000000" w:themeColor="text1"/>
          <w:spacing w:val="20"/>
        </w:rPr>
        <w:t xml:space="preserve"> </w:t>
      </w:r>
      <w:r w:rsidRPr="00621D3C">
        <w:rPr>
          <w:color w:val="000000" w:themeColor="text1"/>
        </w:rPr>
        <w:t>its</w:t>
      </w:r>
      <w:r w:rsidRPr="00621D3C">
        <w:rPr>
          <w:color w:val="000000" w:themeColor="text1"/>
          <w:spacing w:val="20"/>
        </w:rPr>
        <w:t xml:space="preserve"> </w:t>
      </w:r>
      <w:r w:rsidRPr="00621D3C">
        <w:rPr>
          <w:color w:val="000000" w:themeColor="text1"/>
        </w:rPr>
        <w:t>kinetic</w:t>
      </w:r>
      <w:r w:rsidRPr="00621D3C">
        <w:rPr>
          <w:color w:val="000000" w:themeColor="text1"/>
          <w:spacing w:val="20"/>
        </w:rPr>
        <w:t xml:space="preserve"> </w:t>
      </w:r>
      <w:r w:rsidRPr="00621D3C">
        <w:rPr>
          <w:color w:val="000000" w:themeColor="text1"/>
        </w:rPr>
        <w:t>energy.</w:t>
      </w:r>
    </w:p>
    <w:p w:rsidR="002A184C" w:rsidRPr="00621D3C" w:rsidRDefault="002A184C" w:rsidP="002A184C">
      <w:pPr>
        <w:pStyle w:val="af"/>
        <w:spacing w:before="77"/>
        <w:jc w:val="both"/>
        <w:rPr>
          <w:color w:val="000000" w:themeColor="text1"/>
        </w:rPr>
      </w:pPr>
      <w:r w:rsidRPr="00621D3C">
        <w:rPr>
          <w:color w:val="000000" w:themeColor="text1"/>
        </w:rPr>
        <w:t>Note here that, to demonstrate the connection between work and kinetic energy, we have</w:t>
      </w:r>
      <w:r w:rsidRPr="00621D3C">
        <w:rPr>
          <w:color w:val="000000" w:themeColor="text1"/>
          <w:spacing w:val="1"/>
        </w:rPr>
        <w:t xml:space="preserve"> </w:t>
      </w:r>
      <w:r w:rsidRPr="00621D3C">
        <w:rPr>
          <w:color w:val="000000" w:themeColor="text1"/>
        </w:rPr>
        <w:t>had to specialize to consider the total force on the particle; Newton’s second law applies</w:t>
      </w:r>
      <w:r w:rsidRPr="00621D3C">
        <w:rPr>
          <w:color w:val="000000" w:themeColor="text1"/>
          <w:spacing w:val="1"/>
        </w:rPr>
        <w:t xml:space="preserve"> </w:t>
      </w:r>
      <w:r w:rsidRPr="00621D3C">
        <w:rPr>
          <w:color w:val="000000" w:themeColor="text1"/>
        </w:rPr>
        <w:t>only to the total force.</w:t>
      </w:r>
      <w:r w:rsidRPr="00621D3C">
        <w:rPr>
          <w:color w:val="000000" w:themeColor="text1"/>
          <w:spacing w:val="1"/>
        </w:rPr>
        <w:t xml:space="preserve"> </w:t>
      </w:r>
      <w:r w:rsidRPr="00621D3C">
        <w:rPr>
          <w:color w:val="000000" w:themeColor="text1"/>
        </w:rPr>
        <w:t>For example, consider an elevator descending at constant velocity.</w:t>
      </w:r>
      <w:r w:rsidRPr="00621D3C">
        <w:rPr>
          <w:color w:val="000000" w:themeColor="text1"/>
          <w:spacing w:val="1"/>
        </w:rPr>
        <w:t xml:space="preserve"> </w:t>
      </w:r>
      <w:r w:rsidRPr="00621D3C">
        <w:rPr>
          <w:color w:val="000000" w:themeColor="text1"/>
        </w:rPr>
        <w:t>Two</w:t>
      </w:r>
      <w:r w:rsidRPr="00621D3C">
        <w:rPr>
          <w:color w:val="000000" w:themeColor="text1"/>
          <w:spacing w:val="14"/>
        </w:rPr>
        <w:t xml:space="preserve"> </w:t>
      </w:r>
      <w:r w:rsidRPr="00621D3C">
        <w:rPr>
          <w:color w:val="000000" w:themeColor="text1"/>
        </w:rPr>
        <w:t>forces</w:t>
      </w:r>
      <w:r w:rsidRPr="00621D3C">
        <w:rPr>
          <w:color w:val="000000" w:themeColor="text1"/>
          <w:spacing w:val="15"/>
        </w:rPr>
        <w:t xml:space="preserve"> </w:t>
      </w:r>
      <w:r w:rsidRPr="00621D3C">
        <w:rPr>
          <w:color w:val="000000" w:themeColor="text1"/>
        </w:rPr>
        <w:t>act</w:t>
      </w:r>
      <w:r w:rsidRPr="00621D3C">
        <w:rPr>
          <w:color w:val="000000" w:themeColor="text1"/>
          <w:spacing w:val="15"/>
        </w:rPr>
        <w:t xml:space="preserve"> </w:t>
      </w:r>
      <w:r w:rsidRPr="00621D3C">
        <w:rPr>
          <w:color w:val="000000" w:themeColor="text1"/>
        </w:rPr>
        <w:t>on</w:t>
      </w:r>
      <w:r w:rsidRPr="00621D3C">
        <w:rPr>
          <w:color w:val="000000" w:themeColor="text1"/>
          <w:spacing w:val="15"/>
        </w:rPr>
        <w:t xml:space="preserve"> </w:t>
      </w:r>
      <w:r w:rsidRPr="00621D3C">
        <w:rPr>
          <w:color w:val="000000" w:themeColor="text1"/>
        </w:rPr>
        <w:t>the</w:t>
      </w:r>
      <w:r w:rsidRPr="00621D3C">
        <w:rPr>
          <w:color w:val="000000" w:themeColor="text1"/>
          <w:spacing w:val="15"/>
        </w:rPr>
        <w:t xml:space="preserve"> </w:t>
      </w:r>
      <w:r w:rsidRPr="00621D3C">
        <w:rPr>
          <w:color w:val="000000" w:themeColor="text1"/>
        </w:rPr>
        <w:t>elevator:</w:t>
      </w:r>
      <w:r w:rsidRPr="00621D3C">
        <w:rPr>
          <w:color w:val="000000" w:themeColor="text1"/>
          <w:spacing w:val="39"/>
        </w:rPr>
        <w:t xml:space="preserve"> </w:t>
      </w:r>
      <w:r w:rsidRPr="00621D3C">
        <w:rPr>
          <w:color w:val="000000" w:themeColor="text1"/>
        </w:rPr>
        <w:t>a</w:t>
      </w:r>
      <w:r w:rsidRPr="00621D3C">
        <w:rPr>
          <w:color w:val="000000" w:themeColor="text1"/>
          <w:spacing w:val="14"/>
        </w:rPr>
        <w:t xml:space="preserve"> </w:t>
      </w:r>
      <w:r w:rsidRPr="00621D3C">
        <w:rPr>
          <w:color w:val="000000" w:themeColor="text1"/>
        </w:rPr>
        <w:t>gravitational</w:t>
      </w:r>
      <w:r w:rsidRPr="00621D3C">
        <w:rPr>
          <w:color w:val="000000" w:themeColor="text1"/>
          <w:spacing w:val="15"/>
        </w:rPr>
        <w:t xml:space="preserve"> </w:t>
      </w:r>
      <w:r w:rsidRPr="00621D3C">
        <w:rPr>
          <w:color w:val="000000" w:themeColor="text1"/>
        </w:rPr>
        <w:t>force</w:t>
      </w:r>
      <w:r w:rsidRPr="00621D3C">
        <w:rPr>
          <w:color w:val="000000" w:themeColor="text1"/>
          <w:spacing w:val="15"/>
        </w:rPr>
        <w:t xml:space="preserve"> </w:t>
      </w:r>
      <w:r w:rsidRPr="00621D3C">
        <w:rPr>
          <w:color w:val="000000" w:themeColor="text1"/>
        </w:rPr>
        <w:t>pointing</w:t>
      </w:r>
      <w:r w:rsidRPr="00621D3C">
        <w:rPr>
          <w:color w:val="000000" w:themeColor="text1"/>
          <w:spacing w:val="15"/>
        </w:rPr>
        <w:t xml:space="preserve"> </w:t>
      </w:r>
      <w:r w:rsidRPr="00621D3C">
        <w:rPr>
          <w:color w:val="000000" w:themeColor="text1"/>
        </w:rPr>
        <w:t>downward</w:t>
      </w:r>
      <w:r w:rsidRPr="00621D3C">
        <w:rPr>
          <w:color w:val="000000" w:themeColor="text1"/>
          <w:spacing w:val="15"/>
        </w:rPr>
        <w:t xml:space="preserve"> </w:t>
      </w:r>
      <w:r w:rsidRPr="00621D3C">
        <w:rPr>
          <w:color w:val="000000" w:themeColor="text1"/>
        </w:rPr>
        <w:t>and</w:t>
      </w:r>
      <w:r w:rsidRPr="00621D3C">
        <w:rPr>
          <w:color w:val="000000" w:themeColor="text1"/>
          <w:spacing w:val="15"/>
        </w:rPr>
        <w:t xml:space="preserve"> </w:t>
      </w:r>
      <w:r w:rsidRPr="00621D3C">
        <w:rPr>
          <w:color w:val="000000" w:themeColor="text1"/>
        </w:rPr>
        <w:t>tension</w:t>
      </w:r>
      <w:r w:rsidRPr="00621D3C">
        <w:rPr>
          <w:color w:val="000000" w:themeColor="text1"/>
          <w:spacing w:val="14"/>
        </w:rPr>
        <w:t xml:space="preserve"> </w:t>
      </w:r>
      <w:r w:rsidRPr="00621D3C">
        <w:rPr>
          <w:color w:val="000000" w:themeColor="text1"/>
        </w:rPr>
        <w:t>force</w:t>
      </w:r>
      <w:r w:rsidRPr="00621D3C">
        <w:rPr>
          <w:color w:val="000000" w:themeColor="text1"/>
          <w:spacing w:val="-46"/>
        </w:rPr>
        <w:t xml:space="preserve"> </w:t>
      </w:r>
      <w:r w:rsidRPr="00621D3C">
        <w:rPr>
          <w:color w:val="000000" w:themeColor="text1"/>
        </w:rPr>
        <w:t>in the elevator cable pointing upward. If the elevator is to descend at constant velocity, the</w:t>
      </w:r>
      <w:r w:rsidRPr="00621D3C">
        <w:rPr>
          <w:color w:val="000000" w:themeColor="text1"/>
          <w:spacing w:val="1"/>
        </w:rPr>
        <w:t xml:space="preserve"> </w:t>
      </w:r>
      <w:r w:rsidRPr="00621D3C">
        <w:rPr>
          <w:color w:val="000000" w:themeColor="text1"/>
        </w:rPr>
        <w:t>net</w:t>
      </w:r>
      <w:r w:rsidRPr="00621D3C">
        <w:rPr>
          <w:color w:val="000000" w:themeColor="text1"/>
          <w:spacing w:val="30"/>
        </w:rPr>
        <w:t xml:space="preserve"> </w:t>
      </w:r>
      <w:r w:rsidRPr="00621D3C">
        <w:rPr>
          <w:color w:val="000000" w:themeColor="text1"/>
        </w:rPr>
        <w:t>force</w:t>
      </w:r>
      <w:r w:rsidRPr="00621D3C">
        <w:rPr>
          <w:color w:val="000000" w:themeColor="text1"/>
          <w:spacing w:val="31"/>
        </w:rPr>
        <w:t xml:space="preserve"> </w:t>
      </w:r>
      <w:r w:rsidRPr="00621D3C">
        <w:rPr>
          <w:color w:val="000000" w:themeColor="text1"/>
        </w:rPr>
        <w:t>vanishes.</w:t>
      </w:r>
      <w:r w:rsidRPr="00621D3C">
        <w:rPr>
          <w:color w:val="000000" w:themeColor="text1"/>
          <w:spacing w:val="30"/>
        </w:rPr>
        <w:t xml:space="preserve"> </w:t>
      </w:r>
      <w:r w:rsidRPr="00621D3C">
        <w:rPr>
          <w:color w:val="000000" w:themeColor="text1"/>
        </w:rPr>
        <w:t>Thus,</w:t>
      </w:r>
      <w:r w:rsidRPr="00621D3C">
        <w:rPr>
          <w:color w:val="000000" w:themeColor="text1"/>
          <w:spacing w:val="34"/>
        </w:rPr>
        <w:t xml:space="preserve"> </w:t>
      </w:r>
      <w:r w:rsidRPr="00621D3C">
        <w:rPr>
          <w:color w:val="000000" w:themeColor="text1"/>
        </w:rPr>
        <w:t>no</w:t>
      </w:r>
      <w:r w:rsidRPr="00621D3C">
        <w:rPr>
          <w:color w:val="000000" w:themeColor="text1"/>
          <w:spacing w:val="30"/>
        </w:rPr>
        <w:t xml:space="preserve"> </w:t>
      </w:r>
      <w:r w:rsidRPr="00621D3C">
        <w:rPr>
          <w:color w:val="000000" w:themeColor="text1"/>
        </w:rPr>
        <w:t>work</w:t>
      </w:r>
      <w:r w:rsidRPr="00621D3C">
        <w:rPr>
          <w:color w:val="000000" w:themeColor="text1"/>
          <w:spacing w:val="31"/>
        </w:rPr>
        <w:t xml:space="preserve"> </w:t>
      </w:r>
      <w:r w:rsidRPr="00621D3C">
        <w:rPr>
          <w:color w:val="000000" w:themeColor="text1"/>
        </w:rPr>
        <w:t>is</w:t>
      </w:r>
      <w:r w:rsidRPr="00621D3C">
        <w:rPr>
          <w:color w:val="000000" w:themeColor="text1"/>
          <w:spacing w:val="30"/>
        </w:rPr>
        <w:t xml:space="preserve"> </w:t>
      </w:r>
      <w:r w:rsidRPr="00621D3C">
        <w:rPr>
          <w:color w:val="000000" w:themeColor="text1"/>
        </w:rPr>
        <w:t>done</w:t>
      </w:r>
      <w:r w:rsidRPr="00621D3C">
        <w:rPr>
          <w:color w:val="000000" w:themeColor="text1"/>
          <w:spacing w:val="31"/>
        </w:rPr>
        <w:t xml:space="preserve"> </w:t>
      </w:r>
      <w:r w:rsidRPr="00621D3C">
        <w:rPr>
          <w:color w:val="000000" w:themeColor="text1"/>
        </w:rPr>
        <w:t>on</w:t>
      </w:r>
      <w:r w:rsidRPr="00621D3C">
        <w:rPr>
          <w:color w:val="000000" w:themeColor="text1"/>
          <w:spacing w:val="31"/>
        </w:rPr>
        <w:t xml:space="preserve"> </w:t>
      </w:r>
      <w:r w:rsidRPr="00621D3C">
        <w:rPr>
          <w:color w:val="000000" w:themeColor="text1"/>
        </w:rPr>
        <w:t>the</w:t>
      </w:r>
      <w:r w:rsidRPr="00621D3C">
        <w:rPr>
          <w:color w:val="000000" w:themeColor="text1"/>
          <w:spacing w:val="30"/>
        </w:rPr>
        <w:t xml:space="preserve"> </w:t>
      </w:r>
      <w:r w:rsidRPr="00621D3C">
        <w:rPr>
          <w:color w:val="000000" w:themeColor="text1"/>
        </w:rPr>
        <w:t>elevator,</w:t>
      </w:r>
      <w:r w:rsidRPr="00621D3C">
        <w:rPr>
          <w:color w:val="000000" w:themeColor="text1"/>
          <w:spacing w:val="34"/>
        </w:rPr>
        <w:t xml:space="preserve"> </w:t>
      </w:r>
      <w:r w:rsidRPr="00621D3C">
        <w:rPr>
          <w:color w:val="000000" w:themeColor="text1"/>
        </w:rPr>
        <w:t>as</w:t>
      </w:r>
      <w:r w:rsidRPr="00621D3C">
        <w:rPr>
          <w:color w:val="000000" w:themeColor="text1"/>
          <w:spacing w:val="31"/>
        </w:rPr>
        <w:t xml:space="preserve"> </w:t>
      </w:r>
      <w:r w:rsidRPr="00621D3C">
        <w:rPr>
          <w:color w:val="000000" w:themeColor="text1"/>
        </w:rPr>
        <w:t>is</w:t>
      </w:r>
      <w:r w:rsidRPr="00621D3C">
        <w:rPr>
          <w:color w:val="000000" w:themeColor="text1"/>
          <w:spacing w:val="30"/>
        </w:rPr>
        <w:t xml:space="preserve"> </w:t>
      </w:r>
      <w:r w:rsidRPr="00621D3C">
        <w:rPr>
          <w:color w:val="000000" w:themeColor="text1"/>
        </w:rPr>
        <w:t>evinced</w:t>
      </w:r>
      <w:r w:rsidRPr="00621D3C">
        <w:rPr>
          <w:color w:val="000000" w:themeColor="text1"/>
          <w:spacing w:val="31"/>
        </w:rPr>
        <w:t xml:space="preserve"> </w:t>
      </w:r>
      <w:r w:rsidRPr="00621D3C">
        <w:rPr>
          <w:color w:val="000000" w:themeColor="text1"/>
        </w:rPr>
        <w:t>by</w:t>
      </w:r>
      <w:r w:rsidRPr="00621D3C">
        <w:rPr>
          <w:color w:val="000000" w:themeColor="text1"/>
          <w:spacing w:val="30"/>
        </w:rPr>
        <w:t xml:space="preserve"> </w:t>
      </w:r>
      <w:r w:rsidRPr="00621D3C">
        <w:rPr>
          <w:color w:val="000000" w:themeColor="text1"/>
        </w:rPr>
        <w:t>the</w:t>
      </w:r>
      <w:r w:rsidRPr="00621D3C">
        <w:rPr>
          <w:color w:val="000000" w:themeColor="text1"/>
          <w:spacing w:val="31"/>
        </w:rPr>
        <w:t xml:space="preserve"> </w:t>
      </w:r>
      <w:r w:rsidRPr="00621D3C">
        <w:rPr>
          <w:color w:val="000000" w:themeColor="text1"/>
        </w:rPr>
        <w:t>fact</w:t>
      </w:r>
      <w:r w:rsidRPr="00621D3C">
        <w:rPr>
          <w:color w:val="000000" w:themeColor="text1"/>
          <w:spacing w:val="31"/>
        </w:rPr>
        <w:t xml:space="preserve"> </w:t>
      </w:r>
      <w:r w:rsidRPr="00621D3C">
        <w:rPr>
          <w:color w:val="000000" w:themeColor="text1"/>
        </w:rPr>
        <w:t>that</w:t>
      </w:r>
      <w:r w:rsidRPr="00621D3C">
        <w:rPr>
          <w:color w:val="000000" w:themeColor="text1"/>
          <w:spacing w:val="-47"/>
        </w:rPr>
        <w:t xml:space="preserve"> </w:t>
      </w:r>
      <w:proofErr w:type="gramStart"/>
      <w:r w:rsidRPr="00621D3C">
        <w:rPr>
          <w:color w:val="000000" w:themeColor="text1"/>
        </w:rPr>
        <w:t>its speed (and therefore its kinetic energy) are</w:t>
      </w:r>
      <w:proofErr w:type="gramEnd"/>
      <w:r w:rsidRPr="00621D3C">
        <w:rPr>
          <w:color w:val="000000" w:themeColor="text1"/>
        </w:rPr>
        <w:t xml:space="preserve"> the same at the start and end of its motion.</w:t>
      </w:r>
      <w:r w:rsidRPr="00621D3C">
        <w:rPr>
          <w:color w:val="000000" w:themeColor="text1"/>
          <w:spacing w:val="1"/>
        </w:rPr>
        <w:t xml:space="preserve"> </w:t>
      </w:r>
      <w:r w:rsidRPr="00621D3C">
        <w:rPr>
          <w:color w:val="000000" w:themeColor="text1"/>
        </w:rPr>
        <w:t>One could of course calculate the work done by the gravitational force on the elevator and</w:t>
      </w:r>
      <w:r w:rsidRPr="00621D3C">
        <w:rPr>
          <w:color w:val="000000" w:themeColor="text1"/>
          <w:spacing w:val="1"/>
        </w:rPr>
        <w:t xml:space="preserve"> </w:t>
      </w:r>
      <w:r w:rsidRPr="00621D3C">
        <w:rPr>
          <w:color w:val="000000" w:themeColor="text1"/>
        </w:rPr>
        <w:t>get</w:t>
      </w:r>
      <w:r w:rsidRPr="00621D3C">
        <w:rPr>
          <w:color w:val="000000" w:themeColor="text1"/>
          <w:spacing w:val="24"/>
        </w:rPr>
        <w:t xml:space="preserve"> </w:t>
      </w:r>
      <w:r w:rsidRPr="00621D3C">
        <w:rPr>
          <w:color w:val="000000" w:themeColor="text1"/>
        </w:rPr>
        <w:t>a</w:t>
      </w:r>
      <w:r w:rsidRPr="00621D3C">
        <w:rPr>
          <w:color w:val="000000" w:themeColor="text1"/>
          <w:spacing w:val="24"/>
        </w:rPr>
        <w:t xml:space="preserve"> </w:t>
      </w:r>
      <w:r w:rsidRPr="00621D3C">
        <w:rPr>
          <w:color w:val="000000" w:themeColor="text1"/>
        </w:rPr>
        <w:t>nonzero</w:t>
      </w:r>
      <w:r w:rsidRPr="00621D3C">
        <w:rPr>
          <w:color w:val="000000" w:themeColor="text1"/>
          <w:spacing w:val="24"/>
        </w:rPr>
        <w:t xml:space="preserve"> </w:t>
      </w:r>
      <w:r w:rsidRPr="00621D3C">
        <w:rPr>
          <w:color w:val="000000" w:themeColor="text1"/>
        </w:rPr>
        <w:t>result.</w:t>
      </w:r>
      <w:r w:rsidRPr="00621D3C">
        <w:rPr>
          <w:color w:val="000000" w:themeColor="text1"/>
          <w:spacing w:val="16"/>
        </w:rPr>
        <w:t xml:space="preserve"> </w:t>
      </w:r>
      <w:r w:rsidRPr="00621D3C">
        <w:rPr>
          <w:color w:val="000000" w:themeColor="text1"/>
        </w:rPr>
        <w:t>This</w:t>
      </w:r>
      <w:r w:rsidRPr="00621D3C">
        <w:rPr>
          <w:color w:val="000000" w:themeColor="text1"/>
          <w:spacing w:val="24"/>
        </w:rPr>
        <w:t xml:space="preserve"> </w:t>
      </w:r>
      <w:r w:rsidRPr="00621D3C">
        <w:rPr>
          <w:color w:val="000000" w:themeColor="text1"/>
        </w:rPr>
        <w:t>work</w:t>
      </w:r>
      <w:r w:rsidRPr="00621D3C">
        <w:rPr>
          <w:color w:val="000000" w:themeColor="text1"/>
          <w:spacing w:val="24"/>
        </w:rPr>
        <w:t xml:space="preserve"> </w:t>
      </w:r>
      <w:r w:rsidRPr="00621D3C">
        <w:rPr>
          <w:color w:val="000000" w:themeColor="text1"/>
        </w:rPr>
        <w:t>would</w:t>
      </w:r>
      <w:r w:rsidRPr="00621D3C">
        <w:rPr>
          <w:color w:val="000000" w:themeColor="text1"/>
          <w:spacing w:val="24"/>
        </w:rPr>
        <w:t xml:space="preserve"> </w:t>
      </w:r>
      <w:r w:rsidRPr="00621D3C">
        <w:rPr>
          <w:color w:val="000000" w:themeColor="text1"/>
        </w:rPr>
        <w:t>be</w:t>
      </w:r>
      <w:r w:rsidRPr="00621D3C">
        <w:rPr>
          <w:color w:val="000000" w:themeColor="text1"/>
          <w:spacing w:val="24"/>
        </w:rPr>
        <w:t xml:space="preserve"> </w:t>
      </w:r>
      <w:r w:rsidRPr="00621D3C">
        <w:rPr>
          <w:color w:val="000000" w:themeColor="text1"/>
        </w:rPr>
        <w:t>canceled</w:t>
      </w:r>
      <w:r w:rsidRPr="00621D3C">
        <w:rPr>
          <w:color w:val="000000" w:themeColor="text1"/>
          <w:spacing w:val="24"/>
        </w:rPr>
        <w:t xml:space="preserve"> </w:t>
      </w:r>
      <w:r w:rsidRPr="00621D3C">
        <w:rPr>
          <w:color w:val="000000" w:themeColor="text1"/>
        </w:rPr>
        <w:t>exactly</w:t>
      </w:r>
      <w:r w:rsidRPr="00621D3C">
        <w:rPr>
          <w:color w:val="000000" w:themeColor="text1"/>
          <w:spacing w:val="25"/>
        </w:rPr>
        <w:t xml:space="preserve"> </w:t>
      </w:r>
      <w:r w:rsidRPr="00621D3C">
        <w:rPr>
          <w:color w:val="000000" w:themeColor="text1"/>
        </w:rPr>
        <w:t>by</w:t>
      </w:r>
      <w:r w:rsidRPr="00621D3C">
        <w:rPr>
          <w:color w:val="000000" w:themeColor="text1"/>
          <w:spacing w:val="24"/>
        </w:rPr>
        <w:t xml:space="preserve"> </w:t>
      </w:r>
      <w:r w:rsidRPr="00621D3C">
        <w:rPr>
          <w:color w:val="000000" w:themeColor="text1"/>
        </w:rPr>
        <w:t>the</w:t>
      </w:r>
      <w:r w:rsidRPr="00621D3C">
        <w:rPr>
          <w:color w:val="000000" w:themeColor="text1"/>
          <w:spacing w:val="24"/>
        </w:rPr>
        <w:t xml:space="preserve"> </w:t>
      </w:r>
      <w:r w:rsidRPr="00621D3C">
        <w:rPr>
          <w:color w:val="000000" w:themeColor="text1"/>
        </w:rPr>
        <w:t>negative</w:t>
      </w:r>
      <w:r w:rsidRPr="00621D3C">
        <w:rPr>
          <w:color w:val="000000" w:themeColor="text1"/>
          <w:spacing w:val="24"/>
        </w:rPr>
        <w:t xml:space="preserve"> </w:t>
      </w:r>
      <w:r w:rsidRPr="00621D3C">
        <w:rPr>
          <w:color w:val="000000" w:themeColor="text1"/>
        </w:rPr>
        <w:t>work</w:t>
      </w:r>
      <w:r w:rsidRPr="00621D3C">
        <w:rPr>
          <w:color w:val="000000" w:themeColor="text1"/>
          <w:spacing w:val="24"/>
        </w:rPr>
        <w:t xml:space="preserve"> </w:t>
      </w:r>
      <w:r w:rsidRPr="00621D3C">
        <w:rPr>
          <w:color w:val="000000" w:themeColor="text1"/>
        </w:rPr>
        <w:t>done</w:t>
      </w:r>
      <w:r w:rsidRPr="00621D3C">
        <w:rPr>
          <w:color w:val="000000" w:themeColor="text1"/>
          <w:spacing w:val="24"/>
        </w:rPr>
        <w:t xml:space="preserve"> </w:t>
      </w:r>
      <w:r w:rsidRPr="00621D3C">
        <w:rPr>
          <w:color w:val="000000" w:themeColor="text1"/>
        </w:rPr>
        <w:t>by</w:t>
      </w:r>
      <w:r w:rsidRPr="00621D3C">
        <w:rPr>
          <w:color w:val="000000" w:themeColor="text1"/>
          <w:spacing w:val="-47"/>
        </w:rPr>
        <w:t xml:space="preserve"> </w:t>
      </w:r>
      <w:r w:rsidRPr="00621D3C">
        <w:rPr>
          <w:color w:val="000000" w:themeColor="text1"/>
        </w:rPr>
        <w:t>the</w:t>
      </w:r>
      <w:r w:rsidRPr="00621D3C">
        <w:rPr>
          <w:color w:val="000000" w:themeColor="text1"/>
          <w:spacing w:val="23"/>
        </w:rPr>
        <w:t xml:space="preserve"> </w:t>
      </w:r>
      <w:r w:rsidRPr="00621D3C">
        <w:rPr>
          <w:color w:val="000000" w:themeColor="text1"/>
        </w:rPr>
        <w:t>cable</w:t>
      </w:r>
      <w:r w:rsidRPr="00621D3C">
        <w:rPr>
          <w:color w:val="000000" w:themeColor="text1"/>
          <w:spacing w:val="23"/>
        </w:rPr>
        <w:t xml:space="preserve"> </w:t>
      </w:r>
      <w:r w:rsidRPr="00621D3C">
        <w:rPr>
          <w:color w:val="000000" w:themeColor="text1"/>
        </w:rPr>
        <w:t>on</w:t>
      </w:r>
      <w:r w:rsidRPr="00621D3C">
        <w:rPr>
          <w:color w:val="000000" w:themeColor="text1"/>
          <w:spacing w:val="23"/>
        </w:rPr>
        <w:t xml:space="preserve"> </w:t>
      </w:r>
      <w:r w:rsidRPr="00621D3C">
        <w:rPr>
          <w:color w:val="000000" w:themeColor="text1"/>
        </w:rPr>
        <w:t>the</w:t>
      </w:r>
      <w:r w:rsidRPr="00621D3C">
        <w:rPr>
          <w:color w:val="000000" w:themeColor="text1"/>
          <w:spacing w:val="23"/>
        </w:rPr>
        <w:t xml:space="preserve"> </w:t>
      </w:r>
      <w:r w:rsidRPr="00621D3C">
        <w:rPr>
          <w:color w:val="000000" w:themeColor="text1"/>
        </w:rPr>
        <w:t>elevator.</w:t>
      </w:r>
    </w:p>
    <w:p w:rsidR="002A184C" w:rsidRPr="002A184C" w:rsidRDefault="002A184C" w:rsidP="002A184C">
      <w:pPr>
        <w:pStyle w:val="4"/>
        <w:spacing w:before="156"/>
        <w:jc w:val="both"/>
        <w:rPr>
          <w:rFonts w:ascii="Times New Roman" w:hAnsi="Times New Roman"/>
          <w:b w:val="0"/>
          <w:color w:val="000000" w:themeColor="text1"/>
          <w:lang w:val="en-US"/>
        </w:rPr>
      </w:pPr>
      <w:r w:rsidRPr="002A184C">
        <w:rPr>
          <w:rFonts w:ascii="Times New Roman" w:hAnsi="Times New Roman"/>
          <w:b w:val="0"/>
          <w:color w:val="000000" w:themeColor="text1"/>
          <w:w w:val="110"/>
          <w:lang w:val="en-US"/>
        </w:rPr>
        <w:lastRenderedPageBreak/>
        <w:t>Potential</w:t>
      </w:r>
      <w:r w:rsidRPr="002A184C">
        <w:rPr>
          <w:rFonts w:ascii="Times New Roman" w:hAnsi="Times New Roman"/>
          <w:b w:val="0"/>
          <w:color w:val="000000" w:themeColor="text1"/>
          <w:spacing w:val="3"/>
          <w:w w:val="110"/>
          <w:lang w:val="en-US"/>
        </w:rPr>
        <w:t xml:space="preserve"> </w:t>
      </w:r>
      <w:r w:rsidRPr="002A184C">
        <w:rPr>
          <w:rFonts w:ascii="Times New Roman" w:hAnsi="Times New Roman"/>
          <w:b w:val="0"/>
          <w:color w:val="000000" w:themeColor="text1"/>
          <w:w w:val="110"/>
          <w:lang w:val="en-US"/>
        </w:rPr>
        <w:t>Energy,</w:t>
      </w:r>
      <w:r w:rsidRPr="002A184C">
        <w:rPr>
          <w:rFonts w:ascii="Times New Roman" w:hAnsi="Times New Roman"/>
          <w:b w:val="0"/>
          <w:color w:val="000000" w:themeColor="text1"/>
          <w:spacing w:val="3"/>
          <w:w w:val="110"/>
          <w:lang w:val="en-US"/>
        </w:rPr>
        <w:t xml:space="preserve"> </w:t>
      </w:r>
      <w:r w:rsidRPr="002A184C">
        <w:rPr>
          <w:rFonts w:ascii="Times New Roman" w:hAnsi="Times New Roman"/>
          <w:b w:val="0"/>
          <w:color w:val="000000" w:themeColor="text1"/>
          <w:w w:val="110"/>
          <w:lang w:val="en-US"/>
        </w:rPr>
        <w:t>Conservation</w:t>
      </w:r>
      <w:r w:rsidRPr="002A184C">
        <w:rPr>
          <w:rFonts w:ascii="Times New Roman" w:hAnsi="Times New Roman"/>
          <w:b w:val="0"/>
          <w:color w:val="000000" w:themeColor="text1"/>
          <w:spacing w:val="4"/>
          <w:w w:val="110"/>
          <w:lang w:val="en-US"/>
        </w:rPr>
        <w:t xml:space="preserve"> </w:t>
      </w:r>
      <w:r w:rsidRPr="002A184C">
        <w:rPr>
          <w:rFonts w:ascii="Times New Roman" w:hAnsi="Times New Roman"/>
          <w:b w:val="0"/>
          <w:color w:val="000000" w:themeColor="text1"/>
          <w:w w:val="110"/>
          <w:lang w:val="en-US"/>
        </w:rPr>
        <w:t>of</w:t>
      </w:r>
      <w:r w:rsidRPr="002A184C">
        <w:rPr>
          <w:rFonts w:ascii="Times New Roman" w:hAnsi="Times New Roman"/>
          <w:b w:val="0"/>
          <w:color w:val="000000" w:themeColor="text1"/>
          <w:spacing w:val="3"/>
          <w:w w:val="110"/>
          <w:lang w:val="en-US"/>
        </w:rPr>
        <w:t xml:space="preserve"> </w:t>
      </w:r>
      <w:r w:rsidRPr="002A184C">
        <w:rPr>
          <w:rFonts w:ascii="Times New Roman" w:hAnsi="Times New Roman"/>
          <w:b w:val="0"/>
          <w:color w:val="000000" w:themeColor="text1"/>
          <w:w w:val="110"/>
          <w:lang w:val="en-US"/>
        </w:rPr>
        <w:t>Energy,</w:t>
      </w:r>
      <w:r w:rsidRPr="002A184C">
        <w:rPr>
          <w:rFonts w:ascii="Times New Roman" w:hAnsi="Times New Roman"/>
          <w:b w:val="0"/>
          <w:color w:val="000000" w:themeColor="text1"/>
          <w:spacing w:val="4"/>
          <w:w w:val="110"/>
          <w:lang w:val="en-US"/>
        </w:rPr>
        <w:t xml:space="preserve"> </w:t>
      </w:r>
      <w:r w:rsidRPr="002A184C">
        <w:rPr>
          <w:rFonts w:ascii="Times New Roman" w:hAnsi="Times New Roman"/>
          <w:b w:val="0"/>
          <w:color w:val="000000" w:themeColor="text1"/>
          <w:w w:val="110"/>
          <w:lang w:val="en-US"/>
        </w:rPr>
        <w:t>and</w:t>
      </w:r>
      <w:r w:rsidRPr="002A184C">
        <w:rPr>
          <w:rFonts w:ascii="Times New Roman" w:hAnsi="Times New Roman"/>
          <w:b w:val="0"/>
          <w:color w:val="000000" w:themeColor="text1"/>
          <w:spacing w:val="3"/>
          <w:w w:val="110"/>
          <w:lang w:val="en-US"/>
        </w:rPr>
        <w:t xml:space="preserve"> </w:t>
      </w:r>
      <w:r w:rsidRPr="002A184C">
        <w:rPr>
          <w:rFonts w:ascii="Times New Roman" w:hAnsi="Times New Roman"/>
          <w:b w:val="0"/>
          <w:color w:val="000000" w:themeColor="text1"/>
          <w:w w:val="110"/>
          <w:lang w:val="en-US"/>
        </w:rPr>
        <w:t>Conservative</w:t>
      </w:r>
      <w:r w:rsidRPr="002A184C">
        <w:rPr>
          <w:rFonts w:ascii="Times New Roman" w:hAnsi="Times New Roman"/>
          <w:b w:val="0"/>
          <w:color w:val="000000" w:themeColor="text1"/>
          <w:spacing w:val="4"/>
          <w:w w:val="110"/>
          <w:lang w:val="en-US"/>
        </w:rPr>
        <w:t xml:space="preserve"> </w:t>
      </w:r>
      <w:r w:rsidRPr="002A184C">
        <w:rPr>
          <w:rFonts w:ascii="Times New Roman" w:hAnsi="Times New Roman"/>
          <w:b w:val="0"/>
          <w:color w:val="000000" w:themeColor="text1"/>
          <w:w w:val="110"/>
          <w:lang w:val="en-US"/>
        </w:rPr>
        <w:t>Forces</w:t>
      </w:r>
    </w:p>
    <w:p w:rsidR="002A184C" w:rsidRPr="00621D3C" w:rsidRDefault="002A184C" w:rsidP="002A184C">
      <w:pPr>
        <w:pStyle w:val="af"/>
        <w:spacing w:before="89"/>
        <w:jc w:val="both"/>
        <w:rPr>
          <w:color w:val="000000" w:themeColor="text1"/>
        </w:rPr>
      </w:pPr>
      <w:r w:rsidRPr="00621D3C">
        <w:rPr>
          <w:color w:val="000000" w:themeColor="text1"/>
          <w:w w:val="99"/>
        </w:rPr>
        <w:t>Consider</w:t>
      </w:r>
      <w:r w:rsidRPr="00621D3C">
        <w:rPr>
          <w:color w:val="000000" w:themeColor="text1"/>
          <w:spacing w:val="11"/>
        </w:rPr>
        <w:t xml:space="preserve"> </w:t>
      </w:r>
      <w:r w:rsidRPr="00621D3C">
        <w:rPr>
          <w:color w:val="000000" w:themeColor="text1"/>
          <w:w w:val="95"/>
        </w:rPr>
        <w:t>force</w:t>
      </w:r>
      <w:r w:rsidRPr="00621D3C">
        <w:rPr>
          <w:color w:val="000000" w:themeColor="text1"/>
          <w:w w:val="90"/>
        </w:rPr>
        <w:t>s</w:t>
      </w:r>
      <w:r w:rsidRPr="00621D3C">
        <w:rPr>
          <w:color w:val="000000" w:themeColor="text1"/>
          <w:spacing w:val="12"/>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106"/>
        </w:rPr>
        <w:t>at</w:t>
      </w:r>
      <w:r w:rsidRPr="00621D3C">
        <w:rPr>
          <w:color w:val="000000" w:themeColor="text1"/>
          <w:spacing w:val="12"/>
        </w:rPr>
        <w:t xml:space="preserve"> </w:t>
      </w:r>
      <w:r w:rsidRPr="00621D3C">
        <w:rPr>
          <w:color w:val="000000" w:themeColor="text1"/>
          <w:spacing w:val="-1"/>
          <w:w w:val="99"/>
        </w:rPr>
        <w:t>d</w:t>
      </w:r>
      <w:r w:rsidRPr="00621D3C">
        <w:rPr>
          <w:color w:val="000000" w:themeColor="text1"/>
          <w:w w:val="90"/>
        </w:rPr>
        <w:t>e</w:t>
      </w:r>
      <w:r w:rsidRPr="00621D3C">
        <w:rPr>
          <w:color w:val="000000" w:themeColor="text1"/>
          <w:spacing w:val="5"/>
          <w:w w:val="99"/>
        </w:rPr>
        <w:t>p</w:t>
      </w:r>
      <w:r w:rsidRPr="00621D3C">
        <w:rPr>
          <w:color w:val="000000" w:themeColor="text1"/>
          <w:w w:val="90"/>
        </w:rPr>
        <w:t>e</w:t>
      </w:r>
      <w:r w:rsidRPr="00621D3C">
        <w:rPr>
          <w:color w:val="000000" w:themeColor="text1"/>
          <w:spacing w:val="-1"/>
          <w:w w:val="98"/>
        </w:rPr>
        <w:t>n</w:t>
      </w:r>
      <w:r w:rsidRPr="00621D3C">
        <w:rPr>
          <w:color w:val="000000" w:themeColor="text1"/>
          <w:w w:val="99"/>
        </w:rPr>
        <w:t>d</w:t>
      </w:r>
      <w:r w:rsidRPr="00621D3C">
        <w:rPr>
          <w:color w:val="000000" w:themeColor="text1"/>
          <w:spacing w:val="11"/>
        </w:rPr>
        <w:t xml:space="preserve"> </w:t>
      </w:r>
      <w:r w:rsidRPr="00621D3C">
        <w:rPr>
          <w:color w:val="000000" w:themeColor="text1"/>
          <w:w w:val="99"/>
        </w:rPr>
        <w:t>only</w:t>
      </w:r>
      <w:r w:rsidRPr="00621D3C">
        <w:rPr>
          <w:color w:val="000000" w:themeColor="text1"/>
          <w:spacing w:val="11"/>
        </w:rPr>
        <w:t xml:space="preserve"> </w:t>
      </w:r>
      <w:r w:rsidRPr="00621D3C">
        <w:rPr>
          <w:color w:val="000000" w:themeColor="text1"/>
          <w:w w:val="96"/>
        </w:rPr>
        <w:t>on</w:t>
      </w:r>
      <w:r w:rsidRPr="00621D3C">
        <w:rPr>
          <w:color w:val="000000" w:themeColor="text1"/>
          <w:spacing w:val="12"/>
        </w:rPr>
        <w:t xml:space="preserve"> </w:t>
      </w:r>
      <w:r w:rsidRPr="00621D3C">
        <w:rPr>
          <w:color w:val="000000" w:themeColor="text1"/>
          <w:spacing w:val="5"/>
          <w:w w:val="99"/>
        </w:rPr>
        <w:t>p</w:t>
      </w:r>
      <w:r w:rsidRPr="00621D3C">
        <w:rPr>
          <w:color w:val="000000" w:themeColor="text1"/>
          <w:w w:val="97"/>
        </w:rPr>
        <w:t>osition</w:t>
      </w:r>
      <w:r w:rsidRPr="00621D3C">
        <w:rPr>
          <w:color w:val="000000" w:themeColor="text1"/>
          <w:spacing w:val="5"/>
        </w:rPr>
        <w:t xml:space="preserve"> </w:t>
      </w:r>
      <w:r w:rsidRPr="00621D3C">
        <w:rPr>
          <w:i/>
          <w:color w:val="000000" w:themeColor="text1"/>
          <w:spacing w:val="-103"/>
          <w:w w:val="54"/>
        </w:rPr>
        <w:t>→</w:t>
      </w:r>
      <w:r w:rsidRPr="00621D3C">
        <w:rPr>
          <w:i/>
          <w:color w:val="000000" w:themeColor="text1"/>
          <w:w w:val="130"/>
        </w:rPr>
        <w:t>r</w:t>
      </w:r>
      <w:r w:rsidRPr="00621D3C">
        <w:rPr>
          <w:i/>
          <w:color w:val="000000" w:themeColor="text1"/>
          <w:spacing w:val="16"/>
        </w:rPr>
        <w:t xml:space="preserve"> </w:t>
      </w:r>
      <w:r w:rsidRPr="00621D3C">
        <w:rPr>
          <w:color w:val="000000" w:themeColor="text1"/>
          <w:w w:val="99"/>
        </w:rPr>
        <w:t>(</w:t>
      </w:r>
      <w:r w:rsidRPr="00621D3C">
        <w:rPr>
          <w:color w:val="000000" w:themeColor="text1"/>
          <w:spacing w:val="-1"/>
          <w:w w:val="99"/>
        </w:rPr>
        <w:t>n</w:t>
      </w:r>
      <w:r w:rsidRPr="00621D3C">
        <w:rPr>
          <w:color w:val="000000" w:themeColor="text1"/>
          <w:w w:val="93"/>
        </w:rPr>
        <w:t>o</w:t>
      </w:r>
      <w:r w:rsidRPr="00621D3C">
        <w:rPr>
          <w:color w:val="000000" w:themeColor="text1"/>
          <w:spacing w:val="12"/>
        </w:rPr>
        <w:t xml:space="preserve"> </w:t>
      </w:r>
      <w:r w:rsidRPr="00621D3C">
        <w:rPr>
          <w:color w:val="000000" w:themeColor="text1"/>
          <w:w w:val="90"/>
        </w:rPr>
        <w:t>e</w:t>
      </w:r>
      <w:r w:rsidRPr="00621D3C">
        <w:rPr>
          <w:color w:val="000000" w:themeColor="text1"/>
          <w:spacing w:val="-1"/>
          <w:w w:val="108"/>
        </w:rPr>
        <w:t>x</w:t>
      </w:r>
      <w:r w:rsidRPr="00621D3C">
        <w:rPr>
          <w:color w:val="000000" w:themeColor="text1"/>
          <w:w w:val="101"/>
        </w:rPr>
        <w:t>plicit</w:t>
      </w:r>
      <w:r w:rsidRPr="00621D3C">
        <w:rPr>
          <w:color w:val="000000" w:themeColor="text1"/>
          <w:spacing w:val="11"/>
        </w:rPr>
        <w:t xml:space="preserve"> </w:t>
      </w:r>
      <w:r w:rsidRPr="00621D3C">
        <w:rPr>
          <w:color w:val="000000" w:themeColor="text1"/>
          <w:w w:val="96"/>
        </w:rPr>
        <w:t>de</w:t>
      </w:r>
      <w:r w:rsidRPr="00621D3C">
        <w:rPr>
          <w:color w:val="000000" w:themeColor="text1"/>
          <w:spacing w:val="6"/>
          <w:w w:val="96"/>
        </w:rPr>
        <w:t>p</w:t>
      </w:r>
      <w:r w:rsidRPr="00621D3C">
        <w:rPr>
          <w:color w:val="000000" w:themeColor="text1"/>
          <w:w w:val="96"/>
        </w:rPr>
        <w:t>en</w:t>
      </w:r>
      <w:r w:rsidRPr="00621D3C">
        <w:rPr>
          <w:color w:val="000000" w:themeColor="text1"/>
          <w:spacing w:val="-1"/>
          <w:w w:val="96"/>
        </w:rPr>
        <w:t>d</w:t>
      </w:r>
      <w:r w:rsidRPr="00621D3C">
        <w:rPr>
          <w:color w:val="000000" w:themeColor="text1"/>
          <w:w w:val="90"/>
        </w:rPr>
        <w:t>e</w:t>
      </w:r>
      <w:r w:rsidRPr="00621D3C">
        <w:rPr>
          <w:color w:val="000000" w:themeColor="text1"/>
          <w:spacing w:val="-1"/>
          <w:w w:val="98"/>
        </w:rPr>
        <w:t>n</w:t>
      </w:r>
      <w:r w:rsidRPr="00621D3C">
        <w:rPr>
          <w:color w:val="000000" w:themeColor="text1"/>
          <w:w w:val="99"/>
        </w:rPr>
        <w:t>c</w:t>
      </w:r>
      <w:r w:rsidRPr="00621D3C">
        <w:rPr>
          <w:color w:val="000000" w:themeColor="text1"/>
          <w:w w:val="90"/>
        </w:rPr>
        <w:t>e</w:t>
      </w:r>
      <w:r w:rsidRPr="00621D3C">
        <w:rPr>
          <w:color w:val="000000" w:themeColor="text1"/>
          <w:spacing w:val="12"/>
        </w:rPr>
        <w:t xml:space="preserve"> </w:t>
      </w:r>
      <w:r w:rsidRPr="00621D3C">
        <w:rPr>
          <w:color w:val="000000" w:themeColor="text1"/>
          <w:w w:val="96"/>
        </w:rPr>
        <w:t>on</w:t>
      </w:r>
      <w:r w:rsidRPr="00621D3C">
        <w:rPr>
          <w:color w:val="000000" w:themeColor="text1"/>
          <w:spacing w:val="12"/>
        </w:rPr>
        <w:t xml:space="preserve"> </w:t>
      </w:r>
      <w:r w:rsidRPr="00621D3C">
        <w:rPr>
          <w:i/>
          <w:color w:val="000000" w:themeColor="text1"/>
          <w:w w:val="106"/>
        </w:rPr>
        <w:t>t</w:t>
      </w:r>
      <w:r w:rsidRPr="00621D3C">
        <w:rPr>
          <w:color w:val="000000" w:themeColor="text1"/>
          <w:w w:val="134"/>
        </w:rPr>
        <w:t>,</w:t>
      </w:r>
      <w:r w:rsidRPr="00621D3C">
        <w:rPr>
          <w:color w:val="000000" w:themeColor="text1"/>
          <w:spacing w:val="6"/>
        </w:rPr>
        <w:t xml:space="preserve"> </w:t>
      </w:r>
      <w:r w:rsidRPr="00621D3C">
        <w:rPr>
          <w:i/>
          <w:color w:val="000000" w:themeColor="text1"/>
          <w:spacing w:val="-101"/>
          <w:w w:val="54"/>
        </w:rPr>
        <w:t>→</w:t>
      </w:r>
      <w:r w:rsidRPr="00621D3C">
        <w:rPr>
          <w:i/>
          <w:color w:val="000000" w:themeColor="text1"/>
          <w:spacing w:val="7"/>
          <w:w w:val="107"/>
        </w:rPr>
        <w:t>v</w:t>
      </w:r>
      <w:r w:rsidRPr="00621D3C">
        <w:rPr>
          <w:color w:val="000000" w:themeColor="text1"/>
          <w:w w:val="112"/>
        </w:rPr>
        <w:t>).</w:t>
      </w:r>
      <w:r w:rsidRPr="00621D3C">
        <w:rPr>
          <w:color w:val="000000" w:themeColor="text1"/>
        </w:rPr>
        <w:t xml:space="preserve"> </w:t>
      </w:r>
      <w:r w:rsidRPr="00621D3C">
        <w:rPr>
          <w:color w:val="000000" w:themeColor="text1"/>
          <w:spacing w:val="-4"/>
        </w:rPr>
        <w:t xml:space="preserve"> </w:t>
      </w:r>
      <w:r w:rsidRPr="00621D3C">
        <w:rPr>
          <w:color w:val="000000" w:themeColor="text1"/>
          <w:w w:val="107"/>
        </w:rPr>
        <w:t>Co</w:t>
      </w:r>
      <w:r w:rsidRPr="00621D3C">
        <w:rPr>
          <w:color w:val="000000" w:themeColor="text1"/>
          <w:spacing w:val="-1"/>
          <w:w w:val="107"/>
        </w:rPr>
        <w:t>u</w:t>
      </w:r>
      <w:r w:rsidRPr="00621D3C">
        <w:rPr>
          <w:color w:val="000000" w:themeColor="text1"/>
          <w:spacing w:val="-7"/>
          <w:w w:val="98"/>
        </w:rPr>
        <w:t>n</w:t>
      </w:r>
      <w:r w:rsidRPr="00621D3C">
        <w:rPr>
          <w:color w:val="000000" w:themeColor="text1"/>
          <w:w w:val="95"/>
        </w:rPr>
        <w:t>tere</w:t>
      </w:r>
      <w:r w:rsidRPr="00621D3C">
        <w:rPr>
          <w:color w:val="000000" w:themeColor="text1"/>
          <w:spacing w:val="-1"/>
          <w:w w:val="108"/>
        </w:rPr>
        <w:t>x</w:t>
      </w:r>
      <w:r w:rsidRPr="00621D3C">
        <w:rPr>
          <w:color w:val="000000" w:themeColor="text1"/>
          <w:w w:val="99"/>
        </w:rPr>
        <w:t xml:space="preserve">- </w:t>
      </w:r>
      <w:r w:rsidRPr="00621D3C">
        <w:rPr>
          <w:color w:val="000000" w:themeColor="text1"/>
        </w:rPr>
        <w:t>ample:</w:t>
      </w:r>
      <w:r w:rsidRPr="00621D3C">
        <w:rPr>
          <w:color w:val="000000" w:themeColor="text1"/>
          <w:spacing w:val="46"/>
        </w:rPr>
        <w:t xml:space="preserve"> </w:t>
      </w:r>
      <w:r w:rsidRPr="00621D3C">
        <w:rPr>
          <w:color w:val="000000" w:themeColor="text1"/>
        </w:rPr>
        <w:t>retarding</w:t>
      </w:r>
      <w:r w:rsidRPr="00621D3C">
        <w:rPr>
          <w:color w:val="000000" w:themeColor="text1"/>
          <w:spacing w:val="24"/>
        </w:rPr>
        <w:t xml:space="preserve"> </w:t>
      </w:r>
      <w:r w:rsidRPr="00621D3C">
        <w:rPr>
          <w:color w:val="000000" w:themeColor="text1"/>
        </w:rPr>
        <w:t>forces.</w:t>
      </w:r>
    </w:p>
    <w:p w:rsidR="002A184C" w:rsidRPr="00621D3C" w:rsidRDefault="002A184C" w:rsidP="002A184C">
      <w:pPr>
        <w:spacing w:before="87"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pacing w:val="-19"/>
          <w:w w:val="120"/>
          <w:sz w:val="24"/>
          <w:szCs w:val="24"/>
          <w:lang w:val="en-US"/>
        </w:rPr>
        <w:t>F</w:t>
      </w:r>
      <w:r w:rsidRPr="00621D3C">
        <w:rPr>
          <w:rFonts w:ascii="Times New Roman" w:hAnsi="Times New Roman"/>
          <w:color w:val="000000" w:themeColor="text1"/>
          <w:w w:val="101"/>
          <w:sz w:val="24"/>
          <w:szCs w:val="24"/>
          <w:lang w:val="en-US"/>
        </w:rPr>
        <w:t>urt</w:t>
      </w:r>
      <w:r w:rsidRPr="00621D3C">
        <w:rPr>
          <w:rFonts w:ascii="Times New Roman" w:hAnsi="Times New Roman"/>
          <w:color w:val="000000" w:themeColor="text1"/>
          <w:spacing w:val="-1"/>
          <w:w w:val="101"/>
          <w:sz w:val="24"/>
          <w:szCs w:val="24"/>
          <w:lang w:val="en-US"/>
        </w:rPr>
        <w:t>h</w:t>
      </w:r>
      <w:r w:rsidRPr="00621D3C">
        <w:rPr>
          <w:rFonts w:ascii="Times New Roman" w:hAnsi="Times New Roman"/>
          <w:color w:val="000000" w:themeColor="text1"/>
          <w:w w:val="90"/>
          <w:sz w:val="24"/>
          <w:szCs w:val="24"/>
          <w:lang w:val="en-US"/>
        </w:rPr>
        <w:t>e</w:t>
      </w:r>
      <w:r w:rsidRPr="00621D3C">
        <w:rPr>
          <w:rFonts w:ascii="Times New Roman" w:hAnsi="Times New Roman"/>
          <w:color w:val="000000" w:themeColor="text1"/>
          <w:spacing w:val="-1"/>
          <w:w w:val="94"/>
          <w:sz w:val="24"/>
          <w:szCs w:val="24"/>
          <w:lang w:val="en-US"/>
        </w:rPr>
        <w:t>r</w:t>
      </w:r>
      <w:r w:rsidRPr="00621D3C">
        <w:rPr>
          <w:rFonts w:ascii="Times New Roman" w:hAnsi="Times New Roman"/>
          <w:color w:val="000000" w:themeColor="text1"/>
          <w:w w:val="99"/>
          <w:sz w:val="24"/>
          <w:szCs w:val="24"/>
          <w:lang w:val="en-US"/>
        </w:rPr>
        <w:t>m</w:t>
      </w:r>
      <w:r w:rsidRPr="00621D3C">
        <w:rPr>
          <w:rFonts w:ascii="Times New Roman" w:hAnsi="Times New Roman"/>
          <w:color w:val="000000" w:themeColor="text1"/>
          <w:w w:val="93"/>
          <w:sz w:val="24"/>
          <w:szCs w:val="24"/>
          <w:lang w:val="en-US"/>
        </w:rPr>
        <w:t>o</w:t>
      </w:r>
      <w:r w:rsidRPr="00621D3C">
        <w:rPr>
          <w:rFonts w:ascii="Times New Roman" w:hAnsi="Times New Roman"/>
          <w:color w:val="000000" w:themeColor="text1"/>
          <w:spacing w:val="-1"/>
          <w:w w:val="93"/>
          <w:sz w:val="24"/>
          <w:szCs w:val="24"/>
          <w:lang w:val="en-US"/>
        </w:rPr>
        <w:t>r</w:t>
      </w:r>
      <w:r w:rsidRPr="00621D3C">
        <w:rPr>
          <w:rFonts w:ascii="Times New Roman" w:hAnsi="Times New Roman"/>
          <w:color w:val="000000" w:themeColor="text1"/>
          <w:w w:val="90"/>
          <w:sz w:val="24"/>
          <w:szCs w:val="24"/>
          <w:lang w:val="en-US"/>
        </w:rPr>
        <w:t>e</w:t>
      </w:r>
      <w:r w:rsidRPr="00621D3C">
        <w:rPr>
          <w:rFonts w:ascii="Times New Roman" w:hAnsi="Times New Roman"/>
          <w:color w:val="000000" w:themeColor="text1"/>
          <w:w w:val="134"/>
          <w:sz w:val="24"/>
          <w:szCs w:val="24"/>
          <w:lang w:val="en-US"/>
        </w:rPr>
        <w:t>,</w:t>
      </w:r>
      <w:r w:rsidRPr="00621D3C">
        <w:rPr>
          <w:rFonts w:ascii="Times New Roman" w:hAnsi="Times New Roman"/>
          <w:color w:val="000000" w:themeColor="text1"/>
          <w:spacing w:val="11"/>
          <w:sz w:val="24"/>
          <w:szCs w:val="24"/>
          <w:lang w:val="en-US"/>
        </w:rPr>
        <w:t xml:space="preserve"> </w:t>
      </w:r>
      <w:r w:rsidRPr="00621D3C">
        <w:rPr>
          <w:rFonts w:ascii="Times New Roman" w:hAnsi="Times New Roman"/>
          <w:color w:val="000000" w:themeColor="text1"/>
          <w:w w:val="95"/>
          <w:sz w:val="24"/>
          <w:szCs w:val="24"/>
          <w:lang w:val="en-US"/>
        </w:rPr>
        <w:t>consider</w:t>
      </w:r>
      <w:r w:rsidRPr="00621D3C">
        <w:rPr>
          <w:rFonts w:ascii="Times New Roman" w:hAnsi="Times New Roman"/>
          <w:color w:val="000000" w:themeColor="text1"/>
          <w:spacing w:val="7"/>
          <w:sz w:val="24"/>
          <w:szCs w:val="24"/>
          <w:lang w:val="en-US"/>
        </w:rPr>
        <w:t xml:space="preserve"> </w:t>
      </w:r>
      <w:r w:rsidRPr="00621D3C">
        <w:rPr>
          <w:rFonts w:ascii="Times New Roman" w:hAnsi="Times New Roman"/>
          <w:color w:val="000000" w:themeColor="text1"/>
          <w:w w:val="95"/>
          <w:sz w:val="24"/>
          <w:szCs w:val="24"/>
          <w:lang w:val="en-US"/>
        </w:rPr>
        <w:t>force</w:t>
      </w:r>
      <w:r w:rsidRPr="00621D3C">
        <w:rPr>
          <w:rFonts w:ascii="Times New Roman" w:hAnsi="Times New Roman"/>
          <w:color w:val="000000" w:themeColor="text1"/>
          <w:w w:val="90"/>
          <w:sz w:val="24"/>
          <w:szCs w:val="24"/>
          <w:lang w:val="en-US"/>
        </w:rPr>
        <w:t>s</w:t>
      </w:r>
      <w:r w:rsidRPr="00621D3C">
        <w:rPr>
          <w:rFonts w:ascii="Times New Roman" w:hAnsi="Times New Roman"/>
          <w:color w:val="000000" w:themeColor="text1"/>
          <w:spacing w:val="7"/>
          <w:sz w:val="24"/>
          <w:szCs w:val="24"/>
          <w:lang w:val="en-US"/>
        </w:rPr>
        <w:t xml:space="preserve"> </w:t>
      </w:r>
      <w:r w:rsidRPr="00621D3C">
        <w:rPr>
          <w:rFonts w:ascii="Times New Roman" w:hAnsi="Times New Roman"/>
          <w:color w:val="000000" w:themeColor="text1"/>
          <w:w w:val="95"/>
          <w:sz w:val="24"/>
          <w:szCs w:val="24"/>
          <w:lang w:val="en-US"/>
        </w:rPr>
        <w:t>for</w:t>
      </w:r>
      <w:r w:rsidRPr="00621D3C">
        <w:rPr>
          <w:rFonts w:ascii="Times New Roman" w:hAnsi="Times New Roman"/>
          <w:color w:val="000000" w:themeColor="text1"/>
          <w:spacing w:val="7"/>
          <w:sz w:val="24"/>
          <w:szCs w:val="24"/>
          <w:lang w:val="en-US"/>
        </w:rPr>
        <w:t xml:space="preserve"> </w:t>
      </w:r>
      <w:r w:rsidRPr="00621D3C">
        <w:rPr>
          <w:rFonts w:ascii="Times New Roman" w:hAnsi="Times New Roman"/>
          <w:color w:val="000000" w:themeColor="text1"/>
          <w:w w:val="96"/>
          <w:sz w:val="24"/>
          <w:szCs w:val="24"/>
          <w:lang w:val="en-US"/>
        </w:rPr>
        <w:t>whi</w:t>
      </w:r>
      <w:r w:rsidRPr="00621D3C">
        <w:rPr>
          <w:rFonts w:ascii="Times New Roman" w:hAnsi="Times New Roman"/>
          <w:color w:val="000000" w:themeColor="text1"/>
          <w:spacing w:val="-7"/>
          <w:w w:val="96"/>
          <w:sz w:val="24"/>
          <w:szCs w:val="24"/>
          <w:lang w:val="en-US"/>
        </w:rPr>
        <w:t>c</w:t>
      </w:r>
      <w:r w:rsidRPr="00621D3C">
        <w:rPr>
          <w:rFonts w:ascii="Times New Roman" w:hAnsi="Times New Roman"/>
          <w:color w:val="000000" w:themeColor="text1"/>
          <w:w w:val="99"/>
          <w:sz w:val="24"/>
          <w:szCs w:val="24"/>
          <w:lang w:val="en-US"/>
        </w:rPr>
        <w:t>h</w:t>
      </w:r>
      <w:r w:rsidRPr="00621D3C">
        <w:rPr>
          <w:rFonts w:ascii="Times New Roman" w:hAnsi="Times New Roman"/>
          <w:color w:val="000000" w:themeColor="text1"/>
          <w:spacing w:val="7"/>
          <w:sz w:val="24"/>
          <w:szCs w:val="24"/>
          <w:lang w:val="en-US"/>
        </w:rPr>
        <w:t xml:space="preserve"> </w:t>
      </w:r>
      <w:r w:rsidRPr="00621D3C">
        <w:rPr>
          <w:rFonts w:ascii="Times New Roman" w:hAnsi="Times New Roman"/>
          <w:i/>
          <w:color w:val="000000" w:themeColor="text1"/>
          <w:w w:val="105"/>
          <w:sz w:val="24"/>
          <w:szCs w:val="24"/>
          <w:lang w:val="en-US"/>
        </w:rPr>
        <w:t>W</w:t>
      </w:r>
      <w:r w:rsidRPr="00621D3C">
        <w:rPr>
          <w:rFonts w:ascii="Times New Roman" w:hAnsi="Times New Roman"/>
          <w:color w:val="000000" w:themeColor="text1"/>
          <w:w w:val="118"/>
          <w:sz w:val="24"/>
          <w:szCs w:val="24"/>
          <w:vertAlign w:val="subscript"/>
          <w:lang w:val="en-US"/>
        </w:rPr>
        <w:t>12</w:t>
      </w:r>
      <w:r w:rsidRPr="00621D3C">
        <w:rPr>
          <w:rFonts w:ascii="Times New Roman" w:hAnsi="Times New Roman"/>
          <w:color w:val="000000" w:themeColor="text1"/>
          <w:spacing w:val="16"/>
          <w:sz w:val="24"/>
          <w:szCs w:val="24"/>
          <w:lang w:val="en-US"/>
        </w:rPr>
        <w:t xml:space="preserve"> </w:t>
      </w:r>
      <w:r w:rsidRPr="00621D3C">
        <w:rPr>
          <w:rFonts w:ascii="Times New Roman" w:hAnsi="Times New Roman"/>
          <w:color w:val="000000" w:themeColor="text1"/>
          <w:w w:val="94"/>
          <w:sz w:val="24"/>
          <w:szCs w:val="24"/>
          <w:lang w:val="en-US"/>
        </w:rPr>
        <w:t>is</w:t>
      </w:r>
      <w:r w:rsidRPr="00621D3C">
        <w:rPr>
          <w:rFonts w:ascii="Times New Roman" w:hAnsi="Times New Roman"/>
          <w:color w:val="000000" w:themeColor="text1"/>
          <w:spacing w:val="8"/>
          <w:sz w:val="24"/>
          <w:szCs w:val="24"/>
          <w:lang w:val="en-US"/>
        </w:rPr>
        <w:t xml:space="preserve"> </w:t>
      </w:r>
      <w:r w:rsidRPr="00621D3C">
        <w:rPr>
          <w:rFonts w:ascii="Times New Roman" w:hAnsi="Times New Roman"/>
          <w:i/>
          <w:color w:val="000000" w:themeColor="text1"/>
          <w:spacing w:val="-12"/>
          <w:w w:val="96"/>
          <w:sz w:val="24"/>
          <w:szCs w:val="24"/>
          <w:lang w:val="en-US"/>
        </w:rPr>
        <w:t>p</w:t>
      </w:r>
      <w:r w:rsidRPr="00621D3C">
        <w:rPr>
          <w:rFonts w:ascii="Times New Roman" w:hAnsi="Times New Roman"/>
          <w:i/>
          <w:color w:val="000000" w:themeColor="text1"/>
          <w:w w:val="99"/>
          <w:sz w:val="24"/>
          <w:szCs w:val="24"/>
          <w:lang w:val="en-US"/>
        </w:rPr>
        <w:t>ath-inde</w:t>
      </w:r>
      <w:r w:rsidRPr="00621D3C">
        <w:rPr>
          <w:rFonts w:ascii="Times New Roman" w:hAnsi="Times New Roman"/>
          <w:i/>
          <w:color w:val="000000" w:themeColor="text1"/>
          <w:spacing w:val="-12"/>
          <w:w w:val="99"/>
          <w:sz w:val="24"/>
          <w:szCs w:val="24"/>
          <w:lang w:val="en-US"/>
        </w:rPr>
        <w:t>p</w:t>
      </w:r>
      <w:r w:rsidRPr="00621D3C">
        <w:rPr>
          <w:rFonts w:ascii="Times New Roman" w:hAnsi="Times New Roman"/>
          <w:i/>
          <w:color w:val="000000" w:themeColor="text1"/>
          <w:sz w:val="24"/>
          <w:szCs w:val="24"/>
          <w:lang w:val="en-US"/>
        </w:rPr>
        <w:t>enden</w:t>
      </w:r>
      <w:r w:rsidRPr="00621D3C">
        <w:rPr>
          <w:rFonts w:ascii="Times New Roman" w:hAnsi="Times New Roman"/>
          <w:i/>
          <w:color w:val="000000" w:themeColor="text1"/>
          <w:spacing w:val="-1"/>
          <w:sz w:val="24"/>
          <w:szCs w:val="24"/>
          <w:lang w:val="en-US"/>
        </w:rPr>
        <w:t>t</w:t>
      </w:r>
      <w:r w:rsidRPr="00621D3C">
        <w:rPr>
          <w:rFonts w:ascii="Times New Roman" w:hAnsi="Times New Roman"/>
          <w:color w:val="000000" w:themeColor="text1"/>
          <w:w w:val="134"/>
          <w:sz w:val="24"/>
          <w:szCs w:val="24"/>
          <w:lang w:val="en-US"/>
        </w:rPr>
        <w:t>,</w:t>
      </w:r>
      <w:r w:rsidRPr="00621D3C">
        <w:rPr>
          <w:rFonts w:ascii="Times New Roman" w:hAnsi="Times New Roman"/>
          <w:color w:val="000000" w:themeColor="text1"/>
          <w:spacing w:val="11"/>
          <w:sz w:val="24"/>
          <w:szCs w:val="24"/>
          <w:lang w:val="en-US"/>
        </w:rPr>
        <w:t xml:space="preserve"> </w:t>
      </w:r>
      <w:r w:rsidRPr="00621D3C">
        <w:rPr>
          <w:rFonts w:ascii="Times New Roman" w:hAnsi="Times New Roman"/>
          <w:i/>
          <w:color w:val="000000" w:themeColor="text1"/>
          <w:w w:val="129"/>
          <w:sz w:val="24"/>
          <w:szCs w:val="24"/>
          <w:lang w:val="en-US"/>
        </w:rPr>
        <w:t>i</w:t>
      </w:r>
      <w:r w:rsidRPr="00621D3C">
        <w:rPr>
          <w:rFonts w:ascii="Times New Roman" w:hAnsi="Times New Roman"/>
          <w:i/>
          <w:color w:val="000000" w:themeColor="text1"/>
          <w:spacing w:val="-1"/>
          <w:w w:val="129"/>
          <w:sz w:val="24"/>
          <w:szCs w:val="24"/>
          <w:lang w:val="en-US"/>
        </w:rPr>
        <w:t>.</w:t>
      </w:r>
      <w:r w:rsidRPr="00621D3C">
        <w:rPr>
          <w:rFonts w:ascii="Times New Roman" w:hAnsi="Times New Roman"/>
          <w:i/>
          <w:color w:val="000000" w:themeColor="text1"/>
          <w:w w:val="115"/>
          <w:sz w:val="24"/>
          <w:szCs w:val="24"/>
          <w:lang w:val="en-US"/>
        </w:rPr>
        <w:t>e.</w:t>
      </w:r>
      <w:r w:rsidRPr="00621D3C">
        <w:rPr>
          <w:rFonts w:ascii="Times New Roman" w:hAnsi="Times New Roman"/>
          <w:color w:val="000000" w:themeColor="text1"/>
          <w:w w:val="134"/>
          <w:sz w:val="24"/>
          <w:szCs w:val="24"/>
          <w:lang w:val="en-US"/>
        </w:rPr>
        <w:t>,</w:t>
      </w:r>
      <w:r w:rsidRPr="00621D3C">
        <w:rPr>
          <w:rFonts w:ascii="Times New Roman" w:hAnsi="Times New Roman"/>
          <w:color w:val="000000" w:themeColor="text1"/>
          <w:spacing w:val="11"/>
          <w:sz w:val="24"/>
          <w:szCs w:val="24"/>
          <w:lang w:val="en-US"/>
        </w:rPr>
        <w:t xml:space="preserve"> </w:t>
      </w:r>
      <w:r w:rsidRPr="00621D3C">
        <w:rPr>
          <w:rFonts w:ascii="Times New Roman" w:hAnsi="Times New Roman"/>
          <w:color w:val="000000" w:themeColor="text1"/>
          <w:w w:val="96"/>
          <w:sz w:val="24"/>
          <w:szCs w:val="24"/>
          <w:lang w:val="en-US"/>
        </w:rPr>
        <w:t>de</w:t>
      </w:r>
      <w:r w:rsidRPr="00621D3C">
        <w:rPr>
          <w:rFonts w:ascii="Times New Roman" w:hAnsi="Times New Roman"/>
          <w:color w:val="000000" w:themeColor="text1"/>
          <w:spacing w:val="6"/>
          <w:w w:val="96"/>
          <w:sz w:val="24"/>
          <w:szCs w:val="24"/>
          <w:lang w:val="en-US"/>
        </w:rPr>
        <w:t>p</w:t>
      </w:r>
      <w:r w:rsidRPr="00621D3C">
        <w:rPr>
          <w:rFonts w:ascii="Times New Roman" w:hAnsi="Times New Roman"/>
          <w:color w:val="000000" w:themeColor="text1"/>
          <w:w w:val="96"/>
          <w:sz w:val="24"/>
          <w:szCs w:val="24"/>
          <w:lang w:val="en-US"/>
        </w:rPr>
        <w:t>en</w:t>
      </w:r>
      <w:r w:rsidRPr="00621D3C">
        <w:rPr>
          <w:rFonts w:ascii="Times New Roman" w:hAnsi="Times New Roman"/>
          <w:color w:val="000000" w:themeColor="text1"/>
          <w:spacing w:val="-1"/>
          <w:w w:val="96"/>
          <w:sz w:val="24"/>
          <w:szCs w:val="24"/>
          <w:lang w:val="en-US"/>
        </w:rPr>
        <w:t>d</w:t>
      </w:r>
      <w:r w:rsidRPr="00621D3C">
        <w:rPr>
          <w:rFonts w:ascii="Times New Roman" w:hAnsi="Times New Roman"/>
          <w:color w:val="000000" w:themeColor="text1"/>
          <w:w w:val="90"/>
          <w:sz w:val="24"/>
          <w:szCs w:val="24"/>
          <w:lang w:val="en-US"/>
        </w:rPr>
        <w:t>s</w:t>
      </w:r>
      <w:r w:rsidRPr="00621D3C">
        <w:rPr>
          <w:rFonts w:ascii="Times New Roman" w:hAnsi="Times New Roman"/>
          <w:color w:val="000000" w:themeColor="text1"/>
          <w:spacing w:val="8"/>
          <w:sz w:val="24"/>
          <w:szCs w:val="24"/>
          <w:lang w:val="en-US"/>
        </w:rPr>
        <w:t xml:space="preserve"> </w:t>
      </w:r>
      <w:r w:rsidRPr="00621D3C">
        <w:rPr>
          <w:rFonts w:ascii="Times New Roman" w:hAnsi="Times New Roman"/>
          <w:color w:val="000000" w:themeColor="text1"/>
          <w:w w:val="97"/>
          <w:sz w:val="24"/>
          <w:szCs w:val="24"/>
          <w:lang w:val="en-US"/>
        </w:rPr>
        <w:t>on</w:t>
      </w:r>
      <w:r w:rsidRPr="00621D3C">
        <w:rPr>
          <w:rFonts w:ascii="Times New Roman" w:hAnsi="Times New Roman"/>
          <w:color w:val="000000" w:themeColor="text1"/>
          <w:spacing w:val="-1"/>
          <w:w w:val="97"/>
          <w:sz w:val="24"/>
          <w:szCs w:val="24"/>
          <w:lang w:val="en-US"/>
        </w:rPr>
        <w:t>l</w:t>
      </w:r>
      <w:r w:rsidRPr="00621D3C">
        <w:rPr>
          <w:rFonts w:ascii="Times New Roman" w:hAnsi="Times New Roman"/>
          <w:color w:val="000000" w:themeColor="text1"/>
          <w:w w:val="103"/>
          <w:sz w:val="24"/>
          <w:szCs w:val="24"/>
          <w:lang w:val="en-US"/>
        </w:rPr>
        <w:t>y</w:t>
      </w:r>
      <w:r w:rsidRPr="00621D3C">
        <w:rPr>
          <w:rFonts w:ascii="Times New Roman" w:hAnsi="Times New Roman"/>
          <w:color w:val="000000" w:themeColor="text1"/>
          <w:spacing w:val="8"/>
          <w:sz w:val="24"/>
          <w:szCs w:val="24"/>
          <w:lang w:val="en-US"/>
        </w:rPr>
        <w:t xml:space="preserve"> </w:t>
      </w:r>
      <w:r w:rsidRPr="00621D3C">
        <w:rPr>
          <w:rFonts w:ascii="Times New Roman" w:hAnsi="Times New Roman"/>
          <w:color w:val="000000" w:themeColor="text1"/>
          <w:w w:val="96"/>
          <w:sz w:val="24"/>
          <w:szCs w:val="24"/>
          <w:lang w:val="en-US"/>
        </w:rPr>
        <w:t>on</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w w:val="130"/>
          <w:sz w:val="24"/>
          <w:szCs w:val="24"/>
          <w:lang w:val="en-US"/>
        </w:rPr>
        <w:t>r</w:t>
      </w:r>
      <w:r w:rsidRPr="00621D3C">
        <w:rPr>
          <w:rFonts w:ascii="Times New Roman" w:hAnsi="Times New Roman"/>
          <w:color w:val="000000" w:themeColor="text1"/>
          <w:w w:val="118"/>
          <w:sz w:val="24"/>
          <w:szCs w:val="24"/>
          <w:vertAlign w:val="subscript"/>
          <w:lang w:val="en-US"/>
        </w:rPr>
        <w:t>1</w:t>
      </w:r>
      <w:r w:rsidRPr="00621D3C">
        <w:rPr>
          <w:rFonts w:ascii="Times New Roman" w:hAnsi="Times New Roman"/>
          <w:color w:val="000000" w:themeColor="text1"/>
          <w:spacing w:val="16"/>
          <w:sz w:val="24"/>
          <w:szCs w:val="24"/>
          <w:lang w:val="en-US"/>
        </w:rPr>
        <w:t xml:space="preserve"> </w:t>
      </w:r>
      <w:r w:rsidRPr="00621D3C">
        <w:rPr>
          <w:rFonts w:ascii="Times New Roman" w:hAnsi="Times New Roman"/>
          <w:color w:val="000000" w:themeColor="text1"/>
          <w:w w:val="99"/>
          <w:sz w:val="24"/>
          <w:szCs w:val="24"/>
          <w:lang w:val="en-US"/>
        </w:rPr>
        <w:t>and</w:t>
      </w:r>
    </w:p>
    <w:p w:rsidR="002A184C" w:rsidRPr="00621D3C" w:rsidRDefault="002A184C" w:rsidP="002A184C">
      <w:pPr>
        <w:pStyle w:val="af"/>
        <w:spacing w:before="3"/>
        <w:jc w:val="both"/>
        <w:rPr>
          <w:color w:val="000000" w:themeColor="text1"/>
        </w:rPr>
      </w:pPr>
      <w:r w:rsidRPr="00621D3C">
        <w:rPr>
          <w:i/>
          <w:color w:val="000000" w:themeColor="text1"/>
          <w:spacing w:val="-103"/>
          <w:w w:val="54"/>
        </w:rPr>
        <w:t>→</w:t>
      </w:r>
      <w:r w:rsidRPr="00621D3C">
        <w:rPr>
          <w:i/>
          <w:color w:val="000000" w:themeColor="text1"/>
          <w:w w:val="130"/>
        </w:rPr>
        <w:t>r</w:t>
      </w:r>
      <w:r w:rsidRPr="00621D3C">
        <w:rPr>
          <w:color w:val="000000" w:themeColor="text1"/>
          <w:spacing w:val="10"/>
          <w:w w:val="118"/>
          <w:vertAlign w:val="subscript"/>
        </w:rPr>
        <w:t>2</w:t>
      </w:r>
      <w:r w:rsidRPr="00621D3C">
        <w:rPr>
          <w:color w:val="000000" w:themeColor="text1"/>
          <w:w w:val="134"/>
        </w:rPr>
        <w:t>.</w:t>
      </w:r>
      <w:r w:rsidRPr="00621D3C">
        <w:rPr>
          <w:color w:val="000000" w:themeColor="text1"/>
        </w:rPr>
        <w:t xml:space="preserve"> </w:t>
      </w:r>
      <w:r w:rsidRPr="00621D3C">
        <w:rPr>
          <w:color w:val="000000" w:themeColor="text1"/>
          <w:spacing w:val="-7"/>
        </w:rPr>
        <w:t xml:space="preserve"> </w:t>
      </w:r>
      <w:r w:rsidRPr="00621D3C">
        <w:rPr>
          <w:color w:val="000000" w:themeColor="text1"/>
          <w:w w:val="104"/>
        </w:rPr>
        <w:t>Anot</w:t>
      </w:r>
      <w:r w:rsidRPr="00621D3C">
        <w:rPr>
          <w:color w:val="000000" w:themeColor="text1"/>
          <w:spacing w:val="-1"/>
          <w:w w:val="104"/>
        </w:rPr>
        <w:t>h</w:t>
      </w:r>
      <w:r w:rsidRPr="00621D3C">
        <w:rPr>
          <w:color w:val="000000" w:themeColor="text1"/>
          <w:w w:val="90"/>
        </w:rPr>
        <w:t>e</w:t>
      </w:r>
      <w:r w:rsidRPr="00621D3C">
        <w:rPr>
          <w:color w:val="000000" w:themeColor="text1"/>
          <w:w w:val="94"/>
        </w:rPr>
        <w:t>r</w:t>
      </w:r>
      <w:r w:rsidRPr="00621D3C">
        <w:rPr>
          <w:color w:val="000000" w:themeColor="text1"/>
          <w:spacing w:val="5"/>
        </w:rPr>
        <w:t xml:space="preserve"> </w:t>
      </w:r>
      <w:r w:rsidRPr="00621D3C">
        <w:rPr>
          <w:color w:val="000000" w:themeColor="text1"/>
          <w:spacing w:val="-7"/>
          <w:w w:val="92"/>
        </w:rPr>
        <w:t>w</w:t>
      </w:r>
      <w:r w:rsidRPr="00621D3C">
        <w:rPr>
          <w:color w:val="000000" w:themeColor="text1"/>
          <w:spacing w:val="-6"/>
          <w:w w:val="101"/>
        </w:rPr>
        <w:t>a</w:t>
      </w:r>
      <w:r w:rsidRPr="00621D3C">
        <w:rPr>
          <w:color w:val="000000" w:themeColor="text1"/>
          <w:w w:val="103"/>
        </w:rPr>
        <w:t>y</w:t>
      </w:r>
      <w:r w:rsidRPr="00621D3C">
        <w:rPr>
          <w:color w:val="000000" w:themeColor="text1"/>
          <w:spacing w:val="5"/>
        </w:rPr>
        <w:t xml:space="preserve"> </w:t>
      </w:r>
      <w:r w:rsidRPr="00621D3C">
        <w:rPr>
          <w:color w:val="000000" w:themeColor="text1"/>
          <w:w w:val="95"/>
        </w:rPr>
        <w:t>of</w:t>
      </w:r>
      <w:r w:rsidRPr="00621D3C">
        <w:rPr>
          <w:color w:val="000000" w:themeColor="text1"/>
          <w:spacing w:val="5"/>
        </w:rPr>
        <w:t xml:space="preserve"> </w:t>
      </w:r>
      <w:r w:rsidRPr="00621D3C">
        <w:rPr>
          <w:color w:val="000000" w:themeColor="text1"/>
          <w:w w:val="96"/>
        </w:rPr>
        <w:t>s</w:t>
      </w:r>
      <w:r w:rsidRPr="00621D3C">
        <w:rPr>
          <w:color w:val="000000" w:themeColor="text1"/>
          <w:spacing w:val="-6"/>
          <w:w w:val="96"/>
        </w:rPr>
        <w:t>a</w:t>
      </w:r>
      <w:r w:rsidRPr="00621D3C">
        <w:rPr>
          <w:color w:val="000000" w:themeColor="text1"/>
          <w:spacing w:val="-1"/>
          <w:w w:val="103"/>
        </w:rPr>
        <w:t>y</w:t>
      </w:r>
      <w:r w:rsidRPr="00621D3C">
        <w:rPr>
          <w:color w:val="000000" w:themeColor="text1"/>
          <w:w w:val="99"/>
        </w:rPr>
        <w:t>ing</w:t>
      </w:r>
      <w:r w:rsidRPr="00621D3C">
        <w:rPr>
          <w:color w:val="000000" w:themeColor="text1"/>
          <w:spacing w:val="5"/>
        </w:rPr>
        <w:t xml:space="preserve"> </w:t>
      </w:r>
      <w:r w:rsidRPr="00621D3C">
        <w:rPr>
          <w:color w:val="000000" w:themeColor="text1"/>
        </w:rPr>
        <w:t>this</w:t>
      </w:r>
      <w:r w:rsidRPr="00621D3C">
        <w:rPr>
          <w:color w:val="000000" w:themeColor="text1"/>
          <w:spacing w:val="6"/>
        </w:rPr>
        <w:t xml:space="preserve"> </w:t>
      </w:r>
      <w:r w:rsidRPr="00621D3C">
        <w:rPr>
          <w:color w:val="000000" w:themeColor="text1"/>
          <w:spacing w:val="-1"/>
          <w:w w:val="99"/>
        </w:rPr>
        <w:t>i</w:t>
      </w:r>
      <w:r w:rsidRPr="00621D3C">
        <w:rPr>
          <w:color w:val="000000" w:themeColor="text1"/>
          <w:w w:val="90"/>
        </w:rPr>
        <w:t>s</w:t>
      </w:r>
      <w:r w:rsidRPr="00621D3C">
        <w:rPr>
          <w:color w:val="000000" w:themeColor="text1"/>
          <w:spacing w:val="6"/>
        </w:rPr>
        <w:t xml:space="preserve"> </w:t>
      </w:r>
      <w:r w:rsidRPr="00621D3C">
        <w:rPr>
          <w:color w:val="000000" w:themeColor="text1"/>
          <w:w w:val="105"/>
        </w:rPr>
        <w:t>that</w:t>
      </w:r>
      <w:r w:rsidRPr="00621D3C">
        <w:rPr>
          <w:color w:val="000000" w:themeColor="text1"/>
          <w:spacing w:val="5"/>
        </w:rPr>
        <w:t xml:space="preserve"> </w:t>
      </w:r>
      <w:r w:rsidRPr="00621D3C">
        <w:rPr>
          <w:color w:val="000000" w:themeColor="text1"/>
          <w:w w:val="99"/>
        </w:rPr>
        <w:t>the</w:t>
      </w:r>
      <w:r w:rsidRPr="00621D3C">
        <w:rPr>
          <w:color w:val="000000" w:themeColor="text1"/>
          <w:spacing w:val="6"/>
        </w:rPr>
        <w:t xml:space="preserve"> </w:t>
      </w:r>
      <w:r w:rsidRPr="00621D3C">
        <w:rPr>
          <w:color w:val="000000" w:themeColor="text1"/>
          <w:spacing w:val="-7"/>
          <w:w w:val="92"/>
        </w:rPr>
        <w:t>w</w:t>
      </w:r>
      <w:r w:rsidRPr="00621D3C">
        <w:rPr>
          <w:color w:val="000000" w:themeColor="text1"/>
          <w:w w:val="95"/>
        </w:rPr>
        <w:t>ork</w:t>
      </w:r>
      <w:r w:rsidRPr="00621D3C">
        <w:rPr>
          <w:color w:val="000000" w:themeColor="text1"/>
          <w:spacing w:val="5"/>
        </w:rPr>
        <w:t xml:space="preserve"> </w:t>
      </w:r>
      <w:r w:rsidRPr="00621D3C">
        <w:rPr>
          <w:color w:val="000000" w:themeColor="text1"/>
          <w:w w:val="97"/>
        </w:rPr>
        <w:t>do</w:t>
      </w:r>
      <w:r w:rsidRPr="00621D3C">
        <w:rPr>
          <w:color w:val="000000" w:themeColor="text1"/>
          <w:spacing w:val="-1"/>
          <w:w w:val="97"/>
        </w:rPr>
        <w:t>n</w:t>
      </w:r>
      <w:r w:rsidRPr="00621D3C">
        <w:rPr>
          <w:color w:val="000000" w:themeColor="text1"/>
          <w:w w:val="90"/>
        </w:rPr>
        <w:t>e</w:t>
      </w:r>
      <w:r w:rsidRPr="00621D3C">
        <w:rPr>
          <w:color w:val="000000" w:themeColor="text1"/>
          <w:spacing w:val="6"/>
        </w:rPr>
        <w:t xml:space="preserve"> </w:t>
      </w:r>
      <w:r w:rsidRPr="00621D3C">
        <w:rPr>
          <w:color w:val="000000" w:themeColor="text1"/>
          <w:w w:val="97"/>
        </w:rPr>
        <w:t>aro</w:t>
      </w:r>
      <w:r w:rsidRPr="00621D3C">
        <w:rPr>
          <w:color w:val="000000" w:themeColor="text1"/>
          <w:spacing w:val="-1"/>
          <w:w w:val="97"/>
        </w:rPr>
        <w:t>u</w:t>
      </w:r>
      <w:r w:rsidRPr="00621D3C">
        <w:rPr>
          <w:color w:val="000000" w:themeColor="text1"/>
          <w:w w:val="99"/>
        </w:rPr>
        <w:t>nd</w:t>
      </w:r>
      <w:r w:rsidRPr="00621D3C">
        <w:rPr>
          <w:color w:val="000000" w:themeColor="text1"/>
          <w:spacing w:val="5"/>
        </w:rPr>
        <w:t xml:space="preserve"> </w:t>
      </w:r>
      <w:r w:rsidRPr="00621D3C">
        <w:rPr>
          <w:color w:val="000000" w:themeColor="text1"/>
          <w:w w:val="101"/>
        </w:rPr>
        <w:t>a</w:t>
      </w:r>
      <w:r w:rsidRPr="00621D3C">
        <w:rPr>
          <w:color w:val="000000" w:themeColor="text1"/>
          <w:spacing w:val="6"/>
        </w:rPr>
        <w:t xml:space="preserve"> </w:t>
      </w:r>
      <w:r w:rsidRPr="00621D3C">
        <w:rPr>
          <w:color w:val="000000" w:themeColor="text1"/>
          <w:w w:val="94"/>
        </w:rPr>
        <w:t>close</w:t>
      </w:r>
      <w:r w:rsidRPr="00621D3C">
        <w:rPr>
          <w:color w:val="000000" w:themeColor="text1"/>
          <w:w w:val="99"/>
        </w:rPr>
        <w:t>d</w:t>
      </w:r>
      <w:r w:rsidRPr="00621D3C">
        <w:rPr>
          <w:color w:val="000000" w:themeColor="text1"/>
          <w:spacing w:val="5"/>
        </w:rPr>
        <w:t xml:space="preserve"> </w:t>
      </w:r>
      <w:r w:rsidRPr="00621D3C">
        <w:rPr>
          <w:color w:val="000000" w:themeColor="text1"/>
          <w:spacing w:val="-1"/>
          <w:w w:val="99"/>
        </w:rPr>
        <w:t>p</w:t>
      </w:r>
      <w:r w:rsidRPr="00621D3C">
        <w:rPr>
          <w:color w:val="000000" w:themeColor="text1"/>
          <w:w w:val="103"/>
        </w:rPr>
        <w:t>ath</w:t>
      </w:r>
      <w:r w:rsidRPr="00621D3C">
        <w:rPr>
          <w:color w:val="000000" w:themeColor="text1"/>
          <w:spacing w:val="5"/>
        </w:rPr>
        <w:t xml:space="preserve"> </w:t>
      </w:r>
      <w:r w:rsidRPr="00621D3C">
        <w:rPr>
          <w:color w:val="000000" w:themeColor="text1"/>
          <w:spacing w:val="-12"/>
          <w:w w:val="103"/>
        </w:rPr>
        <w:t>v</w:t>
      </w:r>
      <w:r w:rsidRPr="00621D3C">
        <w:rPr>
          <w:color w:val="000000" w:themeColor="text1"/>
        </w:rPr>
        <w:t>a</w:t>
      </w:r>
      <w:r w:rsidRPr="00621D3C">
        <w:rPr>
          <w:color w:val="000000" w:themeColor="text1"/>
          <w:spacing w:val="-1"/>
        </w:rPr>
        <w:t>n</w:t>
      </w:r>
      <w:r w:rsidRPr="00621D3C">
        <w:rPr>
          <w:color w:val="000000" w:themeColor="text1"/>
          <w:w w:val="94"/>
        </w:rPr>
        <w:t>ishes</w:t>
      </w:r>
      <w:r w:rsidRPr="00621D3C">
        <w:rPr>
          <w:color w:val="000000" w:themeColor="text1"/>
          <w:w w:val="104"/>
        </w:rPr>
        <w:t>:</w:t>
      </w:r>
      <w:r w:rsidRPr="00621D3C">
        <w:rPr>
          <w:color w:val="000000" w:themeColor="text1"/>
        </w:rPr>
        <w:t xml:space="preserve"> </w:t>
      </w:r>
      <w:r w:rsidRPr="00621D3C">
        <w:rPr>
          <w:color w:val="000000" w:themeColor="text1"/>
          <w:spacing w:val="-10"/>
        </w:rPr>
        <w:t xml:space="preserve"> </w:t>
      </w:r>
      <w:r w:rsidRPr="00621D3C">
        <w:rPr>
          <w:color w:val="000000" w:themeColor="text1"/>
          <w:w w:val="99"/>
        </w:rPr>
        <w:t>pi</w:t>
      </w:r>
      <w:r w:rsidRPr="00621D3C">
        <w:rPr>
          <w:color w:val="000000" w:themeColor="text1"/>
          <w:spacing w:val="-7"/>
          <w:w w:val="99"/>
        </w:rPr>
        <w:t>c</w:t>
      </w:r>
      <w:r w:rsidRPr="00621D3C">
        <w:rPr>
          <w:color w:val="000000" w:themeColor="text1"/>
          <w:w w:val="99"/>
        </w:rPr>
        <w:t>k</w:t>
      </w:r>
      <w:r w:rsidRPr="00621D3C">
        <w:rPr>
          <w:color w:val="000000" w:themeColor="text1"/>
          <w:spacing w:val="6"/>
        </w:rPr>
        <w:t xml:space="preserve"> </w:t>
      </w:r>
      <w:r w:rsidRPr="00621D3C">
        <w:rPr>
          <w:color w:val="000000" w:themeColor="text1"/>
        </w:rPr>
        <w:t>a</w:t>
      </w:r>
      <w:r w:rsidRPr="00621D3C">
        <w:rPr>
          <w:color w:val="000000" w:themeColor="text1"/>
          <w:spacing w:val="-7"/>
        </w:rPr>
        <w:t>n</w:t>
      </w:r>
      <w:r w:rsidRPr="00621D3C">
        <w:rPr>
          <w:color w:val="000000" w:themeColor="text1"/>
          <w:w w:val="103"/>
        </w:rPr>
        <w:t xml:space="preserve">y </w:t>
      </w:r>
      <w:r w:rsidRPr="00621D3C">
        <w:rPr>
          <w:color w:val="000000" w:themeColor="text1"/>
        </w:rPr>
        <w:t>two points 1 and 2, calculate the work done in going from 1 to 2 and from 2 to 1. The latter</w:t>
      </w:r>
      <w:r w:rsidRPr="00621D3C">
        <w:rPr>
          <w:color w:val="000000" w:themeColor="text1"/>
          <w:spacing w:val="1"/>
        </w:rPr>
        <w:t xml:space="preserve"> </w:t>
      </w:r>
      <w:r w:rsidRPr="00621D3C">
        <w:rPr>
          <w:color w:val="000000" w:themeColor="text1"/>
        </w:rPr>
        <w:t>will</w:t>
      </w:r>
      <w:r w:rsidRPr="00621D3C">
        <w:rPr>
          <w:color w:val="000000" w:themeColor="text1"/>
          <w:spacing w:val="-2"/>
        </w:rPr>
        <w:t xml:space="preserve"> </w:t>
      </w:r>
      <w:r w:rsidRPr="00621D3C">
        <w:rPr>
          <w:color w:val="000000" w:themeColor="text1"/>
        </w:rPr>
        <w:t>be</w:t>
      </w:r>
      <w:r w:rsidRPr="00621D3C">
        <w:rPr>
          <w:color w:val="000000" w:themeColor="text1"/>
          <w:spacing w:val="-1"/>
        </w:rPr>
        <w:t xml:space="preserve"> </w:t>
      </w:r>
      <w:r w:rsidRPr="00621D3C">
        <w:rPr>
          <w:color w:val="000000" w:themeColor="text1"/>
        </w:rPr>
        <w:t>the</w:t>
      </w:r>
      <w:r w:rsidRPr="00621D3C">
        <w:rPr>
          <w:color w:val="000000" w:themeColor="text1"/>
          <w:spacing w:val="-1"/>
        </w:rPr>
        <w:t xml:space="preserve"> </w:t>
      </w:r>
      <w:r w:rsidRPr="00621D3C">
        <w:rPr>
          <w:color w:val="000000" w:themeColor="text1"/>
        </w:rPr>
        <w:t>negative</w:t>
      </w:r>
      <w:r w:rsidRPr="00621D3C">
        <w:rPr>
          <w:color w:val="000000" w:themeColor="text1"/>
          <w:spacing w:val="-1"/>
        </w:rPr>
        <w:t xml:space="preserve"> </w:t>
      </w:r>
      <w:r w:rsidRPr="00621D3C">
        <w:rPr>
          <w:color w:val="000000" w:themeColor="text1"/>
        </w:rPr>
        <w:t>of</w:t>
      </w:r>
      <w:r w:rsidRPr="00621D3C">
        <w:rPr>
          <w:color w:val="000000" w:themeColor="text1"/>
          <w:spacing w:val="-1"/>
        </w:rPr>
        <w:t xml:space="preserve"> </w:t>
      </w:r>
      <w:r w:rsidRPr="00621D3C">
        <w:rPr>
          <w:color w:val="000000" w:themeColor="text1"/>
        </w:rPr>
        <w:t>the</w:t>
      </w:r>
      <w:r w:rsidRPr="00621D3C">
        <w:rPr>
          <w:color w:val="000000" w:themeColor="text1"/>
          <w:spacing w:val="-1"/>
        </w:rPr>
        <w:t xml:space="preserve"> </w:t>
      </w:r>
      <w:r w:rsidRPr="00621D3C">
        <w:rPr>
          <w:color w:val="000000" w:themeColor="text1"/>
        </w:rPr>
        <w:t>former</w:t>
      </w:r>
      <w:r w:rsidRPr="00621D3C">
        <w:rPr>
          <w:color w:val="000000" w:themeColor="text1"/>
          <w:spacing w:val="-1"/>
        </w:rPr>
        <w:t xml:space="preserve"> </w:t>
      </w:r>
      <w:r w:rsidRPr="00621D3C">
        <w:rPr>
          <w:color w:val="000000" w:themeColor="text1"/>
        </w:rPr>
        <w:t>if</w:t>
      </w:r>
      <w:r w:rsidRPr="00621D3C">
        <w:rPr>
          <w:color w:val="000000" w:themeColor="text1"/>
          <w:spacing w:val="-2"/>
        </w:rPr>
        <w:t xml:space="preserve"> </w:t>
      </w:r>
      <w:r w:rsidRPr="00621D3C">
        <w:rPr>
          <w:color w:val="000000" w:themeColor="text1"/>
        </w:rPr>
        <w:t>the</w:t>
      </w:r>
      <w:r w:rsidRPr="00621D3C">
        <w:rPr>
          <w:color w:val="000000" w:themeColor="text1"/>
          <w:spacing w:val="-1"/>
        </w:rPr>
        <w:t xml:space="preserve"> </w:t>
      </w:r>
      <w:r w:rsidRPr="00621D3C">
        <w:rPr>
          <w:color w:val="000000" w:themeColor="text1"/>
        </w:rPr>
        <w:t>work</w:t>
      </w:r>
      <w:r w:rsidRPr="00621D3C">
        <w:rPr>
          <w:color w:val="000000" w:themeColor="text1"/>
          <w:spacing w:val="-1"/>
        </w:rPr>
        <w:t xml:space="preserve"> </w:t>
      </w:r>
      <w:r w:rsidRPr="00621D3C">
        <w:rPr>
          <w:color w:val="000000" w:themeColor="text1"/>
        </w:rPr>
        <w:t>done</w:t>
      </w:r>
      <w:r w:rsidRPr="00621D3C">
        <w:rPr>
          <w:color w:val="000000" w:themeColor="text1"/>
          <w:spacing w:val="-1"/>
        </w:rPr>
        <w:t xml:space="preserve"> </w:t>
      </w:r>
      <w:r w:rsidRPr="00621D3C">
        <w:rPr>
          <w:color w:val="000000" w:themeColor="text1"/>
        </w:rPr>
        <w:t>is</w:t>
      </w:r>
      <w:r w:rsidRPr="00621D3C">
        <w:rPr>
          <w:color w:val="000000" w:themeColor="text1"/>
          <w:spacing w:val="-1"/>
        </w:rPr>
        <w:t xml:space="preserve"> </w:t>
      </w:r>
      <w:r w:rsidRPr="00621D3C">
        <w:rPr>
          <w:color w:val="000000" w:themeColor="text1"/>
        </w:rPr>
        <w:t>path-independent.</w:t>
      </w:r>
      <w:r w:rsidRPr="00621D3C">
        <w:rPr>
          <w:color w:val="000000" w:themeColor="text1"/>
          <w:spacing w:val="29"/>
        </w:rPr>
        <w:t xml:space="preserve"> </w:t>
      </w:r>
      <w:r w:rsidRPr="00621D3C">
        <w:rPr>
          <w:color w:val="000000" w:themeColor="text1"/>
        </w:rPr>
        <w:t>By</w:t>
      </w:r>
      <w:r w:rsidRPr="00621D3C">
        <w:rPr>
          <w:color w:val="000000" w:themeColor="text1"/>
          <w:spacing w:val="-1"/>
        </w:rPr>
        <w:t xml:space="preserve"> </w:t>
      </w:r>
      <w:r w:rsidRPr="00621D3C">
        <w:rPr>
          <w:color w:val="000000" w:themeColor="text1"/>
        </w:rPr>
        <w:t>Stokes’</w:t>
      </w:r>
      <w:r w:rsidRPr="00621D3C">
        <w:rPr>
          <w:color w:val="000000" w:themeColor="text1"/>
          <w:spacing w:val="-1"/>
        </w:rPr>
        <w:t xml:space="preserve"> </w:t>
      </w:r>
      <w:r w:rsidRPr="00621D3C">
        <w:rPr>
          <w:color w:val="000000" w:themeColor="text1"/>
        </w:rPr>
        <w:t>Theorem</w:t>
      </w:r>
    </w:p>
    <w:p w:rsidR="002A184C" w:rsidRPr="00621D3C" w:rsidRDefault="002A184C" w:rsidP="002A184C">
      <w:pPr>
        <w:pStyle w:val="af"/>
        <w:jc w:val="both"/>
        <w:rPr>
          <w:color w:val="000000" w:themeColor="text1"/>
        </w:rPr>
      </w:pPr>
      <w:r w:rsidRPr="00621D3C">
        <w:rPr>
          <w:noProof/>
          <w:color w:val="000000" w:themeColor="text1"/>
          <w:lang w:val="ru-RU" w:eastAsia="ru-RU"/>
        </w:rPr>
        <mc:AlternateContent>
          <mc:Choice Requires="wps">
            <w:drawing>
              <wp:anchor distT="0" distB="0" distL="114300" distR="114300" simplePos="0" relativeHeight="251633664" behindDoc="0" locked="0" layoutInCell="1" allowOverlap="1" wp14:anchorId="40D33FC2" wp14:editId="0341BB64">
                <wp:simplePos x="0" y="0"/>
                <wp:positionH relativeFrom="page">
                  <wp:posOffset>1668780</wp:posOffset>
                </wp:positionH>
                <wp:positionV relativeFrom="paragraph">
                  <wp:posOffset>200660</wp:posOffset>
                </wp:positionV>
                <wp:extent cx="248285" cy="240665"/>
                <wp:effectExtent l="1905" t="635" r="0" b="0"/>
                <wp:wrapNone/>
                <wp:docPr id="94" name="Поле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285" cy="240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1C1D" w:rsidRDefault="00901C1D" w:rsidP="002A184C">
                            <w:pPr>
                              <w:pStyle w:val="af"/>
                              <w:spacing w:line="224" w:lineRule="exact"/>
                              <w:rPr>
                                <w:rFonts w:ascii="Segoe UI Symbol" w:hAnsi="Segoe UI Symbol"/>
                              </w:rPr>
                            </w:pPr>
                            <w:r>
                              <w:rPr>
                                <w:rFonts w:ascii="Segoe UI Symbol" w:hAnsi="Segoe UI Symbol"/>
                                <w:spacing w:val="-8"/>
                                <w:w w:val="105"/>
                              </w:rPr>
                              <w:t>∇</w:t>
                            </w:r>
                            <w:r>
                              <w:rPr>
                                <w:rFonts w:ascii="Segoe UI Symbol" w:hAnsi="Segoe UI Symbol"/>
                                <w:spacing w:val="-24"/>
                                <w:w w:val="105"/>
                              </w:rPr>
                              <w:t xml:space="preserve"> </w:t>
                            </w:r>
                            <w:r>
                              <w:rPr>
                                <w:rFonts w:ascii="Segoe UI Symbol" w:hAnsi="Segoe UI Symbol"/>
                                <w:spacing w:val="-8"/>
                                <w:w w:val="105"/>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4" o:spid="_x0000_s1049" type="#_x0000_t202" style="position:absolute;left:0;text-align:left;margin-left:131.4pt;margin-top:15.8pt;width:19.55pt;height:18.95pt;z-index:2516336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" filled="f" stroked="f">
                <v:textbox inset="0,0,0,0">
                  <w:txbxContent>
                    <w:p w:rsidR="00901C1D" w:rsidRDefault="00901C1D" w:rsidP="002A184C">
                      <w:pPr>
                        <w:pStyle w:val="af"/>
                        <w:spacing w:line="224" w:lineRule="exact"/>
                        <w:rPr>
                          <w:rFonts w:ascii="Segoe UI Symbol" w:hAnsi="Segoe UI Symbol"/>
                        </w:rPr>
                      </w:pPr>
                      <w:r>
                        <w:rPr>
                          <w:rFonts w:ascii="Segoe UI Symbol" w:hAnsi="Segoe UI Symbol"/>
                          <w:spacing w:val="-8"/>
                          <w:w w:val="105"/>
                        </w:rPr>
                        <w:t>∇</w:t>
                      </w:r>
                      <w:r>
                        <w:rPr>
                          <w:rFonts w:ascii="Segoe UI Symbol" w:hAnsi="Segoe UI Symbol"/>
                          <w:spacing w:val="-24"/>
                          <w:w w:val="105"/>
                        </w:rPr>
                        <w:t xml:space="preserve"> </w:t>
                      </w:r>
                      <w:r>
                        <w:rPr>
                          <w:rFonts w:ascii="Segoe UI Symbol" w:hAnsi="Segoe UI Symbol"/>
                          <w:spacing w:val="-8"/>
                          <w:w w:val="105"/>
                        </w:rPr>
                        <w:t>×</w:t>
                      </w:r>
                    </w:p>
                  </w:txbxContent>
                </v:textbox>
                <w10:wrap anchorx="page"/>
              </v:shape>
            </w:pict>
          </mc:Fallback>
        </mc:AlternateContent>
      </w:r>
      <w:r w:rsidRPr="00621D3C">
        <w:rPr>
          <w:color w:val="000000" w:themeColor="text1"/>
        </w:rPr>
        <w:t>(</w:t>
      </w:r>
      <w:proofErr w:type="gramStart"/>
      <w:r w:rsidRPr="00621D3C">
        <w:rPr>
          <w:color w:val="000000" w:themeColor="text1"/>
        </w:rPr>
        <w:t>see</w:t>
      </w:r>
      <w:proofErr w:type="gramEnd"/>
      <w:r w:rsidRPr="00621D3C">
        <w:rPr>
          <w:color w:val="000000" w:themeColor="text1"/>
        </w:rPr>
        <w:t xml:space="preserve"> Appendix </w:t>
      </w:r>
      <w:hyperlink r:id="rId36" w:anchor="_bookmark209" w:history="1">
        <w:r w:rsidRPr="00621D3C">
          <w:rPr>
            <w:rStyle w:val="a9"/>
            <w:color w:val="000000" w:themeColor="text1"/>
          </w:rPr>
          <w:t>A</w:t>
        </w:r>
      </w:hyperlink>
      <w:r w:rsidRPr="00621D3C">
        <w:rPr>
          <w:color w:val="000000" w:themeColor="text1"/>
        </w:rPr>
        <w:t>), we then see that path-independence of work is equivalent to requiring</w:t>
      </w:r>
      <w:r w:rsidRPr="00621D3C">
        <w:rPr>
          <w:color w:val="000000" w:themeColor="text1"/>
          <w:spacing w:val="1"/>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106"/>
        </w:rPr>
        <w:t>at</w:t>
      </w:r>
      <w:r w:rsidRPr="00621D3C">
        <w:rPr>
          <w:color w:val="000000" w:themeColor="text1"/>
        </w:rPr>
        <w:t xml:space="preserve"> </w:t>
      </w:r>
      <w:r w:rsidRPr="00621D3C">
        <w:rPr>
          <w:color w:val="000000" w:themeColor="text1"/>
          <w:spacing w:val="-10"/>
        </w:rPr>
        <w:t xml:space="preserve"> </w:t>
      </w:r>
      <w:r w:rsidRPr="00621D3C">
        <w:rPr>
          <w:i/>
          <w:color w:val="000000" w:themeColor="text1"/>
          <w:w w:val="54"/>
          <w:position w:val="6"/>
        </w:rPr>
        <w:t>→</w:t>
      </w:r>
      <w:r w:rsidRPr="00621D3C">
        <w:rPr>
          <w:i/>
          <w:color w:val="000000" w:themeColor="text1"/>
          <w:position w:val="6"/>
        </w:rPr>
        <w:t xml:space="preserve">     </w:t>
      </w:r>
      <w:r w:rsidRPr="00621D3C">
        <w:rPr>
          <w:i/>
          <w:color w:val="000000" w:themeColor="text1"/>
          <w:spacing w:val="3"/>
          <w:position w:val="6"/>
        </w:rPr>
        <w:t xml:space="preserve"> </w:t>
      </w:r>
      <w:r w:rsidRPr="00621D3C">
        <w:rPr>
          <w:i/>
          <w:color w:val="000000" w:themeColor="text1"/>
          <w:spacing w:val="-109"/>
          <w:w w:val="138"/>
        </w:rPr>
        <w:t>F</w:t>
      </w:r>
      <w:r w:rsidRPr="00621D3C">
        <w:rPr>
          <w:i/>
          <w:color w:val="000000" w:themeColor="text1"/>
          <w:w w:val="54"/>
          <w:position w:val="6"/>
        </w:rPr>
        <w:t>→</w:t>
      </w:r>
      <w:r w:rsidRPr="00621D3C">
        <w:rPr>
          <w:i/>
          <w:color w:val="000000" w:themeColor="text1"/>
          <w:position w:val="6"/>
        </w:rPr>
        <w:t xml:space="preserve"> </w:t>
      </w:r>
      <w:r w:rsidRPr="00621D3C">
        <w:rPr>
          <w:i/>
          <w:color w:val="000000" w:themeColor="text1"/>
          <w:spacing w:val="-10"/>
          <w:position w:val="6"/>
        </w:rPr>
        <w:t xml:space="preserve"> </w:t>
      </w:r>
      <w:r w:rsidRPr="00621D3C">
        <w:rPr>
          <w:color w:val="000000" w:themeColor="text1"/>
          <w:w w:val="139"/>
        </w:rPr>
        <w:t>=</w:t>
      </w:r>
      <w:r w:rsidRPr="00621D3C">
        <w:rPr>
          <w:color w:val="000000" w:themeColor="text1"/>
          <w:spacing w:val="12"/>
        </w:rPr>
        <w:t xml:space="preserve"> </w:t>
      </w:r>
      <w:r w:rsidRPr="00621D3C">
        <w:rPr>
          <w:color w:val="000000" w:themeColor="text1"/>
          <w:w w:val="89"/>
        </w:rPr>
        <w:t>0</w:t>
      </w:r>
      <w:r w:rsidRPr="00621D3C">
        <w:rPr>
          <w:color w:val="000000" w:themeColor="text1"/>
          <w:spacing w:val="19"/>
        </w:rPr>
        <w:t xml:space="preserve"> </w:t>
      </w:r>
      <w:r w:rsidRPr="00621D3C">
        <w:rPr>
          <w:color w:val="000000" w:themeColor="text1"/>
          <w:w w:val="97"/>
        </w:rPr>
        <w:t>e</w:t>
      </w:r>
      <w:r w:rsidRPr="00621D3C">
        <w:rPr>
          <w:color w:val="000000" w:themeColor="text1"/>
          <w:spacing w:val="-7"/>
          <w:w w:val="97"/>
        </w:rPr>
        <w:t>v</w:t>
      </w:r>
      <w:r w:rsidRPr="00621D3C">
        <w:rPr>
          <w:color w:val="000000" w:themeColor="text1"/>
          <w:w w:val="90"/>
        </w:rPr>
        <w:t>e</w:t>
      </w:r>
      <w:r w:rsidRPr="00621D3C">
        <w:rPr>
          <w:color w:val="000000" w:themeColor="text1"/>
          <w:w w:val="99"/>
        </w:rPr>
        <w:t>r</w:t>
      </w:r>
      <w:r w:rsidRPr="00621D3C">
        <w:rPr>
          <w:color w:val="000000" w:themeColor="text1"/>
          <w:spacing w:val="-1"/>
          <w:w w:val="99"/>
        </w:rPr>
        <w:t>y</w:t>
      </w:r>
      <w:r w:rsidRPr="00621D3C">
        <w:rPr>
          <w:color w:val="000000" w:themeColor="text1"/>
          <w:w w:val="92"/>
        </w:rPr>
        <w:t>w</w:t>
      </w:r>
      <w:r w:rsidRPr="00621D3C">
        <w:rPr>
          <w:color w:val="000000" w:themeColor="text1"/>
          <w:spacing w:val="-1"/>
          <w:w w:val="99"/>
        </w:rPr>
        <w:t>h</w:t>
      </w:r>
      <w:r w:rsidRPr="00621D3C">
        <w:rPr>
          <w:color w:val="000000" w:themeColor="text1"/>
          <w:w w:val="90"/>
        </w:rPr>
        <w:t>e</w:t>
      </w:r>
      <w:r w:rsidRPr="00621D3C">
        <w:rPr>
          <w:color w:val="000000" w:themeColor="text1"/>
          <w:spacing w:val="-1"/>
          <w:w w:val="94"/>
        </w:rPr>
        <w:t>r</w:t>
      </w:r>
      <w:r w:rsidRPr="00621D3C">
        <w:rPr>
          <w:color w:val="000000" w:themeColor="text1"/>
          <w:w w:val="90"/>
        </w:rPr>
        <w:t>e</w:t>
      </w:r>
      <w:r w:rsidRPr="00621D3C">
        <w:rPr>
          <w:color w:val="000000" w:themeColor="text1"/>
          <w:w w:val="134"/>
        </w:rPr>
        <w:t>.</w:t>
      </w:r>
      <w:r w:rsidRPr="00621D3C">
        <w:rPr>
          <w:color w:val="000000" w:themeColor="text1"/>
        </w:rPr>
        <w:t xml:space="preserve"> </w:t>
      </w:r>
      <w:r w:rsidRPr="00621D3C">
        <w:rPr>
          <w:color w:val="000000" w:themeColor="text1"/>
          <w:spacing w:val="-2"/>
        </w:rPr>
        <w:t xml:space="preserve"> </w:t>
      </w:r>
      <w:r w:rsidRPr="00621D3C">
        <w:rPr>
          <w:color w:val="000000" w:themeColor="text1"/>
          <w:w w:val="104"/>
        </w:rPr>
        <w:t>(Do</w:t>
      </w:r>
      <w:r w:rsidRPr="00621D3C">
        <w:rPr>
          <w:color w:val="000000" w:themeColor="text1"/>
          <w:spacing w:val="19"/>
        </w:rPr>
        <w:t xml:space="preserve"> </w:t>
      </w:r>
      <w:r w:rsidRPr="00621D3C">
        <w:rPr>
          <w:color w:val="000000" w:themeColor="text1"/>
          <w:w w:val="96"/>
        </w:rPr>
        <w:t>there</w:t>
      </w:r>
      <w:r w:rsidRPr="00621D3C">
        <w:rPr>
          <w:color w:val="000000" w:themeColor="text1"/>
          <w:spacing w:val="19"/>
        </w:rPr>
        <w:t xml:space="preserve"> </w:t>
      </w:r>
      <w:proofErr w:type="gramStart"/>
      <w:r w:rsidRPr="00621D3C">
        <w:rPr>
          <w:color w:val="000000" w:themeColor="text1"/>
          <w:w w:val="90"/>
        </w:rPr>
        <w:t>e</w:t>
      </w:r>
      <w:r w:rsidRPr="00621D3C">
        <w:rPr>
          <w:color w:val="000000" w:themeColor="text1"/>
          <w:w w:val="105"/>
        </w:rPr>
        <w:t>x</w:t>
      </w:r>
      <w:r w:rsidRPr="00621D3C">
        <w:rPr>
          <w:color w:val="000000" w:themeColor="text1"/>
          <w:spacing w:val="-1"/>
          <w:w w:val="105"/>
        </w:rPr>
        <w:t>i</w:t>
      </w:r>
      <w:r w:rsidRPr="00621D3C">
        <w:rPr>
          <w:color w:val="000000" w:themeColor="text1"/>
          <w:w w:val="90"/>
        </w:rPr>
        <w:t>s</w:t>
      </w:r>
      <w:r w:rsidRPr="00621D3C">
        <w:rPr>
          <w:color w:val="000000" w:themeColor="text1"/>
          <w:w w:val="114"/>
        </w:rPr>
        <w:t>t</w:t>
      </w:r>
      <w:proofErr w:type="gramEnd"/>
      <w:r w:rsidRPr="00621D3C">
        <w:rPr>
          <w:color w:val="000000" w:themeColor="text1"/>
          <w:spacing w:val="19"/>
        </w:rPr>
        <w:t xml:space="preserve"> </w:t>
      </w:r>
      <w:r w:rsidRPr="00621D3C">
        <w:rPr>
          <w:color w:val="000000" w:themeColor="text1"/>
          <w:spacing w:val="6"/>
          <w:w w:val="99"/>
        </w:rPr>
        <w:t>p</w:t>
      </w:r>
      <w:r w:rsidRPr="00621D3C">
        <w:rPr>
          <w:color w:val="000000" w:themeColor="text1"/>
          <w:w w:val="98"/>
        </w:rPr>
        <w:t>osit</w:t>
      </w:r>
      <w:r w:rsidRPr="00621D3C">
        <w:rPr>
          <w:color w:val="000000" w:themeColor="text1"/>
          <w:spacing w:val="-1"/>
          <w:w w:val="98"/>
        </w:rPr>
        <w:t>i</w:t>
      </w:r>
      <w:r w:rsidRPr="00621D3C">
        <w:rPr>
          <w:color w:val="000000" w:themeColor="text1"/>
          <w:w w:val="96"/>
        </w:rPr>
        <w:t>on-de</w:t>
      </w:r>
      <w:r w:rsidRPr="00621D3C">
        <w:rPr>
          <w:color w:val="000000" w:themeColor="text1"/>
          <w:spacing w:val="6"/>
          <w:w w:val="96"/>
        </w:rPr>
        <w:t>p</w:t>
      </w:r>
      <w:r w:rsidRPr="00621D3C">
        <w:rPr>
          <w:color w:val="000000" w:themeColor="text1"/>
          <w:w w:val="96"/>
        </w:rPr>
        <w:t>en</w:t>
      </w:r>
      <w:r w:rsidRPr="00621D3C">
        <w:rPr>
          <w:color w:val="000000" w:themeColor="text1"/>
          <w:spacing w:val="-1"/>
          <w:w w:val="96"/>
        </w:rPr>
        <w:t>d</w:t>
      </w:r>
      <w:r w:rsidRPr="00621D3C">
        <w:rPr>
          <w:color w:val="000000" w:themeColor="text1"/>
          <w:w w:val="90"/>
        </w:rPr>
        <w:t>e</w:t>
      </w:r>
      <w:r w:rsidRPr="00621D3C">
        <w:rPr>
          <w:color w:val="000000" w:themeColor="text1"/>
          <w:spacing w:val="-7"/>
          <w:w w:val="98"/>
        </w:rPr>
        <w:t>n</w:t>
      </w:r>
      <w:r w:rsidRPr="00621D3C">
        <w:rPr>
          <w:color w:val="000000" w:themeColor="text1"/>
          <w:w w:val="114"/>
        </w:rPr>
        <w:t>t</w:t>
      </w:r>
      <w:r w:rsidRPr="00621D3C">
        <w:rPr>
          <w:color w:val="000000" w:themeColor="text1"/>
          <w:spacing w:val="19"/>
        </w:rPr>
        <w:t xml:space="preserve"> </w:t>
      </w:r>
      <w:r w:rsidRPr="00621D3C">
        <w:rPr>
          <w:color w:val="000000" w:themeColor="text1"/>
          <w:spacing w:val="-1"/>
        </w:rPr>
        <w:t>f</w:t>
      </w:r>
      <w:r w:rsidRPr="00621D3C">
        <w:rPr>
          <w:color w:val="000000" w:themeColor="text1"/>
          <w:w w:val="94"/>
        </w:rPr>
        <w:t>orce</w:t>
      </w:r>
      <w:r w:rsidRPr="00621D3C">
        <w:rPr>
          <w:color w:val="000000" w:themeColor="text1"/>
          <w:w w:val="90"/>
        </w:rPr>
        <w:t>s</w:t>
      </w:r>
      <w:r w:rsidRPr="00621D3C">
        <w:rPr>
          <w:color w:val="000000" w:themeColor="text1"/>
          <w:spacing w:val="19"/>
        </w:rPr>
        <w:t xml:space="preserve"> </w:t>
      </w:r>
      <w:r w:rsidRPr="00621D3C">
        <w:rPr>
          <w:color w:val="000000" w:themeColor="text1"/>
          <w:spacing w:val="-1"/>
        </w:rPr>
        <w:t>f</w:t>
      </w:r>
      <w:r w:rsidRPr="00621D3C">
        <w:rPr>
          <w:color w:val="000000" w:themeColor="text1"/>
          <w:w w:val="93"/>
        </w:rPr>
        <w:t>or</w:t>
      </w:r>
      <w:r w:rsidRPr="00621D3C">
        <w:rPr>
          <w:color w:val="000000" w:themeColor="text1"/>
          <w:spacing w:val="19"/>
        </w:rPr>
        <w:t xml:space="preserve"> </w:t>
      </w:r>
      <w:r w:rsidRPr="00621D3C">
        <w:rPr>
          <w:color w:val="000000" w:themeColor="text1"/>
          <w:w w:val="92"/>
        </w:rPr>
        <w:t>w</w:t>
      </w:r>
      <w:r w:rsidRPr="00621D3C">
        <w:rPr>
          <w:color w:val="000000" w:themeColor="text1"/>
          <w:spacing w:val="-1"/>
          <w:w w:val="99"/>
        </w:rPr>
        <w:t>h</w:t>
      </w:r>
      <w:r w:rsidRPr="00621D3C">
        <w:rPr>
          <w:color w:val="000000" w:themeColor="text1"/>
          <w:w w:val="99"/>
        </w:rPr>
        <w:t>i</w:t>
      </w:r>
      <w:r w:rsidRPr="00621D3C">
        <w:rPr>
          <w:color w:val="000000" w:themeColor="text1"/>
          <w:spacing w:val="-6"/>
          <w:w w:val="99"/>
        </w:rPr>
        <w:t>c</w:t>
      </w:r>
      <w:r w:rsidRPr="00621D3C">
        <w:rPr>
          <w:color w:val="000000" w:themeColor="text1"/>
          <w:w w:val="99"/>
        </w:rPr>
        <w:t>h</w:t>
      </w:r>
      <w:r w:rsidRPr="00621D3C">
        <w:rPr>
          <w:color w:val="000000" w:themeColor="text1"/>
          <w:spacing w:val="19"/>
        </w:rPr>
        <w:t xml:space="preserve"> </w:t>
      </w:r>
      <w:r w:rsidRPr="00621D3C">
        <w:rPr>
          <w:color w:val="000000" w:themeColor="text1"/>
          <w:spacing w:val="-1"/>
          <w:w w:val="114"/>
        </w:rPr>
        <w:t>t</w:t>
      </w:r>
      <w:r w:rsidRPr="00621D3C">
        <w:rPr>
          <w:color w:val="000000" w:themeColor="text1"/>
          <w:w w:val="96"/>
        </w:rPr>
        <w:t>his</w:t>
      </w:r>
      <w:r w:rsidRPr="00621D3C">
        <w:rPr>
          <w:color w:val="000000" w:themeColor="text1"/>
          <w:spacing w:val="19"/>
        </w:rPr>
        <w:t xml:space="preserve"> </w:t>
      </w:r>
      <w:r w:rsidRPr="00621D3C">
        <w:rPr>
          <w:color w:val="000000" w:themeColor="text1"/>
          <w:spacing w:val="-1"/>
          <w:w w:val="99"/>
        </w:rPr>
        <w:t>i</w:t>
      </w:r>
      <w:r w:rsidRPr="00621D3C">
        <w:rPr>
          <w:color w:val="000000" w:themeColor="text1"/>
          <w:w w:val="90"/>
        </w:rPr>
        <w:t>s</w:t>
      </w:r>
      <w:r w:rsidRPr="00621D3C">
        <w:rPr>
          <w:color w:val="000000" w:themeColor="text1"/>
          <w:spacing w:val="19"/>
        </w:rPr>
        <w:t xml:space="preserve"> </w:t>
      </w:r>
      <w:r w:rsidRPr="00621D3C">
        <w:rPr>
          <w:color w:val="000000" w:themeColor="text1"/>
        </w:rPr>
        <w:t>not true?</w:t>
      </w:r>
      <w:r w:rsidRPr="00621D3C">
        <w:rPr>
          <w:color w:val="000000" w:themeColor="text1"/>
          <w:spacing w:val="61"/>
        </w:rPr>
        <w:t xml:space="preserve"> </w:t>
      </w:r>
      <w:r w:rsidRPr="00621D3C">
        <w:rPr>
          <w:color w:val="000000" w:themeColor="text1"/>
        </w:rPr>
        <w:t>Hard</w:t>
      </w:r>
      <w:r w:rsidRPr="00621D3C">
        <w:rPr>
          <w:color w:val="000000" w:themeColor="text1"/>
          <w:spacing w:val="25"/>
        </w:rPr>
        <w:t xml:space="preserve"> </w:t>
      </w:r>
      <w:r w:rsidRPr="00621D3C">
        <w:rPr>
          <w:color w:val="000000" w:themeColor="text1"/>
        </w:rPr>
        <w:t>to</w:t>
      </w:r>
      <w:r w:rsidRPr="00621D3C">
        <w:rPr>
          <w:color w:val="000000" w:themeColor="text1"/>
          <w:spacing w:val="25"/>
        </w:rPr>
        <w:t xml:space="preserve"> </w:t>
      </w:r>
      <w:r w:rsidRPr="00621D3C">
        <w:rPr>
          <w:color w:val="000000" w:themeColor="text1"/>
        </w:rPr>
        <w:t>think</w:t>
      </w:r>
      <w:r w:rsidRPr="00621D3C">
        <w:rPr>
          <w:color w:val="000000" w:themeColor="text1"/>
          <w:spacing w:val="25"/>
        </w:rPr>
        <w:t xml:space="preserve"> </w:t>
      </w:r>
      <w:r w:rsidRPr="00621D3C">
        <w:rPr>
          <w:color w:val="000000" w:themeColor="text1"/>
        </w:rPr>
        <w:t>of</w:t>
      </w:r>
      <w:r w:rsidRPr="00621D3C">
        <w:rPr>
          <w:color w:val="000000" w:themeColor="text1"/>
          <w:spacing w:val="25"/>
        </w:rPr>
        <w:t xml:space="preserve"> </w:t>
      </w:r>
      <w:r w:rsidRPr="00621D3C">
        <w:rPr>
          <w:color w:val="000000" w:themeColor="text1"/>
        </w:rPr>
        <w:t>any</w:t>
      </w:r>
      <w:r w:rsidRPr="00621D3C">
        <w:rPr>
          <w:color w:val="000000" w:themeColor="text1"/>
          <w:spacing w:val="25"/>
        </w:rPr>
        <w:t xml:space="preserve"> </w:t>
      </w:r>
      <w:r w:rsidRPr="00621D3C">
        <w:rPr>
          <w:color w:val="000000" w:themeColor="text1"/>
        </w:rPr>
        <w:t>physically</w:t>
      </w:r>
      <w:r w:rsidRPr="00621D3C">
        <w:rPr>
          <w:color w:val="000000" w:themeColor="text1"/>
          <w:spacing w:val="26"/>
        </w:rPr>
        <w:t xml:space="preserve"> </w:t>
      </w:r>
      <w:r w:rsidRPr="00621D3C">
        <w:rPr>
          <w:color w:val="000000" w:themeColor="text1"/>
        </w:rPr>
        <w:t>realized</w:t>
      </w:r>
      <w:r w:rsidRPr="00621D3C">
        <w:rPr>
          <w:color w:val="000000" w:themeColor="text1"/>
          <w:spacing w:val="25"/>
        </w:rPr>
        <w:t xml:space="preserve"> </w:t>
      </w:r>
      <w:r w:rsidRPr="00621D3C">
        <w:rPr>
          <w:color w:val="000000" w:themeColor="text1"/>
        </w:rPr>
        <w:t>ones,</w:t>
      </w:r>
      <w:r w:rsidRPr="00621D3C">
        <w:rPr>
          <w:color w:val="000000" w:themeColor="text1"/>
          <w:spacing w:val="27"/>
        </w:rPr>
        <w:t xml:space="preserve"> </w:t>
      </w:r>
      <w:r w:rsidRPr="00621D3C">
        <w:rPr>
          <w:color w:val="000000" w:themeColor="text1"/>
        </w:rPr>
        <w:t>but</w:t>
      </w:r>
      <w:r w:rsidRPr="00621D3C">
        <w:rPr>
          <w:color w:val="000000" w:themeColor="text1"/>
          <w:spacing w:val="26"/>
        </w:rPr>
        <w:t xml:space="preserve"> </w:t>
      </w:r>
      <w:r w:rsidRPr="00621D3C">
        <w:rPr>
          <w:color w:val="000000" w:themeColor="text1"/>
        </w:rPr>
        <w:t>one</w:t>
      </w:r>
      <w:r w:rsidRPr="00621D3C">
        <w:rPr>
          <w:color w:val="000000" w:themeColor="text1"/>
          <w:spacing w:val="26"/>
        </w:rPr>
        <w:t xml:space="preserve"> </w:t>
      </w:r>
      <w:r w:rsidRPr="00621D3C">
        <w:rPr>
          <w:color w:val="000000" w:themeColor="text1"/>
        </w:rPr>
        <w:t>can</w:t>
      </w:r>
      <w:r w:rsidRPr="00621D3C">
        <w:rPr>
          <w:color w:val="000000" w:themeColor="text1"/>
          <w:spacing w:val="24"/>
        </w:rPr>
        <w:t xml:space="preserve"> </w:t>
      </w:r>
      <w:r w:rsidRPr="00621D3C">
        <w:rPr>
          <w:color w:val="000000" w:themeColor="text1"/>
        </w:rPr>
        <w:t>certainly</w:t>
      </w:r>
      <w:r w:rsidRPr="00621D3C">
        <w:rPr>
          <w:color w:val="000000" w:themeColor="text1"/>
          <w:spacing w:val="26"/>
        </w:rPr>
        <w:t xml:space="preserve"> </w:t>
      </w:r>
      <w:r w:rsidRPr="00621D3C">
        <w:rPr>
          <w:color w:val="000000" w:themeColor="text1"/>
        </w:rPr>
        <w:t>construct</w:t>
      </w:r>
      <w:r w:rsidRPr="00621D3C">
        <w:rPr>
          <w:color w:val="000000" w:themeColor="text1"/>
          <w:spacing w:val="25"/>
        </w:rPr>
        <w:t xml:space="preserve"> </w:t>
      </w:r>
      <w:r w:rsidRPr="00621D3C">
        <w:rPr>
          <w:color w:val="000000" w:themeColor="text1"/>
        </w:rPr>
        <w:t>force</w:t>
      </w:r>
    </w:p>
    <w:p w:rsidR="002A184C" w:rsidRPr="00621D3C" w:rsidRDefault="002A184C" w:rsidP="002A184C">
      <w:pPr>
        <w:pStyle w:val="af"/>
        <w:spacing w:before="15"/>
        <w:jc w:val="both"/>
        <w:rPr>
          <w:color w:val="000000" w:themeColor="text1"/>
        </w:rPr>
      </w:pPr>
      <w:proofErr w:type="gramStart"/>
      <w:r w:rsidRPr="00621D3C">
        <w:rPr>
          <w:color w:val="000000" w:themeColor="text1"/>
        </w:rPr>
        <w:t>functions</w:t>
      </w:r>
      <w:proofErr w:type="gramEnd"/>
      <w:r w:rsidRPr="00621D3C">
        <w:rPr>
          <w:color w:val="000000" w:themeColor="text1"/>
          <w:spacing w:val="13"/>
        </w:rPr>
        <w:t xml:space="preserve"> </w:t>
      </w:r>
      <w:r w:rsidRPr="00621D3C">
        <w:rPr>
          <w:color w:val="000000" w:themeColor="text1"/>
        </w:rPr>
        <w:t>with</w:t>
      </w:r>
      <w:r w:rsidRPr="00621D3C">
        <w:rPr>
          <w:color w:val="000000" w:themeColor="text1"/>
          <w:spacing w:val="13"/>
        </w:rPr>
        <w:t xml:space="preserve"> </w:t>
      </w:r>
      <w:r w:rsidRPr="00621D3C">
        <w:rPr>
          <w:color w:val="000000" w:themeColor="text1"/>
        </w:rPr>
        <w:t>nonzero</w:t>
      </w:r>
      <w:r w:rsidRPr="00621D3C">
        <w:rPr>
          <w:color w:val="000000" w:themeColor="text1"/>
          <w:spacing w:val="13"/>
        </w:rPr>
        <w:t xml:space="preserve"> </w:t>
      </w:r>
      <w:r w:rsidRPr="00621D3C">
        <w:rPr>
          <w:color w:val="000000" w:themeColor="text1"/>
        </w:rPr>
        <w:t>curl.)</w:t>
      </w:r>
    </w:p>
    <w:p w:rsidR="002A184C" w:rsidRPr="00621D3C" w:rsidRDefault="002A184C" w:rsidP="002A184C">
      <w:pPr>
        <w:spacing w:before="9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Then</w:t>
      </w:r>
      <w:r w:rsidRPr="00621D3C">
        <w:rPr>
          <w:rFonts w:ascii="Times New Roman" w:hAnsi="Times New Roman"/>
          <w:color w:val="000000" w:themeColor="text1"/>
          <w:spacing w:val="25"/>
          <w:sz w:val="24"/>
          <w:szCs w:val="24"/>
          <w:lang w:val="en-US"/>
        </w:rPr>
        <w:t xml:space="preserve"> </w:t>
      </w:r>
      <w:r w:rsidRPr="00621D3C">
        <w:rPr>
          <w:rFonts w:ascii="Times New Roman" w:hAnsi="Times New Roman"/>
          <w:color w:val="000000" w:themeColor="text1"/>
          <w:sz w:val="24"/>
          <w:szCs w:val="24"/>
          <w:lang w:val="en-US"/>
        </w:rPr>
        <w:t>it</w:t>
      </w:r>
      <w:r w:rsidRPr="00621D3C">
        <w:rPr>
          <w:rFonts w:ascii="Times New Roman" w:hAnsi="Times New Roman"/>
          <w:color w:val="000000" w:themeColor="text1"/>
          <w:spacing w:val="24"/>
          <w:sz w:val="24"/>
          <w:szCs w:val="24"/>
          <w:lang w:val="en-US"/>
        </w:rPr>
        <w:t xml:space="preserve"> </w:t>
      </w:r>
      <w:r w:rsidRPr="00621D3C">
        <w:rPr>
          <w:rFonts w:ascii="Times New Roman" w:hAnsi="Times New Roman"/>
          <w:color w:val="000000" w:themeColor="text1"/>
          <w:sz w:val="24"/>
          <w:szCs w:val="24"/>
          <w:lang w:val="en-US"/>
        </w:rPr>
        <w:t>is</w:t>
      </w:r>
      <w:r w:rsidRPr="00621D3C">
        <w:rPr>
          <w:rFonts w:ascii="Times New Roman" w:hAnsi="Times New Roman"/>
          <w:color w:val="000000" w:themeColor="text1"/>
          <w:spacing w:val="25"/>
          <w:sz w:val="24"/>
          <w:szCs w:val="24"/>
          <w:lang w:val="en-US"/>
        </w:rPr>
        <w:t xml:space="preserve"> </w:t>
      </w:r>
      <w:r w:rsidRPr="00621D3C">
        <w:rPr>
          <w:rFonts w:ascii="Times New Roman" w:hAnsi="Times New Roman"/>
          <w:color w:val="000000" w:themeColor="text1"/>
          <w:sz w:val="24"/>
          <w:szCs w:val="24"/>
          <w:lang w:val="en-US"/>
        </w:rPr>
        <w:t>possible</w:t>
      </w:r>
      <w:r w:rsidRPr="00621D3C">
        <w:rPr>
          <w:rFonts w:ascii="Times New Roman" w:hAnsi="Times New Roman"/>
          <w:color w:val="000000" w:themeColor="text1"/>
          <w:spacing w:val="24"/>
          <w:sz w:val="24"/>
          <w:szCs w:val="24"/>
          <w:lang w:val="en-US"/>
        </w:rPr>
        <w:t xml:space="preserve"> </w:t>
      </w:r>
      <w:r w:rsidRPr="00621D3C">
        <w:rPr>
          <w:rFonts w:ascii="Times New Roman" w:hAnsi="Times New Roman"/>
          <w:color w:val="000000" w:themeColor="text1"/>
          <w:sz w:val="24"/>
          <w:szCs w:val="24"/>
          <w:lang w:val="en-US"/>
        </w:rPr>
        <w:t>to</w:t>
      </w:r>
      <w:r w:rsidRPr="00621D3C">
        <w:rPr>
          <w:rFonts w:ascii="Times New Roman" w:hAnsi="Times New Roman"/>
          <w:color w:val="000000" w:themeColor="text1"/>
          <w:spacing w:val="25"/>
          <w:sz w:val="24"/>
          <w:szCs w:val="24"/>
          <w:lang w:val="en-US"/>
        </w:rPr>
        <w:t xml:space="preserve"> </w:t>
      </w:r>
      <w:r w:rsidRPr="00621D3C">
        <w:rPr>
          <w:rFonts w:ascii="Times New Roman" w:hAnsi="Times New Roman"/>
          <w:color w:val="000000" w:themeColor="text1"/>
          <w:sz w:val="24"/>
          <w:szCs w:val="24"/>
          <w:lang w:val="en-US"/>
        </w:rPr>
        <w:t>define</w:t>
      </w:r>
      <w:r w:rsidRPr="00621D3C">
        <w:rPr>
          <w:rFonts w:ascii="Times New Roman" w:hAnsi="Times New Roman"/>
          <w:color w:val="000000" w:themeColor="text1"/>
          <w:spacing w:val="25"/>
          <w:sz w:val="24"/>
          <w:szCs w:val="24"/>
          <w:lang w:val="en-US"/>
        </w:rPr>
        <w:t xml:space="preserve"> </w:t>
      </w:r>
      <w:r w:rsidRPr="00621D3C">
        <w:rPr>
          <w:rFonts w:ascii="Times New Roman" w:hAnsi="Times New Roman"/>
          <w:color w:val="000000" w:themeColor="text1"/>
          <w:sz w:val="24"/>
          <w:szCs w:val="24"/>
          <w:lang w:val="en-US"/>
        </w:rPr>
        <w:t>the</w:t>
      </w:r>
      <w:r w:rsidRPr="00621D3C">
        <w:rPr>
          <w:rFonts w:ascii="Times New Roman" w:hAnsi="Times New Roman"/>
          <w:color w:val="000000" w:themeColor="text1"/>
          <w:spacing w:val="25"/>
          <w:sz w:val="24"/>
          <w:szCs w:val="24"/>
          <w:lang w:val="en-US"/>
        </w:rPr>
        <w:t xml:space="preserve"> </w:t>
      </w:r>
      <w:r w:rsidRPr="00621D3C">
        <w:rPr>
          <w:rFonts w:ascii="Times New Roman" w:hAnsi="Times New Roman"/>
          <w:color w:val="000000" w:themeColor="text1"/>
          <w:sz w:val="24"/>
          <w:szCs w:val="24"/>
          <w:lang w:val="en-US"/>
        </w:rPr>
        <w:t>potential</w:t>
      </w:r>
      <w:r w:rsidRPr="00621D3C">
        <w:rPr>
          <w:rFonts w:ascii="Times New Roman" w:hAnsi="Times New Roman"/>
          <w:color w:val="000000" w:themeColor="text1"/>
          <w:spacing w:val="36"/>
          <w:sz w:val="24"/>
          <w:szCs w:val="24"/>
          <w:lang w:val="en-US"/>
        </w:rPr>
        <w:t xml:space="preserve"> </w:t>
      </w:r>
      <w:r w:rsidRPr="00621D3C">
        <w:rPr>
          <w:rFonts w:ascii="Times New Roman" w:hAnsi="Times New Roman"/>
          <w:color w:val="000000" w:themeColor="text1"/>
          <w:sz w:val="24"/>
          <w:szCs w:val="24"/>
          <w:lang w:val="en-US"/>
        </w:rPr>
        <w:t>energy</w:t>
      </w:r>
      <w:r w:rsidRPr="00621D3C">
        <w:rPr>
          <w:rFonts w:ascii="Times New Roman" w:hAnsi="Times New Roman"/>
          <w:color w:val="000000" w:themeColor="text1"/>
          <w:spacing w:val="24"/>
          <w:sz w:val="24"/>
          <w:szCs w:val="24"/>
          <w:lang w:val="en-US"/>
        </w:rPr>
        <w:t xml:space="preserve"> </w:t>
      </w:r>
      <w:r w:rsidRPr="00621D3C">
        <w:rPr>
          <w:rFonts w:ascii="Times New Roman" w:hAnsi="Times New Roman"/>
          <w:color w:val="000000" w:themeColor="text1"/>
          <w:sz w:val="24"/>
          <w:szCs w:val="24"/>
          <w:lang w:val="en-US"/>
        </w:rPr>
        <w:t>as</w:t>
      </w:r>
      <w:r w:rsidRPr="00621D3C">
        <w:rPr>
          <w:rFonts w:ascii="Times New Roman" w:hAnsi="Times New Roman"/>
          <w:color w:val="000000" w:themeColor="text1"/>
          <w:spacing w:val="25"/>
          <w:sz w:val="24"/>
          <w:szCs w:val="24"/>
          <w:lang w:val="en-US"/>
        </w:rPr>
        <w:t xml:space="preserve"> </w:t>
      </w:r>
      <w:r w:rsidRPr="00621D3C">
        <w:rPr>
          <w:rFonts w:ascii="Times New Roman" w:hAnsi="Times New Roman"/>
          <w:color w:val="000000" w:themeColor="text1"/>
          <w:sz w:val="24"/>
          <w:szCs w:val="24"/>
          <w:lang w:val="en-US"/>
        </w:rPr>
        <w:t>a</w:t>
      </w:r>
      <w:r w:rsidRPr="00621D3C">
        <w:rPr>
          <w:rFonts w:ascii="Times New Roman" w:hAnsi="Times New Roman"/>
          <w:color w:val="000000" w:themeColor="text1"/>
          <w:spacing w:val="25"/>
          <w:sz w:val="24"/>
          <w:szCs w:val="24"/>
          <w:lang w:val="en-US"/>
        </w:rPr>
        <w:t xml:space="preserve"> </w:t>
      </w:r>
      <w:r w:rsidRPr="00621D3C">
        <w:rPr>
          <w:rFonts w:ascii="Times New Roman" w:hAnsi="Times New Roman"/>
          <w:color w:val="000000" w:themeColor="text1"/>
          <w:sz w:val="24"/>
          <w:szCs w:val="24"/>
          <w:lang w:val="en-US"/>
        </w:rPr>
        <w:t>function</w:t>
      </w:r>
      <w:r w:rsidRPr="00621D3C">
        <w:rPr>
          <w:rFonts w:ascii="Times New Roman" w:hAnsi="Times New Roman"/>
          <w:color w:val="000000" w:themeColor="text1"/>
          <w:spacing w:val="25"/>
          <w:sz w:val="24"/>
          <w:szCs w:val="24"/>
          <w:lang w:val="en-US"/>
        </w:rPr>
        <w:t xml:space="preserve"> </w:t>
      </w:r>
      <w:r w:rsidRPr="00621D3C">
        <w:rPr>
          <w:rFonts w:ascii="Times New Roman" w:hAnsi="Times New Roman"/>
          <w:color w:val="000000" w:themeColor="text1"/>
          <w:sz w:val="24"/>
          <w:szCs w:val="24"/>
          <w:lang w:val="en-US"/>
        </w:rPr>
        <w:t>of</w:t>
      </w:r>
      <w:r w:rsidRPr="00621D3C">
        <w:rPr>
          <w:rFonts w:ascii="Times New Roman" w:hAnsi="Times New Roman"/>
          <w:color w:val="000000" w:themeColor="text1"/>
          <w:spacing w:val="25"/>
          <w:sz w:val="24"/>
          <w:szCs w:val="24"/>
          <w:lang w:val="en-US"/>
        </w:rPr>
        <w:t xml:space="preserve"> </w:t>
      </w:r>
      <w:r w:rsidRPr="00621D3C">
        <w:rPr>
          <w:rFonts w:ascii="Times New Roman" w:hAnsi="Times New Roman"/>
          <w:color w:val="000000" w:themeColor="text1"/>
          <w:sz w:val="24"/>
          <w:szCs w:val="24"/>
          <w:lang w:val="en-US"/>
        </w:rPr>
        <w:t>position:</w:t>
      </w:r>
    </w:p>
    <w:p w:rsidR="002A184C" w:rsidRPr="00621D3C" w:rsidRDefault="002A184C" w:rsidP="002A184C">
      <w:pPr>
        <w:spacing w:line="240" w:lineRule="auto"/>
        <w:jc w:val="both"/>
        <w:rPr>
          <w:rFonts w:ascii="Times New Roman" w:hAnsi="Times New Roman"/>
          <w:i/>
          <w:color w:val="000000" w:themeColor="text1"/>
          <w:sz w:val="24"/>
          <w:szCs w:val="24"/>
          <w:lang w:val="en-US"/>
        </w:rPr>
      </w:pPr>
      <w:r w:rsidRPr="00621D3C">
        <w:rPr>
          <w:rFonts w:ascii="Times New Roman" w:hAnsi="Times New Roman"/>
          <w:noProof/>
          <w:color w:val="000000" w:themeColor="text1"/>
          <w:sz w:val="24"/>
          <w:szCs w:val="24"/>
        </w:rPr>
        <mc:AlternateContent>
          <mc:Choice Requires="wps">
            <w:drawing>
              <wp:anchor distT="0" distB="0" distL="0" distR="0" simplePos="0" relativeHeight="251635712" behindDoc="0" locked="0" layoutInCell="1" allowOverlap="1" wp14:anchorId="47F44C49" wp14:editId="021F768C">
                <wp:simplePos x="0" y="0"/>
                <wp:positionH relativeFrom="page">
                  <wp:posOffset>4227830</wp:posOffset>
                </wp:positionH>
                <wp:positionV relativeFrom="paragraph">
                  <wp:posOffset>389255</wp:posOffset>
                </wp:positionV>
                <wp:extent cx="53975" cy="101600"/>
                <wp:effectExtent l="0" t="0" r="4445" b="4445"/>
                <wp:wrapTopAndBottom/>
                <wp:docPr id="90" name="Поле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75" cy="10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1C1D" w:rsidRDefault="00901C1D" w:rsidP="002A184C">
                            <w:pPr>
                              <w:spacing w:line="159" w:lineRule="exact"/>
                              <w:rPr>
                                <w:sz w:val="16"/>
                              </w:rPr>
                            </w:pPr>
                            <w:r>
                              <w:rPr>
                                <w:w w:val="104"/>
                                <w:sz w:val="16"/>
                              </w:rPr>
                              <w:t>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0" o:spid="_x0000_s1050" type="#_x0000_t202" style="position:absolute;left:0;text-align:left;margin-left:332.9pt;margin-top:30.65pt;width:4.25pt;height:8pt;z-index:2516357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" filled="f" stroked="f">
                <v:textbox inset="0,0,0,0">
                  <w:txbxContent>
                    <w:p w:rsidR="00901C1D" w:rsidRDefault="00901C1D" w:rsidP="002A184C">
                      <w:pPr>
                        <w:spacing w:line="159" w:lineRule="exact"/>
                        <w:rPr>
                          <w:sz w:val="16"/>
                        </w:rPr>
                      </w:pPr>
                      <w:r>
                        <w:rPr>
                          <w:w w:val="104"/>
                          <w:sz w:val="16"/>
                        </w:rPr>
                        <w:t>0</w:t>
                      </w:r>
                    </w:p>
                  </w:txbxContent>
                </v:textbox>
                <w10:wrap type="topAndBottom" anchorx="page"/>
              </v:shape>
            </w:pict>
          </mc:Fallback>
        </mc:AlternateContent>
      </w:r>
      <w:r w:rsidRPr="00621D3C">
        <w:rPr>
          <w:rFonts w:ascii="Times New Roman" w:hAnsi="Times New Roman"/>
          <w:noProof/>
          <w:color w:val="000000" w:themeColor="text1"/>
          <w:sz w:val="24"/>
          <w:szCs w:val="24"/>
        </w:rPr>
        <mc:AlternateContent>
          <mc:Choice Requires="wps">
            <w:drawing>
              <wp:anchor distT="0" distB="0" distL="114300" distR="114300" simplePos="0" relativeHeight="251624448" behindDoc="0" locked="0" layoutInCell="1" allowOverlap="1" wp14:anchorId="0C138D2A" wp14:editId="651B2F7E">
                <wp:simplePos x="0" y="0"/>
                <wp:positionH relativeFrom="page">
                  <wp:posOffset>3225800</wp:posOffset>
                </wp:positionH>
                <wp:positionV relativeFrom="paragraph">
                  <wp:posOffset>205740</wp:posOffset>
                </wp:positionV>
                <wp:extent cx="894080" cy="267335"/>
                <wp:effectExtent l="0" t="0" r="4445" b="3175"/>
                <wp:wrapNone/>
                <wp:docPr id="89" name="Поле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4080" cy="26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1C1D" w:rsidRDefault="00901C1D" w:rsidP="002A184C">
                            <w:pPr>
                              <w:spacing w:line="271" w:lineRule="exact"/>
                              <w:rPr>
                                <w:rFonts w:ascii="Segoe UI Symbol" w:hAnsi="Segoe UI Symbol"/>
                              </w:rPr>
                            </w:pPr>
                            <w:r>
                              <w:rPr>
                                <w:i/>
                                <w:w w:val="105"/>
                              </w:rPr>
                              <w:t>U</w:t>
                            </w:r>
                            <w:r>
                              <w:rPr>
                                <w:i/>
                                <w:spacing w:val="-26"/>
                              </w:rPr>
                              <w:t xml:space="preserve"> </w:t>
                            </w:r>
                            <w:r>
                              <w:rPr>
                                <w:spacing w:val="-7"/>
                                <w:w w:val="101"/>
                              </w:rPr>
                              <w:t>(</w:t>
                            </w:r>
                            <w:r>
                              <w:rPr>
                                <w:i/>
                                <w:spacing w:val="-103"/>
                                <w:w w:val="54"/>
                              </w:rPr>
                              <w:t>→</w:t>
                            </w:r>
                            <w:r>
                              <w:rPr>
                                <w:i/>
                                <w:spacing w:val="6"/>
                                <w:w w:val="130"/>
                              </w:rPr>
                              <w:t>r</w:t>
                            </w:r>
                            <w:r>
                              <w:rPr>
                                <w:w w:val="101"/>
                              </w:rPr>
                              <w:t>)</w:t>
                            </w:r>
                            <w:r>
                              <w:rPr>
                                <w:spacing w:val="12"/>
                              </w:rPr>
                              <w:t xml:space="preserve"> </w:t>
                            </w:r>
                            <w:r>
                              <w:rPr>
                                <w:w w:val="139"/>
                              </w:rPr>
                              <w:t>=</w:t>
                            </w:r>
                            <w:r>
                              <w:rPr>
                                <w:spacing w:val="12"/>
                              </w:rPr>
                              <w:t xml:space="preserve"> </w:t>
                            </w:r>
                            <w:r>
                              <w:rPr>
                                <w:i/>
                                <w:w w:val="105"/>
                              </w:rPr>
                              <w:t>U</w:t>
                            </w:r>
                            <w:r>
                              <w:rPr>
                                <w:i/>
                                <w:spacing w:val="-26"/>
                              </w:rPr>
                              <w:t xml:space="preserve"> </w:t>
                            </w:r>
                            <w:r>
                              <w:rPr>
                                <w:w w:val="96"/>
                              </w:rPr>
                              <w:t>(0)</w:t>
                            </w:r>
                            <w:r>
                              <w:t xml:space="preserve"> </w:t>
                            </w:r>
                            <w:r>
                              <w:rPr>
                                <w:rFonts w:ascii="Segoe UI Symbol" w:hAnsi="Segoe UI Symbol"/>
                                <w:w w:val="77"/>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89" o:spid="_x0000_s1051" type="#_x0000_t202" style="position:absolute;left:0;text-align:left;margin-left:254pt;margin-top:16.2pt;width:70.4pt;height:21.05pt;z-index:2516244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" filled="f" stroked="f">
                <v:textbox inset="0,0,0,0">
                  <w:txbxContent>
                    <w:p w:rsidR="00901C1D" w:rsidRDefault="00901C1D" w:rsidP="002A184C">
                      <w:pPr>
                        <w:spacing w:line="271" w:lineRule="exact"/>
                        <w:rPr>
                          <w:rFonts w:ascii="Segoe UI Symbol" w:hAnsi="Segoe UI Symbol"/>
                        </w:rPr>
                      </w:pPr>
                      <w:r>
                        <w:rPr>
                          <w:i/>
                          <w:w w:val="105"/>
                        </w:rPr>
                        <w:t>U</w:t>
                      </w:r>
                      <w:r>
                        <w:rPr>
                          <w:i/>
                          <w:spacing w:val="-26"/>
                        </w:rPr>
                        <w:t xml:space="preserve"> </w:t>
                      </w:r>
                      <w:r>
                        <w:rPr>
                          <w:spacing w:val="-7"/>
                          <w:w w:val="101"/>
                        </w:rPr>
                        <w:t>(</w:t>
                      </w:r>
                      <w:r>
                        <w:rPr>
                          <w:i/>
                          <w:spacing w:val="-103"/>
                          <w:w w:val="54"/>
                        </w:rPr>
                        <w:t>→</w:t>
                      </w:r>
                      <w:r>
                        <w:rPr>
                          <w:i/>
                          <w:spacing w:val="6"/>
                          <w:w w:val="130"/>
                        </w:rPr>
                        <w:t>r</w:t>
                      </w:r>
                      <w:r>
                        <w:rPr>
                          <w:w w:val="101"/>
                        </w:rPr>
                        <w:t>)</w:t>
                      </w:r>
                      <w:r>
                        <w:rPr>
                          <w:spacing w:val="12"/>
                        </w:rPr>
                        <w:t xml:space="preserve"> </w:t>
                      </w:r>
                      <w:r>
                        <w:rPr>
                          <w:w w:val="139"/>
                        </w:rPr>
                        <w:t>=</w:t>
                      </w:r>
                      <w:r>
                        <w:rPr>
                          <w:spacing w:val="12"/>
                        </w:rPr>
                        <w:t xml:space="preserve"> </w:t>
                      </w:r>
                      <w:r>
                        <w:rPr>
                          <w:i/>
                          <w:w w:val="105"/>
                        </w:rPr>
                        <w:t>U</w:t>
                      </w:r>
                      <w:r>
                        <w:rPr>
                          <w:i/>
                          <w:spacing w:val="-26"/>
                        </w:rPr>
                        <w:t xml:space="preserve"> </w:t>
                      </w:r>
                      <w:r>
                        <w:rPr>
                          <w:w w:val="96"/>
                        </w:rPr>
                        <w:t>(0)</w:t>
                      </w:r>
                      <w:r>
                        <w:t xml:space="preserve"> </w:t>
                      </w:r>
                      <w:r>
                        <w:rPr>
                          <w:rFonts w:ascii="Segoe UI Symbol" w:hAnsi="Segoe UI Symbol"/>
                          <w:w w:val="77"/>
                        </w:rPr>
                        <w:t>−</w:t>
                      </w:r>
                    </w:p>
                  </w:txbxContent>
                </v:textbox>
                <w10:wrap anchorx="page"/>
              </v:shape>
            </w:pict>
          </mc:Fallback>
        </mc:AlternateContent>
      </w:r>
      <w:r w:rsidRPr="00621D3C">
        <w:rPr>
          <w:rFonts w:ascii="Times New Roman" w:hAnsi="Times New Roman"/>
          <w:noProof/>
          <w:color w:val="000000" w:themeColor="text1"/>
          <w:sz w:val="24"/>
          <w:szCs w:val="24"/>
        </w:rPr>
        <mc:AlternateContent>
          <mc:Choice Requires="wps">
            <w:drawing>
              <wp:anchor distT="0" distB="0" distL="114300" distR="114300" simplePos="0" relativeHeight="251634688" behindDoc="0" locked="0" layoutInCell="1" allowOverlap="1" wp14:anchorId="5EF9DE30" wp14:editId="32CDB7CC">
                <wp:simplePos x="0" y="0"/>
                <wp:positionH relativeFrom="page">
                  <wp:posOffset>4370070</wp:posOffset>
                </wp:positionH>
                <wp:positionV relativeFrom="paragraph">
                  <wp:posOffset>205740</wp:posOffset>
                </wp:positionV>
                <wp:extent cx="2488565" cy="267335"/>
                <wp:effectExtent l="0" t="0" r="0" b="3175"/>
                <wp:wrapNone/>
                <wp:docPr id="88" name="Поле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8565" cy="26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1C1D" w:rsidRDefault="00901C1D" w:rsidP="002A184C">
                            <w:pPr>
                              <w:tabs>
                                <w:tab w:val="left" w:pos="3360"/>
                              </w:tabs>
                              <w:spacing w:line="271" w:lineRule="exact"/>
                            </w:pPr>
                            <w:r>
                              <w:rPr>
                                <w:i/>
                                <w:w w:val="138"/>
                              </w:rPr>
                              <w:t>F</w:t>
                            </w:r>
                            <w:r>
                              <w:rPr>
                                <w:i/>
                                <w:spacing w:val="-20"/>
                              </w:rPr>
                              <w:t xml:space="preserve"> </w:t>
                            </w:r>
                            <w:r>
                              <w:rPr>
                                <w:spacing w:val="-7"/>
                                <w:w w:val="101"/>
                              </w:rPr>
                              <w:t>(</w:t>
                            </w:r>
                            <w:r>
                              <w:rPr>
                                <w:i/>
                                <w:spacing w:val="-103"/>
                                <w:w w:val="54"/>
                              </w:rPr>
                              <w:t>→</w:t>
                            </w:r>
                            <w:r>
                              <w:rPr>
                                <w:i/>
                                <w:w w:val="130"/>
                              </w:rPr>
                              <w:t>r</w:t>
                            </w:r>
                            <w:r>
                              <w:rPr>
                                <w:spacing w:val="10"/>
                                <w:w w:val="118"/>
                                <w:vertAlign w:val="subscript"/>
                              </w:rPr>
                              <w:t>1</w:t>
                            </w:r>
                            <w:r>
                              <w:rPr>
                                <w:w w:val="101"/>
                              </w:rPr>
                              <w:t>)</w:t>
                            </w:r>
                            <w:r>
                              <w:t xml:space="preserve"> </w:t>
                            </w:r>
                            <w:r>
                              <w:rPr>
                                <w:rFonts w:ascii="Segoe UI Symbol" w:hAnsi="Segoe UI Symbol"/>
                                <w:w w:val="127"/>
                              </w:rPr>
                              <w:t>·</w:t>
                            </w:r>
                            <w:r>
                              <w:rPr>
                                <w:rFonts w:ascii="Segoe UI Symbol" w:hAnsi="Segoe UI Symbol"/>
                                <w:spacing w:val="-12"/>
                              </w:rPr>
                              <w:t xml:space="preserve"> </w:t>
                            </w:r>
                            <w:r>
                              <w:rPr>
                                <w:i/>
                                <w:spacing w:val="-7"/>
                              </w:rPr>
                              <w:t>d</w:t>
                            </w:r>
                            <w:r>
                              <w:rPr>
                                <w:i/>
                                <w:spacing w:val="-103"/>
                                <w:w w:val="54"/>
                              </w:rPr>
                              <w:t>→</w:t>
                            </w:r>
                            <w:r>
                              <w:rPr>
                                <w:i/>
                                <w:w w:val="130"/>
                              </w:rPr>
                              <w:t>r</w:t>
                            </w:r>
                            <w:r>
                              <w:rPr>
                                <w:w w:val="118"/>
                                <w:vertAlign w:val="subscript"/>
                              </w:rPr>
                              <w:t>1</w:t>
                            </w:r>
                            <w:r>
                              <w:tab/>
                            </w:r>
                            <w:r>
                              <w:rPr>
                                <w:spacing w:val="-4"/>
                                <w:w w:val="96"/>
                              </w:rPr>
                              <w:t>(1.11)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88" o:spid="_x0000_s1052" type="#_x0000_t202" style="position:absolute;left:0;text-align:left;margin-left:344.1pt;margin-top:16.2pt;width:195.95pt;height:21.05pt;z-index:2516346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" filled="f" stroked="f">
                <v:textbox inset="0,0,0,0">
                  <w:txbxContent>
                    <w:p w:rsidR="00901C1D" w:rsidRDefault="00901C1D" w:rsidP="002A184C">
                      <w:pPr>
                        <w:tabs>
                          <w:tab w:val="left" w:pos="3360"/>
                        </w:tabs>
                        <w:spacing w:line="271" w:lineRule="exact"/>
                      </w:pPr>
                      <w:r>
                        <w:rPr>
                          <w:i/>
                          <w:w w:val="138"/>
                        </w:rPr>
                        <w:t>F</w:t>
                      </w:r>
                      <w:r>
                        <w:rPr>
                          <w:i/>
                          <w:spacing w:val="-20"/>
                        </w:rPr>
                        <w:t xml:space="preserve"> </w:t>
                      </w:r>
                      <w:r>
                        <w:rPr>
                          <w:spacing w:val="-7"/>
                          <w:w w:val="101"/>
                        </w:rPr>
                        <w:t>(</w:t>
                      </w:r>
                      <w:r>
                        <w:rPr>
                          <w:i/>
                          <w:spacing w:val="-103"/>
                          <w:w w:val="54"/>
                        </w:rPr>
                        <w:t>→</w:t>
                      </w:r>
                      <w:r>
                        <w:rPr>
                          <w:i/>
                          <w:w w:val="130"/>
                        </w:rPr>
                        <w:t>r</w:t>
                      </w:r>
                      <w:r>
                        <w:rPr>
                          <w:spacing w:val="10"/>
                          <w:w w:val="118"/>
                          <w:vertAlign w:val="subscript"/>
                        </w:rPr>
                        <w:t>1</w:t>
                      </w:r>
                      <w:r>
                        <w:rPr>
                          <w:w w:val="101"/>
                        </w:rPr>
                        <w:t>)</w:t>
                      </w:r>
                      <w:r>
                        <w:t xml:space="preserve"> </w:t>
                      </w:r>
                      <w:r>
                        <w:rPr>
                          <w:rFonts w:ascii="Segoe UI Symbol" w:hAnsi="Segoe UI Symbol"/>
                          <w:w w:val="127"/>
                        </w:rPr>
                        <w:t>·</w:t>
                      </w:r>
                      <w:r>
                        <w:rPr>
                          <w:rFonts w:ascii="Segoe UI Symbol" w:hAnsi="Segoe UI Symbol"/>
                          <w:spacing w:val="-12"/>
                        </w:rPr>
                        <w:t xml:space="preserve"> </w:t>
                      </w:r>
                      <w:r>
                        <w:rPr>
                          <w:i/>
                          <w:spacing w:val="-7"/>
                        </w:rPr>
                        <w:t>d</w:t>
                      </w:r>
                      <w:r>
                        <w:rPr>
                          <w:i/>
                          <w:spacing w:val="-103"/>
                          <w:w w:val="54"/>
                        </w:rPr>
                        <w:t>→</w:t>
                      </w:r>
                      <w:r>
                        <w:rPr>
                          <w:i/>
                          <w:w w:val="130"/>
                        </w:rPr>
                        <w:t>r</w:t>
                      </w:r>
                      <w:r>
                        <w:rPr>
                          <w:w w:val="118"/>
                          <w:vertAlign w:val="subscript"/>
                        </w:rPr>
                        <w:t>1</w:t>
                      </w:r>
                      <w:r>
                        <w:tab/>
                      </w:r>
                      <w:r>
                        <w:rPr>
                          <w:spacing w:val="-4"/>
                          <w:w w:val="96"/>
                        </w:rPr>
                        <w:t>(1.11)</w:t>
                      </w:r>
                    </w:p>
                  </w:txbxContent>
                </v:textbox>
                <w10:wrap anchorx="page"/>
              </v:shape>
            </w:pict>
          </mc:Fallback>
        </mc:AlternateContent>
      </w:r>
      <w:r w:rsidRPr="00621D3C">
        <w:rPr>
          <w:rFonts w:ascii="Times New Roman" w:hAnsi="Times New Roman"/>
          <w:color w:val="000000" w:themeColor="text1"/>
          <w:w w:val="95"/>
          <w:position w:val="6"/>
          <w:sz w:val="24"/>
          <w:szCs w:val="24"/>
          <w:lang w:val="en-US"/>
        </w:rPr>
        <w:t>∫</w:t>
      </w:r>
      <w:r w:rsidRPr="00621D3C">
        <w:rPr>
          <w:rFonts w:ascii="Times New Roman" w:hAnsi="Times New Roman"/>
          <w:color w:val="000000" w:themeColor="text1"/>
          <w:spacing w:val="22"/>
          <w:position w:val="6"/>
          <w:sz w:val="24"/>
          <w:szCs w:val="24"/>
          <w:lang w:val="en-US"/>
        </w:rPr>
        <w:t xml:space="preserve"> </w:t>
      </w:r>
      <w:r w:rsidRPr="00621D3C">
        <w:rPr>
          <w:rFonts w:ascii="Times New Roman" w:hAnsi="Times New Roman"/>
          <w:i/>
          <w:color w:val="000000" w:themeColor="text1"/>
          <w:spacing w:val="-81"/>
          <w:w w:val="58"/>
          <w:sz w:val="24"/>
          <w:szCs w:val="24"/>
          <w:lang w:val="en-US"/>
        </w:rPr>
        <w:t>→</w:t>
      </w:r>
      <w:proofErr w:type="gramStart"/>
      <w:r w:rsidRPr="00621D3C">
        <w:rPr>
          <w:rFonts w:ascii="Times New Roman" w:hAnsi="Times New Roman"/>
          <w:i/>
          <w:color w:val="000000" w:themeColor="text1"/>
          <w:w w:val="139"/>
          <w:sz w:val="24"/>
          <w:szCs w:val="24"/>
          <w:lang w:val="en-US"/>
        </w:rPr>
        <w:t>r</w:t>
      </w:r>
      <w:r w:rsidRPr="00621D3C">
        <w:rPr>
          <w:rFonts w:ascii="Times New Roman" w:hAnsi="Times New Roman"/>
          <w:i/>
          <w:color w:val="000000" w:themeColor="text1"/>
          <w:sz w:val="24"/>
          <w:szCs w:val="24"/>
          <w:lang w:val="en-US"/>
        </w:rPr>
        <w:t xml:space="preserve"> </w:t>
      </w:r>
      <w:r w:rsidRPr="00621D3C">
        <w:rPr>
          <w:rFonts w:ascii="Times New Roman" w:hAnsi="Times New Roman"/>
          <w:i/>
          <w:color w:val="000000" w:themeColor="text1"/>
          <w:spacing w:val="10"/>
          <w:sz w:val="24"/>
          <w:szCs w:val="24"/>
          <w:lang w:val="en-US"/>
        </w:rPr>
        <w:t xml:space="preserve"> </w:t>
      </w:r>
      <w:r w:rsidRPr="00621D3C">
        <w:rPr>
          <w:rFonts w:ascii="Times New Roman" w:hAnsi="Times New Roman"/>
          <w:i/>
          <w:color w:val="000000" w:themeColor="text1"/>
          <w:w w:val="54"/>
          <w:position w:val="-17"/>
          <w:sz w:val="24"/>
          <w:szCs w:val="24"/>
          <w:lang w:val="en-US"/>
        </w:rPr>
        <w:t>→</w:t>
      </w:r>
      <w:proofErr w:type="gramEnd"/>
    </w:p>
    <w:p w:rsidR="002A184C" w:rsidRPr="00621D3C" w:rsidRDefault="002A184C" w:rsidP="002A184C">
      <w:pPr>
        <w:pStyle w:val="af"/>
        <w:spacing w:before="46"/>
        <w:jc w:val="both"/>
        <w:rPr>
          <w:color w:val="000000" w:themeColor="text1"/>
        </w:rPr>
      </w:pPr>
      <w:r w:rsidRPr="00621D3C">
        <w:rPr>
          <w:color w:val="000000" w:themeColor="text1"/>
        </w:rPr>
        <w:t>The</w:t>
      </w:r>
      <w:r w:rsidRPr="00621D3C">
        <w:rPr>
          <w:color w:val="000000" w:themeColor="text1"/>
          <w:spacing w:val="38"/>
        </w:rPr>
        <w:t xml:space="preserve"> </w:t>
      </w:r>
      <w:r w:rsidRPr="00621D3C">
        <w:rPr>
          <w:color w:val="000000" w:themeColor="text1"/>
        </w:rPr>
        <w:t>potential</w:t>
      </w:r>
      <w:r w:rsidRPr="00621D3C">
        <w:rPr>
          <w:color w:val="000000" w:themeColor="text1"/>
          <w:spacing w:val="39"/>
        </w:rPr>
        <w:t xml:space="preserve"> </w:t>
      </w:r>
      <w:r w:rsidRPr="00621D3C">
        <w:rPr>
          <w:color w:val="000000" w:themeColor="text1"/>
        </w:rPr>
        <w:t>energy</w:t>
      </w:r>
      <w:r w:rsidRPr="00621D3C">
        <w:rPr>
          <w:color w:val="000000" w:themeColor="text1"/>
          <w:spacing w:val="39"/>
        </w:rPr>
        <w:t xml:space="preserve"> </w:t>
      </w:r>
      <w:r w:rsidRPr="00621D3C">
        <w:rPr>
          <w:color w:val="000000" w:themeColor="text1"/>
        </w:rPr>
        <w:t>is</w:t>
      </w:r>
      <w:r w:rsidRPr="00621D3C">
        <w:rPr>
          <w:color w:val="000000" w:themeColor="text1"/>
          <w:spacing w:val="39"/>
        </w:rPr>
        <w:t xml:space="preserve"> </w:t>
      </w:r>
      <w:r w:rsidRPr="00621D3C">
        <w:rPr>
          <w:color w:val="000000" w:themeColor="text1"/>
        </w:rPr>
        <w:t>so</w:t>
      </w:r>
      <w:r w:rsidRPr="00621D3C">
        <w:rPr>
          <w:color w:val="000000" w:themeColor="text1"/>
          <w:spacing w:val="38"/>
        </w:rPr>
        <w:t xml:space="preserve"> </w:t>
      </w:r>
      <w:r w:rsidRPr="00621D3C">
        <w:rPr>
          <w:color w:val="000000" w:themeColor="text1"/>
        </w:rPr>
        <w:t>named</w:t>
      </w:r>
      <w:r w:rsidRPr="00621D3C">
        <w:rPr>
          <w:color w:val="000000" w:themeColor="text1"/>
          <w:spacing w:val="39"/>
        </w:rPr>
        <w:t xml:space="preserve"> </w:t>
      </w:r>
      <w:r w:rsidRPr="00621D3C">
        <w:rPr>
          <w:color w:val="000000" w:themeColor="text1"/>
        </w:rPr>
        <w:t>because</w:t>
      </w:r>
      <w:r w:rsidRPr="00621D3C">
        <w:rPr>
          <w:color w:val="000000" w:themeColor="text1"/>
          <w:spacing w:val="39"/>
        </w:rPr>
        <w:t xml:space="preserve"> </w:t>
      </w:r>
      <w:r w:rsidRPr="00621D3C">
        <w:rPr>
          <w:color w:val="000000" w:themeColor="text1"/>
        </w:rPr>
        <w:t>it</w:t>
      </w:r>
      <w:r w:rsidRPr="00621D3C">
        <w:rPr>
          <w:color w:val="000000" w:themeColor="text1"/>
          <w:spacing w:val="39"/>
        </w:rPr>
        <w:t xml:space="preserve"> </w:t>
      </w:r>
      <w:r w:rsidRPr="00621D3C">
        <w:rPr>
          <w:color w:val="000000" w:themeColor="text1"/>
        </w:rPr>
        <w:t>indicates</w:t>
      </w:r>
      <w:r w:rsidRPr="00621D3C">
        <w:rPr>
          <w:color w:val="000000" w:themeColor="text1"/>
          <w:spacing w:val="38"/>
        </w:rPr>
        <w:t xml:space="preserve"> </w:t>
      </w:r>
      <w:r w:rsidRPr="00621D3C">
        <w:rPr>
          <w:color w:val="000000" w:themeColor="text1"/>
        </w:rPr>
        <w:t>the</w:t>
      </w:r>
      <w:r w:rsidRPr="00621D3C">
        <w:rPr>
          <w:color w:val="000000" w:themeColor="text1"/>
          <w:spacing w:val="39"/>
        </w:rPr>
        <w:t xml:space="preserve"> </w:t>
      </w:r>
      <w:r w:rsidRPr="00621D3C">
        <w:rPr>
          <w:color w:val="000000" w:themeColor="text1"/>
        </w:rPr>
        <w:t>amount</w:t>
      </w:r>
      <w:r w:rsidRPr="00621D3C">
        <w:rPr>
          <w:color w:val="000000" w:themeColor="text1"/>
          <w:spacing w:val="39"/>
        </w:rPr>
        <w:t xml:space="preserve"> </w:t>
      </w:r>
      <w:r w:rsidRPr="00621D3C">
        <w:rPr>
          <w:color w:val="000000" w:themeColor="text1"/>
        </w:rPr>
        <w:t>of</w:t>
      </w:r>
      <w:r w:rsidRPr="00621D3C">
        <w:rPr>
          <w:color w:val="000000" w:themeColor="text1"/>
          <w:spacing w:val="38"/>
        </w:rPr>
        <w:t xml:space="preserve"> </w:t>
      </w:r>
      <w:r w:rsidRPr="00621D3C">
        <w:rPr>
          <w:color w:val="000000" w:themeColor="text1"/>
        </w:rPr>
        <w:t>kineti</w:t>
      </w:r>
      <w:bookmarkStart w:id="3" w:name="_bookmark6"/>
      <w:bookmarkEnd w:id="3"/>
      <w:r w:rsidRPr="00621D3C">
        <w:rPr>
          <w:color w:val="000000" w:themeColor="text1"/>
        </w:rPr>
        <w:t>c</w:t>
      </w:r>
      <w:r w:rsidRPr="00621D3C">
        <w:rPr>
          <w:color w:val="000000" w:themeColor="text1"/>
          <w:spacing w:val="39"/>
        </w:rPr>
        <w:t xml:space="preserve"> </w:t>
      </w:r>
      <w:r w:rsidRPr="00621D3C">
        <w:rPr>
          <w:color w:val="000000" w:themeColor="text1"/>
        </w:rPr>
        <w:t>energy</w:t>
      </w:r>
      <w:r w:rsidRPr="00621D3C">
        <w:rPr>
          <w:color w:val="000000" w:themeColor="text1"/>
          <w:spacing w:val="39"/>
        </w:rPr>
        <w:t xml:space="preserve"> </w:t>
      </w:r>
      <w:r w:rsidRPr="00621D3C">
        <w:rPr>
          <w:color w:val="000000" w:themeColor="text1"/>
        </w:rPr>
        <w:t>the</w:t>
      </w:r>
      <w:r w:rsidRPr="00621D3C">
        <w:rPr>
          <w:color w:val="000000" w:themeColor="text1"/>
          <w:spacing w:val="-45"/>
        </w:rPr>
        <w:t xml:space="preserve"> </w:t>
      </w:r>
      <w:r w:rsidRPr="00621D3C">
        <w:rPr>
          <w:color w:val="000000" w:themeColor="text1"/>
          <w:w w:val="98"/>
        </w:rPr>
        <w:t>pa</w:t>
      </w:r>
      <w:r w:rsidRPr="00621D3C">
        <w:rPr>
          <w:color w:val="000000" w:themeColor="text1"/>
          <w:spacing w:val="-1"/>
          <w:w w:val="98"/>
        </w:rPr>
        <w:t>r</w:t>
      </w:r>
      <w:r w:rsidRPr="00621D3C">
        <w:rPr>
          <w:color w:val="000000" w:themeColor="text1"/>
        </w:rPr>
        <w:t>ticle</w:t>
      </w:r>
      <w:r w:rsidRPr="00621D3C">
        <w:rPr>
          <w:color w:val="000000" w:themeColor="text1"/>
          <w:spacing w:val="23"/>
        </w:rPr>
        <w:t xml:space="preserve"> </w:t>
      </w:r>
      <w:r w:rsidRPr="00621D3C">
        <w:rPr>
          <w:i/>
          <w:color w:val="000000" w:themeColor="text1"/>
          <w:w w:val="94"/>
        </w:rPr>
        <w:t>wo</w:t>
      </w:r>
      <w:r w:rsidRPr="00621D3C">
        <w:rPr>
          <w:i/>
          <w:color w:val="000000" w:themeColor="text1"/>
          <w:spacing w:val="-1"/>
          <w:w w:val="99"/>
        </w:rPr>
        <w:t>u</w:t>
      </w:r>
      <w:r w:rsidRPr="00621D3C">
        <w:rPr>
          <w:i/>
          <w:color w:val="000000" w:themeColor="text1"/>
          <w:w w:val="96"/>
        </w:rPr>
        <w:t>ld</w:t>
      </w:r>
      <w:r w:rsidRPr="00621D3C">
        <w:rPr>
          <w:i/>
          <w:color w:val="000000" w:themeColor="text1"/>
          <w:spacing w:val="23"/>
        </w:rPr>
        <w:t xml:space="preserve"> </w:t>
      </w:r>
      <w:r w:rsidRPr="00621D3C">
        <w:rPr>
          <w:color w:val="000000" w:themeColor="text1"/>
        </w:rPr>
        <w:t>gain</w:t>
      </w:r>
      <w:r w:rsidRPr="00621D3C">
        <w:rPr>
          <w:color w:val="000000" w:themeColor="text1"/>
          <w:spacing w:val="23"/>
        </w:rPr>
        <w:t xml:space="preserve"> </w:t>
      </w:r>
      <w:r w:rsidRPr="00621D3C">
        <w:rPr>
          <w:color w:val="000000" w:themeColor="text1"/>
          <w:w w:val="98"/>
        </w:rPr>
        <w:t>in</w:t>
      </w:r>
      <w:r w:rsidRPr="00621D3C">
        <w:rPr>
          <w:color w:val="000000" w:themeColor="text1"/>
          <w:spacing w:val="23"/>
        </w:rPr>
        <w:t xml:space="preserve"> </w:t>
      </w:r>
      <w:r w:rsidRPr="00621D3C">
        <w:rPr>
          <w:color w:val="000000" w:themeColor="text1"/>
          <w:w w:val="97"/>
        </w:rPr>
        <w:t>goi</w:t>
      </w:r>
      <w:r w:rsidRPr="00621D3C">
        <w:rPr>
          <w:color w:val="000000" w:themeColor="text1"/>
          <w:spacing w:val="-1"/>
          <w:w w:val="97"/>
        </w:rPr>
        <w:t>n</w:t>
      </w:r>
      <w:r w:rsidRPr="00621D3C">
        <w:rPr>
          <w:color w:val="000000" w:themeColor="text1"/>
        </w:rPr>
        <w:t>g</w:t>
      </w:r>
      <w:r w:rsidRPr="00621D3C">
        <w:rPr>
          <w:color w:val="000000" w:themeColor="text1"/>
          <w:spacing w:val="23"/>
        </w:rPr>
        <w:t xml:space="preserve"> </w:t>
      </w:r>
      <w:r w:rsidRPr="00621D3C">
        <w:rPr>
          <w:color w:val="000000" w:themeColor="text1"/>
          <w:spacing w:val="-1"/>
        </w:rPr>
        <w:t>f</w:t>
      </w:r>
      <w:r w:rsidRPr="00621D3C">
        <w:rPr>
          <w:color w:val="000000" w:themeColor="text1"/>
          <w:w w:val="96"/>
        </w:rPr>
        <w:t>rom</w:t>
      </w:r>
      <w:r w:rsidRPr="00621D3C">
        <w:rPr>
          <w:color w:val="000000" w:themeColor="text1"/>
          <w:spacing w:val="16"/>
        </w:rPr>
        <w:t xml:space="preserve"> </w:t>
      </w:r>
      <w:r w:rsidRPr="00621D3C">
        <w:rPr>
          <w:i/>
          <w:color w:val="000000" w:themeColor="text1"/>
          <w:spacing w:val="-103"/>
          <w:w w:val="54"/>
        </w:rPr>
        <w:t>→</w:t>
      </w:r>
      <w:proofErr w:type="gramStart"/>
      <w:r w:rsidRPr="00621D3C">
        <w:rPr>
          <w:i/>
          <w:color w:val="000000" w:themeColor="text1"/>
          <w:w w:val="130"/>
        </w:rPr>
        <w:t>r</w:t>
      </w:r>
      <w:r w:rsidRPr="00621D3C">
        <w:rPr>
          <w:i/>
          <w:color w:val="000000" w:themeColor="text1"/>
        </w:rPr>
        <w:t xml:space="preserve"> </w:t>
      </w:r>
      <w:r w:rsidRPr="00621D3C">
        <w:rPr>
          <w:i/>
          <w:color w:val="000000" w:themeColor="text1"/>
          <w:spacing w:val="-22"/>
        </w:rPr>
        <w:t xml:space="preserve"> </w:t>
      </w:r>
      <w:r w:rsidRPr="00621D3C">
        <w:rPr>
          <w:color w:val="000000" w:themeColor="text1"/>
        </w:rPr>
        <w:t>ba</w:t>
      </w:r>
      <w:r w:rsidRPr="00621D3C">
        <w:rPr>
          <w:color w:val="000000" w:themeColor="text1"/>
          <w:spacing w:val="-7"/>
        </w:rPr>
        <w:t>c</w:t>
      </w:r>
      <w:r w:rsidRPr="00621D3C">
        <w:rPr>
          <w:color w:val="000000" w:themeColor="text1"/>
          <w:w w:val="99"/>
        </w:rPr>
        <w:t>k</w:t>
      </w:r>
      <w:proofErr w:type="gramEnd"/>
      <w:r w:rsidRPr="00621D3C">
        <w:rPr>
          <w:color w:val="000000" w:themeColor="text1"/>
          <w:spacing w:val="23"/>
        </w:rPr>
        <w:t xml:space="preserve"> </w:t>
      </w:r>
      <w:r w:rsidRPr="00621D3C">
        <w:rPr>
          <w:color w:val="000000" w:themeColor="text1"/>
          <w:spacing w:val="-1"/>
          <w:w w:val="114"/>
        </w:rPr>
        <w:t>t</w:t>
      </w:r>
      <w:r w:rsidRPr="00621D3C">
        <w:rPr>
          <w:color w:val="000000" w:themeColor="text1"/>
          <w:w w:val="93"/>
        </w:rPr>
        <w:t>o</w:t>
      </w:r>
      <w:r w:rsidRPr="00621D3C">
        <w:rPr>
          <w:color w:val="000000" w:themeColor="text1"/>
          <w:spacing w:val="23"/>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spacing w:val="23"/>
        </w:rPr>
        <w:t xml:space="preserve"> </w:t>
      </w:r>
      <w:r w:rsidRPr="00621D3C">
        <w:rPr>
          <w:color w:val="000000" w:themeColor="text1"/>
          <w:w w:val="93"/>
        </w:rPr>
        <w:t>o</w:t>
      </w:r>
      <w:r w:rsidRPr="00621D3C">
        <w:rPr>
          <w:color w:val="000000" w:themeColor="text1"/>
          <w:spacing w:val="-1"/>
          <w:w w:val="93"/>
        </w:rPr>
        <w:t>r</w:t>
      </w:r>
      <w:r w:rsidRPr="00621D3C">
        <w:rPr>
          <w:color w:val="000000" w:themeColor="text1"/>
          <w:w w:val="99"/>
        </w:rPr>
        <w:t>igi</w:t>
      </w:r>
      <w:r w:rsidRPr="00621D3C">
        <w:rPr>
          <w:color w:val="000000" w:themeColor="text1"/>
          <w:spacing w:val="-1"/>
          <w:w w:val="99"/>
        </w:rPr>
        <w:t>n</w:t>
      </w:r>
      <w:r w:rsidRPr="00621D3C">
        <w:rPr>
          <w:color w:val="000000" w:themeColor="text1"/>
          <w:w w:val="104"/>
        </w:rPr>
        <w:t>;</w:t>
      </w:r>
      <w:r w:rsidRPr="00621D3C">
        <w:rPr>
          <w:color w:val="000000" w:themeColor="text1"/>
          <w:spacing w:val="23"/>
        </w:rPr>
        <w:t xml:space="preserve"> </w:t>
      </w:r>
      <w:r w:rsidRPr="00621D3C">
        <w:rPr>
          <w:color w:val="000000" w:themeColor="text1"/>
          <w:w w:val="99"/>
        </w:rPr>
        <w:t>the</w:t>
      </w:r>
      <w:r w:rsidRPr="00621D3C">
        <w:rPr>
          <w:color w:val="000000" w:themeColor="text1"/>
          <w:spacing w:val="23"/>
        </w:rPr>
        <w:t xml:space="preserve"> </w:t>
      </w:r>
      <w:r w:rsidRPr="00621D3C">
        <w:rPr>
          <w:color w:val="000000" w:themeColor="text1"/>
          <w:spacing w:val="5"/>
          <w:w w:val="99"/>
        </w:rPr>
        <w:t>p</w:t>
      </w:r>
      <w:r w:rsidRPr="00621D3C">
        <w:rPr>
          <w:color w:val="000000" w:themeColor="text1"/>
          <w:w w:val="97"/>
        </w:rPr>
        <w:t>ote</w:t>
      </w:r>
      <w:r w:rsidRPr="00621D3C">
        <w:rPr>
          <w:color w:val="000000" w:themeColor="text1"/>
          <w:spacing w:val="-7"/>
          <w:w w:val="97"/>
        </w:rPr>
        <w:t>n</w:t>
      </w:r>
      <w:r w:rsidRPr="00621D3C">
        <w:rPr>
          <w:color w:val="000000" w:themeColor="text1"/>
          <w:w w:val="104"/>
        </w:rPr>
        <w:t>tial</w:t>
      </w:r>
      <w:r w:rsidRPr="00621D3C">
        <w:rPr>
          <w:color w:val="000000" w:themeColor="text1"/>
          <w:spacing w:val="23"/>
        </w:rPr>
        <w:t xml:space="preserve"> </w:t>
      </w:r>
      <w:r w:rsidRPr="00621D3C">
        <w:rPr>
          <w:color w:val="000000" w:themeColor="text1"/>
          <w:w w:val="90"/>
        </w:rPr>
        <w:t>e</w:t>
      </w:r>
      <w:r w:rsidRPr="00621D3C">
        <w:rPr>
          <w:color w:val="000000" w:themeColor="text1"/>
          <w:spacing w:val="-1"/>
          <w:w w:val="98"/>
        </w:rPr>
        <w:t>n</w:t>
      </w:r>
      <w:r w:rsidRPr="00621D3C">
        <w:rPr>
          <w:color w:val="000000" w:themeColor="text1"/>
          <w:w w:val="90"/>
        </w:rPr>
        <w:t>e</w:t>
      </w:r>
      <w:r w:rsidRPr="00621D3C">
        <w:rPr>
          <w:color w:val="000000" w:themeColor="text1"/>
          <w:spacing w:val="-1"/>
          <w:w w:val="94"/>
        </w:rPr>
        <w:t>r</w:t>
      </w:r>
      <w:r w:rsidRPr="00621D3C">
        <w:rPr>
          <w:color w:val="000000" w:themeColor="text1"/>
          <w:w w:val="102"/>
        </w:rPr>
        <w:t>gy</w:t>
      </w:r>
      <w:r w:rsidRPr="00621D3C">
        <w:rPr>
          <w:color w:val="000000" w:themeColor="text1"/>
          <w:spacing w:val="23"/>
        </w:rPr>
        <w:t xml:space="preserve"> </w:t>
      </w:r>
      <w:r w:rsidRPr="00621D3C">
        <w:rPr>
          <w:color w:val="000000" w:themeColor="text1"/>
          <w:w w:val="96"/>
        </w:rPr>
        <w:t>s</w:t>
      </w:r>
      <w:r w:rsidRPr="00621D3C">
        <w:rPr>
          <w:color w:val="000000" w:themeColor="text1"/>
          <w:spacing w:val="-7"/>
          <w:w w:val="96"/>
        </w:rPr>
        <w:t>a</w:t>
      </w:r>
      <w:r w:rsidRPr="00621D3C">
        <w:rPr>
          <w:color w:val="000000" w:themeColor="text1"/>
          <w:w w:val="97"/>
        </w:rPr>
        <w:t>ys</w:t>
      </w:r>
      <w:r w:rsidRPr="00621D3C">
        <w:rPr>
          <w:color w:val="000000" w:themeColor="text1"/>
          <w:spacing w:val="23"/>
        </w:rPr>
        <w:t xml:space="preserve"> </w:t>
      </w:r>
      <w:r w:rsidRPr="00621D3C">
        <w:rPr>
          <w:color w:val="000000" w:themeColor="text1"/>
          <w:w w:val="96"/>
        </w:rPr>
        <w:t>h</w:t>
      </w:r>
      <w:r w:rsidRPr="00621D3C">
        <w:rPr>
          <w:color w:val="000000" w:themeColor="text1"/>
          <w:spacing w:val="-7"/>
          <w:w w:val="96"/>
        </w:rPr>
        <w:t>o</w:t>
      </w:r>
      <w:r w:rsidRPr="00621D3C">
        <w:rPr>
          <w:color w:val="000000" w:themeColor="text1"/>
          <w:w w:val="92"/>
        </w:rPr>
        <w:t>w</w:t>
      </w:r>
      <w:r w:rsidRPr="00621D3C">
        <w:rPr>
          <w:color w:val="000000" w:themeColor="text1"/>
          <w:spacing w:val="23"/>
        </w:rPr>
        <w:t xml:space="preserve"> </w:t>
      </w:r>
      <w:r w:rsidRPr="00621D3C">
        <w:rPr>
          <w:color w:val="000000" w:themeColor="text1"/>
          <w:spacing w:val="-7"/>
          <w:w w:val="99"/>
        </w:rPr>
        <w:t>m</w:t>
      </w:r>
      <w:r w:rsidRPr="00621D3C">
        <w:rPr>
          <w:color w:val="000000" w:themeColor="text1"/>
          <w:w w:val="99"/>
        </w:rPr>
        <w:t>u</w:t>
      </w:r>
      <w:r w:rsidRPr="00621D3C">
        <w:rPr>
          <w:color w:val="000000" w:themeColor="text1"/>
          <w:spacing w:val="-7"/>
          <w:w w:val="99"/>
        </w:rPr>
        <w:t>c</w:t>
      </w:r>
      <w:r w:rsidRPr="00621D3C">
        <w:rPr>
          <w:color w:val="000000" w:themeColor="text1"/>
          <w:w w:val="99"/>
        </w:rPr>
        <w:t>h</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pacing w:val="-7"/>
          <w:w w:val="92"/>
          <w:sz w:val="24"/>
          <w:szCs w:val="24"/>
          <w:lang w:val="en-US"/>
        </w:rPr>
        <w:t>w</w:t>
      </w:r>
      <w:r w:rsidRPr="00621D3C">
        <w:rPr>
          <w:rFonts w:ascii="Times New Roman" w:hAnsi="Times New Roman"/>
          <w:color w:val="000000" w:themeColor="text1"/>
          <w:w w:val="95"/>
          <w:sz w:val="24"/>
          <w:szCs w:val="24"/>
          <w:lang w:val="en-US"/>
        </w:rPr>
        <w:t>ork</w:t>
      </w:r>
      <w:proofErr w:type="gramEnd"/>
      <w:r w:rsidRPr="00621D3C">
        <w:rPr>
          <w:rFonts w:ascii="Times New Roman" w:hAnsi="Times New Roman"/>
          <w:color w:val="000000" w:themeColor="text1"/>
          <w:spacing w:val="24"/>
          <w:sz w:val="24"/>
          <w:szCs w:val="24"/>
          <w:lang w:val="en-US"/>
        </w:rPr>
        <w:t xml:space="preserve"> </w:t>
      </w:r>
      <w:r w:rsidRPr="00621D3C">
        <w:rPr>
          <w:rFonts w:ascii="Times New Roman" w:hAnsi="Times New Roman"/>
          <w:color w:val="000000" w:themeColor="text1"/>
          <w:w w:val="99"/>
          <w:sz w:val="24"/>
          <w:szCs w:val="24"/>
          <w:lang w:val="en-US"/>
        </w:rPr>
        <w:t>the</w:t>
      </w:r>
      <w:r w:rsidRPr="00621D3C">
        <w:rPr>
          <w:rFonts w:ascii="Times New Roman" w:hAnsi="Times New Roman"/>
          <w:color w:val="000000" w:themeColor="text1"/>
          <w:spacing w:val="24"/>
          <w:sz w:val="24"/>
          <w:szCs w:val="24"/>
          <w:lang w:val="en-US"/>
        </w:rPr>
        <w:t xml:space="preserve"> </w:t>
      </w:r>
      <w:r w:rsidRPr="00621D3C">
        <w:rPr>
          <w:rFonts w:ascii="Times New Roman" w:hAnsi="Times New Roman"/>
          <w:color w:val="000000" w:themeColor="text1"/>
          <w:w w:val="95"/>
          <w:sz w:val="24"/>
          <w:szCs w:val="24"/>
          <w:lang w:val="en-US"/>
        </w:rPr>
        <w:t>force</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25"/>
          <w:sz w:val="24"/>
          <w:szCs w:val="24"/>
          <w:lang w:val="en-US"/>
        </w:rPr>
        <w:t xml:space="preserve"> </w:t>
      </w:r>
      <w:r w:rsidRPr="00621D3C">
        <w:rPr>
          <w:rFonts w:ascii="Times New Roman" w:hAnsi="Times New Roman"/>
          <w:i/>
          <w:color w:val="000000" w:themeColor="text1"/>
          <w:spacing w:val="-109"/>
          <w:w w:val="138"/>
          <w:sz w:val="24"/>
          <w:szCs w:val="24"/>
          <w:lang w:val="en-US"/>
        </w:rPr>
        <w:t>F</w:t>
      </w:r>
      <w:r w:rsidRPr="00621D3C">
        <w:rPr>
          <w:rFonts w:ascii="Times New Roman" w:hAnsi="Times New Roman"/>
          <w:i/>
          <w:color w:val="000000" w:themeColor="text1"/>
          <w:w w:val="54"/>
          <w:position w:val="6"/>
          <w:sz w:val="24"/>
          <w:szCs w:val="24"/>
          <w:lang w:val="en-US"/>
        </w:rPr>
        <w:t>→</w:t>
      </w:r>
      <w:r w:rsidRPr="00621D3C">
        <w:rPr>
          <w:rFonts w:ascii="Times New Roman" w:hAnsi="Times New Roman"/>
          <w:i/>
          <w:color w:val="000000" w:themeColor="text1"/>
          <w:position w:val="6"/>
          <w:sz w:val="24"/>
          <w:szCs w:val="24"/>
          <w:lang w:val="en-US"/>
        </w:rPr>
        <w:t xml:space="preserve"> </w:t>
      </w:r>
      <w:r w:rsidRPr="00621D3C">
        <w:rPr>
          <w:rFonts w:ascii="Times New Roman" w:hAnsi="Times New Roman"/>
          <w:i/>
          <w:color w:val="000000" w:themeColor="text1"/>
          <w:spacing w:val="2"/>
          <w:position w:val="6"/>
          <w:sz w:val="24"/>
          <w:szCs w:val="24"/>
          <w:lang w:val="en-US"/>
        </w:rPr>
        <w:t xml:space="preserve"> </w:t>
      </w:r>
      <w:r w:rsidRPr="00621D3C">
        <w:rPr>
          <w:rFonts w:ascii="Times New Roman" w:hAnsi="Times New Roman"/>
          <w:i/>
          <w:color w:val="000000" w:themeColor="text1"/>
          <w:w w:val="94"/>
          <w:sz w:val="24"/>
          <w:szCs w:val="24"/>
          <w:lang w:val="en-US"/>
        </w:rPr>
        <w:t>wo</w:t>
      </w:r>
      <w:r w:rsidRPr="00621D3C">
        <w:rPr>
          <w:rFonts w:ascii="Times New Roman" w:hAnsi="Times New Roman"/>
          <w:i/>
          <w:color w:val="000000" w:themeColor="text1"/>
          <w:spacing w:val="-1"/>
          <w:w w:val="99"/>
          <w:sz w:val="24"/>
          <w:szCs w:val="24"/>
          <w:lang w:val="en-US"/>
        </w:rPr>
        <w:t>u</w:t>
      </w:r>
      <w:r w:rsidRPr="00621D3C">
        <w:rPr>
          <w:rFonts w:ascii="Times New Roman" w:hAnsi="Times New Roman"/>
          <w:i/>
          <w:color w:val="000000" w:themeColor="text1"/>
          <w:w w:val="96"/>
          <w:sz w:val="24"/>
          <w:szCs w:val="24"/>
          <w:lang w:val="en-US"/>
        </w:rPr>
        <w:t>ld</w:t>
      </w:r>
      <w:r w:rsidRPr="00621D3C">
        <w:rPr>
          <w:rFonts w:ascii="Times New Roman" w:hAnsi="Times New Roman"/>
          <w:i/>
          <w:color w:val="000000" w:themeColor="text1"/>
          <w:sz w:val="24"/>
          <w:szCs w:val="24"/>
          <w:lang w:val="en-US"/>
        </w:rPr>
        <w:t xml:space="preserve"> </w:t>
      </w:r>
      <w:r w:rsidRPr="00621D3C">
        <w:rPr>
          <w:rFonts w:ascii="Times New Roman" w:hAnsi="Times New Roman"/>
          <w:i/>
          <w:color w:val="000000" w:themeColor="text1"/>
          <w:spacing w:val="-25"/>
          <w:sz w:val="24"/>
          <w:szCs w:val="24"/>
          <w:lang w:val="en-US"/>
        </w:rPr>
        <w:t xml:space="preserve"> </w:t>
      </w:r>
      <w:r w:rsidRPr="00621D3C">
        <w:rPr>
          <w:rFonts w:ascii="Times New Roman" w:hAnsi="Times New Roman"/>
          <w:color w:val="000000" w:themeColor="text1"/>
          <w:w w:val="96"/>
          <w:sz w:val="24"/>
          <w:szCs w:val="24"/>
          <w:lang w:val="en-US"/>
        </w:rPr>
        <w:t>do</w:t>
      </w:r>
      <w:r w:rsidRPr="00621D3C">
        <w:rPr>
          <w:rFonts w:ascii="Times New Roman" w:hAnsi="Times New Roman"/>
          <w:color w:val="000000" w:themeColor="text1"/>
          <w:spacing w:val="24"/>
          <w:sz w:val="24"/>
          <w:szCs w:val="24"/>
          <w:lang w:val="en-US"/>
        </w:rPr>
        <w:t xml:space="preserve"> </w:t>
      </w:r>
      <w:r w:rsidRPr="00621D3C">
        <w:rPr>
          <w:rFonts w:ascii="Times New Roman" w:hAnsi="Times New Roman"/>
          <w:color w:val="000000" w:themeColor="text1"/>
          <w:w w:val="96"/>
          <w:sz w:val="24"/>
          <w:szCs w:val="24"/>
          <w:lang w:val="en-US"/>
        </w:rPr>
        <w:t>on</w:t>
      </w:r>
      <w:r w:rsidRPr="00621D3C">
        <w:rPr>
          <w:rFonts w:ascii="Times New Roman" w:hAnsi="Times New Roman"/>
          <w:color w:val="000000" w:themeColor="text1"/>
          <w:spacing w:val="24"/>
          <w:sz w:val="24"/>
          <w:szCs w:val="24"/>
          <w:lang w:val="en-US"/>
        </w:rPr>
        <w:t xml:space="preserve"> </w:t>
      </w:r>
      <w:r w:rsidRPr="00621D3C">
        <w:rPr>
          <w:rFonts w:ascii="Times New Roman" w:hAnsi="Times New Roman"/>
          <w:color w:val="000000" w:themeColor="text1"/>
          <w:w w:val="105"/>
          <w:sz w:val="24"/>
          <w:szCs w:val="24"/>
          <w:lang w:val="en-US"/>
        </w:rPr>
        <w:t>t</w:t>
      </w:r>
      <w:r w:rsidRPr="00621D3C">
        <w:rPr>
          <w:rFonts w:ascii="Times New Roman" w:hAnsi="Times New Roman"/>
          <w:color w:val="000000" w:themeColor="text1"/>
          <w:spacing w:val="-1"/>
          <w:w w:val="105"/>
          <w:sz w:val="24"/>
          <w:szCs w:val="24"/>
          <w:lang w:val="en-US"/>
        </w:rPr>
        <w:t>h</w:t>
      </w:r>
      <w:r w:rsidRPr="00621D3C">
        <w:rPr>
          <w:rFonts w:ascii="Times New Roman" w:hAnsi="Times New Roman"/>
          <w:color w:val="000000" w:themeColor="text1"/>
          <w:w w:val="90"/>
          <w:sz w:val="24"/>
          <w:szCs w:val="24"/>
          <w:lang w:val="en-US"/>
        </w:rPr>
        <w:t>e</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25"/>
          <w:sz w:val="24"/>
          <w:szCs w:val="24"/>
          <w:lang w:val="en-US"/>
        </w:rPr>
        <w:t xml:space="preserve"> </w:t>
      </w:r>
      <w:r w:rsidRPr="00621D3C">
        <w:rPr>
          <w:rFonts w:ascii="Times New Roman" w:hAnsi="Times New Roman"/>
          <w:color w:val="000000" w:themeColor="text1"/>
          <w:w w:val="98"/>
          <w:sz w:val="24"/>
          <w:szCs w:val="24"/>
          <w:lang w:val="en-US"/>
        </w:rPr>
        <w:t>pa</w:t>
      </w:r>
      <w:r w:rsidRPr="00621D3C">
        <w:rPr>
          <w:rFonts w:ascii="Times New Roman" w:hAnsi="Times New Roman"/>
          <w:color w:val="000000" w:themeColor="text1"/>
          <w:spacing w:val="-1"/>
          <w:w w:val="98"/>
          <w:sz w:val="24"/>
          <w:szCs w:val="24"/>
          <w:lang w:val="en-US"/>
        </w:rPr>
        <w:t>r</w:t>
      </w:r>
      <w:r w:rsidRPr="00621D3C">
        <w:rPr>
          <w:rFonts w:ascii="Times New Roman" w:hAnsi="Times New Roman"/>
          <w:color w:val="000000" w:themeColor="text1"/>
          <w:sz w:val="24"/>
          <w:szCs w:val="24"/>
          <w:lang w:val="en-US"/>
        </w:rPr>
        <w:t>ticle</w:t>
      </w:r>
      <w:r w:rsidRPr="00621D3C">
        <w:rPr>
          <w:rFonts w:ascii="Times New Roman" w:hAnsi="Times New Roman"/>
          <w:color w:val="000000" w:themeColor="text1"/>
          <w:w w:val="134"/>
          <w:sz w:val="24"/>
          <w:szCs w:val="24"/>
          <w:lang w:val="en-US"/>
        </w:rPr>
        <w:t>.</w:t>
      </w:r>
    </w:p>
    <w:p w:rsidR="002A184C" w:rsidRPr="00621D3C" w:rsidRDefault="002A184C" w:rsidP="002A184C">
      <w:pPr>
        <w:pStyle w:val="af"/>
        <w:spacing w:before="79"/>
        <w:jc w:val="both"/>
        <w:rPr>
          <w:color w:val="000000" w:themeColor="text1"/>
        </w:rPr>
      </w:pPr>
      <w:r w:rsidRPr="00621D3C">
        <w:rPr>
          <w:color w:val="000000" w:themeColor="text1"/>
        </w:rPr>
        <w:t>The</w:t>
      </w:r>
      <w:r w:rsidRPr="00621D3C">
        <w:rPr>
          <w:color w:val="000000" w:themeColor="text1"/>
          <w:spacing w:val="-6"/>
        </w:rPr>
        <w:t xml:space="preserve"> </w:t>
      </w:r>
      <w:r w:rsidRPr="00621D3C">
        <w:rPr>
          <w:color w:val="000000" w:themeColor="text1"/>
        </w:rPr>
        <w:t>offset</w:t>
      </w:r>
      <w:r w:rsidRPr="00621D3C">
        <w:rPr>
          <w:color w:val="000000" w:themeColor="text1"/>
          <w:spacing w:val="-6"/>
        </w:rPr>
        <w:t xml:space="preserve"> </w:t>
      </w:r>
      <w:r w:rsidRPr="00621D3C">
        <w:rPr>
          <w:color w:val="000000" w:themeColor="text1"/>
        </w:rPr>
        <w:t>or</w:t>
      </w:r>
      <w:r w:rsidRPr="00621D3C">
        <w:rPr>
          <w:color w:val="000000" w:themeColor="text1"/>
          <w:spacing w:val="-6"/>
        </w:rPr>
        <w:t xml:space="preserve"> </w:t>
      </w:r>
      <w:r w:rsidRPr="00621D3C">
        <w:rPr>
          <w:color w:val="000000" w:themeColor="text1"/>
        </w:rPr>
        <w:t>origin</w:t>
      </w:r>
      <w:r w:rsidRPr="00621D3C">
        <w:rPr>
          <w:color w:val="000000" w:themeColor="text1"/>
          <w:spacing w:val="-5"/>
        </w:rPr>
        <w:t xml:space="preserve"> </w:t>
      </w:r>
      <w:r w:rsidRPr="00621D3C">
        <w:rPr>
          <w:color w:val="000000" w:themeColor="text1"/>
        </w:rPr>
        <w:t>of</w:t>
      </w:r>
      <w:r w:rsidRPr="00621D3C">
        <w:rPr>
          <w:color w:val="000000" w:themeColor="text1"/>
          <w:spacing w:val="-6"/>
        </w:rPr>
        <w:t xml:space="preserve"> </w:t>
      </w:r>
      <w:r w:rsidRPr="00621D3C">
        <w:rPr>
          <w:color w:val="000000" w:themeColor="text1"/>
        </w:rPr>
        <w:t>the</w:t>
      </w:r>
      <w:r w:rsidRPr="00621D3C">
        <w:rPr>
          <w:color w:val="000000" w:themeColor="text1"/>
          <w:spacing w:val="-6"/>
        </w:rPr>
        <w:t xml:space="preserve"> </w:t>
      </w:r>
      <w:r w:rsidRPr="00621D3C">
        <w:rPr>
          <w:color w:val="000000" w:themeColor="text1"/>
        </w:rPr>
        <w:t>potential</w:t>
      </w:r>
      <w:r w:rsidRPr="00621D3C">
        <w:rPr>
          <w:color w:val="000000" w:themeColor="text1"/>
          <w:spacing w:val="-5"/>
        </w:rPr>
        <w:t xml:space="preserve"> </w:t>
      </w:r>
      <w:r w:rsidRPr="00621D3C">
        <w:rPr>
          <w:color w:val="000000" w:themeColor="text1"/>
        </w:rPr>
        <w:t>energy</w:t>
      </w:r>
      <w:r w:rsidRPr="00621D3C">
        <w:rPr>
          <w:color w:val="000000" w:themeColor="text1"/>
          <w:spacing w:val="-6"/>
        </w:rPr>
        <w:t xml:space="preserve"> </w:t>
      </w:r>
      <w:r w:rsidRPr="00621D3C">
        <w:rPr>
          <w:color w:val="000000" w:themeColor="text1"/>
        </w:rPr>
        <w:t>is</w:t>
      </w:r>
      <w:r w:rsidRPr="00621D3C">
        <w:rPr>
          <w:color w:val="000000" w:themeColor="text1"/>
          <w:spacing w:val="-5"/>
        </w:rPr>
        <w:t xml:space="preserve"> </w:t>
      </w:r>
      <w:r w:rsidRPr="00621D3C">
        <w:rPr>
          <w:color w:val="000000" w:themeColor="text1"/>
        </w:rPr>
        <w:t>physically</w:t>
      </w:r>
      <w:r w:rsidRPr="00621D3C">
        <w:rPr>
          <w:color w:val="000000" w:themeColor="text1"/>
          <w:spacing w:val="-6"/>
        </w:rPr>
        <w:t xml:space="preserve"> </w:t>
      </w:r>
      <w:r w:rsidRPr="00621D3C">
        <w:rPr>
          <w:color w:val="000000" w:themeColor="text1"/>
        </w:rPr>
        <w:t>irrelevant</w:t>
      </w:r>
      <w:r w:rsidRPr="00621D3C">
        <w:rPr>
          <w:color w:val="000000" w:themeColor="text1"/>
          <w:spacing w:val="-5"/>
        </w:rPr>
        <w:t xml:space="preserve"> </w:t>
      </w:r>
      <w:r w:rsidRPr="00621D3C">
        <w:rPr>
          <w:color w:val="000000" w:themeColor="text1"/>
        </w:rPr>
        <w:t>since</w:t>
      </w:r>
      <w:r w:rsidRPr="00621D3C">
        <w:rPr>
          <w:color w:val="000000" w:themeColor="text1"/>
          <w:spacing w:val="-6"/>
        </w:rPr>
        <w:t xml:space="preserve"> </w:t>
      </w:r>
      <w:r w:rsidRPr="00621D3C">
        <w:rPr>
          <w:color w:val="000000" w:themeColor="text1"/>
        </w:rPr>
        <w:t>we</w:t>
      </w:r>
      <w:r w:rsidRPr="00621D3C">
        <w:rPr>
          <w:color w:val="000000" w:themeColor="text1"/>
          <w:spacing w:val="-6"/>
        </w:rPr>
        <w:t xml:space="preserve"> </w:t>
      </w:r>
      <w:r w:rsidRPr="00621D3C">
        <w:rPr>
          <w:color w:val="000000" w:themeColor="text1"/>
        </w:rPr>
        <w:t>can</w:t>
      </w:r>
      <w:r w:rsidRPr="00621D3C">
        <w:rPr>
          <w:color w:val="000000" w:themeColor="text1"/>
          <w:spacing w:val="-5"/>
        </w:rPr>
        <w:t xml:space="preserve"> </w:t>
      </w:r>
      <w:r w:rsidRPr="00621D3C">
        <w:rPr>
          <w:color w:val="000000" w:themeColor="text1"/>
        </w:rPr>
        <w:t>only</w:t>
      </w:r>
      <w:r w:rsidRPr="00621D3C">
        <w:rPr>
          <w:color w:val="000000" w:themeColor="text1"/>
          <w:spacing w:val="-6"/>
        </w:rPr>
        <w:t xml:space="preserve"> </w:t>
      </w:r>
      <w:r w:rsidRPr="00621D3C">
        <w:rPr>
          <w:color w:val="000000" w:themeColor="text1"/>
        </w:rPr>
        <w:t>measure</w:t>
      </w:r>
      <w:r w:rsidRPr="00621D3C">
        <w:rPr>
          <w:color w:val="000000" w:themeColor="text1"/>
          <w:spacing w:val="-45"/>
        </w:rPr>
        <w:t xml:space="preserve"> </w:t>
      </w:r>
      <w:r w:rsidRPr="00621D3C">
        <w:rPr>
          <w:color w:val="000000" w:themeColor="text1"/>
        </w:rPr>
        <w:t>changes</w:t>
      </w:r>
      <w:r w:rsidRPr="00621D3C">
        <w:rPr>
          <w:color w:val="000000" w:themeColor="text1"/>
          <w:spacing w:val="19"/>
        </w:rPr>
        <w:t xml:space="preserve"> </w:t>
      </w:r>
      <w:r w:rsidRPr="00621D3C">
        <w:rPr>
          <w:color w:val="000000" w:themeColor="text1"/>
        </w:rPr>
        <w:t>in</w:t>
      </w:r>
      <w:r w:rsidRPr="00621D3C">
        <w:rPr>
          <w:color w:val="000000" w:themeColor="text1"/>
          <w:spacing w:val="20"/>
        </w:rPr>
        <w:t xml:space="preserve"> </w:t>
      </w:r>
      <w:r w:rsidRPr="00621D3C">
        <w:rPr>
          <w:color w:val="000000" w:themeColor="text1"/>
        </w:rPr>
        <w:t>kinetic</w:t>
      </w:r>
      <w:r w:rsidRPr="00621D3C">
        <w:rPr>
          <w:color w:val="000000" w:themeColor="text1"/>
          <w:spacing w:val="20"/>
        </w:rPr>
        <w:t xml:space="preserve"> </w:t>
      </w:r>
      <w:r w:rsidRPr="00621D3C">
        <w:rPr>
          <w:color w:val="000000" w:themeColor="text1"/>
        </w:rPr>
        <w:t>energy</w:t>
      </w:r>
      <w:r w:rsidRPr="00621D3C">
        <w:rPr>
          <w:color w:val="000000" w:themeColor="text1"/>
          <w:spacing w:val="20"/>
        </w:rPr>
        <w:t xml:space="preserve"> </w:t>
      </w:r>
      <w:r w:rsidRPr="00621D3C">
        <w:rPr>
          <w:color w:val="000000" w:themeColor="text1"/>
        </w:rPr>
        <w:t>and</w:t>
      </w:r>
      <w:r w:rsidRPr="00621D3C">
        <w:rPr>
          <w:color w:val="000000" w:themeColor="text1"/>
          <w:spacing w:val="20"/>
        </w:rPr>
        <w:t xml:space="preserve"> </w:t>
      </w:r>
      <w:r w:rsidRPr="00621D3C">
        <w:rPr>
          <w:color w:val="000000" w:themeColor="text1"/>
        </w:rPr>
        <w:t>hence</w:t>
      </w:r>
      <w:r w:rsidRPr="00621D3C">
        <w:rPr>
          <w:color w:val="000000" w:themeColor="text1"/>
          <w:spacing w:val="20"/>
        </w:rPr>
        <w:t xml:space="preserve"> </w:t>
      </w:r>
      <w:r w:rsidRPr="00621D3C">
        <w:rPr>
          <w:color w:val="000000" w:themeColor="text1"/>
        </w:rPr>
        <w:t>differences</w:t>
      </w:r>
      <w:r w:rsidRPr="00621D3C">
        <w:rPr>
          <w:color w:val="000000" w:themeColor="text1"/>
          <w:spacing w:val="19"/>
        </w:rPr>
        <w:t xml:space="preserve"> </w:t>
      </w:r>
      <w:r w:rsidRPr="00621D3C">
        <w:rPr>
          <w:color w:val="000000" w:themeColor="text1"/>
        </w:rPr>
        <w:t>in</w:t>
      </w:r>
      <w:r w:rsidRPr="00621D3C">
        <w:rPr>
          <w:color w:val="000000" w:themeColor="text1"/>
          <w:spacing w:val="20"/>
        </w:rPr>
        <w:t xml:space="preserve"> </w:t>
      </w:r>
      <w:r w:rsidRPr="00621D3C">
        <w:rPr>
          <w:color w:val="000000" w:themeColor="text1"/>
        </w:rPr>
        <w:t>potential</w:t>
      </w:r>
      <w:r w:rsidRPr="00621D3C">
        <w:rPr>
          <w:color w:val="000000" w:themeColor="text1"/>
          <w:spacing w:val="20"/>
        </w:rPr>
        <w:t xml:space="preserve"> </w:t>
      </w:r>
      <w:r w:rsidRPr="00621D3C">
        <w:rPr>
          <w:color w:val="000000" w:themeColor="text1"/>
        </w:rPr>
        <w:t>energy.</w:t>
      </w:r>
      <w:r w:rsidRPr="00621D3C">
        <w:rPr>
          <w:color w:val="000000" w:themeColor="text1"/>
          <w:spacing w:val="43"/>
        </w:rPr>
        <w:t xml:space="preserve"> </w:t>
      </w:r>
      <w:r w:rsidRPr="00621D3C">
        <w:rPr>
          <w:color w:val="000000" w:themeColor="text1"/>
        </w:rPr>
        <w:t xml:space="preserve">If we define the total energy </w:t>
      </w:r>
      <w:r w:rsidRPr="00621D3C">
        <w:rPr>
          <w:i/>
          <w:color w:val="000000" w:themeColor="text1"/>
          <w:w w:val="120"/>
        </w:rPr>
        <w:t xml:space="preserve">E </w:t>
      </w:r>
      <w:r w:rsidRPr="00621D3C">
        <w:rPr>
          <w:color w:val="000000" w:themeColor="text1"/>
        </w:rPr>
        <w:t>as the sum of potential and kinetic energies (modulo the</w:t>
      </w:r>
      <w:r w:rsidRPr="00621D3C">
        <w:rPr>
          <w:color w:val="000000" w:themeColor="text1"/>
          <w:spacing w:val="1"/>
        </w:rPr>
        <w:t xml:space="preserve"> </w:t>
      </w:r>
      <w:r w:rsidRPr="00621D3C">
        <w:rPr>
          <w:color w:val="000000" w:themeColor="text1"/>
          <w:spacing w:val="-1"/>
        </w:rPr>
        <w:t>aforementioned</w:t>
      </w:r>
      <w:r w:rsidRPr="00621D3C">
        <w:rPr>
          <w:color w:val="000000" w:themeColor="text1"/>
          <w:spacing w:val="24"/>
        </w:rPr>
        <w:t xml:space="preserve"> </w:t>
      </w:r>
      <w:r w:rsidRPr="00621D3C">
        <w:rPr>
          <w:color w:val="000000" w:themeColor="text1"/>
          <w:spacing w:val="-1"/>
        </w:rPr>
        <w:t>arbitrary</w:t>
      </w:r>
      <w:r w:rsidRPr="00621D3C">
        <w:rPr>
          <w:color w:val="000000" w:themeColor="text1"/>
          <w:spacing w:val="24"/>
        </w:rPr>
        <w:t xml:space="preserve"> </w:t>
      </w:r>
      <w:r w:rsidRPr="00621D3C">
        <w:rPr>
          <w:color w:val="000000" w:themeColor="text1"/>
          <w:spacing w:val="-1"/>
        </w:rPr>
        <w:t>offset</w:t>
      </w:r>
      <w:r w:rsidRPr="00621D3C">
        <w:rPr>
          <w:color w:val="000000" w:themeColor="text1"/>
          <w:spacing w:val="23"/>
        </w:rPr>
        <w:t xml:space="preserve"> </w:t>
      </w:r>
      <w:r w:rsidRPr="00621D3C">
        <w:rPr>
          <w:i/>
          <w:color w:val="000000" w:themeColor="text1"/>
          <w:spacing w:val="-1"/>
        </w:rPr>
        <w:t>U</w:t>
      </w:r>
      <w:r w:rsidRPr="00621D3C">
        <w:rPr>
          <w:i/>
          <w:color w:val="000000" w:themeColor="text1"/>
          <w:spacing w:val="-26"/>
        </w:rPr>
        <w:t xml:space="preserve"> </w:t>
      </w:r>
      <w:r w:rsidRPr="00621D3C">
        <w:rPr>
          <w:color w:val="000000" w:themeColor="text1"/>
          <w:spacing w:val="-1"/>
        </w:rPr>
        <w:t>(0))</w:t>
      </w:r>
      <w:r w:rsidRPr="00621D3C">
        <w:rPr>
          <w:color w:val="000000" w:themeColor="text1"/>
          <w:spacing w:val="24"/>
        </w:rPr>
        <w:t xml:space="preserve"> </w:t>
      </w:r>
      <w:r w:rsidRPr="00621D3C">
        <w:rPr>
          <w:color w:val="000000" w:themeColor="text1"/>
          <w:spacing w:val="-1"/>
        </w:rPr>
        <w:t>and</w:t>
      </w:r>
      <w:r w:rsidRPr="00621D3C">
        <w:rPr>
          <w:color w:val="000000" w:themeColor="text1"/>
          <w:spacing w:val="23"/>
        </w:rPr>
        <w:t xml:space="preserve"> </w:t>
      </w:r>
      <w:r w:rsidRPr="00621D3C">
        <w:rPr>
          <w:color w:val="000000" w:themeColor="text1"/>
          <w:spacing w:val="-1"/>
        </w:rPr>
        <w:t>rewrite,</w:t>
      </w:r>
      <w:r w:rsidRPr="00621D3C">
        <w:rPr>
          <w:color w:val="000000" w:themeColor="text1"/>
          <w:spacing w:val="24"/>
        </w:rPr>
        <w:t xml:space="preserve"> </w:t>
      </w:r>
      <w:r w:rsidRPr="00621D3C">
        <w:rPr>
          <w:color w:val="000000" w:themeColor="text1"/>
          <w:spacing w:val="-1"/>
        </w:rPr>
        <w:t>we</w:t>
      </w:r>
      <w:r w:rsidRPr="00621D3C">
        <w:rPr>
          <w:color w:val="000000" w:themeColor="text1"/>
          <w:spacing w:val="24"/>
        </w:rPr>
        <w:t xml:space="preserve"> </w:t>
      </w:r>
      <w:r w:rsidRPr="00621D3C">
        <w:rPr>
          <w:color w:val="000000" w:themeColor="text1"/>
        </w:rPr>
        <w:t>obtain</w:t>
      </w:r>
      <w:r w:rsidRPr="00621D3C">
        <w:rPr>
          <w:color w:val="000000" w:themeColor="text1"/>
          <w:spacing w:val="24"/>
        </w:rPr>
        <w:t xml:space="preserve"> </w:t>
      </w:r>
      <w:r w:rsidRPr="00621D3C">
        <w:rPr>
          <w:color w:val="000000" w:themeColor="text1"/>
        </w:rPr>
        <w:t>conservation</w:t>
      </w:r>
      <w:r w:rsidRPr="00621D3C">
        <w:rPr>
          <w:color w:val="000000" w:themeColor="text1"/>
          <w:spacing w:val="34"/>
        </w:rPr>
        <w:t xml:space="preserve"> </w:t>
      </w:r>
      <w:r w:rsidRPr="00621D3C">
        <w:rPr>
          <w:color w:val="000000" w:themeColor="text1"/>
        </w:rPr>
        <w:t>of</w:t>
      </w:r>
      <w:r w:rsidRPr="00621D3C">
        <w:rPr>
          <w:color w:val="000000" w:themeColor="text1"/>
          <w:spacing w:val="35"/>
        </w:rPr>
        <w:t xml:space="preserve"> </w:t>
      </w:r>
      <w:r w:rsidRPr="00621D3C">
        <w:rPr>
          <w:color w:val="000000" w:themeColor="text1"/>
        </w:rPr>
        <w:t>energy:</w:t>
      </w:r>
    </w:p>
    <w:p w:rsidR="002A184C" w:rsidRPr="00621D3C" w:rsidRDefault="002A184C" w:rsidP="002A184C">
      <w:pPr>
        <w:tabs>
          <w:tab w:val="left" w:pos="8962"/>
        </w:tabs>
        <w:spacing w:before="176" w:line="240" w:lineRule="auto"/>
        <w:jc w:val="both"/>
        <w:rPr>
          <w:rFonts w:ascii="Times New Roman" w:hAnsi="Times New Roman"/>
          <w:color w:val="000000" w:themeColor="text1"/>
          <w:sz w:val="24"/>
          <w:szCs w:val="24"/>
          <w:lang w:val="en-US"/>
        </w:rPr>
      </w:pPr>
      <w:r w:rsidRPr="00621D3C">
        <w:rPr>
          <w:rFonts w:ascii="Times New Roman" w:hAnsi="Times New Roman"/>
          <w:i/>
          <w:color w:val="000000" w:themeColor="text1"/>
          <w:w w:val="149"/>
          <w:sz w:val="24"/>
          <w:szCs w:val="24"/>
          <w:lang w:val="en-US"/>
        </w:rPr>
        <w:t>E</w:t>
      </w:r>
      <w:r w:rsidRPr="00621D3C">
        <w:rPr>
          <w:rFonts w:ascii="Times New Roman" w:hAnsi="Times New Roman"/>
          <w:color w:val="000000" w:themeColor="text1"/>
          <w:w w:val="118"/>
          <w:sz w:val="24"/>
          <w:szCs w:val="24"/>
          <w:vertAlign w:val="subscript"/>
          <w:lang w:val="en-US"/>
        </w:rPr>
        <w:t>2</w:t>
      </w:r>
      <w:r w:rsidRPr="00621D3C">
        <w:rPr>
          <w:rFonts w:ascii="Times New Roman" w:hAnsi="Times New Roman"/>
          <w:color w:val="000000" w:themeColor="text1"/>
          <w:spacing w:val="20"/>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w w:val="105"/>
          <w:sz w:val="24"/>
          <w:szCs w:val="24"/>
          <w:lang w:val="en-US"/>
        </w:rPr>
        <w:t>U</w:t>
      </w:r>
      <w:r w:rsidRPr="00621D3C">
        <w:rPr>
          <w:rFonts w:ascii="Times New Roman" w:hAnsi="Times New Roman"/>
          <w:i/>
          <w:color w:val="000000" w:themeColor="text1"/>
          <w:spacing w:val="-26"/>
          <w:sz w:val="24"/>
          <w:szCs w:val="24"/>
          <w:lang w:val="en-US"/>
        </w:rPr>
        <w:t xml:space="preserve"> </w:t>
      </w:r>
      <w:r w:rsidRPr="00621D3C">
        <w:rPr>
          <w:rFonts w:ascii="Times New Roman" w:hAnsi="Times New Roman"/>
          <w:color w:val="000000" w:themeColor="text1"/>
          <w:spacing w:val="-7"/>
          <w:w w:val="101"/>
          <w:sz w:val="24"/>
          <w:szCs w:val="24"/>
          <w:lang w:val="en-US"/>
        </w:rPr>
        <w:t>(</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w w:val="130"/>
          <w:sz w:val="24"/>
          <w:szCs w:val="24"/>
          <w:lang w:val="en-US"/>
        </w:rPr>
        <w:t>r</w:t>
      </w:r>
      <w:r w:rsidRPr="00621D3C">
        <w:rPr>
          <w:rFonts w:ascii="Times New Roman" w:hAnsi="Times New Roman"/>
          <w:color w:val="000000" w:themeColor="text1"/>
          <w:spacing w:val="10"/>
          <w:w w:val="118"/>
          <w:sz w:val="24"/>
          <w:szCs w:val="24"/>
          <w:vertAlign w:val="subscript"/>
          <w:lang w:val="en-US"/>
        </w:rPr>
        <w:t>2</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pacing w:val="-1"/>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w w:val="118"/>
          <w:sz w:val="24"/>
          <w:szCs w:val="24"/>
          <w:lang w:val="en-US"/>
        </w:rPr>
        <w:t>T</w:t>
      </w:r>
      <w:r w:rsidRPr="00621D3C">
        <w:rPr>
          <w:rFonts w:ascii="Times New Roman" w:hAnsi="Times New Roman"/>
          <w:color w:val="000000" w:themeColor="text1"/>
          <w:w w:val="118"/>
          <w:sz w:val="24"/>
          <w:szCs w:val="24"/>
          <w:vertAlign w:val="subscript"/>
          <w:lang w:val="en-US"/>
        </w:rPr>
        <w:t>2</w:t>
      </w:r>
      <w:r w:rsidRPr="00621D3C">
        <w:rPr>
          <w:rFonts w:ascii="Times New Roman" w:hAnsi="Times New Roman"/>
          <w:color w:val="000000" w:themeColor="text1"/>
          <w:spacing w:val="20"/>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w w:val="105"/>
          <w:sz w:val="24"/>
          <w:szCs w:val="24"/>
          <w:lang w:val="en-US"/>
        </w:rPr>
        <w:t>U</w:t>
      </w:r>
      <w:r w:rsidRPr="00621D3C">
        <w:rPr>
          <w:rFonts w:ascii="Times New Roman" w:hAnsi="Times New Roman"/>
          <w:i/>
          <w:color w:val="000000" w:themeColor="text1"/>
          <w:spacing w:val="-26"/>
          <w:sz w:val="24"/>
          <w:szCs w:val="24"/>
          <w:lang w:val="en-US"/>
        </w:rPr>
        <w:t xml:space="preserve"> </w:t>
      </w:r>
      <w:r w:rsidRPr="00621D3C">
        <w:rPr>
          <w:rFonts w:ascii="Times New Roman" w:hAnsi="Times New Roman"/>
          <w:color w:val="000000" w:themeColor="text1"/>
          <w:spacing w:val="-7"/>
          <w:w w:val="101"/>
          <w:sz w:val="24"/>
          <w:szCs w:val="24"/>
          <w:lang w:val="en-US"/>
        </w:rPr>
        <w:t>(</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w w:val="130"/>
          <w:sz w:val="24"/>
          <w:szCs w:val="24"/>
          <w:lang w:val="en-US"/>
        </w:rPr>
        <w:t>r</w:t>
      </w:r>
      <w:r w:rsidRPr="00621D3C">
        <w:rPr>
          <w:rFonts w:ascii="Times New Roman" w:hAnsi="Times New Roman"/>
          <w:color w:val="000000" w:themeColor="text1"/>
          <w:spacing w:val="10"/>
          <w:w w:val="118"/>
          <w:sz w:val="24"/>
          <w:szCs w:val="24"/>
          <w:vertAlign w:val="subscript"/>
          <w:lang w:val="en-US"/>
        </w:rPr>
        <w:t>1</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pacing w:val="-1"/>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w w:val="118"/>
          <w:sz w:val="24"/>
          <w:szCs w:val="24"/>
          <w:lang w:val="en-US"/>
        </w:rPr>
        <w:t>T</w:t>
      </w:r>
      <w:r w:rsidRPr="00621D3C">
        <w:rPr>
          <w:rFonts w:ascii="Times New Roman" w:hAnsi="Times New Roman"/>
          <w:color w:val="000000" w:themeColor="text1"/>
          <w:w w:val="118"/>
          <w:sz w:val="24"/>
          <w:szCs w:val="24"/>
          <w:vertAlign w:val="subscript"/>
          <w:lang w:val="en-US"/>
        </w:rPr>
        <w:t>1</w:t>
      </w:r>
      <w:r w:rsidRPr="00621D3C">
        <w:rPr>
          <w:rFonts w:ascii="Times New Roman" w:hAnsi="Times New Roman"/>
          <w:color w:val="000000" w:themeColor="text1"/>
          <w:spacing w:val="20"/>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w w:val="149"/>
          <w:sz w:val="24"/>
          <w:szCs w:val="24"/>
          <w:lang w:val="en-US"/>
        </w:rPr>
        <w:t>E</w:t>
      </w:r>
      <w:r w:rsidRPr="00621D3C">
        <w:rPr>
          <w:rFonts w:ascii="Times New Roman" w:hAnsi="Times New Roman"/>
          <w:color w:val="000000" w:themeColor="text1"/>
          <w:w w:val="118"/>
          <w:sz w:val="24"/>
          <w:szCs w:val="24"/>
          <w:vertAlign w:val="subscript"/>
          <w:lang w:val="en-US"/>
        </w:rPr>
        <w:t>1</w:t>
      </w:r>
      <w:r w:rsidRPr="00621D3C">
        <w:rPr>
          <w:rFonts w:ascii="Times New Roman" w:hAnsi="Times New Roman"/>
          <w:color w:val="000000" w:themeColor="text1"/>
          <w:sz w:val="24"/>
          <w:szCs w:val="24"/>
          <w:lang w:val="en-US"/>
        </w:rPr>
        <w:tab/>
      </w:r>
      <w:r w:rsidRPr="00621D3C">
        <w:rPr>
          <w:rFonts w:ascii="Times New Roman" w:hAnsi="Times New Roman"/>
          <w:color w:val="000000" w:themeColor="text1"/>
          <w:w w:val="96"/>
          <w:sz w:val="24"/>
          <w:szCs w:val="24"/>
          <w:lang w:val="en-US"/>
        </w:rPr>
        <w:t>(1.12)</w:t>
      </w:r>
    </w:p>
    <w:p w:rsidR="002A184C" w:rsidRPr="00621D3C" w:rsidRDefault="002A184C" w:rsidP="002A184C">
      <w:pPr>
        <w:spacing w:before="179" w:line="240" w:lineRule="auto"/>
        <w:jc w:val="both"/>
        <w:rPr>
          <w:rFonts w:ascii="Times New Roman" w:hAnsi="Times New Roman"/>
          <w:color w:val="000000" w:themeColor="text1"/>
          <w:sz w:val="24"/>
          <w:szCs w:val="24"/>
          <w:lang w:val="en-US"/>
        </w:rPr>
      </w:pPr>
      <w:r w:rsidRPr="00621D3C">
        <w:rPr>
          <w:rFonts w:ascii="Times New Roman" w:hAnsi="Times New Roman"/>
          <w:i/>
          <w:color w:val="000000" w:themeColor="text1"/>
          <w:w w:val="105"/>
          <w:sz w:val="24"/>
          <w:szCs w:val="24"/>
          <w:lang w:val="en-US"/>
        </w:rPr>
        <w:t>i.e.</w:t>
      </w:r>
      <w:r w:rsidRPr="00621D3C">
        <w:rPr>
          <w:rFonts w:ascii="Times New Roman" w:hAnsi="Times New Roman"/>
          <w:color w:val="000000" w:themeColor="text1"/>
          <w:w w:val="105"/>
          <w:sz w:val="24"/>
          <w:szCs w:val="24"/>
          <w:lang w:val="en-US"/>
        </w:rPr>
        <w:t xml:space="preserve">, the total energy </w:t>
      </w:r>
      <w:r w:rsidRPr="00621D3C">
        <w:rPr>
          <w:rFonts w:ascii="Times New Roman" w:hAnsi="Times New Roman"/>
          <w:i/>
          <w:color w:val="000000" w:themeColor="text1"/>
          <w:w w:val="120"/>
          <w:sz w:val="24"/>
          <w:szCs w:val="24"/>
          <w:lang w:val="en-US"/>
        </w:rPr>
        <w:t xml:space="preserve">E </w:t>
      </w:r>
      <w:r w:rsidRPr="00621D3C">
        <w:rPr>
          <w:rFonts w:ascii="Times New Roman" w:hAnsi="Times New Roman"/>
          <w:color w:val="000000" w:themeColor="text1"/>
          <w:w w:val="105"/>
          <w:sz w:val="24"/>
          <w:szCs w:val="24"/>
          <w:lang w:val="en-US"/>
        </w:rPr>
        <w:t>is conserved.   Forces for which conservation of energy holds –</w:t>
      </w:r>
      <w:r w:rsidRPr="00621D3C">
        <w:rPr>
          <w:rFonts w:ascii="Times New Roman" w:hAnsi="Times New Roman"/>
          <w:color w:val="000000" w:themeColor="text1"/>
          <w:spacing w:val="1"/>
          <w:w w:val="105"/>
          <w:sz w:val="24"/>
          <w:szCs w:val="24"/>
          <w:lang w:val="en-US"/>
        </w:rPr>
        <w:t xml:space="preserve"> </w:t>
      </w:r>
      <w:r w:rsidRPr="00621D3C">
        <w:rPr>
          <w:rFonts w:ascii="Times New Roman" w:hAnsi="Times New Roman"/>
          <w:i/>
          <w:color w:val="000000" w:themeColor="text1"/>
          <w:w w:val="129"/>
          <w:sz w:val="24"/>
          <w:szCs w:val="24"/>
          <w:lang w:val="en-US"/>
        </w:rPr>
        <w:t>i</w:t>
      </w:r>
      <w:r w:rsidRPr="00621D3C">
        <w:rPr>
          <w:rFonts w:ascii="Times New Roman" w:hAnsi="Times New Roman"/>
          <w:i/>
          <w:color w:val="000000" w:themeColor="text1"/>
          <w:spacing w:val="-1"/>
          <w:w w:val="129"/>
          <w:sz w:val="24"/>
          <w:szCs w:val="24"/>
          <w:lang w:val="en-US"/>
        </w:rPr>
        <w:t>.</w:t>
      </w:r>
      <w:r w:rsidRPr="00621D3C">
        <w:rPr>
          <w:rFonts w:ascii="Times New Roman" w:hAnsi="Times New Roman"/>
          <w:i/>
          <w:color w:val="000000" w:themeColor="text1"/>
          <w:w w:val="115"/>
          <w:sz w:val="24"/>
          <w:szCs w:val="24"/>
          <w:lang w:val="en-US"/>
        </w:rPr>
        <w:t>e.</w:t>
      </w:r>
      <w:r w:rsidRPr="00621D3C">
        <w:rPr>
          <w:rFonts w:ascii="Times New Roman" w:hAnsi="Times New Roman"/>
          <w:color w:val="000000" w:themeColor="text1"/>
          <w:w w:val="134"/>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17"/>
          <w:sz w:val="24"/>
          <w:szCs w:val="24"/>
          <w:lang w:val="en-US"/>
        </w:rPr>
        <w:t xml:space="preserve"> </w:t>
      </w:r>
      <w:r w:rsidRPr="00621D3C">
        <w:rPr>
          <w:rFonts w:ascii="Times New Roman" w:hAnsi="Times New Roman"/>
          <w:color w:val="000000" w:themeColor="text1"/>
          <w:w w:val="105"/>
          <w:sz w:val="24"/>
          <w:szCs w:val="24"/>
          <w:lang w:val="en-US"/>
        </w:rPr>
        <w:t>t</w:t>
      </w:r>
      <w:r w:rsidRPr="00621D3C">
        <w:rPr>
          <w:rFonts w:ascii="Times New Roman" w:hAnsi="Times New Roman"/>
          <w:color w:val="000000" w:themeColor="text1"/>
          <w:spacing w:val="-1"/>
          <w:w w:val="105"/>
          <w:sz w:val="24"/>
          <w:szCs w:val="24"/>
          <w:lang w:val="en-US"/>
        </w:rPr>
        <w:t>h</w:t>
      </w:r>
      <w:r w:rsidRPr="00621D3C">
        <w:rPr>
          <w:rFonts w:ascii="Times New Roman" w:hAnsi="Times New Roman"/>
          <w:color w:val="000000" w:themeColor="text1"/>
          <w:w w:val="92"/>
          <w:sz w:val="24"/>
          <w:szCs w:val="24"/>
          <w:lang w:val="en-US"/>
        </w:rPr>
        <w:t>os</w:t>
      </w:r>
      <w:r w:rsidRPr="00621D3C">
        <w:rPr>
          <w:rFonts w:ascii="Times New Roman" w:hAnsi="Times New Roman"/>
          <w:color w:val="000000" w:themeColor="text1"/>
          <w:w w:val="90"/>
          <w:sz w:val="24"/>
          <w:szCs w:val="24"/>
          <w:lang w:val="en-US"/>
        </w:rPr>
        <w:t>e</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18"/>
          <w:sz w:val="24"/>
          <w:szCs w:val="24"/>
          <w:lang w:val="en-US"/>
        </w:rPr>
        <w:t xml:space="preserve"> </w:t>
      </w:r>
      <w:r w:rsidRPr="00621D3C">
        <w:rPr>
          <w:rFonts w:ascii="Times New Roman" w:hAnsi="Times New Roman"/>
          <w:color w:val="000000" w:themeColor="text1"/>
          <w:spacing w:val="-1"/>
          <w:sz w:val="24"/>
          <w:szCs w:val="24"/>
          <w:lang w:val="en-US"/>
        </w:rPr>
        <w:t>f</w:t>
      </w:r>
      <w:r w:rsidRPr="00621D3C">
        <w:rPr>
          <w:rFonts w:ascii="Times New Roman" w:hAnsi="Times New Roman"/>
          <w:color w:val="000000" w:themeColor="text1"/>
          <w:w w:val="94"/>
          <w:sz w:val="24"/>
          <w:szCs w:val="24"/>
          <w:lang w:val="en-US"/>
        </w:rPr>
        <w:t>orce</w:t>
      </w:r>
      <w:r w:rsidRPr="00621D3C">
        <w:rPr>
          <w:rFonts w:ascii="Times New Roman" w:hAnsi="Times New Roman"/>
          <w:color w:val="000000" w:themeColor="text1"/>
          <w:w w:val="90"/>
          <w:sz w:val="24"/>
          <w:szCs w:val="24"/>
          <w:lang w:val="en-US"/>
        </w:rPr>
        <w:t>s</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18"/>
          <w:sz w:val="24"/>
          <w:szCs w:val="24"/>
          <w:lang w:val="en-US"/>
        </w:rPr>
        <w:t xml:space="preserve"> </w:t>
      </w:r>
      <w:r w:rsidRPr="00621D3C">
        <w:rPr>
          <w:rFonts w:ascii="Times New Roman" w:hAnsi="Times New Roman"/>
          <w:color w:val="000000" w:themeColor="text1"/>
          <w:spacing w:val="-1"/>
          <w:sz w:val="24"/>
          <w:szCs w:val="24"/>
          <w:lang w:val="en-US"/>
        </w:rPr>
        <w:t>f</w:t>
      </w:r>
      <w:r w:rsidRPr="00621D3C">
        <w:rPr>
          <w:rFonts w:ascii="Times New Roman" w:hAnsi="Times New Roman"/>
          <w:color w:val="000000" w:themeColor="text1"/>
          <w:w w:val="93"/>
          <w:sz w:val="24"/>
          <w:szCs w:val="24"/>
          <w:lang w:val="en-US"/>
        </w:rPr>
        <w:t>or</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18"/>
          <w:sz w:val="24"/>
          <w:szCs w:val="24"/>
          <w:lang w:val="en-US"/>
        </w:rPr>
        <w:t xml:space="preserve"> </w:t>
      </w:r>
      <w:r w:rsidRPr="00621D3C">
        <w:rPr>
          <w:rFonts w:ascii="Times New Roman" w:hAnsi="Times New Roman"/>
          <w:color w:val="000000" w:themeColor="text1"/>
          <w:w w:val="92"/>
          <w:sz w:val="24"/>
          <w:szCs w:val="24"/>
          <w:lang w:val="en-US"/>
        </w:rPr>
        <w:t>w</w:t>
      </w:r>
      <w:r w:rsidRPr="00621D3C">
        <w:rPr>
          <w:rFonts w:ascii="Times New Roman" w:hAnsi="Times New Roman"/>
          <w:color w:val="000000" w:themeColor="text1"/>
          <w:spacing w:val="-1"/>
          <w:w w:val="99"/>
          <w:sz w:val="24"/>
          <w:szCs w:val="24"/>
          <w:lang w:val="en-US"/>
        </w:rPr>
        <w:t>h</w:t>
      </w:r>
      <w:r w:rsidRPr="00621D3C">
        <w:rPr>
          <w:rFonts w:ascii="Times New Roman" w:hAnsi="Times New Roman"/>
          <w:color w:val="000000" w:themeColor="text1"/>
          <w:w w:val="99"/>
          <w:sz w:val="24"/>
          <w:szCs w:val="24"/>
          <w:lang w:val="en-US"/>
        </w:rPr>
        <w:t>i</w:t>
      </w:r>
      <w:r w:rsidRPr="00621D3C">
        <w:rPr>
          <w:rFonts w:ascii="Times New Roman" w:hAnsi="Times New Roman"/>
          <w:color w:val="000000" w:themeColor="text1"/>
          <w:spacing w:val="-6"/>
          <w:w w:val="99"/>
          <w:sz w:val="24"/>
          <w:szCs w:val="24"/>
          <w:lang w:val="en-US"/>
        </w:rPr>
        <w:t>c</w:t>
      </w:r>
      <w:r w:rsidRPr="00621D3C">
        <w:rPr>
          <w:rFonts w:ascii="Times New Roman" w:hAnsi="Times New Roman"/>
          <w:color w:val="000000" w:themeColor="text1"/>
          <w:w w:val="99"/>
          <w:sz w:val="24"/>
          <w:szCs w:val="24"/>
          <w:lang w:val="en-US"/>
        </w:rPr>
        <w:t>h</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18"/>
          <w:sz w:val="24"/>
          <w:szCs w:val="24"/>
          <w:lang w:val="en-US"/>
        </w:rPr>
        <w:t xml:space="preserve"> </w:t>
      </w:r>
      <w:r w:rsidRPr="00621D3C">
        <w:rPr>
          <w:rFonts w:ascii="Times New Roman" w:hAnsi="Times New Roman"/>
          <w:color w:val="000000" w:themeColor="text1"/>
          <w:w w:val="105"/>
          <w:sz w:val="24"/>
          <w:szCs w:val="24"/>
          <w:lang w:val="en-US"/>
        </w:rPr>
        <w:t>t</w:t>
      </w:r>
      <w:r w:rsidRPr="00621D3C">
        <w:rPr>
          <w:rFonts w:ascii="Times New Roman" w:hAnsi="Times New Roman"/>
          <w:color w:val="000000" w:themeColor="text1"/>
          <w:spacing w:val="-1"/>
          <w:w w:val="105"/>
          <w:sz w:val="24"/>
          <w:szCs w:val="24"/>
          <w:lang w:val="en-US"/>
        </w:rPr>
        <w:t>h</w:t>
      </w:r>
      <w:r w:rsidRPr="00621D3C">
        <w:rPr>
          <w:rFonts w:ascii="Times New Roman" w:hAnsi="Times New Roman"/>
          <w:color w:val="000000" w:themeColor="text1"/>
          <w:w w:val="90"/>
          <w:sz w:val="24"/>
          <w:szCs w:val="24"/>
          <w:lang w:val="en-US"/>
        </w:rPr>
        <w:t>e</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18"/>
          <w:sz w:val="24"/>
          <w:szCs w:val="24"/>
          <w:lang w:val="en-US"/>
        </w:rPr>
        <w:t xml:space="preserve"> </w:t>
      </w:r>
      <w:r w:rsidRPr="00621D3C">
        <w:rPr>
          <w:rFonts w:ascii="Times New Roman" w:hAnsi="Times New Roman"/>
          <w:color w:val="000000" w:themeColor="text1"/>
          <w:spacing w:val="-6"/>
          <w:w w:val="92"/>
          <w:sz w:val="24"/>
          <w:szCs w:val="24"/>
          <w:lang w:val="en-US"/>
        </w:rPr>
        <w:t>w</w:t>
      </w:r>
      <w:r w:rsidRPr="00621D3C">
        <w:rPr>
          <w:rFonts w:ascii="Times New Roman" w:hAnsi="Times New Roman"/>
          <w:color w:val="000000" w:themeColor="text1"/>
          <w:w w:val="93"/>
          <w:sz w:val="24"/>
          <w:szCs w:val="24"/>
          <w:lang w:val="en-US"/>
        </w:rPr>
        <w:t>o</w:t>
      </w:r>
      <w:r w:rsidRPr="00621D3C">
        <w:rPr>
          <w:rFonts w:ascii="Times New Roman" w:hAnsi="Times New Roman"/>
          <w:color w:val="000000" w:themeColor="text1"/>
          <w:spacing w:val="-1"/>
          <w:w w:val="93"/>
          <w:sz w:val="24"/>
          <w:szCs w:val="24"/>
          <w:lang w:val="en-US"/>
        </w:rPr>
        <w:t>r</w:t>
      </w:r>
      <w:r w:rsidRPr="00621D3C">
        <w:rPr>
          <w:rFonts w:ascii="Times New Roman" w:hAnsi="Times New Roman"/>
          <w:color w:val="000000" w:themeColor="text1"/>
          <w:w w:val="99"/>
          <w:sz w:val="24"/>
          <w:szCs w:val="24"/>
          <w:lang w:val="en-US"/>
        </w:rPr>
        <w:t>k</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18"/>
          <w:sz w:val="24"/>
          <w:szCs w:val="24"/>
          <w:lang w:val="en-US"/>
        </w:rPr>
        <w:t xml:space="preserve"> </w:t>
      </w:r>
      <w:r w:rsidRPr="00621D3C">
        <w:rPr>
          <w:rFonts w:ascii="Times New Roman" w:hAnsi="Times New Roman"/>
          <w:color w:val="000000" w:themeColor="text1"/>
          <w:spacing w:val="-1"/>
          <w:w w:val="99"/>
          <w:sz w:val="24"/>
          <w:szCs w:val="24"/>
          <w:lang w:val="en-US"/>
        </w:rPr>
        <w:t>d</w:t>
      </w:r>
      <w:r w:rsidRPr="00621D3C">
        <w:rPr>
          <w:rFonts w:ascii="Times New Roman" w:hAnsi="Times New Roman"/>
          <w:color w:val="000000" w:themeColor="text1"/>
          <w:w w:val="94"/>
          <w:sz w:val="24"/>
          <w:szCs w:val="24"/>
          <w:lang w:val="en-US"/>
        </w:rPr>
        <w:t>one</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18"/>
          <w:sz w:val="24"/>
          <w:szCs w:val="24"/>
          <w:lang w:val="en-US"/>
        </w:rPr>
        <w:t xml:space="preserve"> </w:t>
      </w:r>
      <w:r w:rsidRPr="00621D3C">
        <w:rPr>
          <w:rFonts w:ascii="Times New Roman" w:hAnsi="Times New Roman"/>
          <w:color w:val="000000" w:themeColor="text1"/>
          <w:w w:val="98"/>
          <w:sz w:val="24"/>
          <w:szCs w:val="24"/>
          <w:lang w:val="en-US"/>
        </w:rPr>
        <w:t>in</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18"/>
          <w:sz w:val="24"/>
          <w:szCs w:val="24"/>
          <w:lang w:val="en-US"/>
        </w:rPr>
        <w:t xml:space="preserve"> </w:t>
      </w:r>
      <w:r w:rsidRPr="00621D3C">
        <w:rPr>
          <w:rFonts w:ascii="Times New Roman" w:hAnsi="Times New Roman"/>
          <w:color w:val="000000" w:themeColor="text1"/>
          <w:w w:val="97"/>
          <w:sz w:val="24"/>
          <w:szCs w:val="24"/>
          <w:lang w:val="en-US"/>
        </w:rPr>
        <w:t>go</w:t>
      </w:r>
      <w:r w:rsidRPr="00621D3C">
        <w:rPr>
          <w:rFonts w:ascii="Times New Roman" w:hAnsi="Times New Roman"/>
          <w:color w:val="000000" w:themeColor="text1"/>
          <w:spacing w:val="-1"/>
          <w:w w:val="97"/>
          <w:sz w:val="24"/>
          <w:szCs w:val="24"/>
          <w:lang w:val="en-US"/>
        </w:rPr>
        <w:t>i</w:t>
      </w:r>
      <w:r w:rsidRPr="00621D3C">
        <w:rPr>
          <w:rFonts w:ascii="Times New Roman" w:hAnsi="Times New Roman"/>
          <w:color w:val="000000" w:themeColor="text1"/>
          <w:w w:val="99"/>
          <w:sz w:val="24"/>
          <w:szCs w:val="24"/>
          <w:lang w:val="en-US"/>
        </w:rPr>
        <w:t>ng</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18"/>
          <w:sz w:val="24"/>
          <w:szCs w:val="24"/>
          <w:lang w:val="en-US"/>
        </w:rPr>
        <w:t xml:space="preserve"> </w:t>
      </w:r>
      <w:r w:rsidRPr="00621D3C">
        <w:rPr>
          <w:rFonts w:ascii="Times New Roman" w:hAnsi="Times New Roman"/>
          <w:color w:val="000000" w:themeColor="text1"/>
          <w:spacing w:val="-1"/>
          <w:sz w:val="24"/>
          <w:szCs w:val="24"/>
          <w:lang w:val="en-US"/>
        </w:rPr>
        <w:t>f</w:t>
      </w:r>
      <w:r w:rsidRPr="00621D3C">
        <w:rPr>
          <w:rFonts w:ascii="Times New Roman" w:hAnsi="Times New Roman"/>
          <w:color w:val="000000" w:themeColor="text1"/>
          <w:w w:val="96"/>
          <w:sz w:val="24"/>
          <w:szCs w:val="24"/>
          <w:lang w:val="en-US"/>
        </w:rPr>
        <w:t>rom</w:t>
      </w:r>
      <w:r w:rsidRPr="00621D3C">
        <w:rPr>
          <w:rFonts w:ascii="Times New Roman" w:hAnsi="Times New Roman"/>
          <w:color w:val="000000" w:themeColor="text1"/>
          <w:spacing w:val="23"/>
          <w:sz w:val="24"/>
          <w:szCs w:val="24"/>
          <w:lang w:val="en-US"/>
        </w:rPr>
        <w:t xml:space="preserve"> </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w w:val="130"/>
          <w:sz w:val="24"/>
          <w:szCs w:val="24"/>
          <w:lang w:val="en-US"/>
        </w:rPr>
        <w:t>r</w:t>
      </w:r>
      <w:r w:rsidRPr="00621D3C">
        <w:rPr>
          <w:rFonts w:ascii="Times New Roman" w:hAnsi="Times New Roman"/>
          <w:color w:val="000000" w:themeColor="text1"/>
          <w:w w:val="118"/>
          <w:sz w:val="24"/>
          <w:szCs w:val="24"/>
          <w:vertAlign w:val="subscript"/>
          <w:lang w:val="en-US"/>
        </w:rPr>
        <w:t>1</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11"/>
          <w:sz w:val="24"/>
          <w:szCs w:val="24"/>
          <w:lang w:val="en-US"/>
        </w:rPr>
        <w:t xml:space="preserve"> </w:t>
      </w:r>
      <w:r w:rsidRPr="00621D3C">
        <w:rPr>
          <w:rFonts w:ascii="Times New Roman" w:hAnsi="Times New Roman"/>
          <w:color w:val="000000" w:themeColor="text1"/>
          <w:w w:val="101"/>
          <w:sz w:val="24"/>
          <w:szCs w:val="24"/>
          <w:lang w:val="en-US"/>
        </w:rPr>
        <w:t>to</w:t>
      </w:r>
      <w:r w:rsidRPr="00621D3C">
        <w:rPr>
          <w:rFonts w:ascii="Times New Roman" w:hAnsi="Times New Roman"/>
          <w:color w:val="000000" w:themeColor="text1"/>
          <w:spacing w:val="23"/>
          <w:sz w:val="24"/>
          <w:szCs w:val="24"/>
          <w:lang w:val="en-US"/>
        </w:rPr>
        <w:t xml:space="preserve"> </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w w:val="130"/>
          <w:sz w:val="24"/>
          <w:szCs w:val="24"/>
          <w:lang w:val="en-US"/>
        </w:rPr>
        <w:t>r</w:t>
      </w:r>
      <w:r w:rsidRPr="00621D3C">
        <w:rPr>
          <w:rFonts w:ascii="Times New Roman" w:hAnsi="Times New Roman"/>
          <w:color w:val="000000" w:themeColor="text1"/>
          <w:w w:val="118"/>
          <w:sz w:val="24"/>
          <w:szCs w:val="24"/>
          <w:vertAlign w:val="subscript"/>
          <w:lang w:val="en-US"/>
        </w:rPr>
        <w:t>2</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11"/>
          <w:sz w:val="24"/>
          <w:szCs w:val="24"/>
          <w:lang w:val="en-US"/>
        </w:rPr>
        <w:t xml:space="preserve"> </w:t>
      </w:r>
      <w:r w:rsidRPr="00621D3C">
        <w:rPr>
          <w:rFonts w:ascii="Times New Roman" w:hAnsi="Times New Roman"/>
          <w:color w:val="000000" w:themeColor="text1"/>
          <w:w w:val="94"/>
          <w:sz w:val="24"/>
          <w:szCs w:val="24"/>
          <w:lang w:val="en-US"/>
        </w:rPr>
        <w:t>is</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18"/>
          <w:sz w:val="24"/>
          <w:szCs w:val="24"/>
          <w:lang w:val="en-US"/>
        </w:rPr>
        <w:t xml:space="preserve"> </w:t>
      </w:r>
      <w:r w:rsidRPr="00621D3C">
        <w:rPr>
          <w:rFonts w:ascii="Times New Roman" w:hAnsi="Times New Roman"/>
          <w:i/>
          <w:color w:val="000000" w:themeColor="text1"/>
          <w:spacing w:val="-12"/>
          <w:w w:val="96"/>
          <w:sz w:val="24"/>
          <w:szCs w:val="24"/>
          <w:lang w:val="en-US"/>
        </w:rPr>
        <w:t>p</w:t>
      </w:r>
      <w:r w:rsidRPr="00621D3C">
        <w:rPr>
          <w:rFonts w:ascii="Times New Roman" w:hAnsi="Times New Roman"/>
          <w:i/>
          <w:color w:val="000000" w:themeColor="text1"/>
          <w:w w:val="99"/>
          <w:sz w:val="24"/>
          <w:szCs w:val="24"/>
          <w:lang w:val="en-US"/>
        </w:rPr>
        <w:t>ath-inde</w:t>
      </w:r>
      <w:r w:rsidRPr="00621D3C">
        <w:rPr>
          <w:rFonts w:ascii="Times New Roman" w:hAnsi="Times New Roman"/>
          <w:i/>
          <w:color w:val="000000" w:themeColor="text1"/>
          <w:spacing w:val="-12"/>
          <w:w w:val="99"/>
          <w:sz w:val="24"/>
          <w:szCs w:val="24"/>
          <w:lang w:val="en-US"/>
        </w:rPr>
        <w:t>p</w:t>
      </w:r>
      <w:r w:rsidRPr="00621D3C">
        <w:rPr>
          <w:rFonts w:ascii="Times New Roman" w:hAnsi="Times New Roman"/>
          <w:i/>
          <w:color w:val="000000" w:themeColor="text1"/>
          <w:sz w:val="24"/>
          <w:szCs w:val="24"/>
          <w:lang w:val="en-US"/>
        </w:rPr>
        <w:t xml:space="preserve">endent </w:t>
      </w:r>
      <w:r w:rsidRPr="00621D3C">
        <w:rPr>
          <w:rFonts w:ascii="Times New Roman" w:hAnsi="Times New Roman"/>
          <w:i/>
          <w:color w:val="000000" w:themeColor="text1"/>
          <w:spacing w:val="-18"/>
          <w:sz w:val="24"/>
          <w:szCs w:val="24"/>
          <w:lang w:val="en-US"/>
        </w:rPr>
        <w:t xml:space="preserve"> </w:t>
      </w:r>
      <w:r w:rsidRPr="00621D3C">
        <w:rPr>
          <w:rFonts w:ascii="Times New Roman" w:hAnsi="Times New Roman"/>
          <w:color w:val="000000" w:themeColor="text1"/>
          <w:w w:val="99"/>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18"/>
          <w:sz w:val="24"/>
          <w:szCs w:val="24"/>
          <w:lang w:val="en-US"/>
        </w:rPr>
        <w:t xml:space="preserve"> </w:t>
      </w:r>
      <w:r w:rsidRPr="00621D3C">
        <w:rPr>
          <w:rFonts w:ascii="Times New Roman" w:hAnsi="Times New Roman"/>
          <w:color w:val="000000" w:themeColor="text1"/>
          <w:w w:val="98"/>
          <w:sz w:val="24"/>
          <w:szCs w:val="24"/>
          <w:lang w:val="en-US"/>
        </w:rPr>
        <w:t>a</w:t>
      </w:r>
      <w:r w:rsidRPr="00621D3C">
        <w:rPr>
          <w:rFonts w:ascii="Times New Roman" w:hAnsi="Times New Roman"/>
          <w:color w:val="000000" w:themeColor="text1"/>
          <w:spacing w:val="-1"/>
          <w:w w:val="98"/>
          <w:sz w:val="24"/>
          <w:szCs w:val="24"/>
          <w:lang w:val="en-US"/>
        </w:rPr>
        <w:t>r</w:t>
      </w:r>
      <w:r w:rsidRPr="00621D3C">
        <w:rPr>
          <w:rFonts w:ascii="Times New Roman" w:hAnsi="Times New Roman"/>
          <w:color w:val="000000" w:themeColor="text1"/>
          <w:w w:val="90"/>
          <w:sz w:val="24"/>
          <w:szCs w:val="24"/>
          <w:lang w:val="en-US"/>
        </w:rPr>
        <w:t xml:space="preserve">e </w:t>
      </w:r>
      <w:r w:rsidRPr="00621D3C">
        <w:rPr>
          <w:rFonts w:ascii="Times New Roman" w:hAnsi="Times New Roman"/>
          <w:color w:val="000000" w:themeColor="text1"/>
          <w:w w:val="105"/>
          <w:sz w:val="24"/>
          <w:szCs w:val="24"/>
          <w:lang w:val="en-US"/>
        </w:rPr>
        <w:t>accordingly</w:t>
      </w:r>
      <w:r w:rsidRPr="00621D3C">
        <w:rPr>
          <w:rFonts w:ascii="Times New Roman" w:hAnsi="Times New Roman"/>
          <w:color w:val="000000" w:themeColor="text1"/>
          <w:spacing w:val="19"/>
          <w:w w:val="105"/>
          <w:sz w:val="24"/>
          <w:szCs w:val="24"/>
          <w:lang w:val="en-US"/>
        </w:rPr>
        <w:t xml:space="preserve"> </w:t>
      </w:r>
      <w:r w:rsidRPr="00621D3C">
        <w:rPr>
          <w:rFonts w:ascii="Times New Roman" w:hAnsi="Times New Roman"/>
          <w:color w:val="000000" w:themeColor="text1"/>
          <w:w w:val="105"/>
          <w:sz w:val="24"/>
          <w:szCs w:val="24"/>
          <w:lang w:val="en-US"/>
        </w:rPr>
        <w:t>called</w:t>
      </w:r>
      <w:r w:rsidRPr="00621D3C">
        <w:rPr>
          <w:rFonts w:ascii="Times New Roman" w:hAnsi="Times New Roman"/>
          <w:color w:val="000000" w:themeColor="text1"/>
          <w:spacing w:val="20"/>
          <w:w w:val="105"/>
          <w:sz w:val="24"/>
          <w:szCs w:val="24"/>
          <w:lang w:val="en-US"/>
        </w:rPr>
        <w:t xml:space="preserve"> </w:t>
      </w:r>
      <w:r w:rsidRPr="00621D3C">
        <w:rPr>
          <w:rFonts w:ascii="Times New Roman" w:hAnsi="Times New Roman"/>
          <w:color w:val="000000" w:themeColor="text1"/>
          <w:w w:val="105"/>
          <w:sz w:val="24"/>
          <w:szCs w:val="24"/>
          <w:lang w:val="en-US"/>
        </w:rPr>
        <w:t>conservative</w:t>
      </w:r>
      <w:r w:rsidRPr="00621D3C">
        <w:rPr>
          <w:rFonts w:ascii="Times New Roman" w:hAnsi="Times New Roman"/>
          <w:color w:val="000000" w:themeColor="text1"/>
          <w:spacing w:val="30"/>
          <w:w w:val="105"/>
          <w:sz w:val="24"/>
          <w:szCs w:val="24"/>
          <w:lang w:val="en-US"/>
        </w:rPr>
        <w:t xml:space="preserve"> </w:t>
      </w:r>
      <w:r w:rsidRPr="00621D3C">
        <w:rPr>
          <w:rFonts w:ascii="Times New Roman" w:hAnsi="Times New Roman"/>
          <w:color w:val="000000" w:themeColor="text1"/>
          <w:w w:val="105"/>
          <w:sz w:val="24"/>
          <w:szCs w:val="24"/>
          <w:lang w:val="en-US"/>
        </w:rPr>
        <w:t>forces.</w:t>
      </w:r>
    </w:p>
    <w:p w:rsidR="002A184C" w:rsidRPr="00621D3C" w:rsidRDefault="002A184C" w:rsidP="002A184C">
      <w:pPr>
        <w:pStyle w:val="af"/>
        <w:spacing w:before="93"/>
        <w:jc w:val="both"/>
        <w:rPr>
          <w:color w:val="000000" w:themeColor="text1"/>
        </w:rPr>
      </w:pPr>
      <w:r w:rsidRPr="00621D3C">
        <w:rPr>
          <w:color w:val="000000" w:themeColor="text1"/>
        </w:rPr>
        <w:t xml:space="preserve">For conservative forces, we may differentiate Equation </w:t>
      </w:r>
      <w:hyperlink r:id="rId37" w:anchor="_bookmark6" w:history="1">
        <w:r w:rsidRPr="00621D3C">
          <w:rPr>
            <w:rStyle w:val="a9"/>
            <w:color w:val="000000" w:themeColor="text1"/>
          </w:rPr>
          <w:t>1.11</w:t>
        </w:r>
      </w:hyperlink>
      <w:r w:rsidRPr="00621D3C">
        <w:rPr>
          <w:color w:val="000000" w:themeColor="text1"/>
        </w:rPr>
        <w:t xml:space="preserve"> with respect to time to obtain</w:t>
      </w:r>
      <w:r w:rsidRPr="00621D3C">
        <w:rPr>
          <w:color w:val="000000" w:themeColor="text1"/>
          <w:spacing w:val="1"/>
        </w:rPr>
        <w:t xml:space="preserve"> </w:t>
      </w:r>
      <w:r w:rsidRPr="00621D3C">
        <w:rPr>
          <w:color w:val="000000" w:themeColor="text1"/>
        </w:rPr>
        <w:t>an</w:t>
      </w:r>
      <w:r w:rsidRPr="00621D3C">
        <w:rPr>
          <w:color w:val="000000" w:themeColor="text1"/>
          <w:spacing w:val="21"/>
        </w:rPr>
        <w:t xml:space="preserve"> </w:t>
      </w:r>
      <w:r w:rsidRPr="00621D3C">
        <w:rPr>
          <w:color w:val="000000" w:themeColor="text1"/>
        </w:rPr>
        <w:t>alternate</w:t>
      </w:r>
      <w:r w:rsidRPr="00621D3C">
        <w:rPr>
          <w:color w:val="000000" w:themeColor="text1"/>
          <w:spacing w:val="22"/>
        </w:rPr>
        <w:t xml:space="preserve"> </w:t>
      </w:r>
      <w:r w:rsidRPr="00621D3C">
        <w:rPr>
          <w:color w:val="000000" w:themeColor="text1"/>
        </w:rPr>
        <w:t>relation</w:t>
      </w:r>
      <w:r w:rsidRPr="00621D3C">
        <w:rPr>
          <w:color w:val="000000" w:themeColor="text1"/>
          <w:spacing w:val="22"/>
        </w:rPr>
        <w:t xml:space="preserve"> </w:t>
      </w:r>
      <w:r w:rsidRPr="00621D3C">
        <w:rPr>
          <w:color w:val="000000" w:themeColor="text1"/>
        </w:rPr>
        <w:t>between</w:t>
      </w:r>
      <w:r w:rsidRPr="00621D3C">
        <w:rPr>
          <w:color w:val="000000" w:themeColor="text1"/>
          <w:spacing w:val="21"/>
        </w:rPr>
        <w:t xml:space="preserve"> </w:t>
      </w:r>
      <w:r w:rsidRPr="00621D3C">
        <w:rPr>
          <w:color w:val="000000" w:themeColor="text1"/>
        </w:rPr>
        <w:t>force</w:t>
      </w:r>
      <w:r w:rsidRPr="00621D3C">
        <w:rPr>
          <w:color w:val="000000" w:themeColor="text1"/>
          <w:spacing w:val="21"/>
        </w:rPr>
        <w:t xml:space="preserve"> </w:t>
      </w:r>
      <w:r w:rsidRPr="00621D3C">
        <w:rPr>
          <w:color w:val="000000" w:themeColor="text1"/>
        </w:rPr>
        <w:t>and</w:t>
      </w:r>
      <w:r w:rsidRPr="00621D3C">
        <w:rPr>
          <w:color w:val="000000" w:themeColor="text1"/>
          <w:spacing w:val="22"/>
        </w:rPr>
        <w:t xml:space="preserve"> </w:t>
      </w:r>
      <w:r w:rsidRPr="00621D3C">
        <w:rPr>
          <w:color w:val="000000" w:themeColor="text1"/>
        </w:rPr>
        <w:t>potential</w:t>
      </w:r>
      <w:r w:rsidRPr="00621D3C">
        <w:rPr>
          <w:color w:val="000000" w:themeColor="text1"/>
          <w:spacing w:val="22"/>
        </w:rPr>
        <w:t xml:space="preserve"> </w:t>
      </w:r>
      <w:r w:rsidRPr="00621D3C">
        <w:rPr>
          <w:color w:val="000000" w:themeColor="text1"/>
        </w:rPr>
        <w:t>energy</w:t>
      </w:r>
      <w:r w:rsidRPr="00621D3C">
        <w:rPr>
          <w:color w:val="000000" w:themeColor="text1"/>
          <w:lang w:val="kk-KZ"/>
        </w:rPr>
        <w:t>,</w:t>
      </w:r>
      <w:r w:rsidRPr="00621D3C">
        <w:rPr>
          <w:color w:val="000000" w:themeColor="text1"/>
          <w:w w:val="93"/>
        </w:rPr>
        <w:t>where</w:t>
      </w:r>
      <w:r w:rsidRPr="00621D3C">
        <w:rPr>
          <w:color w:val="000000" w:themeColor="text1"/>
        </w:rPr>
        <w:t xml:space="preserve"> </w:t>
      </w:r>
      <w:r w:rsidRPr="00621D3C">
        <w:rPr>
          <w:color w:val="000000" w:themeColor="text1"/>
          <w:spacing w:val="-13"/>
        </w:rPr>
        <w:t xml:space="preserve"> </w:t>
      </w:r>
      <w:r w:rsidRPr="00621D3C">
        <w:rPr>
          <w:rFonts w:ascii="Cambria Math" w:hAnsi="Cambria Math" w:cs="Cambria Math"/>
          <w:color w:val="000000" w:themeColor="text1"/>
          <w:spacing w:val="-163"/>
        </w:rPr>
        <w:t>∇</w:t>
      </w:r>
      <w:r w:rsidRPr="00621D3C">
        <w:rPr>
          <w:i/>
          <w:color w:val="000000" w:themeColor="text1"/>
          <w:w w:val="54"/>
          <w:position w:val="6"/>
        </w:rPr>
        <w:t>→</w:t>
      </w:r>
      <w:r w:rsidRPr="00621D3C">
        <w:rPr>
          <w:i/>
          <w:color w:val="000000" w:themeColor="text1"/>
          <w:position w:val="6"/>
        </w:rPr>
        <w:t xml:space="preserve">  </w:t>
      </w:r>
      <w:r w:rsidRPr="00621D3C">
        <w:rPr>
          <w:i/>
          <w:color w:val="000000" w:themeColor="text1"/>
          <w:spacing w:val="-12"/>
          <w:position w:val="6"/>
        </w:rPr>
        <w:t xml:space="preserve"> </w:t>
      </w:r>
      <w:r w:rsidRPr="00621D3C">
        <w:rPr>
          <w:color w:val="000000" w:themeColor="text1"/>
          <w:w w:val="94"/>
        </w:rPr>
        <w:t>is</w:t>
      </w:r>
      <w:r w:rsidRPr="00621D3C">
        <w:rPr>
          <w:color w:val="000000" w:themeColor="text1"/>
        </w:rPr>
        <w:t xml:space="preserve"> </w:t>
      </w:r>
      <w:r w:rsidRPr="00621D3C">
        <w:rPr>
          <w:color w:val="000000" w:themeColor="text1"/>
          <w:spacing w:val="-13"/>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rPr>
        <w:t xml:space="preserve"> </w:t>
      </w:r>
      <w:r w:rsidRPr="00621D3C">
        <w:rPr>
          <w:color w:val="000000" w:themeColor="text1"/>
          <w:spacing w:val="-12"/>
        </w:rPr>
        <w:t xml:space="preserve"> </w:t>
      </w:r>
      <w:r w:rsidRPr="00621D3C">
        <w:rPr>
          <w:color w:val="000000" w:themeColor="text1"/>
          <w:w w:val="97"/>
        </w:rPr>
        <w:t>g</w:t>
      </w:r>
      <w:r w:rsidRPr="00621D3C">
        <w:rPr>
          <w:color w:val="000000" w:themeColor="text1"/>
          <w:spacing w:val="-1"/>
          <w:w w:val="97"/>
        </w:rPr>
        <w:t>r</w:t>
      </w:r>
      <w:r w:rsidRPr="00621D3C">
        <w:rPr>
          <w:color w:val="000000" w:themeColor="text1"/>
          <w:w w:val="97"/>
        </w:rPr>
        <w:t>adie</w:t>
      </w:r>
      <w:r w:rsidRPr="00621D3C">
        <w:rPr>
          <w:color w:val="000000" w:themeColor="text1"/>
          <w:spacing w:val="-7"/>
          <w:w w:val="97"/>
        </w:rPr>
        <w:t>n</w:t>
      </w:r>
      <w:r w:rsidRPr="00621D3C">
        <w:rPr>
          <w:color w:val="000000" w:themeColor="text1"/>
          <w:w w:val="114"/>
        </w:rPr>
        <w:t>t</w:t>
      </w:r>
      <w:r w:rsidRPr="00621D3C">
        <w:rPr>
          <w:color w:val="000000" w:themeColor="text1"/>
        </w:rPr>
        <w:t xml:space="preserve"> </w:t>
      </w:r>
      <w:r w:rsidRPr="00621D3C">
        <w:rPr>
          <w:color w:val="000000" w:themeColor="text1"/>
          <w:spacing w:val="-13"/>
        </w:rPr>
        <w:t xml:space="preserve"> </w:t>
      </w:r>
      <w:r w:rsidRPr="00621D3C">
        <w:rPr>
          <w:color w:val="000000" w:themeColor="text1"/>
          <w:w w:val="96"/>
        </w:rPr>
        <w:t>o</w:t>
      </w:r>
      <w:r w:rsidRPr="00621D3C">
        <w:rPr>
          <w:color w:val="000000" w:themeColor="text1"/>
          <w:spacing w:val="6"/>
          <w:w w:val="96"/>
        </w:rPr>
        <w:t>p</w:t>
      </w:r>
      <w:r w:rsidRPr="00621D3C">
        <w:rPr>
          <w:color w:val="000000" w:themeColor="text1"/>
          <w:w w:val="97"/>
        </w:rPr>
        <w:t>erator</w:t>
      </w:r>
      <w:r w:rsidRPr="00621D3C">
        <w:rPr>
          <w:color w:val="000000" w:themeColor="text1"/>
        </w:rPr>
        <w:t xml:space="preserve"> </w:t>
      </w:r>
      <w:r w:rsidRPr="00621D3C">
        <w:rPr>
          <w:color w:val="000000" w:themeColor="text1"/>
          <w:spacing w:val="-13"/>
        </w:rPr>
        <w:t xml:space="preserve"> </w:t>
      </w:r>
      <w:r w:rsidRPr="00621D3C">
        <w:rPr>
          <w:color w:val="000000" w:themeColor="text1"/>
          <w:spacing w:val="-7"/>
          <w:w w:val="103"/>
        </w:rPr>
        <w:t>y</w:t>
      </w:r>
      <w:r w:rsidRPr="00621D3C">
        <w:rPr>
          <w:color w:val="000000" w:themeColor="text1"/>
          <w:w w:val="96"/>
        </w:rPr>
        <w:t>ou</w:t>
      </w:r>
      <w:r w:rsidRPr="00621D3C">
        <w:rPr>
          <w:color w:val="000000" w:themeColor="text1"/>
        </w:rPr>
        <w:t xml:space="preserve"> </w:t>
      </w:r>
      <w:r w:rsidRPr="00621D3C">
        <w:rPr>
          <w:color w:val="000000" w:themeColor="text1"/>
          <w:spacing w:val="-13"/>
        </w:rPr>
        <w:t xml:space="preserve"> </w:t>
      </w:r>
      <w:r w:rsidRPr="00621D3C">
        <w:rPr>
          <w:color w:val="000000" w:themeColor="text1"/>
          <w:w w:val="95"/>
        </w:rPr>
        <w:t>are</w:t>
      </w:r>
      <w:r w:rsidRPr="00621D3C">
        <w:rPr>
          <w:color w:val="000000" w:themeColor="text1"/>
        </w:rPr>
        <w:t xml:space="preserve"> </w:t>
      </w:r>
      <w:r w:rsidRPr="00621D3C">
        <w:rPr>
          <w:color w:val="000000" w:themeColor="text1"/>
          <w:spacing w:val="-13"/>
        </w:rPr>
        <w:t xml:space="preserve"> </w:t>
      </w:r>
      <w:r w:rsidRPr="00621D3C">
        <w:rPr>
          <w:color w:val="000000" w:themeColor="text1"/>
        </w:rPr>
        <w:t>famil</w:t>
      </w:r>
      <w:r w:rsidRPr="00621D3C">
        <w:rPr>
          <w:color w:val="000000" w:themeColor="text1"/>
          <w:spacing w:val="-1"/>
        </w:rPr>
        <w:t>i</w:t>
      </w:r>
      <w:r w:rsidRPr="00621D3C">
        <w:rPr>
          <w:color w:val="000000" w:themeColor="text1"/>
          <w:w w:val="98"/>
        </w:rPr>
        <w:t>ar</w:t>
      </w:r>
      <w:r w:rsidRPr="00621D3C">
        <w:rPr>
          <w:color w:val="000000" w:themeColor="text1"/>
        </w:rPr>
        <w:t xml:space="preserve"> </w:t>
      </w:r>
      <w:r w:rsidRPr="00621D3C">
        <w:rPr>
          <w:color w:val="000000" w:themeColor="text1"/>
          <w:spacing w:val="-13"/>
        </w:rPr>
        <w:t xml:space="preserve"> </w:t>
      </w:r>
      <w:r w:rsidRPr="00621D3C">
        <w:rPr>
          <w:color w:val="000000" w:themeColor="text1"/>
          <w:w w:val="99"/>
        </w:rPr>
        <w:t>wit</w:t>
      </w:r>
      <w:r w:rsidRPr="00621D3C">
        <w:rPr>
          <w:color w:val="000000" w:themeColor="text1"/>
          <w:spacing w:val="-1"/>
          <w:w w:val="99"/>
        </w:rPr>
        <w:t>h</w:t>
      </w:r>
      <w:r w:rsidRPr="00621D3C">
        <w:rPr>
          <w:color w:val="000000" w:themeColor="text1"/>
          <w:w w:val="134"/>
        </w:rPr>
        <w:t>.</w:t>
      </w:r>
      <w:r w:rsidRPr="00621D3C">
        <w:rPr>
          <w:color w:val="000000" w:themeColor="text1"/>
        </w:rPr>
        <w:t xml:space="preserve">  </w:t>
      </w:r>
      <w:r w:rsidRPr="00621D3C">
        <w:rPr>
          <w:color w:val="000000" w:themeColor="text1"/>
          <w:spacing w:val="-13"/>
        </w:rPr>
        <w:t xml:space="preserve"> </w:t>
      </w:r>
      <w:r w:rsidRPr="00621D3C">
        <w:rPr>
          <w:color w:val="000000" w:themeColor="text1"/>
          <w:w w:val="102"/>
        </w:rPr>
        <w:t>N</w:t>
      </w:r>
      <w:r w:rsidRPr="00621D3C">
        <w:rPr>
          <w:color w:val="000000" w:themeColor="text1"/>
          <w:spacing w:val="-7"/>
          <w:w w:val="102"/>
        </w:rPr>
        <w:t>o</w:t>
      </w:r>
      <w:r w:rsidRPr="00621D3C">
        <w:rPr>
          <w:color w:val="000000" w:themeColor="text1"/>
          <w:w w:val="101"/>
        </w:rPr>
        <w:t>w</w:t>
      </w:r>
      <w:proofErr w:type="gramStart"/>
      <w:r w:rsidRPr="00621D3C">
        <w:rPr>
          <w:color w:val="000000" w:themeColor="text1"/>
          <w:w w:val="101"/>
        </w:rPr>
        <w:t>,</w:t>
      </w:r>
      <w:r w:rsidRPr="00621D3C">
        <w:rPr>
          <w:color w:val="000000" w:themeColor="text1"/>
        </w:rPr>
        <w:t xml:space="preserve"> </w:t>
      </w:r>
      <w:r w:rsidRPr="00621D3C">
        <w:rPr>
          <w:color w:val="000000" w:themeColor="text1"/>
          <w:spacing w:val="-9"/>
        </w:rPr>
        <w:t xml:space="preserve"> </w:t>
      </w:r>
      <w:r w:rsidRPr="00621D3C">
        <w:rPr>
          <w:color w:val="000000" w:themeColor="text1"/>
          <w:w w:val="96"/>
        </w:rPr>
        <w:t>si</w:t>
      </w:r>
      <w:r w:rsidRPr="00621D3C">
        <w:rPr>
          <w:color w:val="000000" w:themeColor="text1"/>
          <w:spacing w:val="-1"/>
          <w:w w:val="96"/>
        </w:rPr>
        <w:t>n</w:t>
      </w:r>
      <w:r w:rsidRPr="00621D3C">
        <w:rPr>
          <w:color w:val="000000" w:themeColor="text1"/>
          <w:w w:val="99"/>
        </w:rPr>
        <w:t>c</w:t>
      </w:r>
      <w:r w:rsidRPr="00621D3C">
        <w:rPr>
          <w:color w:val="000000" w:themeColor="text1"/>
          <w:w w:val="90"/>
        </w:rPr>
        <w:t>e</w:t>
      </w:r>
      <w:proofErr w:type="gramEnd"/>
      <w:r w:rsidRPr="00621D3C">
        <w:rPr>
          <w:color w:val="000000" w:themeColor="text1"/>
        </w:rPr>
        <w:t xml:space="preserve"> </w:t>
      </w:r>
      <w:r w:rsidRPr="00621D3C">
        <w:rPr>
          <w:color w:val="000000" w:themeColor="text1"/>
          <w:spacing w:val="-13"/>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rPr>
        <w:t xml:space="preserve"> </w:t>
      </w:r>
      <w:r w:rsidRPr="00621D3C">
        <w:rPr>
          <w:color w:val="000000" w:themeColor="text1"/>
          <w:spacing w:val="-12"/>
        </w:rPr>
        <w:t xml:space="preserve"> </w:t>
      </w:r>
      <w:r w:rsidRPr="00621D3C">
        <w:rPr>
          <w:color w:val="000000" w:themeColor="text1"/>
          <w:spacing w:val="-1"/>
          <w:w w:val="99"/>
        </w:rPr>
        <w:t>i</w:t>
      </w:r>
      <w:r w:rsidRPr="00621D3C">
        <w:rPr>
          <w:color w:val="000000" w:themeColor="text1"/>
          <w:w w:val="102"/>
        </w:rPr>
        <w:t>nit</w:t>
      </w:r>
      <w:r w:rsidRPr="00621D3C">
        <w:rPr>
          <w:color w:val="000000" w:themeColor="text1"/>
          <w:spacing w:val="-1"/>
          <w:w w:val="102"/>
        </w:rPr>
        <w:t>i</w:t>
      </w:r>
      <w:r w:rsidRPr="00621D3C">
        <w:rPr>
          <w:color w:val="000000" w:themeColor="text1"/>
          <w:w w:val="101"/>
        </w:rPr>
        <w:t>al</w:t>
      </w:r>
      <w:r w:rsidRPr="00621D3C">
        <w:rPr>
          <w:color w:val="000000" w:themeColor="text1"/>
        </w:rPr>
        <w:t xml:space="preserve"> </w:t>
      </w:r>
      <w:r w:rsidRPr="00621D3C">
        <w:rPr>
          <w:color w:val="000000" w:themeColor="text1"/>
          <w:spacing w:val="-13"/>
        </w:rPr>
        <w:t xml:space="preserve"> </w:t>
      </w:r>
      <w:r w:rsidRPr="00621D3C">
        <w:rPr>
          <w:color w:val="000000" w:themeColor="text1"/>
          <w:spacing w:val="-7"/>
          <w:w w:val="103"/>
        </w:rPr>
        <w:t>v</w:t>
      </w:r>
      <w:r w:rsidRPr="00621D3C">
        <w:rPr>
          <w:color w:val="000000" w:themeColor="text1"/>
          <w:w w:val="93"/>
        </w:rPr>
        <w:t>el</w:t>
      </w:r>
      <w:r w:rsidRPr="00621D3C">
        <w:rPr>
          <w:color w:val="000000" w:themeColor="text1"/>
          <w:spacing w:val="6"/>
          <w:w w:val="93"/>
        </w:rPr>
        <w:t>o</w:t>
      </w:r>
      <w:r w:rsidRPr="00621D3C">
        <w:rPr>
          <w:color w:val="000000" w:themeColor="text1"/>
          <w:w w:val="104"/>
        </w:rPr>
        <w:t>ci</w:t>
      </w:r>
      <w:r w:rsidRPr="00621D3C">
        <w:rPr>
          <w:color w:val="000000" w:themeColor="text1"/>
          <w:spacing w:val="-7"/>
          <w:w w:val="104"/>
        </w:rPr>
        <w:t>t</w:t>
      </w:r>
      <w:r w:rsidRPr="00621D3C">
        <w:rPr>
          <w:color w:val="000000" w:themeColor="text1"/>
          <w:w w:val="103"/>
        </w:rPr>
        <w:t>y</w:t>
      </w:r>
      <w:r w:rsidRPr="00621D3C">
        <w:rPr>
          <w:color w:val="000000" w:themeColor="text1"/>
        </w:rPr>
        <w:t xml:space="preserve"> </w:t>
      </w:r>
      <w:r w:rsidRPr="00621D3C">
        <w:rPr>
          <w:color w:val="000000" w:themeColor="text1"/>
          <w:spacing w:val="-13"/>
        </w:rPr>
        <w:t xml:space="preserve"> </w:t>
      </w:r>
      <w:r w:rsidRPr="00621D3C">
        <w:rPr>
          <w:color w:val="000000" w:themeColor="text1"/>
          <w:spacing w:val="-1"/>
          <w:w w:val="99"/>
        </w:rPr>
        <w:t>i</w:t>
      </w:r>
      <w:r w:rsidRPr="00621D3C">
        <w:rPr>
          <w:color w:val="000000" w:themeColor="text1"/>
          <w:w w:val="90"/>
        </w:rPr>
        <w:t>s</w:t>
      </w:r>
      <w:r w:rsidRPr="00621D3C">
        <w:rPr>
          <w:color w:val="000000" w:themeColor="text1"/>
          <w:lang w:val="kk-KZ"/>
        </w:rPr>
        <w:t xml:space="preserve"> </w:t>
      </w:r>
      <w:r w:rsidRPr="00621D3C">
        <w:rPr>
          <w:color w:val="000000" w:themeColor="text1"/>
          <w:w w:val="99"/>
        </w:rPr>
        <w:t>ar</w:t>
      </w:r>
      <w:r w:rsidRPr="00621D3C">
        <w:rPr>
          <w:color w:val="000000" w:themeColor="text1"/>
          <w:spacing w:val="-1"/>
          <w:w w:val="99"/>
        </w:rPr>
        <w:t>b</w:t>
      </w:r>
      <w:r w:rsidRPr="00621D3C">
        <w:rPr>
          <w:color w:val="000000" w:themeColor="text1"/>
        </w:rPr>
        <w:t>itra</w:t>
      </w:r>
      <w:r w:rsidRPr="00621D3C">
        <w:rPr>
          <w:color w:val="000000" w:themeColor="text1"/>
          <w:spacing w:val="-1"/>
        </w:rPr>
        <w:t>r</w:t>
      </w:r>
      <w:r w:rsidRPr="00621D3C">
        <w:rPr>
          <w:color w:val="000000" w:themeColor="text1"/>
          <w:spacing w:val="-19"/>
          <w:w w:val="103"/>
        </w:rPr>
        <w:t>y</w:t>
      </w:r>
      <w:r w:rsidRPr="00621D3C">
        <w:rPr>
          <w:color w:val="000000" w:themeColor="text1"/>
          <w:w w:val="134"/>
        </w:rPr>
        <w:t>,</w:t>
      </w:r>
      <w:r w:rsidRPr="00621D3C">
        <w:rPr>
          <w:color w:val="000000" w:themeColor="text1"/>
          <w:spacing w:val="24"/>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rPr>
        <w:t xml:space="preserve"> </w:t>
      </w:r>
      <w:r w:rsidRPr="00621D3C">
        <w:rPr>
          <w:color w:val="000000" w:themeColor="text1"/>
          <w:spacing w:val="-25"/>
        </w:rPr>
        <w:t xml:space="preserve"> </w:t>
      </w:r>
      <w:r w:rsidRPr="00621D3C">
        <w:rPr>
          <w:color w:val="000000" w:themeColor="text1"/>
          <w:w w:val="101"/>
        </w:rPr>
        <w:t>a</w:t>
      </w:r>
      <w:r w:rsidRPr="00621D3C">
        <w:rPr>
          <w:color w:val="000000" w:themeColor="text1"/>
          <w:spacing w:val="5"/>
          <w:w w:val="101"/>
        </w:rPr>
        <w:t>b</w:t>
      </w:r>
      <w:r w:rsidRPr="00621D3C">
        <w:rPr>
          <w:color w:val="000000" w:themeColor="text1"/>
          <w:spacing w:val="-6"/>
          <w:w w:val="93"/>
        </w:rPr>
        <w:t>o</w:t>
      </w:r>
      <w:r w:rsidRPr="00621D3C">
        <w:rPr>
          <w:color w:val="000000" w:themeColor="text1"/>
          <w:spacing w:val="-7"/>
          <w:w w:val="103"/>
        </w:rPr>
        <w:t>v</w:t>
      </w:r>
      <w:r w:rsidRPr="00621D3C">
        <w:rPr>
          <w:color w:val="000000" w:themeColor="text1"/>
          <w:w w:val="90"/>
        </w:rPr>
        <w:t>e</w:t>
      </w:r>
      <w:r w:rsidRPr="00621D3C">
        <w:rPr>
          <w:color w:val="000000" w:themeColor="text1"/>
          <w:spacing w:val="24"/>
        </w:rPr>
        <w:t xml:space="preserve"> </w:t>
      </w:r>
      <w:r w:rsidRPr="00621D3C">
        <w:rPr>
          <w:color w:val="000000" w:themeColor="text1"/>
          <w:spacing w:val="-6"/>
          <w:w w:val="99"/>
        </w:rPr>
        <w:t>m</w:t>
      </w:r>
      <w:r w:rsidRPr="00621D3C">
        <w:rPr>
          <w:color w:val="000000" w:themeColor="text1"/>
          <w:spacing w:val="-1"/>
          <w:w w:val="99"/>
        </w:rPr>
        <w:t>u</w:t>
      </w:r>
      <w:r w:rsidRPr="00621D3C">
        <w:rPr>
          <w:color w:val="000000" w:themeColor="text1"/>
          <w:w w:val="90"/>
        </w:rPr>
        <w:t>s</w:t>
      </w:r>
      <w:r w:rsidRPr="00621D3C">
        <w:rPr>
          <w:color w:val="000000" w:themeColor="text1"/>
          <w:w w:val="114"/>
        </w:rPr>
        <w:t>t</w:t>
      </w:r>
      <w:r w:rsidRPr="00621D3C">
        <w:rPr>
          <w:color w:val="000000" w:themeColor="text1"/>
          <w:spacing w:val="24"/>
        </w:rPr>
        <w:t xml:space="preserve"> </w:t>
      </w:r>
      <w:r w:rsidRPr="00621D3C">
        <w:rPr>
          <w:color w:val="000000" w:themeColor="text1"/>
          <w:w w:val="97"/>
        </w:rPr>
        <w:t>ho</w:t>
      </w:r>
      <w:r w:rsidRPr="00621D3C">
        <w:rPr>
          <w:color w:val="000000" w:themeColor="text1"/>
          <w:spacing w:val="-1"/>
          <w:w w:val="97"/>
        </w:rPr>
        <w:t>l</w:t>
      </w:r>
      <w:r w:rsidRPr="00621D3C">
        <w:rPr>
          <w:color w:val="000000" w:themeColor="text1"/>
          <w:w w:val="99"/>
        </w:rPr>
        <w:t>d</w:t>
      </w:r>
      <w:r w:rsidRPr="00621D3C">
        <w:rPr>
          <w:color w:val="000000" w:themeColor="text1"/>
          <w:spacing w:val="24"/>
        </w:rPr>
        <w:t xml:space="preserve"> </w:t>
      </w:r>
      <w:r w:rsidRPr="00621D3C">
        <w:rPr>
          <w:color w:val="000000" w:themeColor="text1"/>
          <w:w w:val="95"/>
        </w:rPr>
        <w:t>for</w:t>
      </w:r>
      <w:r w:rsidRPr="00621D3C">
        <w:rPr>
          <w:color w:val="000000" w:themeColor="text1"/>
          <w:spacing w:val="24"/>
        </w:rPr>
        <w:t xml:space="preserve"> </w:t>
      </w:r>
      <w:r w:rsidRPr="00621D3C">
        <w:rPr>
          <w:color w:val="000000" w:themeColor="text1"/>
        </w:rPr>
        <w:t>a</w:t>
      </w:r>
      <w:r w:rsidRPr="00621D3C">
        <w:rPr>
          <w:color w:val="000000" w:themeColor="text1"/>
          <w:spacing w:val="-7"/>
        </w:rPr>
        <w:t>n</w:t>
      </w:r>
      <w:r w:rsidRPr="00621D3C">
        <w:rPr>
          <w:color w:val="000000" w:themeColor="text1"/>
          <w:w w:val="103"/>
        </w:rPr>
        <w:t>y</w:t>
      </w:r>
      <w:r w:rsidRPr="00621D3C">
        <w:rPr>
          <w:color w:val="000000" w:themeColor="text1"/>
          <w:spacing w:val="24"/>
        </w:rPr>
        <w:t xml:space="preserve"> </w:t>
      </w:r>
      <w:r w:rsidRPr="00621D3C">
        <w:rPr>
          <w:color w:val="000000" w:themeColor="text1"/>
          <w:spacing w:val="-7"/>
          <w:w w:val="103"/>
        </w:rPr>
        <w:t>v</w:t>
      </w:r>
      <w:r w:rsidRPr="00621D3C">
        <w:rPr>
          <w:color w:val="000000" w:themeColor="text1"/>
          <w:w w:val="93"/>
        </w:rPr>
        <w:t>el</w:t>
      </w:r>
      <w:r w:rsidRPr="00621D3C">
        <w:rPr>
          <w:color w:val="000000" w:themeColor="text1"/>
          <w:spacing w:val="6"/>
          <w:w w:val="93"/>
        </w:rPr>
        <w:t>o</w:t>
      </w:r>
      <w:r w:rsidRPr="00621D3C">
        <w:rPr>
          <w:color w:val="000000" w:themeColor="text1"/>
          <w:w w:val="104"/>
        </w:rPr>
        <w:t>ci</w:t>
      </w:r>
      <w:r w:rsidRPr="00621D3C">
        <w:rPr>
          <w:color w:val="000000" w:themeColor="text1"/>
          <w:spacing w:val="-7"/>
          <w:w w:val="104"/>
        </w:rPr>
        <w:t>t</w:t>
      </w:r>
      <w:r w:rsidRPr="00621D3C">
        <w:rPr>
          <w:color w:val="000000" w:themeColor="text1"/>
          <w:w w:val="103"/>
        </w:rPr>
        <w:t>y</w:t>
      </w:r>
      <w:r w:rsidRPr="00621D3C">
        <w:rPr>
          <w:color w:val="000000" w:themeColor="text1"/>
          <w:spacing w:val="15"/>
        </w:rPr>
        <w:t xml:space="preserve"> </w:t>
      </w:r>
      <w:r w:rsidRPr="00621D3C">
        <w:rPr>
          <w:i/>
          <w:color w:val="000000" w:themeColor="text1"/>
          <w:spacing w:val="-101"/>
          <w:w w:val="54"/>
        </w:rPr>
        <w:t>→</w:t>
      </w:r>
      <w:r w:rsidRPr="00621D3C">
        <w:rPr>
          <w:i/>
          <w:color w:val="000000" w:themeColor="text1"/>
          <w:spacing w:val="7"/>
          <w:w w:val="107"/>
        </w:rPr>
        <w:t>v</w:t>
      </w:r>
      <w:r w:rsidRPr="00621D3C">
        <w:rPr>
          <w:color w:val="000000" w:themeColor="text1"/>
          <w:w w:val="134"/>
        </w:rPr>
        <w:t>,</w:t>
      </w:r>
      <w:r w:rsidRPr="00621D3C">
        <w:rPr>
          <w:color w:val="000000" w:themeColor="text1"/>
          <w:spacing w:val="24"/>
        </w:rPr>
        <w:t xml:space="preserve"> </w:t>
      </w:r>
      <w:r w:rsidRPr="00621D3C">
        <w:rPr>
          <w:color w:val="000000" w:themeColor="text1"/>
          <w:w w:val="99"/>
        </w:rPr>
        <w:t>and</w:t>
      </w:r>
      <w:r w:rsidRPr="00621D3C">
        <w:rPr>
          <w:color w:val="000000" w:themeColor="text1"/>
          <w:spacing w:val="24"/>
        </w:rPr>
        <w:t xml:space="preserve"> </w:t>
      </w:r>
      <w:r w:rsidRPr="00621D3C">
        <w:rPr>
          <w:color w:val="000000" w:themeColor="text1"/>
          <w:spacing w:val="-1"/>
          <w:w w:val="114"/>
        </w:rPr>
        <w:t>t</w:t>
      </w:r>
      <w:r w:rsidRPr="00621D3C">
        <w:rPr>
          <w:color w:val="000000" w:themeColor="text1"/>
          <w:w w:val="95"/>
        </w:rPr>
        <w:t>he</w:t>
      </w:r>
      <w:r w:rsidRPr="00621D3C">
        <w:rPr>
          <w:color w:val="000000" w:themeColor="text1"/>
        </w:rPr>
        <w:t xml:space="preserve"> </w:t>
      </w:r>
      <w:r w:rsidRPr="00621D3C">
        <w:rPr>
          <w:color w:val="000000" w:themeColor="text1"/>
          <w:spacing w:val="-25"/>
        </w:rPr>
        <w:t xml:space="preserve"> </w:t>
      </w:r>
      <w:r w:rsidRPr="00621D3C">
        <w:rPr>
          <w:color w:val="000000" w:themeColor="text1"/>
          <w:w w:val="95"/>
        </w:rPr>
        <w:t>more</w:t>
      </w:r>
      <w:r w:rsidRPr="00621D3C">
        <w:rPr>
          <w:color w:val="000000" w:themeColor="text1"/>
        </w:rPr>
        <w:t xml:space="preserve"> </w:t>
      </w:r>
      <w:r w:rsidRPr="00621D3C">
        <w:rPr>
          <w:color w:val="000000" w:themeColor="text1"/>
          <w:spacing w:val="-25"/>
        </w:rPr>
        <w:t xml:space="preserve"> </w:t>
      </w:r>
      <w:r w:rsidRPr="00621D3C">
        <w:rPr>
          <w:color w:val="000000" w:themeColor="text1"/>
          <w:w w:val="96"/>
        </w:rPr>
        <w:t>general</w:t>
      </w:r>
      <w:r w:rsidRPr="00621D3C">
        <w:rPr>
          <w:color w:val="000000" w:themeColor="text1"/>
          <w:spacing w:val="24"/>
        </w:rPr>
        <w:t xml:space="preserve"> </w:t>
      </w:r>
      <w:r w:rsidRPr="00621D3C">
        <w:rPr>
          <w:color w:val="000000" w:themeColor="text1"/>
        </w:rPr>
        <w:t>statem</w:t>
      </w:r>
      <w:r w:rsidRPr="00621D3C">
        <w:rPr>
          <w:color w:val="000000" w:themeColor="text1"/>
          <w:w w:val="94"/>
        </w:rPr>
        <w:t>e</w:t>
      </w:r>
      <w:r w:rsidRPr="00621D3C">
        <w:rPr>
          <w:color w:val="000000" w:themeColor="text1"/>
          <w:spacing w:val="-7"/>
          <w:w w:val="94"/>
        </w:rPr>
        <w:t>n</w:t>
      </w:r>
      <w:r w:rsidRPr="00621D3C">
        <w:rPr>
          <w:color w:val="000000" w:themeColor="text1"/>
          <w:w w:val="114"/>
        </w:rPr>
        <w:t>t</w:t>
      </w:r>
      <w:r w:rsidRPr="00621D3C">
        <w:rPr>
          <w:color w:val="000000" w:themeColor="text1"/>
          <w:spacing w:val="24"/>
        </w:rPr>
        <w:t xml:space="preserve"> </w:t>
      </w:r>
      <w:r w:rsidRPr="00621D3C">
        <w:rPr>
          <w:color w:val="000000" w:themeColor="text1"/>
          <w:w w:val="94"/>
        </w:rPr>
        <w:t>is</w:t>
      </w:r>
    </w:p>
    <w:p w:rsidR="002A184C" w:rsidRPr="00621D3C" w:rsidRDefault="002A184C" w:rsidP="002A184C">
      <w:pPr>
        <w:spacing w:before="119" w:line="240" w:lineRule="auto"/>
        <w:jc w:val="both"/>
        <w:rPr>
          <w:rFonts w:ascii="Times New Roman" w:hAnsi="Times New Roman"/>
          <w:i/>
          <w:color w:val="000000" w:themeColor="text1"/>
          <w:sz w:val="24"/>
          <w:szCs w:val="24"/>
          <w:lang w:val="en-US"/>
        </w:rPr>
      </w:pPr>
      <w:r w:rsidRPr="00621D3C">
        <w:rPr>
          <w:rFonts w:ascii="Times New Roman" w:hAnsi="Times New Roman"/>
          <w:color w:val="000000" w:themeColor="text1"/>
          <w:spacing w:val="-1"/>
          <w:w w:val="77"/>
          <w:sz w:val="24"/>
          <w:szCs w:val="24"/>
          <w:lang w:val="en-US"/>
        </w:rPr>
        <w:t>−</w:t>
      </w:r>
      <w:r w:rsidRPr="00621D3C">
        <w:rPr>
          <w:rFonts w:ascii="Cambria Math" w:hAnsi="Cambria Math" w:cs="Cambria Math"/>
          <w:color w:val="000000" w:themeColor="text1"/>
          <w:spacing w:val="-163"/>
          <w:sz w:val="24"/>
          <w:szCs w:val="24"/>
          <w:lang w:val="en-US"/>
        </w:rPr>
        <w:t>∇</w:t>
      </w:r>
      <w:r w:rsidRPr="00621D3C">
        <w:rPr>
          <w:rFonts w:ascii="Times New Roman" w:hAnsi="Times New Roman"/>
          <w:i/>
          <w:color w:val="000000" w:themeColor="text1"/>
          <w:w w:val="54"/>
          <w:position w:val="6"/>
          <w:sz w:val="24"/>
          <w:szCs w:val="24"/>
          <w:lang w:val="en-US"/>
        </w:rPr>
        <w:t>→</w:t>
      </w:r>
      <w:r w:rsidRPr="00621D3C">
        <w:rPr>
          <w:rFonts w:ascii="Times New Roman" w:hAnsi="Times New Roman"/>
          <w:i/>
          <w:color w:val="000000" w:themeColor="text1"/>
          <w:spacing w:val="3"/>
          <w:position w:val="6"/>
          <w:sz w:val="24"/>
          <w:szCs w:val="24"/>
          <w:lang w:val="en-US"/>
        </w:rPr>
        <w:t xml:space="preserve"> </w:t>
      </w:r>
      <w:proofErr w:type="gramStart"/>
      <w:r w:rsidRPr="00621D3C">
        <w:rPr>
          <w:rFonts w:ascii="Times New Roman" w:hAnsi="Times New Roman"/>
          <w:i/>
          <w:color w:val="000000" w:themeColor="text1"/>
          <w:w w:val="105"/>
          <w:sz w:val="24"/>
          <w:szCs w:val="24"/>
          <w:lang w:val="en-US"/>
        </w:rPr>
        <w:t>U</w:t>
      </w:r>
      <w:r w:rsidRPr="00621D3C">
        <w:rPr>
          <w:rFonts w:ascii="Times New Roman" w:hAnsi="Times New Roman"/>
          <w:i/>
          <w:color w:val="000000" w:themeColor="text1"/>
          <w:sz w:val="24"/>
          <w:szCs w:val="24"/>
          <w:lang w:val="en-US"/>
        </w:rPr>
        <w:t xml:space="preserve"> </w:t>
      </w:r>
      <w:r w:rsidRPr="00621D3C">
        <w:rPr>
          <w:rFonts w:ascii="Times New Roman" w:hAnsi="Times New Roman"/>
          <w:i/>
          <w:color w:val="000000" w:themeColor="text1"/>
          <w:spacing w:val="-16"/>
          <w:sz w:val="24"/>
          <w:szCs w:val="24"/>
          <w:lang w:val="en-US"/>
        </w:rPr>
        <w:t xml:space="preserve"> </w:t>
      </w:r>
      <w:r w:rsidRPr="00621D3C">
        <w:rPr>
          <w:rFonts w:ascii="Times New Roman" w:hAnsi="Times New Roman"/>
          <w:color w:val="000000" w:themeColor="text1"/>
          <w:w w:val="139"/>
          <w:sz w:val="24"/>
          <w:szCs w:val="24"/>
          <w:lang w:val="en-US"/>
        </w:rPr>
        <w:t>=</w:t>
      </w:r>
      <w:proofErr w:type="gramEnd"/>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09"/>
          <w:w w:val="138"/>
          <w:sz w:val="24"/>
          <w:szCs w:val="24"/>
          <w:lang w:val="en-US"/>
        </w:rPr>
        <w:t>F</w:t>
      </w:r>
      <w:r w:rsidRPr="00621D3C">
        <w:rPr>
          <w:rFonts w:ascii="Times New Roman" w:hAnsi="Times New Roman"/>
          <w:i/>
          <w:color w:val="000000" w:themeColor="text1"/>
          <w:w w:val="54"/>
          <w:position w:val="6"/>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z w:val="24"/>
          <w:szCs w:val="24"/>
          <w:lang w:val="kk-KZ"/>
        </w:rPr>
        <w:t xml:space="preserve">    </w:t>
      </w:r>
    </w:p>
    <w:p w:rsidR="002A184C" w:rsidRPr="00621D3C" w:rsidRDefault="002A184C" w:rsidP="002A184C">
      <w:pPr>
        <w:pStyle w:val="af"/>
        <w:jc w:val="both"/>
        <w:rPr>
          <w:color w:val="000000" w:themeColor="text1"/>
        </w:rPr>
      </w:pPr>
      <w:r w:rsidRPr="00621D3C">
        <w:rPr>
          <w:color w:val="000000" w:themeColor="text1"/>
        </w:rPr>
        <w:t>That is, a conservative force is the negative of the gradient of the potential energy function</w:t>
      </w:r>
      <w:r w:rsidRPr="00621D3C">
        <w:rPr>
          <w:color w:val="000000" w:themeColor="text1"/>
          <w:spacing w:val="1"/>
        </w:rPr>
        <w:t xml:space="preserve"> </w:t>
      </w:r>
      <w:r w:rsidRPr="00621D3C">
        <w:rPr>
          <w:color w:val="000000" w:themeColor="text1"/>
          <w:spacing w:val="-1"/>
          <w:w w:val="105"/>
        </w:rPr>
        <w:t xml:space="preserve">that one can derive </w:t>
      </w:r>
      <w:r w:rsidRPr="00621D3C">
        <w:rPr>
          <w:color w:val="000000" w:themeColor="text1"/>
          <w:w w:val="105"/>
        </w:rPr>
        <w:t>from it. Recall the physical meaning of the gradient: given a function</w:t>
      </w:r>
      <w:r w:rsidRPr="00621D3C">
        <w:rPr>
          <w:color w:val="000000" w:themeColor="text1"/>
          <w:spacing w:val="-48"/>
          <w:w w:val="105"/>
        </w:rPr>
        <w:t xml:space="preserve"> </w:t>
      </w:r>
      <w:r w:rsidRPr="00621D3C">
        <w:rPr>
          <w:i/>
          <w:color w:val="000000" w:themeColor="text1"/>
          <w:w w:val="105"/>
        </w:rPr>
        <w:t>U</w:t>
      </w:r>
      <w:r w:rsidRPr="00621D3C">
        <w:rPr>
          <w:i/>
          <w:color w:val="000000" w:themeColor="text1"/>
          <w:spacing w:val="-26"/>
        </w:rPr>
        <w:t xml:space="preserve"> </w:t>
      </w:r>
      <w:r w:rsidRPr="00621D3C">
        <w:rPr>
          <w:color w:val="000000" w:themeColor="text1"/>
          <w:spacing w:val="-7"/>
          <w:w w:val="101"/>
        </w:rPr>
        <w:t>(</w:t>
      </w:r>
      <w:r w:rsidRPr="00621D3C">
        <w:rPr>
          <w:i/>
          <w:color w:val="000000" w:themeColor="text1"/>
          <w:spacing w:val="-103"/>
          <w:w w:val="54"/>
        </w:rPr>
        <w:t>→</w:t>
      </w:r>
      <w:r w:rsidRPr="00621D3C">
        <w:rPr>
          <w:i/>
          <w:color w:val="000000" w:themeColor="text1"/>
          <w:spacing w:val="6"/>
          <w:w w:val="130"/>
        </w:rPr>
        <w:t>r</w:t>
      </w:r>
      <w:r w:rsidRPr="00621D3C">
        <w:rPr>
          <w:color w:val="000000" w:themeColor="text1"/>
          <w:w w:val="112"/>
        </w:rPr>
        <w:t>),</w:t>
      </w:r>
      <w:r w:rsidRPr="00621D3C">
        <w:rPr>
          <w:color w:val="000000" w:themeColor="text1"/>
        </w:rPr>
        <w:t xml:space="preserve"> </w:t>
      </w:r>
      <w:r w:rsidRPr="00621D3C">
        <w:rPr>
          <w:color w:val="000000" w:themeColor="text1"/>
          <w:spacing w:val="-20"/>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rPr>
        <w:t xml:space="preserve"> </w:t>
      </w:r>
      <w:r w:rsidRPr="00621D3C">
        <w:rPr>
          <w:color w:val="000000" w:themeColor="text1"/>
          <w:spacing w:val="-21"/>
        </w:rPr>
        <w:t xml:space="preserve"> </w:t>
      </w:r>
      <w:r w:rsidRPr="00621D3C">
        <w:rPr>
          <w:color w:val="000000" w:themeColor="text1"/>
          <w:w w:val="97"/>
        </w:rPr>
        <w:t>g</w:t>
      </w:r>
      <w:r w:rsidRPr="00621D3C">
        <w:rPr>
          <w:color w:val="000000" w:themeColor="text1"/>
          <w:spacing w:val="-1"/>
          <w:w w:val="97"/>
        </w:rPr>
        <w:t>r</w:t>
      </w:r>
      <w:r w:rsidRPr="00621D3C">
        <w:rPr>
          <w:color w:val="000000" w:themeColor="text1"/>
          <w:w w:val="97"/>
        </w:rPr>
        <w:t>adie</w:t>
      </w:r>
      <w:r w:rsidRPr="00621D3C">
        <w:rPr>
          <w:color w:val="000000" w:themeColor="text1"/>
          <w:spacing w:val="-7"/>
          <w:w w:val="97"/>
        </w:rPr>
        <w:t>n</w:t>
      </w:r>
      <w:r w:rsidRPr="00621D3C">
        <w:rPr>
          <w:color w:val="000000" w:themeColor="text1"/>
          <w:w w:val="114"/>
        </w:rPr>
        <w:t>t</w:t>
      </w:r>
      <w:r w:rsidRPr="00621D3C">
        <w:rPr>
          <w:color w:val="000000" w:themeColor="text1"/>
        </w:rPr>
        <w:t xml:space="preserve"> </w:t>
      </w:r>
      <w:r w:rsidRPr="00621D3C">
        <w:rPr>
          <w:color w:val="000000" w:themeColor="text1"/>
          <w:spacing w:val="-21"/>
        </w:rPr>
        <w:t xml:space="preserve"> </w:t>
      </w:r>
      <w:r w:rsidRPr="00621D3C">
        <w:rPr>
          <w:color w:val="000000" w:themeColor="text1"/>
          <w:w w:val="95"/>
        </w:rPr>
        <w:t>of</w:t>
      </w:r>
      <w:r w:rsidRPr="00621D3C">
        <w:rPr>
          <w:color w:val="000000" w:themeColor="text1"/>
        </w:rPr>
        <w:t xml:space="preserve"> </w:t>
      </w:r>
      <w:r w:rsidRPr="00621D3C">
        <w:rPr>
          <w:color w:val="000000" w:themeColor="text1"/>
          <w:spacing w:val="-21"/>
        </w:rPr>
        <w:t xml:space="preserve"> </w:t>
      </w:r>
      <w:r w:rsidRPr="00621D3C">
        <w:rPr>
          <w:i/>
          <w:color w:val="000000" w:themeColor="text1"/>
          <w:w w:val="105"/>
        </w:rPr>
        <w:t>U</w:t>
      </w:r>
      <w:r w:rsidRPr="00621D3C">
        <w:rPr>
          <w:i/>
          <w:color w:val="000000" w:themeColor="text1"/>
        </w:rPr>
        <w:t xml:space="preserve">  </w:t>
      </w:r>
      <w:r w:rsidRPr="00621D3C">
        <w:rPr>
          <w:color w:val="000000" w:themeColor="text1"/>
          <w:w w:val="106"/>
        </w:rPr>
        <w:t>at</w:t>
      </w:r>
      <w:r w:rsidRPr="00621D3C">
        <w:rPr>
          <w:color w:val="000000" w:themeColor="text1"/>
        </w:rPr>
        <w:t xml:space="preserve"> </w:t>
      </w:r>
      <w:r w:rsidRPr="00621D3C">
        <w:rPr>
          <w:color w:val="000000" w:themeColor="text1"/>
          <w:spacing w:val="-21"/>
        </w:rPr>
        <w:t xml:space="preserve"> </w:t>
      </w:r>
      <w:r w:rsidRPr="00621D3C">
        <w:rPr>
          <w:color w:val="000000" w:themeColor="text1"/>
          <w:w w:val="101"/>
        </w:rPr>
        <w:t>a</w:t>
      </w:r>
      <w:r w:rsidRPr="00621D3C">
        <w:rPr>
          <w:color w:val="000000" w:themeColor="text1"/>
        </w:rPr>
        <w:t xml:space="preserve"> </w:t>
      </w:r>
      <w:r w:rsidRPr="00621D3C">
        <w:rPr>
          <w:color w:val="000000" w:themeColor="text1"/>
          <w:spacing w:val="-21"/>
        </w:rPr>
        <w:t xml:space="preserve"> </w:t>
      </w:r>
      <w:r w:rsidRPr="00621D3C">
        <w:rPr>
          <w:color w:val="000000" w:themeColor="text1"/>
          <w:w w:val="101"/>
        </w:rPr>
        <w:t>gi</w:t>
      </w:r>
      <w:r w:rsidRPr="00621D3C">
        <w:rPr>
          <w:color w:val="000000" w:themeColor="text1"/>
          <w:spacing w:val="-7"/>
          <w:w w:val="101"/>
        </w:rPr>
        <w:t>v</w:t>
      </w:r>
      <w:r w:rsidRPr="00621D3C">
        <w:rPr>
          <w:color w:val="000000" w:themeColor="text1"/>
          <w:w w:val="94"/>
        </w:rPr>
        <w:t>en</w:t>
      </w:r>
      <w:r w:rsidRPr="00621D3C">
        <w:rPr>
          <w:color w:val="000000" w:themeColor="text1"/>
        </w:rPr>
        <w:t xml:space="preserve"> </w:t>
      </w:r>
      <w:r w:rsidRPr="00621D3C">
        <w:rPr>
          <w:color w:val="000000" w:themeColor="text1"/>
          <w:spacing w:val="-21"/>
        </w:rPr>
        <w:t xml:space="preserve"> </w:t>
      </w:r>
      <w:r w:rsidRPr="00621D3C">
        <w:rPr>
          <w:color w:val="000000" w:themeColor="text1"/>
          <w:spacing w:val="5"/>
          <w:w w:val="99"/>
        </w:rPr>
        <w:t>p</w:t>
      </w:r>
      <w:r w:rsidRPr="00621D3C">
        <w:rPr>
          <w:color w:val="000000" w:themeColor="text1"/>
          <w:w w:val="96"/>
        </w:rPr>
        <w:t>oi</w:t>
      </w:r>
      <w:r w:rsidRPr="00621D3C">
        <w:rPr>
          <w:color w:val="000000" w:themeColor="text1"/>
          <w:spacing w:val="-7"/>
          <w:w w:val="96"/>
        </w:rPr>
        <w:t>n</w:t>
      </w:r>
      <w:r w:rsidRPr="00621D3C">
        <w:rPr>
          <w:color w:val="000000" w:themeColor="text1"/>
          <w:w w:val="114"/>
        </w:rPr>
        <w:t>t</w:t>
      </w:r>
      <w:r w:rsidRPr="00621D3C">
        <w:rPr>
          <w:color w:val="000000" w:themeColor="text1"/>
          <w:spacing w:val="20"/>
        </w:rPr>
        <w:t xml:space="preserve"> </w:t>
      </w:r>
      <w:r w:rsidRPr="00621D3C">
        <w:rPr>
          <w:i/>
          <w:color w:val="000000" w:themeColor="text1"/>
          <w:spacing w:val="-103"/>
          <w:w w:val="54"/>
        </w:rPr>
        <w:t>→</w:t>
      </w:r>
      <w:r w:rsidRPr="00621D3C">
        <w:rPr>
          <w:i/>
          <w:color w:val="000000" w:themeColor="text1"/>
          <w:w w:val="130"/>
        </w:rPr>
        <w:t>r</w:t>
      </w:r>
      <w:r w:rsidRPr="00621D3C">
        <w:rPr>
          <w:i/>
          <w:color w:val="000000" w:themeColor="text1"/>
        </w:rPr>
        <w:t xml:space="preserve"> </w:t>
      </w:r>
      <w:r w:rsidRPr="00621D3C">
        <w:rPr>
          <w:i/>
          <w:color w:val="000000" w:themeColor="text1"/>
          <w:spacing w:val="-18"/>
        </w:rPr>
        <w:t xml:space="preserve"> </w:t>
      </w:r>
      <w:r w:rsidRPr="00621D3C">
        <w:rPr>
          <w:color w:val="000000" w:themeColor="text1"/>
          <w:w w:val="94"/>
        </w:rPr>
        <w:t>is</w:t>
      </w:r>
      <w:r w:rsidRPr="00621D3C">
        <w:rPr>
          <w:color w:val="000000" w:themeColor="text1"/>
        </w:rPr>
        <w:t xml:space="preserve"> </w:t>
      </w:r>
      <w:r w:rsidRPr="00621D3C">
        <w:rPr>
          <w:color w:val="000000" w:themeColor="text1"/>
          <w:spacing w:val="-21"/>
        </w:rPr>
        <w:t xml:space="preserve"> </w:t>
      </w:r>
      <w:r w:rsidRPr="00621D3C">
        <w:rPr>
          <w:color w:val="000000" w:themeColor="text1"/>
          <w:w w:val="101"/>
        </w:rPr>
        <w:t>a</w:t>
      </w:r>
      <w:r w:rsidRPr="00621D3C">
        <w:rPr>
          <w:color w:val="000000" w:themeColor="text1"/>
        </w:rPr>
        <w:t xml:space="preserve"> </w:t>
      </w:r>
      <w:r w:rsidRPr="00621D3C">
        <w:rPr>
          <w:color w:val="000000" w:themeColor="text1"/>
          <w:spacing w:val="-21"/>
        </w:rPr>
        <w:t xml:space="preserve"> </w:t>
      </w:r>
      <w:r w:rsidRPr="00621D3C">
        <w:rPr>
          <w:color w:val="000000" w:themeColor="text1"/>
          <w:spacing w:val="-7"/>
          <w:w w:val="103"/>
        </w:rPr>
        <w:t>v</w:t>
      </w:r>
      <w:r w:rsidRPr="00621D3C">
        <w:rPr>
          <w:color w:val="000000" w:themeColor="text1"/>
          <w:w w:val="90"/>
        </w:rPr>
        <w:t>e</w:t>
      </w:r>
      <w:r w:rsidRPr="00621D3C">
        <w:rPr>
          <w:color w:val="000000" w:themeColor="text1"/>
          <w:w w:val="99"/>
        </w:rPr>
        <w:t>ctor</w:t>
      </w:r>
      <w:r w:rsidRPr="00621D3C">
        <w:rPr>
          <w:color w:val="000000" w:themeColor="text1"/>
        </w:rPr>
        <w:t xml:space="preserve"> </w:t>
      </w:r>
      <w:r w:rsidRPr="00621D3C">
        <w:rPr>
          <w:color w:val="000000" w:themeColor="text1"/>
          <w:spacing w:val="-21"/>
        </w:rPr>
        <w:t xml:space="preserve"> </w:t>
      </w:r>
      <w:r w:rsidRPr="00621D3C">
        <w:rPr>
          <w:color w:val="000000" w:themeColor="text1"/>
          <w:spacing w:val="5"/>
          <w:w w:val="99"/>
        </w:rPr>
        <w:t>p</w:t>
      </w:r>
      <w:r w:rsidRPr="00621D3C">
        <w:rPr>
          <w:color w:val="000000" w:themeColor="text1"/>
          <w:w w:val="90"/>
        </w:rPr>
        <w:t>e</w:t>
      </w:r>
      <w:r w:rsidRPr="00621D3C">
        <w:rPr>
          <w:color w:val="000000" w:themeColor="text1"/>
          <w:spacing w:val="-1"/>
          <w:w w:val="94"/>
        </w:rPr>
        <w:t>r</w:t>
      </w:r>
      <w:r w:rsidRPr="00621D3C">
        <w:rPr>
          <w:color w:val="000000" w:themeColor="text1"/>
          <w:spacing w:val="6"/>
          <w:w w:val="99"/>
        </w:rPr>
        <w:t>p</w:t>
      </w:r>
      <w:r w:rsidRPr="00621D3C">
        <w:rPr>
          <w:color w:val="000000" w:themeColor="text1"/>
          <w:w w:val="96"/>
        </w:rPr>
        <w:t>en</w:t>
      </w:r>
      <w:r w:rsidRPr="00621D3C">
        <w:rPr>
          <w:color w:val="000000" w:themeColor="text1"/>
          <w:spacing w:val="-1"/>
          <w:w w:val="96"/>
        </w:rPr>
        <w:t>d</w:t>
      </w:r>
      <w:r w:rsidRPr="00621D3C">
        <w:rPr>
          <w:color w:val="000000" w:themeColor="text1"/>
          <w:w w:val="99"/>
        </w:rPr>
        <w:t>ic</w:t>
      </w:r>
      <w:r w:rsidRPr="00621D3C">
        <w:rPr>
          <w:color w:val="000000" w:themeColor="text1"/>
          <w:spacing w:val="-1"/>
          <w:w w:val="99"/>
        </w:rPr>
        <w:t>u</w:t>
      </w:r>
      <w:r w:rsidRPr="00621D3C">
        <w:rPr>
          <w:color w:val="000000" w:themeColor="text1"/>
          <w:w w:val="98"/>
        </w:rPr>
        <w:t>lar</w:t>
      </w:r>
      <w:r w:rsidRPr="00621D3C">
        <w:rPr>
          <w:color w:val="000000" w:themeColor="text1"/>
        </w:rPr>
        <w:t xml:space="preserve"> </w:t>
      </w:r>
      <w:r w:rsidRPr="00621D3C">
        <w:rPr>
          <w:color w:val="000000" w:themeColor="text1"/>
          <w:spacing w:val="-21"/>
        </w:rPr>
        <w:t xml:space="preserve"> </w:t>
      </w:r>
      <w:r w:rsidRPr="00621D3C">
        <w:rPr>
          <w:color w:val="000000" w:themeColor="text1"/>
          <w:w w:val="101"/>
        </w:rPr>
        <w:t>to</w:t>
      </w:r>
      <w:r w:rsidRPr="00621D3C">
        <w:rPr>
          <w:color w:val="000000" w:themeColor="text1"/>
        </w:rPr>
        <w:t xml:space="preserve"> </w:t>
      </w:r>
      <w:r w:rsidRPr="00621D3C">
        <w:rPr>
          <w:color w:val="000000" w:themeColor="text1"/>
          <w:spacing w:val="-21"/>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rPr>
        <w:t xml:space="preserve"> </w:t>
      </w:r>
      <w:r w:rsidRPr="00621D3C">
        <w:rPr>
          <w:color w:val="000000" w:themeColor="text1"/>
          <w:spacing w:val="-21"/>
        </w:rPr>
        <w:t xml:space="preserve"> </w:t>
      </w:r>
      <w:r w:rsidRPr="00621D3C">
        <w:rPr>
          <w:color w:val="000000" w:themeColor="text1"/>
          <w:w w:val="95"/>
        </w:rPr>
        <w:t>su</w:t>
      </w:r>
      <w:r w:rsidRPr="00621D3C">
        <w:rPr>
          <w:color w:val="000000" w:themeColor="text1"/>
          <w:spacing w:val="-1"/>
          <w:w w:val="95"/>
        </w:rPr>
        <w:t>r</w:t>
      </w:r>
      <w:r w:rsidRPr="00621D3C">
        <w:rPr>
          <w:color w:val="000000" w:themeColor="text1"/>
          <w:w w:val="97"/>
        </w:rPr>
        <w:t>face</w:t>
      </w:r>
      <w:r w:rsidRPr="00621D3C">
        <w:rPr>
          <w:color w:val="000000" w:themeColor="text1"/>
        </w:rPr>
        <w:t xml:space="preserve"> </w:t>
      </w:r>
      <w:r w:rsidRPr="00621D3C">
        <w:rPr>
          <w:color w:val="000000" w:themeColor="text1"/>
          <w:spacing w:val="-21"/>
        </w:rPr>
        <w:t xml:space="preserve"> </w:t>
      </w:r>
      <w:r w:rsidRPr="00621D3C">
        <w:rPr>
          <w:color w:val="000000" w:themeColor="text1"/>
          <w:w w:val="97"/>
        </w:rPr>
        <w:t xml:space="preserve">passing </w:t>
      </w:r>
      <w:r w:rsidRPr="00621D3C">
        <w:rPr>
          <w:color w:val="000000" w:themeColor="text1"/>
          <w:w w:val="105"/>
        </w:rPr>
        <w:t>t</w:t>
      </w:r>
      <w:r w:rsidRPr="00621D3C">
        <w:rPr>
          <w:color w:val="000000" w:themeColor="text1"/>
          <w:spacing w:val="-1"/>
          <w:w w:val="105"/>
        </w:rPr>
        <w:t>h</w:t>
      </w:r>
      <w:r w:rsidRPr="00621D3C">
        <w:rPr>
          <w:color w:val="000000" w:themeColor="text1"/>
          <w:w w:val="97"/>
        </w:rPr>
        <w:t>rough</w:t>
      </w:r>
      <w:r w:rsidRPr="00621D3C">
        <w:rPr>
          <w:color w:val="000000" w:themeColor="text1"/>
          <w:spacing w:val="19"/>
        </w:rPr>
        <w:t xml:space="preserve"> </w:t>
      </w:r>
      <w:r w:rsidRPr="00621D3C">
        <w:rPr>
          <w:i/>
          <w:color w:val="000000" w:themeColor="text1"/>
          <w:spacing w:val="-103"/>
          <w:w w:val="54"/>
        </w:rPr>
        <w:t>→</w:t>
      </w:r>
      <w:r w:rsidRPr="00621D3C">
        <w:rPr>
          <w:i/>
          <w:color w:val="000000" w:themeColor="text1"/>
          <w:w w:val="130"/>
        </w:rPr>
        <w:t>r</w:t>
      </w:r>
      <w:r w:rsidRPr="00621D3C">
        <w:rPr>
          <w:i/>
          <w:color w:val="000000" w:themeColor="text1"/>
        </w:rPr>
        <w:t xml:space="preserve"> </w:t>
      </w:r>
      <w:r w:rsidRPr="00621D3C">
        <w:rPr>
          <w:i/>
          <w:color w:val="000000" w:themeColor="text1"/>
          <w:spacing w:val="-19"/>
        </w:rPr>
        <w:t xml:space="preserve"> </w:t>
      </w:r>
      <w:r w:rsidRPr="00621D3C">
        <w:rPr>
          <w:color w:val="000000" w:themeColor="text1"/>
          <w:w w:val="96"/>
        </w:rPr>
        <w:t>on</w:t>
      </w:r>
      <w:r w:rsidRPr="00621D3C">
        <w:rPr>
          <w:color w:val="000000" w:themeColor="text1"/>
        </w:rPr>
        <w:t xml:space="preserve"> </w:t>
      </w:r>
      <w:r w:rsidRPr="00621D3C">
        <w:rPr>
          <w:color w:val="000000" w:themeColor="text1"/>
          <w:spacing w:val="-23"/>
        </w:rPr>
        <w:t xml:space="preserve"> </w:t>
      </w:r>
      <w:r w:rsidRPr="00621D3C">
        <w:rPr>
          <w:color w:val="000000" w:themeColor="text1"/>
          <w:w w:val="96"/>
        </w:rPr>
        <w:t>whi</w:t>
      </w:r>
      <w:r w:rsidRPr="00621D3C">
        <w:rPr>
          <w:color w:val="000000" w:themeColor="text1"/>
          <w:spacing w:val="-7"/>
          <w:w w:val="96"/>
        </w:rPr>
        <w:t>c</w:t>
      </w:r>
      <w:r w:rsidRPr="00621D3C">
        <w:rPr>
          <w:color w:val="000000" w:themeColor="text1"/>
          <w:w w:val="99"/>
        </w:rPr>
        <w:t>h</w:t>
      </w:r>
      <w:r w:rsidRPr="00621D3C">
        <w:rPr>
          <w:color w:val="000000" w:themeColor="text1"/>
        </w:rPr>
        <w:t xml:space="preserve"> </w:t>
      </w:r>
      <w:r w:rsidRPr="00621D3C">
        <w:rPr>
          <w:color w:val="000000" w:themeColor="text1"/>
          <w:spacing w:val="-23"/>
        </w:rPr>
        <w:t xml:space="preserve"> </w:t>
      </w:r>
      <w:r w:rsidRPr="00621D3C">
        <w:rPr>
          <w:i/>
          <w:color w:val="000000" w:themeColor="text1"/>
          <w:w w:val="105"/>
        </w:rPr>
        <w:t>U</w:t>
      </w:r>
      <w:r w:rsidRPr="00621D3C">
        <w:rPr>
          <w:i/>
          <w:color w:val="000000" w:themeColor="text1"/>
        </w:rPr>
        <w:t xml:space="preserve"> </w:t>
      </w:r>
      <w:r w:rsidRPr="00621D3C">
        <w:rPr>
          <w:i/>
          <w:color w:val="000000" w:themeColor="text1"/>
          <w:spacing w:val="-1"/>
        </w:rPr>
        <w:t xml:space="preserve"> </w:t>
      </w:r>
      <w:r w:rsidRPr="00621D3C">
        <w:rPr>
          <w:color w:val="000000" w:themeColor="text1"/>
          <w:w w:val="94"/>
        </w:rPr>
        <w:t>is</w:t>
      </w:r>
      <w:r w:rsidRPr="00621D3C">
        <w:rPr>
          <w:color w:val="000000" w:themeColor="text1"/>
        </w:rPr>
        <w:t xml:space="preserve"> </w:t>
      </w:r>
      <w:r w:rsidRPr="00621D3C">
        <w:rPr>
          <w:color w:val="000000" w:themeColor="text1"/>
          <w:spacing w:val="-23"/>
        </w:rPr>
        <w:t xml:space="preserve"> </w:t>
      </w:r>
      <w:r w:rsidRPr="00621D3C">
        <w:rPr>
          <w:color w:val="000000" w:themeColor="text1"/>
          <w:w w:val="99"/>
        </w:rPr>
        <w:t>consta</w:t>
      </w:r>
      <w:r w:rsidRPr="00621D3C">
        <w:rPr>
          <w:color w:val="000000" w:themeColor="text1"/>
          <w:spacing w:val="-7"/>
          <w:w w:val="99"/>
        </w:rPr>
        <w:t>n</w:t>
      </w:r>
      <w:r w:rsidRPr="00621D3C">
        <w:rPr>
          <w:color w:val="000000" w:themeColor="text1"/>
          <w:w w:val="121"/>
        </w:rPr>
        <w:t>t.</w:t>
      </w:r>
      <w:r w:rsidRPr="00621D3C">
        <w:rPr>
          <w:color w:val="000000" w:themeColor="text1"/>
        </w:rPr>
        <w:t xml:space="preserve"> </w:t>
      </w:r>
      <w:r w:rsidRPr="00621D3C">
        <w:rPr>
          <w:color w:val="000000" w:themeColor="text1"/>
          <w:spacing w:val="6"/>
        </w:rPr>
        <w:t xml:space="preserve"> </w:t>
      </w:r>
      <w:proofErr w:type="gramStart"/>
      <w:r w:rsidRPr="00621D3C">
        <w:rPr>
          <w:color w:val="000000" w:themeColor="text1"/>
          <w:w w:val="105"/>
        </w:rPr>
        <w:t>S</w:t>
      </w:r>
      <w:r w:rsidRPr="00621D3C">
        <w:rPr>
          <w:color w:val="000000" w:themeColor="text1"/>
          <w:spacing w:val="-1"/>
          <w:w w:val="105"/>
        </w:rPr>
        <w:t>u</w:t>
      </w:r>
      <w:r w:rsidRPr="00621D3C">
        <w:rPr>
          <w:color w:val="000000" w:themeColor="text1"/>
          <w:spacing w:val="-6"/>
          <w:w w:val="99"/>
        </w:rPr>
        <w:t>c</w:t>
      </w:r>
      <w:r w:rsidRPr="00621D3C">
        <w:rPr>
          <w:color w:val="000000" w:themeColor="text1"/>
          <w:w w:val="99"/>
        </w:rPr>
        <w:t>h</w:t>
      </w:r>
      <w:r w:rsidRPr="00621D3C">
        <w:rPr>
          <w:color w:val="000000" w:themeColor="text1"/>
        </w:rPr>
        <w:t xml:space="preserve"> </w:t>
      </w:r>
      <w:r w:rsidRPr="00621D3C">
        <w:rPr>
          <w:color w:val="000000" w:themeColor="text1"/>
          <w:spacing w:val="-23"/>
        </w:rPr>
        <w:t xml:space="preserve"> </w:t>
      </w:r>
      <w:r w:rsidRPr="00621D3C">
        <w:rPr>
          <w:color w:val="000000" w:themeColor="text1"/>
          <w:w w:val="90"/>
        </w:rPr>
        <w:t>s</w:t>
      </w:r>
      <w:r w:rsidRPr="00621D3C">
        <w:rPr>
          <w:color w:val="000000" w:themeColor="text1"/>
          <w:spacing w:val="-1"/>
          <w:w w:val="99"/>
        </w:rPr>
        <w:t>u</w:t>
      </w:r>
      <w:r w:rsidRPr="00621D3C">
        <w:rPr>
          <w:color w:val="000000" w:themeColor="text1"/>
          <w:w w:val="96"/>
        </w:rPr>
        <w:t>r</w:t>
      </w:r>
      <w:r w:rsidRPr="00621D3C">
        <w:rPr>
          <w:color w:val="000000" w:themeColor="text1"/>
          <w:spacing w:val="-1"/>
          <w:w w:val="96"/>
        </w:rPr>
        <w:t>f</w:t>
      </w:r>
      <w:r w:rsidRPr="00621D3C">
        <w:rPr>
          <w:color w:val="000000" w:themeColor="text1"/>
        </w:rPr>
        <w:t>ac</w:t>
      </w:r>
      <w:r w:rsidRPr="00621D3C">
        <w:rPr>
          <w:color w:val="000000" w:themeColor="text1"/>
          <w:w w:val="90"/>
        </w:rPr>
        <w:t>es</w:t>
      </w:r>
      <w:proofErr w:type="gramEnd"/>
      <w:r w:rsidRPr="00621D3C">
        <w:rPr>
          <w:color w:val="000000" w:themeColor="text1"/>
        </w:rPr>
        <w:t xml:space="preserve"> </w:t>
      </w:r>
      <w:r w:rsidRPr="00621D3C">
        <w:rPr>
          <w:color w:val="000000" w:themeColor="text1"/>
          <w:spacing w:val="-23"/>
        </w:rPr>
        <w:t xml:space="preserve"> </w:t>
      </w:r>
      <w:r w:rsidRPr="00621D3C">
        <w:rPr>
          <w:color w:val="000000" w:themeColor="text1"/>
          <w:w w:val="95"/>
        </w:rPr>
        <w:t>are</w:t>
      </w:r>
      <w:r w:rsidRPr="00621D3C">
        <w:rPr>
          <w:color w:val="000000" w:themeColor="text1"/>
        </w:rPr>
        <w:t xml:space="preserve"> </w:t>
      </w:r>
      <w:r w:rsidRPr="00621D3C">
        <w:rPr>
          <w:color w:val="000000" w:themeColor="text1"/>
          <w:spacing w:val="-23"/>
        </w:rPr>
        <w:t xml:space="preserve"> </w:t>
      </w:r>
      <w:r w:rsidRPr="00621D3C">
        <w:rPr>
          <w:color w:val="000000" w:themeColor="text1"/>
          <w:w w:val="99"/>
        </w:rPr>
        <w:t>c</w:t>
      </w:r>
      <w:r w:rsidRPr="00621D3C">
        <w:rPr>
          <w:color w:val="000000" w:themeColor="text1"/>
          <w:w w:val="101"/>
        </w:rPr>
        <w:t>a</w:t>
      </w:r>
      <w:r w:rsidRPr="00621D3C">
        <w:rPr>
          <w:color w:val="000000" w:themeColor="text1"/>
          <w:spacing w:val="-1"/>
          <w:w w:val="101"/>
        </w:rPr>
        <w:t>l</w:t>
      </w:r>
      <w:r w:rsidRPr="00621D3C">
        <w:rPr>
          <w:color w:val="000000" w:themeColor="text1"/>
          <w:w w:val="94"/>
        </w:rPr>
        <w:t>le</w:t>
      </w:r>
      <w:r w:rsidRPr="00621D3C">
        <w:rPr>
          <w:color w:val="000000" w:themeColor="text1"/>
          <w:w w:val="99"/>
        </w:rPr>
        <w:t>d</w:t>
      </w:r>
      <w:r w:rsidRPr="00621D3C">
        <w:rPr>
          <w:color w:val="000000" w:themeColor="text1"/>
        </w:rPr>
        <w:t xml:space="preserve"> </w:t>
      </w:r>
      <w:r w:rsidRPr="00621D3C">
        <w:rPr>
          <w:color w:val="000000" w:themeColor="text1"/>
          <w:spacing w:val="-23"/>
        </w:rPr>
        <w:t xml:space="preserve"> </w:t>
      </w:r>
      <w:r w:rsidRPr="00621D3C">
        <w:rPr>
          <w:color w:val="000000" w:themeColor="text1"/>
          <w:w w:val="102"/>
        </w:rPr>
        <w:t>equi</w:t>
      </w:r>
      <w:r w:rsidRPr="00621D3C">
        <w:rPr>
          <w:color w:val="000000" w:themeColor="text1"/>
          <w:spacing w:val="6"/>
          <w:w w:val="102"/>
        </w:rPr>
        <w:t>p</w:t>
      </w:r>
      <w:r w:rsidRPr="00621D3C">
        <w:rPr>
          <w:color w:val="000000" w:themeColor="text1"/>
          <w:w w:val="104"/>
        </w:rPr>
        <w:t>ote</w:t>
      </w:r>
      <w:r w:rsidRPr="00621D3C">
        <w:rPr>
          <w:color w:val="000000" w:themeColor="text1"/>
          <w:spacing w:val="-7"/>
          <w:w w:val="104"/>
        </w:rPr>
        <w:t>n</w:t>
      </w:r>
      <w:r w:rsidRPr="00621D3C">
        <w:rPr>
          <w:color w:val="000000" w:themeColor="text1"/>
          <w:w w:val="121"/>
        </w:rPr>
        <w:t>t</w:t>
      </w:r>
      <w:r w:rsidRPr="00621D3C">
        <w:rPr>
          <w:color w:val="000000" w:themeColor="text1"/>
          <w:w w:val="102"/>
        </w:rPr>
        <w:t>ial</w:t>
      </w:r>
      <w:r w:rsidRPr="00621D3C">
        <w:rPr>
          <w:color w:val="000000" w:themeColor="text1"/>
        </w:rPr>
        <w:t xml:space="preserve"> </w:t>
      </w:r>
      <w:r w:rsidRPr="00621D3C">
        <w:rPr>
          <w:color w:val="000000" w:themeColor="text1"/>
          <w:spacing w:val="-11"/>
        </w:rPr>
        <w:t xml:space="preserve"> </w:t>
      </w:r>
      <w:r w:rsidRPr="00621D3C">
        <w:rPr>
          <w:color w:val="000000" w:themeColor="text1"/>
          <w:spacing w:val="-1"/>
          <w:w w:val="98"/>
        </w:rPr>
        <w:t>s</w:t>
      </w:r>
      <w:r w:rsidRPr="00621D3C">
        <w:rPr>
          <w:color w:val="000000" w:themeColor="text1"/>
          <w:w w:val="103"/>
        </w:rPr>
        <w:t>urface</w:t>
      </w:r>
      <w:r w:rsidRPr="00621D3C">
        <w:rPr>
          <w:color w:val="000000" w:themeColor="text1"/>
          <w:spacing w:val="-1"/>
          <w:w w:val="103"/>
        </w:rPr>
        <w:t>s</w:t>
      </w:r>
      <w:r w:rsidRPr="00621D3C">
        <w:rPr>
          <w:color w:val="000000" w:themeColor="text1"/>
          <w:w w:val="134"/>
        </w:rPr>
        <w:t>.</w:t>
      </w:r>
      <w:r w:rsidRPr="00621D3C">
        <w:rPr>
          <w:color w:val="000000" w:themeColor="text1"/>
        </w:rPr>
        <w:t xml:space="preserve"> </w:t>
      </w:r>
      <w:r w:rsidRPr="00621D3C">
        <w:rPr>
          <w:color w:val="000000" w:themeColor="text1"/>
          <w:spacing w:val="6"/>
        </w:rPr>
        <w:t xml:space="preserve"> </w:t>
      </w:r>
      <w:r w:rsidRPr="00621D3C">
        <w:rPr>
          <w:color w:val="000000" w:themeColor="text1"/>
          <w:w w:val="104"/>
        </w:rPr>
        <w:t xml:space="preserve">The </w:t>
      </w:r>
      <w:r w:rsidRPr="00621D3C">
        <w:rPr>
          <w:color w:val="000000" w:themeColor="text1"/>
        </w:rPr>
        <w:t>force is normal to such equipotential surfaces, indicating that particles want to move away</w:t>
      </w:r>
      <w:r w:rsidRPr="00621D3C">
        <w:rPr>
          <w:color w:val="000000" w:themeColor="text1"/>
          <w:spacing w:val="1"/>
        </w:rPr>
        <w:t xml:space="preserve"> </w:t>
      </w:r>
      <w:r w:rsidRPr="00621D3C">
        <w:rPr>
          <w:color w:val="000000" w:themeColor="text1"/>
          <w:w w:val="105"/>
        </w:rPr>
        <w:t>from</w:t>
      </w:r>
      <w:r w:rsidRPr="00621D3C">
        <w:rPr>
          <w:color w:val="000000" w:themeColor="text1"/>
          <w:spacing w:val="13"/>
          <w:w w:val="105"/>
        </w:rPr>
        <w:t xml:space="preserve"> </w:t>
      </w:r>
      <w:r w:rsidRPr="00621D3C">
        <w:rPr>
          <w:color w:val="000000" w:themeColor="text1"/>
          <w:w w:val="105"/>
        </w:rPr>
        <w:t>equipotential</w:t>
      </w:r>
      <w:r w:rsidRPr="00621D3C">
        <w:rPr>
          <w:color w:val="000000" w:themeColor="text1"/>
          <w:spacing w:val="14"/>
          <w:w w:val="105"/>
        </w:rPr>
        <w:t xml:space="preserve"> </w:t>
      </w:r>
      <w:r w:rsidRPr="00621D3C">
        <w:rPr>
          <w:color w:val="000000" w:themeColor="text1"/>
          <w:w w:val="105"/>
        </w:rPr>
        <w:t>surfaces</w:t>
      </w:r>
      <w:r w:rsidRPr="00621D3C">
        <w:rPr>
          <w:color w:val="000000" w:themeColor="text1"/>
          <w:spacing w:val="14"/>
          <w:w w:val="105"/>
        </w:rPr>
        <w:t xml:space="preserve"> </w:t>
      </w:r>
      <w:r w:rsidRPr="00621D3C">
        <w:rPr>
          <w:color w:val="000000" w:themeColor="text1"/>
          <w:w w:val="105"/>
        </w:rPr>
        <w:t>in</w:t>
      </w:r>
      <w:r w:rsidRPr="00621D3C">
        <w:rPr>
          <w:color w:val="000000" w:themeColor="text1"/>
          <w:spacing w:val="14"/>
          <w:w w:val="105"/>
        </w:rPr>
        <w:t xml:space="preserve"> </w:t>
      </w:r>
      <w:r w:rsidRPr="00621D3C">
        <w:rPr>
          <w:color w:val="000000" w:themeColor="text1"/>
          <w:w w:val="105"/>
        </w:rPr>
        <w:t>the</w:t>
      </w:r>
      <w:r w:rsidRPr="00621D3C">
        <w:rPr>
          <w:color w:val="000000" w:themeColor="text1"/>
          <w:spacing w:val="14"/>
          <w:w w:val="105"/>
        </w:rPr>
        <w:t xml:space="preserve"> </w:t>
      </w:r>
      <w:r w:rsidRPr="00621D3C">
        <w:rPr>
          <w:color w:val="000000" w:themeColor="text1"/>
          <w:w w:val="105"/>
        </w:rPr>
        <w:t>direction</w:t>
      </w:r>
      <w:r w:rsidRPr="00621D3C">
        <w:rPr>
          <w:color w:val="000000" w:themeColor="text1"/>
          <w:spacing w:val="14"/>
          <w:w w:val="105"/>
        </w:rPr>
        <w:t xml:space="preserve"> </w:t>
      </w:r>
      <w:r w:rsidRPr="00621D3C">
        <w:rPr>
          <w:color w:val="000000" w:themeColor="text1"/>
          <w:w w:val="105"/>
        </w:rPr>
        <w:t>of</w:t>
      </w:r>
      <w:r w:rsidRPr="00621D3C">
        <w:rPr>
          <w:color w:val="000000" w:themeColor="text1"/>
          <w:spacing w:val="14"/>
          <w:w w:val="105"/>
        </w:rPr>
        <w:t xml:space="preserve"> </w:t>
      </w:r>
      <w:r w:rsidRPr="00621D3C">
        <w:rPr>
          <w:color w:val="000000" w:themeColor="text1"/>
          <w:w w:val="105"/>
        </w:rPr>
        <w:t>decreasing</w:t>
      </w:r>
      <w:r w:rsidRPr="00621D3C">
        <w:rPr>
          <w:color w:val="000000" w:themeColor="text1"/>
          <w:spacing w:val="13"/>
          <w:w w:val="105"/>
        </w:rPr>
        <w:t xml:space="preserve"> </w:t>
      </w:r>
      <w:proofErr w:type="gramStart"/>
      <w:r w:rsidRPr="00621D3C">
        <w:rPr>
          <w:i/>
          <w:color w:val="000000" w:themeColor="text1"/>
          <w:w w:val="105"/>
        </w:rPr>
        <w:t>U</w:t>
      </w:r>
      <w:r w:rsidRPr="00621D3C">
        <w:rPr>
          <w:i/>
          <w:color w:val="000000" w:themeColor="text1"/>
          <w:spacing w:val="-31"/>
          <w:w w:val="105"/>
        </w:rPr>
        <w:t xml:space="preserve"> </w:t>
      </w:r>
      <w:r w:rsidRPr="00621D3C">
        <w:rPr>
          <w:color w:val="000000" w:themeColor="text1"/>
          <w:w w:val="105"/>
        </w:rPr>
        <w:t>.</w:t>
      </w:r>
      <w:proofErr w:type="gramEnd"/>
    </w:p>
    <w:p w:rsidR="002A184C" w:rsidRPr="00621D3C" w:rsidRDefault="002A184C" w:rsidP="002A184C">
      <w:pPr>
        <w:spacing w:line="240" w:lineRule="auto"/>
        <w:jc w:val="both"/>
        <w:rPr>
          <w:rFonts w:ascii="Times New Roman" w:hAnsi="Times New Roman"/>
          <w:color w:val="000000" w:themeColor="text1"/>
          <w:sz w:val="24"/>
          <w:szCs w:val="24"/>
          <w:lang w:val="kk-KZ"/>
        </w:rPr>
      </w:pPr>
    </w:p>
    <w:p w:rsidR="002A184C" w:rsidRPr="00621D3C" w:rsidRDefault="002A184C" w:rsidP="002A184C">
      <w:pPr>
        <w:spacing w:line="240" w:lineRule="auto"/>
        <w:jc w:val="both"/>
        <w:rPr>
          <w:rFonts w:ascii="Times New Roman" w:hAnsi="Times New Roman"/>
          <w:b/>
          <w:color w:val="000000" w:themeColor="text1"/>
          <w:sz w:val="24"/>
          <w:szCs w:val="24"/>
          <w:lang w:val="en-US"/>
        </w:rPr>
      </w:pPr>
      <w:proofErr w:type="gramStart"/>
      <w:r w:rsidRPr="00621D3C">
        <w:rPr>
          <w:rFonts w:ascii="Times New Roman" w:hAnsi="Times New Roman"/>
          <w:b/>
          <w:color w:val="000000" w:themeColor="text1"/>
          <w:sz w:val="24"/>
          <w:szCs w:val="24"/>
          <w:lang w:val="en-US"/>
        </w:rPr>
        <w:lastRenderedPageBreak/>
        <w:t>Theme  2</w:t>
      </w:r>
      <w:proofErr w:type="gramEnd"/>
      <w:r w:rsidRPr="00621D3C">
        <w:rPr>
          <w:rFonts w:ascii="Times New Roman" w:hAnsi="Times New Roman"/>
          <w:b/>
          <w:color w:val="000000" w:themeColor="text1"/>
          <w:sz w:val="24"/>
          <w:szCs w:val="24"/>
          <w:lang w:val="en-US"/>
        </w:rPr>
        <w:t xml:space="preserve">. </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3 Gravitation</w:t>
      </w:r>
      <w:proofErr w:type="gramEnd"/>
      <w:r w:rsidRPr="00621D3C">
        <w:rPr>
          <w:rFonts w:ascii="Times New Roman" w:hAnsi="Times New Roman"/>
          <w:color w:val="000000" w:themeColor="text1"/>
          <w:sz w:val="24"/>
          <w:szCs w:val="24"/>
          <w:lang w:val="en-US"/>
        </w:rPr>
        <w:t xml:space="preserve">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3.1 Gravitational Force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3.2 Gravitational Potential </w:t>
      </w:r>
      <w:r w:rsidRPr="00621D3C">
        <w:rPr>
          <w:rFonts w:ascii="Times New Roman" w:hAnsi="Times New Roman"/>
          <w:color w:val="000000" w:themeColor="text1"/>
          <w:sz w:val="24"/>
          <w:szCs w:val="24"/>
          <w:lang w:val="en-US"/>
        </w:rPr>
        <w:tab/>
        <w:t xml:space="preserve">Dialogue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4 Dynamics of Systems of Particles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4.1 Newtonian Mechanical Concepts for Systems of Particles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4.2 Rocket Motion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4.3 Angular Momentum, Conservation of Angular Momentum, External and Internal Torques</w:t>
      </w:r>
      <w:r w:rsidRPr="00621D3C">
        <w:rPr>
          <w:rFonts w:ascii="Times New Roman" w:hAnsi="Times New Roman"/>
          <w:color w:val="000000" w:themeColor="text1"/>
          <w:sz w:val="24"/>
          <w:szCs w:val="24"/>
          <w:lang w:val="kk-KZ"/>
        </w:rPr>
        <w:t xml:space="preserve"> </w:t>
      </w:r>
      <w:r w:rsidRPr="00621D3C">
        <w:rPr>
          <w:rFonts w:ascii="Times New Roman" w:hAnsi="Times New Roman"/>
          <w:color w:val="000000" w:themeColor="text1"/>
          <w:sz w:val="24"/>
          <w:szCs w:val="24"/>
          <w:lang w:val="en-US"/>
        </w:rPr>
        <w:t>Role-playing games</w:t>
      </w:r>
    </w:p>
    <w:p w:rsidR="002A184C" w:rsidRPr="00621D3C" w:rsidRDefault="002A184C" w:rsidP="002A184C">
      <w:pPr>
        <w:spacing w:line="240" w:lineRule="auto"/>
        <w:jc w:val="both"/>
        <w:textAlignment w:val="baseline"/>
        <w:rPr>
          <w:rFonts w:ascii="Times New Roman" w:hAnsi="Times New Roman"/>
          <w:color w:val="000000" w:themeColor="text1"/>
          <w:sz w:val="24"/>
          <w:szCs w:val="24"/>
          <w:lang w:val="en-US"/>
        </w:rPr>
      </w:pPr>
      <w:r w:rsidRPr="00621D3C">
        <w:rPr>
          <w:rFonts w:ascii="Times New Roman" w:hAnsi="Times New Roman"/>
          <w:bCs/>
          <w:color w:val="000000" w:themeColor="text1"/>
          <w:sz w:val="24"/>
          <w:szCs w:val="24"/>
          <w:bdr w:val="none" w:sz="0" w:space="0" w:color="auto" w:frame="1"/>
          <w:lang w:val="en-US"/>
        </w:rPr>
        <w:t>Gravity</w:t>
      </w:r>
      <w:r w:rsidRPr="00621D3C">
        <w:rPr>
          <w:rFonts w:ascii="Times New Roman" w:hAnsi="Times New Roman"/>
          <w:color w:val="000000" w:themeColor="text1"/>
          <w:sz w:val="24"/>
          <w:szCs w:val="24"/>
          <w:lang w:val="en-US"/>
        </w:rPr>
        <w:t>  or </w:t>
      </w:r>
      <w:r w:rsidRPr="00621D3C">
        <w:rPr>
          <w:rFonts w:ascii="Times New Roman" w:hAnsi="Times New Roman"/>
          <w:bCs/>
          <w:color w:val="000000" w:themeColor="text1"/>
          <w:sz w:val="24"/>
          <w:szCs w:val="24"/>
          <w:bdr w:val="none" w:sz="0" w:space="0" w:color="auto" w:frame="1"/>
          <w:lang w:val="en-US"/>
        </w:rPr>
        <w:t>gravitation</w:t>
      </w:r>
      <w:r w:rsidRPr="00621D3C">
        <w:rPr>
          <w:rFonts w:ascii="Times New Roman" w:hAnsi="Times New Roman"/>
          <w:color w:val="000000" w:themeColor="text1"/>
          <w:sz w:val="24"/>
          <w:szCs w:val="24"/>
          <w:lang w:val="en-US"/>
        </w:rPr>
        <w:t>, is a </w:t>
      </w:r>
      <w:hyperlink r:id="rId38" w:tooltip="List of natural phenomena" w:history="1">
        <w:r w:rsidRPr="00621D3C">
          <w:rPr>
            <w:rFonts w:ascii="Times New Roman" w:hAnsi="Times New Roman"/>
            <w:color w:val="000000" w:themeColor="text1"/>
            <w:sz w:val="24"/>
            <w:szCs w:val="24"/>
            <w:bdr w:val="none" w:sz="0" w:space="0" w:color="auto" w:frame="1"/>
            <w:lang w:val="en-US"/>
          </w:rPr>
          <w:t>natural phenomenon</w:t>
        </w:r>
      </w:hyperlink>
      <w:r w:rsidRPr="00621D3C">
        <w:rPr>
          <w:rFonts w:ascii="Times New Roman" w:hAnsi="Times New Roman"/>
          <w:color w:val="000000" w:themeColor="text1"/>
          <w:sz w:val="24"/>
          <w:szCs w:val="24"/>
          <w:lang w:val="en-US"/>
        </w:rPr>
        <w:t> by which all things with </w:t>
      </w:r>
      <w:hyperlink r:id="rId39" w:tooltip="Mass" w:history="1">
        <w:r w:rsidRPr="00621D3C">
          <w:rPr>
            <w:rFonts w:ascii="Times New Roman" w:hAnsi="Times New Roman"/>
            <w:color w:val="000000" w:themeColor="text1"/>
            <w:sz w:val="24"/>
            <w:szCs w:val="24"/>
            <w:bdr w:val="none" w:sz="0" w:space="0" w:color="auto" w:frame="1"/>
            <w:lang w:val="en-US"/>
          </w:rPr>
          <w:t>mass</w:t>
        </w:r>
      </w:hyperlink>
      <w:r w:rsidRPr="00621D3C">
        <w:rPr>
          <w:rFonts w:ascii="Times New Roman" w:hAnsi="Times New Roman"/>
          <w:color w:val="000000" w:themeColor="text1"/>
          <w:sz w:val="24"/>
          <w:szCs w:val="24"/>
          <w:lang w:val="en-US"/>
        </w:rPr>
        <w:t> or </w:t>
      </w:r>
      <w:hyperlink r:id="rId40" w:tooltip="Energy" w:history="1">
        <w:r w:rsidRPr="00621D3C">
          <w:rPr>
            <w:rFonts w:ascii="Times New Roman" w:hAnsi="Times New Roman"/>
            <w:color w:val="000000" w:themeColor="text1"/>
            <w:sz w:val="24"/>
            <w:szCs w:val="24"/>
            <w:bdr w:val="none" w:sz="0" w:space="0" w:color="auto" w:frame="1"/>
            <w:lang w:val="en-US"/>
          </w:rPr>
          <w:t>energy</w:t>
        </w:r>
      </w:hyperlink>
      <w:r w:rsidRPr="00621D3C">
        <w:rPr>
          <w:rFonts w:ascii="Times New Roman" w:hAnsi="Times New Roman"/>
          <w:color w:val="000000" w:themeColor="text1"/>
          <w:sz w:val="24"/>
          <w:szCs w:val="24"/>
          <w:lang w:val="en-US"/>
        </w:rPr>
        <w:t>—including </w:t>
      </w:r>
      <w:hyperlink r:id="rId41" w:tooltip="Planet" w:history="1">
        <w:r w:rsidRPr="00621D3C">
          <w:rPr>
            <w:rFonts w:ascii="Times New Roman" w:hAnsi="Times New Roman"/>
            <w:color w:val="000000" w:themeColor="text1"/>
            <w:sz w:val="24"/>
            <w:szCs w:val="24"/>
            <w:bdr w:val="none" w:sz="0" w:space="0" w:color="auto" w:frame="1"/>
            <w:lang w:val="en-US"/>
          </w:rPr>
          <w:t>planets</w:t>
        </w:r>
      </w:hyperlink>
      <w:r w:rsidRPr="00621D3C">
        <w:rPr>
          <w:rFonts w:ascii="Times New Roman" w:hAnsi="Times New Roman"/>
          <w:color w:val="000000" w:themeColor="text1"/>
          <w:sz w:val="24"/>
          <w:szCs w:val="24"/>
          <w:lang w:val="en-US"/>
        </w:rPr>
        <w:t>, </w:t>
      </w:r>
      <w:hyperlink r:id="rId42" w:tooltip="Star" w:history="1">
        <w:r w:rsidRPr="00621D3C">
          <w:rPr>
            <w:rFonts w:ascii="Times New Roman" w:hAnsi="Times New Roman"/>
            <w:color w:val="000000" w:themeColor="text1"/>
            <w:sz w:val="24"/>
            <w:szCs w:val="24"/>
            <w:bdr w:val="none" w:sz="0" w:space="0" w:color="auto" w:frame="1"/>
            <w:lang w:val="en-US"/>
          </w:rPr>
          <w:t>stars</w:t>
        </w:r>
      </w:hyperlink>
      <w:r w:rsidRPr="00621D3C">
        <w:rPr>
          <w:rFonts w:ascii="Times New Roman" w:hAnsi="Times New Roman"/>
          <w:color w:val="000000" w:themeColor="text1"/>
          <w:sz w:val="24"/>
          <w:szCs w:val="24"/>
          <w:lang w:val="en-US"/>
        </w:rPr>
        <w:t>, </w:t>
      </w:r>
      <w:hyperlink r:id="rId43" w:tooltip="Galaxy" w:history="1">
        <w:r w:rsidRPr="00621D3C">
          <w:rPr>
            <w:rFonts w:ascii="Times New Roman" w:hAnsi="Times New Roman"/>
            <w:color w:val="000000" w:themeColor="text1"/>
            <w:sz w:val="24"/>
            <w:szCs w:val="24"/>
            <w:bdr w:val="none" w:sz="0" w:space="0" w:color="auto" w:frame="1"/>
            <w:lang w:val="en-US"/>
          </w:rPr>
          <w:t>galaxies</w:t>
        </w:r>
      </w:hyperlink>
      <w:r w:rsidRPr="00621D3C">
        <w:rPr>
          <w:rFonts w:ascii="Times New Roman" w:hAnsi="Times New Roman"/>
          <w:color w:val="000000" w:themeColor="text1"/>
          <w:sz w:val="24"/>
          <w:szCs w:val="24"/>
          <w:lang w:val="en-US"/>
        </w:rPr>
        <w:t>, and even </w:t>
      </w:r>
      <w:hyperlink r:id="rId44" w:tooltip="Electromagnetic radiation" w:history="1">
        <w:r w:rsidRPr="00621D3C">
          <w:rPr>
            <w:rFonts w:ascii="Times New Roman" w:hAnsi="Times New Roman"/>
            <w:color w:val="000000" w:themeColor="text1"/>
            <w:sz w:val="24"/>
            <w:szCs w:val="24"/>
            <w:bdr w:val="none" w:sz="0" w:space="0" w:color="auto" w:frame="1"/>
            <w:lang w:val="en-US"/>
          </w:rPr>
          <w:t>light</w:t>
        </w:r>
      </w:hyperlink>
      <w:hyperlink r:id="rId45" w:anchor="cite_note-Comins-2" w:history="1">
        <w:r w:rsidRPr="00621D3C">
          <w:rPr>
            <w:rFonts w:ascii="Times New Roman" w:hAnsi="Times New Roman"/>
            <w:color w:val="000000" w:themeColor="text1"/>
            <w:sz w:val="24"/>
            <w:szCs w:val="24"/>
            <w:bdr w:val="none" w:sz="0" w:space="0" w:color="auto" w:frame="1"/>
            <w:lang w:val="en-US"/>
          </w:rPr>
          <w:t>]</w:t>
        </w:r>
      </w:hyperlink>
      <w:r w:rsidRPr="00621D3C">
        <w:rPr>
          <w:rFonts w:ascii="Times New Roman" w:hAnsi="Times New Roman"/>
          <w:color w:val="000000" w:themeColor="text1"/>
          <w:sz w:val="24"/>
          <w:szCs w:val="24"/>
          <w:lang w:val="en-US"/>
        </w:rPr>
        <w:t>—are attracted to (or </w:t>
      </w:r>
      <w:r w:rsidRPr="00621D3C">
        <w:rPr>
          <w:rFonts w:ascii="Times New Roman" w:hAnsi="Times New Roman"/>
          <w:i/>
          <w:iCs/>
          <w:color w:val="000000" w:themeColor="text1"/>
          <w:sz w:val="24"/>
          <w:szCs w:val="24"/>
          <w:bdr w:val="none" w:sz="0" w:space="0" w:color="auto" w:frame="1"/>
          <w:lang w:val="en-US"/>
        </w:rPr>
        <w:t>gravitate</w:t>
      </w:r>
      <w:r w:rsidRPr="00621D3C">
        <w:rPr>
          <w:rFonts w:ascii="Times New Roman" w:hAnsi="Times New Roman"/>
          <w:color w:val="000000" w:themeColor="text1"/>
          <w:sz w:val="24"/>
          <w:szCs w:val="24"/>
          <w:lang w:val="en-US"/>
        </w:rPr>
        <w:t> toward) one another. </w:t>
      </w:r>
      <w:hyperlink r:id="rId46" w:tooltip="Gravity of Earth" w:history="1">
        <w:r w:rsidRPr="00621D3C">
          <w:rPr>
            <w:rFonts w:ascii="Times New Roman" w:hAnsi="Times New Roman"/>
            <w:color w:val="000000" w:themeColor="text1"/>
            <w:sz w:val="24"/>
            <w:szCs w:val="24"/>
            <w:bdr w:val="none" w:sz="0" w:space="0" w:color="auto" w:frame="1"/>
            <w:lang w:val="en-US"/>
          </w:rPr>
          <w:t>On Earth</w:t>
        </w:r>
      </w:hyperlink>
      <w:r w:rsidRPr="00621D3C">
        <w:rPr>
          <w:rFonts w:ascii="Times New Roman" w:hAnsi="Times New Roman"/>
          <w:color w:val="000000" w:themeColor="text1"/>
          <w:sz w:val="24"/>
          <w:szCs w:val="24"/>
          <w:lang w:val="en-US"/>
        </w:rPr>
        <w:t>, gravity gives </w:t>
      </w:r>
      <w:hyperlink r:id="rId47" w:tooltip="Weight" w:history="1">
        <w:r w:rsidRPr="00621D3C">
          <w:rPr>
            <w:rFonts w:ascii="Times New Roman" w:hAnsi="Times New Roman"/>
            <w:color w:val="000000" w:themeColor="text1"/>
            <w:sz w:val="24"/>
            <w:szCs w:val="24"/>
            <w:bdr w:val="none" w:sz="0" w:space="0" w:color="auto" w:frame="1"/>
            <w:lang w:val="en-US"/>
          </w:rPr>
          <w:t>weight</w:t>
        </w:r>
      </w:hyperlink>
      <w:r w:rsidRPr="00621D3C">
        <w:rPr>
          <w:rFonts w:ascii="Times New Roman" w:hAnsi="Times New Roman"/>
          <w:color w:val="000000" w:themeColor="text1"/>
          <w:sz w:val="24"/>
          <w:szCs w:val="24"/>
          <w:lang w:val="en-US"/>
        </w:rPr>
        <w:t> to </w:t>
      </w:r>
      <w:hyperlink r:id="rId48" w:tooltip="Physical object" w:history="1">
        <w:r w:rsidRPr="00621D3C">
          <w:rPr>
            <w:rFonts w:ascii="Times New Roman" w:hAnsi="Times New Roman"/>
            <w:color w:val="000000" w:themeColor="text1"/>
            <w:sz w:val="24"/>
            <w:szCs w:val="24"/>
            <w:bdr w:val="none" w:sz="0" w:space="0" w:color="auto" w:frame="1"/>
            <w:lang w:val="en-US"/>
          </w:rPr>
          <w:t>physical objects</w:t>
        </w:r>
      </w:hyperlink>
      <w:r w:rsidRPr="00621D3C">
        <w:rPr>
          <w:rFonts w:ascii="Times New Roman" w:hAnsi="Times New Roman"/>
          <w:color w:val="000000" w:themeColor="text1"/>
          <w:sz w:val="24"/>
          <w:szCs w:val="24"/>
          <w:lang w:val="en-US"/>
        </w:rPr>
        <w:t>, and the </w:t>
      </w:r>
      <w:hyperlink r:id="rId49" w:tooltip="Gravitation of the Moon" w:history="1">
        <w:r w:rsidRPr="00621D3C">
          <w:rPr>
            <w:rFonts w:ascii="Times New Roman" w:hAnsi="Times New Roman"/>
            <w:color w:val="000000" w:themeColor="text1"/>
            <w:sz w:val="24"/>
            <w:szCs w:val="24"/>
            <w:bdr w:val="none" w:sz="0" w:space="0" w:color="auto" w:frame="1"/>
            <w:lang w:val="en-US"/>
          </w:rPr>
          <w:t>Moon's gravity</w:t>
        </w:r>
      </w:hyperlink>
      <w:r w:rsidRPr="00621D3C">
        <w:rPr>
          <w:rFonts w:ascii="Times New Roman" w:hAnsi="Times New Roman"/>
          <w:color w:val="000000" w:themeColor="text1"/>
          <w:sz w:val="24"/>
          <w:szCs w:val="24"/>
          <w:lang w:val="en-US"/>
        </w:rPr>
        <w:t> causes the </w:t>
      </w:r>
      <w:hyperlink r:id="rId50" w:tooltip="Tide" w:history="1">
        <w:r w:rsidRPr="00621D3C">
          <w:rPr>
            <w:rFonts w:ascii="Times New Roman" w:hAnsi="Times New Roman"/>
            <w:color w:val="000000" w:themeColor="text1"/>
            <w:sz w:val="24"/>
            <w:szCs w:val="24"/>
            <w:bdr w:val="none" w:sz="0" w:space="0" w:color="auto" w:frame="1"/>
            <w:lang w:val="en-US"/>
          </w:rPr>
          <w:t>tides</w:t>
        </w:r>
      </w:hyperlink>
      <w:r w:rsidRPr="00621D3C">
        <w:rPr>
          <w:rFonts w:ascii="Times New Roman" w:hAnsi="Times New Roman"/>
          <w:color w:val="000000" w:themeColor="text1"/>
          <w:sz w:val="24"/>
          <w:szCs w:val="24"/>
          <w:lang w:val="en-US"/>
        </w:rPr>
        <w:t> of the oceans. The gravitational attraction of the original gaseous matter present in the </w:t>
      </w:r>
      <w:hyperlink r:id="rId51" w:tooltip="Universe" w:history="1">
        <w:r w:rsidRPr="00621D3C">
          <w:rPr>
            <w:rFonts w:ascii="Times New Roman" w:hAnsi="Times New Roman"/>
            <w:color w:val="000000" w:themeColor="text1"/>
            <w:sz w:val="24"/>
            <w:szCs w:val="24"/>
            <w:bdr w:val="none" w:sz="0" w:space="0" w:color="auto" w:frame="1"/>
            <w:lang w:val="en-US"/>
          </w:rPr>
          <w:t>Universe</w:t>
        </w:r>
      </w:hyperlink>
      <w:r w:rsidRPr="00621D3C">
        <w:rPr>
          <w:rFonts w:ascii="Times New Roman" w:hAnsi="Times New Roman"/>
          <w:color w:val="000000" w:themeColor="text1"/>
          <w:sz w:val="24"/>
          <w:szCs w:val="24"/>
          <w:lang w:val="en-US"/>
        </w:rPr>
        <w:t> caused it to begin </w:t>
      </w:r>
      <w:hyperlink r:id="rId52" w:tooltip="Coalescence (physics)" w:history="1">
        <w:r w:rsidRPr="00621D3C">
          <w:rPr>
            <w:rFonts w:ascii="Times New Roman" w:hAnsi="Times New Roman"/>
            <w:color w:val="000000" w:themeColor="text1"/>
            <w:sz w:val="24"/>
            <w:szCs w:val="24"/>
            <w:bdr w:val="none" w:sz="0" w:space="0" w:color="auto" w:frame="1"/>
            <w:lang w:val="en-US"/>
          </w:rPr>
          <w:t>coalescing</w:t>
        </w:r>
      </w:hyperlink>
      <w:r w:rsidRPr="00621D3C">
        <w:rPr>
          <w:rFonts w:ascii="Times New Roman" w:hAnsi="Times New Roman"/>
          <w:color w:val="000000" w:themeColor="text1"/>
          <w:sz w:val="24"/>
          <w:szCs w:val="24"/>
          <w:lang w:val="en-US"/>
        </w:rPr>
        <w:t> and </w:t>
      </w:r>
      <w:hyperlink r:id="rId53" w:tooltip="Star formation" w:history="1">
        <w:r w:rsidRPr="00621D3C">
          <w:rPr>
            <w:rFonts w:ascii="Times New Roman" w:hAnsi="Times New Roman"/>
            <w:color w:val="000000" w:themeColor="text1"/>
            <w:sz w:val="24"/>
            <w:szCs w:val="24"/>
            <w:bdr w:val="none" w:sz="0" w:space="0" w:color="auto" w:frame="1"/>
            <w:lang w:val="en-US"/>
          </w:rPr>
          <w:t>forming stars</w:t>
        </w:r>
      </w:hyperlink>
      <w:r w:rsidRPr="00621D3C">
        <w:rPr>
          <w:rFonts w:ascii="Times New Roman" w:hAnsi="Times New Roman"/>
          <w:color w:val="000000" w:themeColor="text1"/>
          <w:sz w:val="24"/>
          <w:szCs w:val="24"/>
          <w:lang w:val="en-US"/>
        </w:rPr>
        <w:t> and caused the stars to group together into galaxies, so gravity is responsible for many of the large-scale structures in the Universe. Gravity has an infinite range, although its effects become weaker as objects get farther away.</w:t>
      </w:r>
    </w:p>
    <w:p w:rsidR="002A184C" w:rsidRPr="00621D3C" w:rsidRDefault="002A184C" w:rsidP="002A184C">
      <w:pPr>
        <w:spacing w:line="240" w:lineRule="auto"/>
        <w:jc w:val="both"/>
        <w:textAlignment w:val="baseline"/>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Gravity is most accurately described by the </w:t>
      </w:r>
      <w:hyperlink r:id="rId54" w:tooltip="General relativity" w:history="1">
        <w:r w:rsidRPr="00621D3C">
          <w:rPr>
            <w:rFonts w:ascii="Times New Roman" w:hAnsi="Times New Roman"/>
            <w:color w:val="000000" w:themeColor="text1"/>
            <w:sz w:val="24"/>
            <w:szCs w:val="24"/>
            <w:bdr w:val="none" w:sz="0" w:space="0" w:color="auto" w:frame="1"/>
            <w:lang w:val="en-US"/>
          </w:rPr>
          <w:t>general theory of relativity</w:t>
        </w:r>
      </w:hyperlink>
      <w:r w:rsidRPr="00621D3C">
        <w:rPr>
          <w:rFonts w:ascii="Times New Roman" w:hAnsi="Times New Roman"/>
          <w:color w:val="000000" w:themeColor="text1"/>
          <w:sz w:val="24"/>
          <w:szCs w:val="24"/>
          <w:lang w:val="en-US"/>
        </w:rPr>
        <w:t> (proposed by </w:t>
      </w:r>
      <w:hyperlink r:id="rId55" w:tooltip="Albert Einstein" w:history="1">
        <w:r w:rsidRPr="00621D3C">
          <w:rPr>
            <w:rFonts w:ascii="Times New Roman" w:hAnsi="Times New Roman"/>
            <w:color w:val="000000" w:themeColor="text1"/>
            <w:sz w:val="24"/>
            <w:szCs w:val="24"/>
            <w:bdr w:val="none" w:sz="0" w:space="0" w:color="auto" w:frame="1"/>
            <w:lang w:val="en-US"/>
          </w:rPr>
          <w:t>Albert Einstein</w:t>
        </w:r>
      </w:hyperlink>
      <w:r w:rsidRPr="00621D3C">
        <w:rPr>
          <w:rFonts w:ascii="Times New Roman" w:hAnsi="Times New Roman"/>
          <w:color w:val="000000" w:themeColor="text1"/>
          <w:sz w:val="24"/>
          <w:szCs w:val="24"/>
          <w:lang w:val="en-US"/>
        </w:rPr>
        <w:t> in 1915), which describes gravity not as a force, but as a consequence of masses moving along </w:t>
      </w:r>
      <w:hyperlink r:id="rId56" w:tooltip="Geodesic" w:history="1">
        <w:r w:rsidRPr="00621D3C">
          <w:rPr>
            <w:rFonts w:ascii="Times New Roman" w:hAnsi="Times New Roman"/>
            <w:color w:val="000000" w:themeColor="text1"/>
            <w:sz w:val="24"/>
            <w:szCs w:val="24"/>
            <w:bdr w:val="none" w:sz="0" w:space="0" w:color="auto" w:frame="1"/>
            <w:lang w:val="en-US"/>
          </w:rPr>
          <w:t>geodesic</w:t>
        </w:r>
      </w:hyperlink>
      <w:r w:rsidRPr="00621D3C">
        <w:rPr>
          <w:rFonts w:ascii="Times New Roman" w:hAnsi="Times New Roman"/>
          <w:color w:val="000000" w:themeColor="text1"/>
          <w:sz w:val="24"/>
          <w:szCs w:val="24"/>
          <w:lang w:val="en-US"/>
        </w:rPr>
        <w:t> lines in a curved </w:t>
      </w:r>
      <w:hyperlink r:id="rId57" w:tooltip="Spacetime" w:history="1">
        <w:r w:rsidRPr="00621D3C">
          <w:rPr>
            <w:rFonts w:ascii="Times New Roman" w:hAnsi="Times New Roman"/>
            <w:color w:val="000000" w:themeColor="text1"/>
            <w:sz w:val="24"/>
            <w:szCs w:val="24"/>
            <w:bdr w:val="none" w:sz="0" w:space="0" w:color="auto" w:frame="1"/>
            <w:lang w:val="en-US"/>
          </w:rPr>
          <w:t>spacetime</w:t>
        </w:r>
      </w:hyperlink>
      <w:r w:rsidRPr="00621D3C">
        <w:rPr>
          <w:rFonts w:ascii="Times New Roman" w:hAnsi="Times New Roman"/>
          <w:color w:val="000000" w:themeColor="text1"/>
          <w:sz w:val="24"/>
          <w:szCs w:val="24"/>
          <w:lang w:val="en-US"/>
        </w:rPr>
        <w:t> caused by the uneven distribution of mass. The most extreme example of this curvature of spacetime is a </w:t>
      </w:r>
      <w:hyperlink r:id="rId58" w:tooltip="Black hole" w:history="1">
        <w:r w:rsidRPr="00621D3C">
          <w:rPr>
            <w:rFonts w:ascii="Times New Roman" w:hAnsi="Times New Roman"/>
            <w:color w:val="000000" w:themeColor="text1"/>
            <w:sz w:val="24"/>
            <w:szCs w:val="24"/>
            <w:bdr w:val="none" w:sz="0" w:space="0" w:color="auto" w:frame="1"/>
            <w:lang w:val="en-US"/>
          </w:rPr>
          <w:t>black hole</w:t>
        </w:r>
      </w:hyperlink>
      <w:r w:rsidRPr="00621D3C">
        <w:rPr>
          <w:rFonts w:ascii="Times New Roman" w:hAnsi="Times New Roman"/>
          <w:color w:val="000000" w:themeColor="text1"/>
          <w:sz w:val="24"/>
          <w:szCs w:val="24"/>
          <w:lang w:val="en-US"/>
        </w:rPr>
        <w:t>, from which nothing—not even light—can escape once past the black hole's </w:t>
      </w:r>
      <w:hyperlink r:id="rId59" w:tooltip="Event horizon" w:history="1">
        <w:r w:rsidRPr="00621D3C">
          <w:rPr>
            <w:rFonts w:ascii="Times New Roman" w:hAnsi="Times New Roman"/>
            <w:color w:val="000000" w:themeColor="text1"/>
            <w:sz w:val="24"/>
            <w:szCs w:val="24"/>
            <w:bdr w:val="none" w:sz="0" w:space="0" w:color="auto" w:frame="1"/>
            <w:lang w:val="en-US"/>
          </w:rPr>
          <w:t>event horizon</w:t>
        </w:r>
      </w:hyperlink>
      <w:r w:rsidRPr="00621D3C">
        <w:rPr>
          <w:rFonts w:ascii="Times New Roman" w:hAnsi="Times New Roman"/>
          <w:color w:val="000000" w:themeColor="text1"/>
          <w:sz w:val="24"/>
          <w:szCs w:val="24"/>
          <w:lang w:val="en-US"/>
        </w:rPr>
        <w:t>.</w:t>
      </w:r>
      <w:hyperlink r:id="rId60" w:anchor="cite_note-3" w:history="1">
        <w:r w:rsidRPr="00621D3C">
          <w:rPr>
            <w:rFonts w:ascii="Times New Roman" w:hAnsi="Times New Roman"/>
            <w:color w:val="000000" w:themeColor="text1"/>
            <w:sz w:val="24"/>
            <w:szCs w:val="24"/>
            <w:bdr w:val="none" w:sz="0" w:space="0" w:color="auto" w:frame="1"/>
            <w:lang w:val="en-US"/>
          </w:rPr>
          <w:t>[3]</w:t>
        </w:r>
      </w:hyperlink>
      <w:r w:rsidRPr="00621D3C">
        <w:rPr>
          <w:rFonts w:ascii="Times New Roman" w:hAnsi="Times New Roman"/>
          <w:color w:val="000000" w:themeColor="text1"/>
          <w:sz w:val="24"/>
          <w:szCs w:val="24"/>
          <w:lang w:val="en-US"/>
        </w:rPr>
        <w:t>However, for most applications, gravity is well approximated by </w:t>
      </w:r>
      <w:hyperlink r:id="rId61" w:tooltip="Newton's law of universal gravitation" w:history="1">
        <w:r w:rsidRPr="00621D3C">
          <w:rPr>
            <w:rFonts w:ascii="Times New Roman" w:hAnsi="Times New Roman"/>
            <w:color w:val="000000" w:themeColor="text1"/>
            <w:sz w:val="24"/>
            <w:szCs w:val="24"/>
            <w:bdr w:val="none" w:sz="0" w:space="0" w:color="auto" w:frame="1"/>
            <w:lang w:val="en-US"/>
          </w:rPr>
          <w:t>Newton's law of universal gravitation</w:t>
        </w:r>
      </w:hyperlink>
      <w:r w:rsidRPr="00621D3C">
        <w:rPr>
          <w:rFonts w:ascii="Times New Roman" w:hAnsi="Times New Roman"/>
          <w:color w:val="000000" w:themeColor="text1"/>
          <w:sz w:val="24"/>
          <w:szCs w:val="24"/>
          <w:lang w:val="en-US"/>
        </w:rPr>
        <w:t>, which describes gravity as a </w:t>
      </w:r>
      <w:hyperlink r:id="rId62" w:tooltip="Force" w:history="1">
        <w:r w:rsidRPr="00621D3C">
          <w:rPr>
            <w:rFonts w:ascii="Times New Roman" w:hAnsi="Times New Roman"/>
            <w:color w:val="000000" w:themeColor="text1"/>
            <w:sz w:val="24"/>
            <w:szCs w:val="24"/>
            <w:bdr w:val="none" w:sz="0" w:space="0" w:color="auto" w:frame="1"/>
            <w:lang w:val="en-US"/>
          </w:rPr>
          <w:t>force</w:t>
        </w:r>
      </w:hyperlink>
      <w:r w:rsidRPr="00621D3C">
        <w:rPr>
          <w:rFonts w:ascii="Times New Roman" w:hAnsi="Times New Roman"/>
          <w:color w:val="000000" w:themeColor="text1"/>
          <w:sz w:val="24"/>
          <w:szCs w:val="24"/>
          <w:bdr w:val="none" w:sz="0" w:space="0" w:color="auto" w:frame="1"/>
          <w:lang w:val="kk-KZ"/>
        </w:rPr>
        <w:t xml:space="preserve"> </w:t>
      </w:r>
      <w:r w:rsidRPr="00621D3C">
        <w:rPr>
          <w:rFonts w:ascii="Times New Roman" w:hAnsi="Times New Roman"/>
          <w:color w:val="000000" w:themeColor="text1"/>
          <w:sz w:val="24"/>
          <w:szCs w:val="24"/>
          <w:lang w:val="en-US"/>
        </w:rPr>
        <w:t>causing any two bodies to be attracted toward each other, with magnitude </w:t>
      </w:r>
      <w:hyperlink r:id="rId63" w:tooltip="Proportionality (mathematics)" w:history="1">
        <w:r w:rsidRPr="00621D3C">
          <w:rPr>
            <w:rFonts w:ascii="Times New Roman" w:hAnsi="Times New Roman"/>
            <w:color w:val="000000" w:themeColor="text1"/>
            <w:sz w:val="24"/>
            <w:szCs w:val="24"/>
            <w:bdr w:val="none" w:sz="0" w:space="0" w:color="auto" w:frame="1"/>
            <w:lang w:val="en-US"/>
          </w:rPr>
          <w:t>proportional</w:t>
        </w:r>
      </w:hyperlink>
      <w:r w:rsidRPr="00621D3C">
        <w:rPr>
          <w:rFonts w:ascii="Times New Roman" w:hAnsi="Times New Roman"/>
          <w:color w:val="000000" w:themeColor="text1"/>
          <w:sz w:val="24"/>
          <w:szCs w:val="24"/>
          <w:lang w:val="en-US"/>
        </w:rPr>
        <w:t> to the product of their masses and </w:t>
      </w:r>
      <w:hyperlink r:id="rId64" w:tooltip="Inversely proportional" w:history="1">
        <w:r w:rsidRPr="00621D3C">
          <w:rPr>
            <w:rFonts w:ascii="Times New Roman" w:hAnsi="Times New Roman"/>
            <w:color w:val="000000" w:themeColor="text1"/>
            <w:sz w:val="24"/>
            <w:szCs w:val="24"/>
            <w:bdr w:val="none" w:sz="0" w:space="0" w:color="auto" w:frame="1"/>
            <w:lang w:val="en-US"/>
          </w:rPr>
          <w:t>inversely proportional</w:t>
        </w:r>
      </w:hyperlink>
      <w:r w:rsidRPr="00621D3C">
        <w:rPr>
          <w:rFonts w:ascii="Times New Roman" w:hAnsi="Times New Roman"/>
          <w:color w:val="000000" w:themeColor="text1"/>
          <w:sz w:val="24"/>
          <w:szCs w:val="24"/>
          <w:lang w:val="en-US"/>
        </w:rPr>
        <w:t> to the </w:t>
      </w:r>
      <w:hyperlink r:id="rId65" w:tooltip="Square (algebra)" w:history="1">
        <w:r w:rsidRPr="00621D3C">
          <w:rPr>
            <w:rFonts w:ascii="Times New Roman" w:hAnsi="Times New Roman"/>
            <w:color w:val="000000" w:themeColor="text1"/>
            <w:sz w:val="24"/>
            <w:szCs w:val="24"/>
            <w:bdr w:val="none" w:sz="0" w:space="0" w:color="auto" w:frame="1"/>
            <w:lang w:val="en-US"/>
          </w:rPr>
          <w:t>square</w:t>
        </w:r>
      </w:hyperlink>
      <w:r w:rsidRPr="00621D3C">
        <w:rPr>
          <w:rFonts w:ascii="Times New Roman" w:hAnsi="Times New Roman"/>
          <w:color w:val="000000" w:themeColor="text1"/>
          <w:sz w:val="24"/>
          <w:szCs w:val="24"/>
          <w:lang w:val="en-US"/>
        </w:rPr>
        <w:t> of the </w:t>
      </w:r>
      <w:hyperlink r:id="rId66" w:tooltip="Distance" w:history="1">
        <w:r w:rsidRPr="00621D3C">
          <w:rPr>
            <w:rFonts w:ascii="Times New Roman" w:hAnsi="Times New Roman"/>
            <w:color w:val="000000" w:themeColor="text1"/>
            <w:sz w:val="24"/>
            <w:szCs w:val="24"/>
            <w:bdr w:val="none" w:sz="0" w:space="0" w:color="auto" w:frame="1"/>
            <w:lang w:val="en-US"/>
          </w:rPr>
          <w:t>distance</w:t>
        </w:r>
      </w:hyperlink>
      <w:r w:rsidRPr="00621D3C">
        <w:rPr>
          <w:rFonts w:ascii="Times New Roman" w:hAnsi="Times New Roman"/>
          <w:color w:val="000000" w:themeColor="text1"/>
          <w:sz w:val="24"/>
          <w:szCs w:val="24"/>
          <w:bdr w:val="none" w:sz="0" w:space="0" w:color="auto" w:frame="1"/>
          <w:lang w:val="kk-KZ"/>
        </w:rPr>
        <w:t xml:space="preserve"> </w:t>
      </w:r>
      <w:r w:rsidRPr="00621D3C">
        <w:rPr>
          <w:rFonts w:ascii="Times New Roman" w:hAnsi="Times New Roman"/>
          <w:color w:val="000000" w:themeColor="text1"/>
          <w:sz w:val="24"/>
          <w:szCs w:val="24"/>
          <w:lang w:val="en-US"/>
        </w:rPr>
        <w:t>between them.</w:t>
      </w:r>
    </w:p>
    <w:p w:rsidR="002A184C" w:rsidRPr="00621D3C" w:rsidRDefault="002A184C" w:rsidP="002A184C">
      <w:pPr>
        <w:spacing w:line="240" w:lineRule="auto"/>
        <w:jc w:val="both"/>
        <w:textAlignment w:val="baseline"/>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Gravity is the weakest of the four </w:t>
      </w:r>
      <w:hyperlink r:id="rId67" w:tooltip="Fundamental interaction" w:history="1">
        <w:r w:rsidRPr="00621D3C">
          <w:rPr>
            <w:rFonts w:ascii="Times New Roman" w:hAnsi="Times New Roman"/>
            <w:color w:val="000000" w:themeColor="text1"/>
            <w:sz w:val="24"/>
            <w:szCs w:val="24"/>
            <w:bdr w:val="none" w:sz="0" w:space="0" w:color="auto" w:frame="1"/>
            <w:lang w:val="en-US"/>
          </w:rPr>
          <w:t>fundamental interactions</w:t>
        </w:r>
      </w:hyperlink>
      <w:r w:rsidRPr="00621D3C">
        <w:rPr>
          <w:rFonts w:ascii="Times New Roman" w:hAnsi="Times New Roman"/>
          <w:color w:val="000000" w:themeColor="text1"/>
          <w:sz w:val="24"/>
          <w:szCs w:val="24"/>
          <w:lang w:val="en-US"/>
        </w:rPr>
        <w:t> of physics, approximately 10</w:t>
      </w:r>
      <w:r w:rsidRPr="00621D3C">
        <w:rPr>
          <w:rFonts w:ascii="Times New Roman" w:hAnsi="Times New Roman"/>
          <w:color w:val="000000" w:themeColor="text1"/>
          <w:sz w:val="24"/>
          <w:szCs w:val="24"/>
          <w:bdr w:val="none" w:sz="0" w:space="0" w:color="auto" w:frame="1"/>
          <w:vertAlign w:val="superscript"/>
          <w:lang w:val="en-US"/>
        </w:rPr>
        <w:t>38</w:t>
      </w:r>
      <w:r w:rsidRPr="00621D3C">
        <w:rPr>
          <w:rFonts w:ascii="Times New Roman" w:hAnsi="Times New Roman"/>
          <w:color w:val="000000" w:themeColor="text1"/>
          <w:sz w:val="24"/>
          <w:szCs w:val="24"/>
          <w:lang w:val="en-US"/>
        </w:rPr>
        <w:t>times weaker than the </w:t>
      </w:r>
      <w:hyperlink r:id="rId68" w:tooltip="Strong interaction" w:history="1">
        <w:r w:rsidRPr="00621D3C">
          <w:rPr>
            <w:rFonts w:ascii="Times New Roman" w:hAnsi="Times New Roman"/>
            <w:color w:val="000000" w:themeColor="text1"/>
            <w:sz w:val="24"/>
            <w:szCs w:val="24"/>
            <w:bdr w:val="none" w:sz="0" w:space="0" w:color="auto" w:frame="1"/>
            <w:lang w:val="en-US"/>
          </w:rPr>
          <w:t>strong interaction</w:t>
        </w:r>
      </w:hyperlink>
      <w:r w:rsidRPr="00621D3C">
        <w:rPr>
          <w:rFonts w:ascii="Times New Roman" w:hAnsi="Times New Roman"/>
          <w:color w:val="000000" w:themeColor="text1"/>
          <w:sz w:val="24"/>
          <w:szCs w:val="24"/>
          <w:lang w:val="en-US"/>
        </w:rPr>
        <w:t>, 10</w:t>
      </w:r>
      <w:r w:rsidRPr="00621D3C">
        <w:rPr>
          <w:rFonts w:ascii="Times New Roman" w:hAnsi="Times New Roman"/>
          <w:color w:val="000000" w:themeColor="text1"/>
          <w:sz w:val="24"/>
          <w:szCs w:val="24"/>
          <w:bdr w:val="none" w:sz="0" w:space="0" w:color="auto" w:frame="1"/>
          <w:vertAlign w:val="superscript"/>
          <w:lang w:val="en-US"/>
        </w:rPr>
        <w:t>36</w:t>
      </w:r>
      <w:r w:rsidRPr="00621D3C">
        <w:rPr>
          <w:rFonts w:ascii="Times New Roman" w:hAnsi="Times New Roman"/>
          <w:color w:val="000000" w:themeColor="text1"/>
          <w:sz w:val="24"/>
          <w:szCs w:val="24"/>
          <w:lang w:val="en-US"/>
        </w:rPr>
        <w:t>times weaker than the </w:t>
      </w:r>
      <w:hyperlink r:id="rId69" w:tooltip="Electromagnetic force" w:history="1">
        <w:r w:rsidRPr="00621D3C">
          <w:rPr>
            <w:rFonts w:ascii="Times New Roman" w:hAnsi="Times New Roman"/>
            <w:color w:val="000000" w:themeColor="text1"/>
            <w:sz w:val="24"/>
            <w:szCs w:val="24"/>
            <w:bdr w:val="none" w:sz="0" w:space="0" w:color="auto" w:frame="1"/>
            <w:lang w:val="en-US"/>
          </w:rPr>
          <w:t>electromagnetic force</w:t>
        </w:r>
      </w:hyperlink>
      <w:r w:rsidRPr="00621D3C">
        <w:rPr>
          <w:rFonts w:ascii="Times New Roman" w:hAnsi="Times New Roman"/>
          <w:color w:val="000000" w:themeColor="text1"/>
          <w:sz w:val="24"/>
          <w:szCs w:val="24"/>
          <w:lang w:val="en-US"/>
        </w:rPr>
        <w:t>and 10</w:t>
      </w:r>
      <w:r w:rsidRPr="00621D3C">
        <w:rPr>
          <w:rFonts w:ascii="Times New Roman" w:hAnsi="Times New Roman"/>
          <w:color w:val="000000" w:themeColor="text1"/>
          <w:sz w:val="24"/>
          <w:szCs w:val="24"/>
          <w:bdr w:val="none" w:sz="0" w:space="0" w:color="auto" w:frame="1"/>
          <w:vertAlign w:val="superscript"/>
          <w:lang w:val="en-US"/>
        </w:rPr>
        <w:t>29</w:t>
      </w:r>
      <w:r w:rsidRPr="00621D3C">
        <w:rPr>
          <w:rFonts w:ascii="Times New Roman" w:hAnsi="Times New Roman"/>
          <w:color w:val="000000" w:themeColor="text1"/>
          <w:sz w:val="24"/>
          <w:szCs w:val="24"/>
          <w:lang w:val="en-US"/>
        </w:rPr>
        <w:t> times weaker than the </w:t>
      </w:r>
      <w:hyperlink r:id="rId70" w:tooltip="Weak interaction" w:history="1">
        <w:r w:rsidRPr="00621D3C">
          <w:rPr>
            <w:rFonts w:ascii="Times New Roman" w:hAnsi="Times New Roman"/>
            <w:color w:val="000000" w:themeColor="text1"/>
            <w:sz w:val="24"/>
            <w:szCs w:val="24"/>
            <w:bdr w:val="none" w:sz="0" w:space="0" w:color="auto" w:frame="1"/>
            <w:lang w:val="en-US"/>
          </w:rPr>
          <w:t>weak interaction</w:t>
        </w:r>
      </w:hyperlink>
      <w:r w:rsidRPr="00621D3C">
        <w:rPr>
          <w:rFonts w:ascii="Times New Roman" w:hAnsi="Times New Roman"/>
          <w:color w:val="000000" w:themeColor="text1"/>
          <w:sz w:val="24"/>
          <w:szCs w:val="24"/>
          <w:lang w:val="en-US"/>
        </w:rPr>
        <w:t>. As a consequence, it has no significant influence at the level of subatomic particles.</w:t>
      </w:r>
      <w:hyperlink r:id="rId71" w:anchor="cite_note-4" w:history="1"/>
      <w:r w:rsidRPr="00621D3C">
        <w:rPr>
          <w:rFonts w:ascii="Times New Roman" w:hAnsi="Times New Roman"/>
          <w:color w:val="000000" w:themeColor="text1"/>
          <w:sz w:val="24"/>
          <w:szCs w:val="24"/>
          <w:lang w:val="en-US"/>
        </w:rPr>
        <w:t> In contrast, it is the dominant interaction at the </w:t>
      </w:r>
      <w:hyperlink r:id="rId72" w:tooltip="Macroscopic scale" w:history="1">
        <w:r w:rsidRPr="00621D3C">
          <w:rPr>
            <w:rFonts w:ascii="Times New Roman" w:hAnsi="Times New Roman"/>
            <w:color w:val="000000" w:themeColor="text1"/>
            <w:sz w:val="24"/>
            <w:szCs w:val="24"/>
            <w:bdr w:val="none" w:sz="0" w:space="0" w:color="auto" w:frame="1"/>
            <w:lang w:val="en-US"/>
          </w:rPr>
          <w:t>macroscopic scale</w:t>
        </w:r>
      </w:hyperlink>
      <w:r w:rsidRPr="00621D3C">
        <w:rPr>
          <w:rFonts w:ascii="Times New Roman" w:hAnsi="Times New Roman"/>
          <w:color w:val="000000" w:themeColor="text1"/>
          <w:sz w:val="24"/>
          <w:szCs w:val="24"/>
          <w:lang w:val="en-US"/>
        </w:rPr>
        <w:t>, and is the cause of the formation, shape and </w:t>
      </w:r>
      <w:hyperlink r:id="rId73" w:tooltip="Trajectory" w:history="1">
        <w:proofErr w:type="gramStart"/>
        <w:r w:rsidRPr="00621D3C">
          <w:rPr>
            <w:rFonts w:ascii="Times New Roman" w:hAnsi="Times New Roman"/>
            <w:color w:val="000000" w:themeColor="text1"/>
            <w:sz w:val="24"/>
            <w:szCs w:val="24"/>
            <w:bdr w:val="none" w:sz="0" w:space="0" w:color="auto" w:frame="1"/>
            <w:lang w:val="en-US"/>
          </w:rPr>
          <w:t>trajectory</w:t>
        </w:r>
        <w:proofErr w:type="gramEnd"/>
      </w:hyperlink>
      <w:r w:rsidRPr="00621D3C">
        <w:rPr>
          <w:rFonts w:ascii="Times New Roman" w:hAnsi="Times New Roman"/>
          <w:color w:val="000000" w:themeColor="text1"/>
          <w:sz w:val="24"/>
          <w:szCs w:val="24"/>
          <w:lang w:val="en-US"/>
        </w:rPr>
        <w:t>(</w:t>
      </w:r>
      <w:hyperlink r:id="rId74" w:tooltip="Orbit" w:history="1">
        <w:r w:rsidRPr="00621D3C">
          <w:rPr>
            <w:rFonts w:ascii="Times New Roman" w:hAnsi="Times New Roman"/>
            <w:color w:val="000000" w:themeColor="text1"/>
            <w:sz w:val="24"/>
            <w:szCs w:val="24"/>
            <w:bdr w:val="none" w:sz="0" w:space="0" w:color="auto" w:frame="1"/>
            <w:lang w:val="en-US"/>
          </w:rPr>
          <w:t>orbit</w:t>
        </w:r>
      </w:hyperlink>
      <w:r w:rsidRPr="00621D3C">
        <w:rPr>
          <w:rFonts w:ascii="Times New Roman" w:hAnsi="Times New Roman"/>
          <w:color w:val="000000" w:themeColor="text1"/>
          <w:sz w:val="24"/>
          <w:szCs w:val="24"/>
          <w:lang w:val="en-US"/>
        </w:rPr>
        <w:t>) of </w:t>
      </w:r>
      <w:hyperlink r:id="rId75" w:tooltip="Astronomical bodies" w:history="1">
        <w:r w:rsidRPr="00621D3C">
          <w:rPr>
            <w:rFonts w:ascii="Times New Roman" w:hAnsi="Times New Roman"/>
            <w:color w:val="000000" w:themeColor="text1"/>
            <w:sz w:val="24"/>
            <w:szCs w:val="24"/>
            <w:bdr w:val="none" w:sz="0" w:space="0" w:color="auto" w:frame="1"/>
            <w:lang w:val="en-US"/>
          </w:rPr>
          <w:t>astronomical bodies</w:t>
        </w:r>
      </w:hyperlink>
      <w:r w:rsidRPr="00621D3C">
        <w:rPr>
          <w:rFonts w:ascii="Times New Roman" w:hAnsi="Times New Roman"/>
          <w:color w:val="000000" w:themeColor="text1"/>
          <w:sz w:val="24"/>
          <w:szCs w:val="24"/>
          <w:lang w:val="en-US"/>
        </w:rPr>
        <w:t>.</w:t>
      </w:r>
    </w:p>
    <w:p w:rsidR="002A184C" w:rsidRPr="00621D3C" w:rsidRDefault="002A184C" w:rsidP="002A184C">
      <w:pPr>
        <w:spacing w:line="240" w:lineRule="auto"/>
        <w:jc w:val="both"/>
        <w:textAlignment w:val="baseline"/>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Current models of </w:t>
      </w:r>
      <w:hyperlink r:id="rId76" w:tooltip="Particle physics" w:history="1">
        <w:r w:rsidRPr="00621D3C">
          <w:rPr>
            <w:rFonts w:ascii="Times New Roman" w:hAnsi="Times New Roman"/>
            <w:color w:val="000000" w:themeColor="text1"/>
            <w:sz w:val="24"/>
            <w:szCs w:val="24"/>
            <w:bdr w:val="none" w:sz="0" w:space="0" w:color="auto" w:frame="1"/>
            <w:lang w:val="en-US"/>
          </w:rPr>
          <w:t>particle physics</w:t>
        </w:r>
      </w:hyperlink>
      <w:r w:rsidRPr="00621D3C">
        <w:rPr>
          <w:rFonts w:ascii="Times New Roman" w:hAnsi="Times New Roman"/>
          <w:color w:val="000000" w:themeColor="text1"/>
          <w:sz w:val="24"/>
          <w:szCs w:val="24"/>
          <w:lang w:val="en-US"/>
        </w:rPr>
        <w:t> imply that the earliest instance of gravity in the Universe, possibly in the form of </w:t>
      </w:r>
      <w:hyperlink r:id="rId77" w:tooltip="Quantum gravity" w:history="1">
        <w:r w:rsidRPr="00621D3C">
          <w:rPr>
            <w:rFonts w:ascii="Times New Roman" w:hAnsi="Times New Roman"/>
            <w:color w:val="000000" w:themeColor="text1"/>
            <w:sz w:val="24"/>
            <w:szCs w:val="24"/>
            <w:bdr w:val="none" w:sz="0" w:space="0" w:color="auto" w:frame="1"/>
            <w:lang w:val="en-US"/>
          </w:rPr>
          <w:t>quantum gravity</w:t>
        </w:r>
      </w:hyperlink>
      <w:r w:rsidRPr="00621D3C">
        <w:rPr>
          <w:rFonts w:ascii="Times New Roman" w:hAnsi="Times New Roman"/>
          <w:color w:val="000000" w:themeColor="text1"/>
          <w:sz w:val="24"/>
          <w:szCs w:val="24"/>
          <w:lang w:val="en-US"/>
        </w:rPr>
        <w:t>, </w:t>
      </w:r>
      <w:hyperlink r:id="rId78" w:tooltip="Supergravity" w:history="1">
        <w:r w:rsidRPr="00621D3C">
          <w:rPr>
            <w:rFonts w:ascii="Times New Roman" w:hAnsi="Times New Roman"/>
            <w:color w:val="000000" w:themeColor="text1"/>
            <w:sz w:val="24"/>
            <w:szCs w:val="24"/>
            <w:bdr w:val="none" w:sz="0" w:space="0" w:color="auto" w:frame="1"/>
            <w:lang w:val="en-US"/>
          </w:rPr>
          <w:t>supergravity</w:t>
        </w:r>
      </w:hyperlink>
      <w:r w:rsidRPr="00621D3C">
        <w:rPr>
          <w:rFonts w:ascii="Times New Roman" w:hAnsi="Times New Roman"/>
          <w:color w:val="000000" w:themeColor="text1"/>
          <w:sz w:val="24"/>
          <w:szCs w:val="24"/>
          <w:lang w:val="en-US"/>
        </w:rPr>
        <w:t> or a </w:t>
      </w:r>
      <w:hyperlink r:id="rId79" w:tooltip="Gravitational singularity" w:history="1">
        <w:r w:rsidRPr="00621D3C">
          <w:rPr>
            <w:rFonts w:ascii="Times New Roman" w:hAnsi="Times New Roman"/>
            <w:color w:val="000000" w:themeColor="text1"/>
            <w:sz w:val="24"/>
            <w:szCs w:val="24"/>
            <w:bdr w:val="none" w:sz="0" w:space="0" w:color="auto" w:frame="1"/>
            <w:lang w:val="en-US"/>
          </w:rPr>
          <w:t>gravitational singularity</w:t>
        </w:r>
      </w:hyperlink>
      <w:r w:rsidRPr="00621D3C">
        <w:rPr>
          <w:rFonts w:ascii="Times New Roman" w:hAnsi="Times New Roman"/>
          <w:color w:val="000000" w:themeColor="text1"/>
          <w:sz w:val="24"/>
          <w:szCs w:val="24"/>
          <w:lang w:val="en-US"/>
        </w:rPr>
        <w:t>, along with ordinary </w:t>
      </w:r>
      <w:hyperlink r:id="rId80" w:tooltip="Space" w:history="1">
        <w:r w:rsidRPr="00621D3C">
          <w:rPr>
            <w:rFonts w:ascii="Times New Roman" w:hAnsi="Times New Roman"/>
            <w:color w:val="000000" w:themeColor="text1"/>
            <w:sz w:val="24"/>
            <w:szCs w:val="24"/>
            <w:bdr w:val="none" w:sz="0" w:space="0" w:color="auto" w:frame="1"/>
            <w:lang w:val="en-US"/>
          </w:rPr>
          <w:t>space</w:t>
        </w:r>
      </w:hyperlink>
      <w:r w:rsidRPr="00621D3C">
        <w:rPr>
          <w:rFonts w:ascii="Times New Roman" w:hAnsi="Times New Roman"/>
          <w:color w:val="000000" w:themeColor="text1"/>
          <w:sz w:val="24"/>
          <w:szCs w:val="24"/>
          <w:lang w:val="en-US"/>
        </w:rPr>
        <w:t> and </w:t>
      </w:r>
      <w:hyperlink r:id="rId81" w:tooltip="Time" w:history="1">
        <w:r w:rsidRPr="00621D3C">
          <w:rPr>
            <w:rFonts w:ascii="Times New Roman" w:hAnsi="Times New Roman"/>
            <w:color w:val="000000" w:themeColor="text1"/>
            <w:sz w:val="24"/>
            <w:szCs w:val="24"/>
            <w:bdr w:val="none" w:sz="0" w:space="0" w:color="auto" w:frame="1"/>
            <w:lang w:val="en-US"/>
          </w:rPr>
          <w:t>time</w:t>
        </w:r>
      </w:hyperlink>
      <w:r w:rsidRPr="00621D3C">
        <w:rPr>
          <w:rFonts w:ascii="Times New Roman" w:hAnsi="Times New Roman"/>
          <w:color w:val="000000" w:themeColor="text1"/>
          <w:sz w:val="24"/>
          <w:szCs w:val="24"/>
          <w:lang w:val="en-US"/>
        </w:rPr>
        <w:t>, developed during the </w:t>
      </w:r>
      <w:hyperlink r:id="rId82" w:tooltip="Timeline of cosmological epochs" w:history="1">
        <w:r w:rsidRPr="00621D3C">
          <w:rPr>
            <w:rFonts w:ascii="Times New Roman" w:hAnsi="Times New Roman"/>
            <w:color w:val="000000" w:themeColor="text1"/>
            <w:sz w:val="24"/>
            <w:szCs w:val="24"/>
            <w:bdr w:val="none" w:sz="0" w:space="0" w:color="auto" w:frame="1"/>
            <w:lang w:val="en-US"/>
          </w:rPr>
          <w:t>Planck epoch</w:t>
        </w:r>
      </w:hyperlink>
      <w:r w:rsidRPr="00621D3C">
        <w:rPr>
          <w:rFonts w:ascii="Times New Roman" w:hAnsi="Times New Roman"/>
          <w:color w:val="000000" w:themeColor="text1"/>
          <w:sz w:val="24"/>
          <w:szCs w:val="24"/>
          <w:lang w:val="en-US"/>
        </w:rPr>
        <w:t> (up to 10</w:t>
      </w:r>
      <w:r w:rsidRPr="00621D3C">
        <w:rPr>
          <w:rFonts w:ascii="Times New Roman" w:hAnsi="Times New Roman"/>
          <w:color w:val="000000" w:themeColor="text1"/>
          <w:sz w:val="24"/>
          <w:szCs w:val="24"/>
          <w:bdr w:val="none" w:sz="0" w:space="0" w:color="auto" w:frame="1"/>
          <w:vertAlign w:val="superscript"/>
          <w:lang w:val="en-US"/>
        </w:rPr>
        <w:t>−43</w:t>
      </w:r>
      <w:r w:rsidRPr="00621D3C">
        <w:rPr>
          <w:rFonts w:ascii="Times New Roman" w:hAnsi="Times New Roman"/>
          <w:color w:val="000000" w:themeColor="text1"/>
          <w:sz w:val="24"/>
          <w:szCs w:val="24"/>
          <w:lang w:val="en-US"/>
        </w:rPr>
        <w:t> seconds after the </w:t>
      </w:r>
      <w:hyperlink r:id="rId83" w:tooltip="Big Bang" w:history="1">
        <w:r w:rsidRPr="00621D3C">
          <w:rPr>
            <w:rFonts w:ascii="Times New Roman" w:hAnsi="Times New Roman"/>
            <w:color w:val="000000" w:themeColor="text1"/>
            <w:sz w:val="24"/>
            <w:szCs w:val="24"/>
            <w:bdr w:val="none" w:sz="0" w:space="0" w:color="auto" w:frame="1"/>
            <w:lang w:val="en-US"/>
          </w:rPr>
          <w:t>birth</w:t>
        </w:r>
      </w:hyperlink>
      <w:r w:rsidRPr="00621D3C">
        <w:rPr>
          <w:rFonts w:ascii="Times New Roman" w:hAnsi="Times New Roman"/>
          <w:color w:val="000000" w:themeColor="text1"/>
          <w:sz w:val="24"/>
          <w:szCs w:val="24"/>
          <w:lang w:val="en-US"/>
        </w:rPr>
        <w:t> of the Universe), possibly from a primeval state, such as a </w:t>
      </w:r>
      <w:hyperlink r:id="rId84" w:tooltip="False vacuum" w:history="1">
        <w:r w:rsidRPr="00621D3C">
          <w:rPr>
            <w:rFonts w:ascii="Times New Roman" w:hAnsi="Times New Roman"/>
            <w:color w:val="000000" w:themeColor="text1"/>
            <w:sz w:val="24"/>
            <w:szCs w:val="24"/>
            <w:bdr w:val="none" w:sz="0" w:space="0" w:color="auto" w:frame="1"/>
            <w:lang w:val="en-US"/>
          </w:rPr>
          <w:t>false vacuum</w:t>
        </w:r>
      </w:hyperlink>
      <w:r w:rsidRPr="00621D3C">
        <w:rPr>
          <w:rFonts w:ascii="Times New Roman" w:hAnsi="Times New Roman"/>
          <w:color w:val="000000" w:themeColor="text1"/>
          <w:sz w:val="24"/>
          <w:szCs w:val="24"/>
          <w:lang w:val="en-US"/>
        </w:rPr>
        <w:t>, </w:t>
      </w:r>
      <w:hyperlink r:id="rId85" w:tooltip="Quantum vacuum" w:history="1">
        <w:r w:rsidRPr="00621D3C">
          <w:rPr>
            <w:rFonts w:ascii="Times New Roman" w:hAnsi="Times New Roman"/>
            <w:color w:val="000000" w:themeColor="text1"/>
            <w:sz w:val="24"/>
            <w:szCs w:val="24"/>
            <w:bdr w:val="none" w:sz="0" w:space="0" w:color="auto" w:frame="1"/>
            <w:lang w:val="en-US"/>
          </w:rPr>
          <w:t>quantum vacuum</w:t>
        </w:r>
      </w:hyperlink>
      <w:r w:rsidRPr="00621D3C">
        <w:rPr>
          <w:rFonts w:ascii="Times New Roman" w:hAnsi="Times New Roman"/>
          <w:color w:val="000000" w:themeColor="text1"/>
          <w:sz w:val="24"/>
          <w:szCs w:val="24"/>
          <w:lang w:val="en-US"/>
        </w:rPr>
        <w:t> or </w:t>
      </w:r>
      <w:hyperlink r:id="rId86" w:tooltip="Virtual particle" w:history="1">
        <w:r w:rsidRPr="00621D3C">
          <w:rPr>
            <w:rFonts w:ascii="Times New Roman" w:hAnsi="Times New Roman"/>
            <w:color w:val="000000" w:themeColor="text1"/>
            <w:sz w:val="24"/>
            <w:szCs w:val="24"/>
            <w:bdr w:val="none" w:sz="0" w:space="0" w:color="auto" w:frame="1"/>
            <w:lang w:val="en-US"/>
          </w:rPr>
          <w:t>virtual particle</w:t>
        </w:r>
      </w:hyperlink>
      <w:r w:rsidRPr="00621D3C">
        <w:rPr>
          <w:rFonts w:ascii="Times New Roman" w:hAnsi="Times New Roman"/>
          <w:color w:val="000000" w:themeColor="text1"/>
          <w:sz w:val="24"/>
          <w:szCs w:val="24"/>
          <w:lang w:val="en-US"/>
        </w:rPr>
        <w:t>, in a currently unknown manner.</w:t>
      </w:r>
      <w:r w:rsidRPr="00621D3C">
        <w:rPr>
          <w:rFonts w:ascii="Times New Roman" w:hAnsi="Times New Roman"/>
          <w:color w:val="000000" w:themeColor="text1"/>
          <w:sz w:val="24"/>
          <w:szCs w:val="24"/>
          <w:bdr w:val="none" w:sz="0" w:space="0" w:color="auto" w:frame="1"/>
          <w:lang w:val="en-US"/>
        </w:rPr>
        <w:t xml:space="preserve"> Gravity</w:t>
      </w:r>
      <w:r w:rsidRPr="00621D3C">
        <w:rPr>
          <w:rFonts w:ascii="Times New Roman" w:hAnsi="Times New Roman"/>
          <w:color w:val="000000" w:themeColor="text1"/>
          <w:sz w:val="24"/>
          <w:szCs w:val="24"/>
          <w:lang w:val="en-US"/>
        </w:rPr>
        <w:t>Attempts to develop a theory of gravity consistent with </w:t>
      </w:r>
      <w:hyperlink r:id="rId87" w:tooltip="Quantum mechanics" w:history="1">
        <w:r w:rsidRPr="00621D3C">
          <w:rPr>
            <w:rFonts w:ascii="Times New Roman" w:hAnsi="Times New Roman"/>
            <w:color w:val="000000" w:themeColor="text1"/>
            <w:sz w:val="24"/>
            <w:szCs w:val="24"/>
            <w:bdr w:val="none" w:sz="0" w:space="0" w:color="auto" w:frame="1"/>
            <w:lang w:val="en-US"/>
          </w:rPr>
          <w:t>quantum mechanics</w:t>
        </w:r>
      </w:hyperlink>
      <w:r w:rsidRPr="00621D3C">
        <w:rPr>
          <w:rFonts w:ascii="Times New Roman" w:hAnsi="Times New Roman"/>
          <w:color w:val="000000" w:themeColor="text1"/>
          <w:sz w:val="24"/>
          <w:szCs w:val="24"/>
          <w:lang w:val="en-US"/>
        </w:rPr>
        <w:t>, a </w:t>
      </w:r>
      <w:hyperlink r:id="rId88" w:tooltip="Quantum gravity" w:history="1">
        <w:r w:rsidRPr="00621D3C">
          <w:rPr>
            <w:rFonts w:ascii="Times New Roman" w:hAnsi="Times New Roman"/>
            <w:color w:val="000000" w:themeColor="text1"/>
            <w:sz w:val="24"/>
            <w:szCs w:val="24"/>
            <w:bdr w:val="none" w:sz="0" w:space="0" w:color="auto" w:frame="1"/>
            <w:lang w:val="en-US"/>
          </w:rPr>
          <w:t>quantum gravity</w:t>
        </w:r>
      </w:hyperlink>
      <w:r w:rsidRPr="00621D3C">
        <w:rPr>
          <w:rFonts w:ascii="Times New Roman" w:hAnsi="Times New Roman"/>
          <w:color w:val="000000" w:themeColor="text1"/>
          <w:sz w:val="24"/>
          <w:szCs w:val="24"/>
          <w:lang w:val="en-US"/>
        </w:rPr>
        <w:t> theory, which would allow gravity to be united in a common mathematical framework (a </w:t>
      </w:r>
      <w:hyperlink r:id="rId89" w:tooltip="Theory of everything" w:history="1">
        <w:r w:rsidRPr="00621D3C">
          <w:rPr>
            <w:rFonts w:ascii="Times New Roman" w:hAnsi="Times New Roman"/>
            <w:color w:val="000000" w:themeColor="text1"/>
            <w:sz w:val="24"/>
            <w:szCs w:val="24"/>
            <w:bdr w:val="none" w:sz="0" w:space="0" w:color="auto" w:frame="1"/>
            <w:lang w:val="en-US"/>
          </w:rPr>
          <w:t>theory of everything</w:t>
        </w:r>
      </w:hyperlink>
      <w:r w:rsidRPr="00621D3C">
        <w:rPr>
          <w:rFonts w:ascii="Times New Roman" w:hAnsi="Times New Roman"/>
          <w:color w:val="000000" w:themeColor="text1"/>
          <w:sz w:val="24"/>
          <w:szCs w:val="24"/>
          <w:lang w:val="en-US"/>
        </w:rPr>
        <w:t>) with the other three fundamental interactions of physics, a</w:t>
      </w:r>
      <w:r>
        <w:rPr>
          <w:rFonts w:ascii="Times New Roman" w:hAnsi="Times New Roman"/>
          <w:color w:val="000000" w:themeColor="text1"/>
          <w:sz w:val="24"/>
          <w:szCs w:val="24"/>
          <w:lang w:val="en-US"/>
        </w:rPr>
        <w:t>re a current area of research.</w:t>
      </w:r>
    </w:p>
    <w:p w:rsidR="002A184C" w:rsidRPr="002A184C" w:rsidRDefault="002A184C" w:rsidP="002A184C">
      <w:pPr>
        <w:spacing w:line="240" w:lineRule="auto"/>
        <w:jc w:val="both"/>
        <w:rPr>
          <w:rFonts w:ascii="Times New Roman" w:hAnsi="Times New Roman"/>
          <w:bCs/>
          <w:color w:val="000000" w:themeColor="text1"/>
          <w:sz w:val="24"/>
          <w:szCs w:val="24"/>
          <w:lang w:val="en-US"/>
        </w:rPr>
      </w:pPr>
      <w:r>
        <w:rPr>
          <w:rFonts w:ascii="Times New Roman" w:hAnsi="Times New Roman"/>
          <w:bCs/>
          <w:color w:val="000000" w:themeColor="text1"/>
          <w:sz w:val="24"/>
          <w:szCs w:val="24"/>
          <w:lang w:val="en-GB"/>
        </w:rPr>
        <w:t>3.1 Gravitational force</w:t>
      </w:r>
    </w:p>
    <w:p w:rsidR="002A184C" w:rsidRPr="00621D3C" w:rsidRDefault="002A184C" w:rsidP="002A184C">
      <w:pPr>
        <w:spacing w:after="36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Newton’s Law of Universal Gravitation is used to explain gravitational force. This law states that every massive particle in the universe attracts every other massive particle with a force which is </w:t>
      </w:r>
      <w:r w:rsidRPr="00621D3C">
        <w:rPr>
          <w:rFonts w:ascii="Times New Roman" w:hAnsi="Times New Roman"/>
          <w:color w:val="000000" w:themeColor="text1"/>
          <w:sz w:val="24"/>
          <w:szCs w:val="24"/>
          <w:lang w:val="en-US"/>
        </w:rPr>
        <w:lastRenderedPageBreak/>
        <w:t>directly proportional to the product of their masses and inversely proportional to the square of the distance between them. This general, physical law was derived from observations made by induction. Another way, more modern, way to state the law is: ‘every point mass attracts every single other point mass by a force pointing along the line intersecting both points. The force is proportional to the product of the two masses and inversely proportional to the square of the distance between the point masses’.Gravitational force surrounds us. It is what decides how much we weigh and how far a basketball will travel when thrown before it returns to the surface. The gravitational force on Earth is equal to the force the Earth exerts on you. At rest, on or near the surface of the Earth, the gravitational force equals your weight. On a different astronomical body like Venus or the Moon, the acceleration of gravity is different than on Earth, so if you were to stand on a scale, it would show you that you weigh a different amount than on Earth.</w:t>
      </w:r>
      <w:r w:rsidRPr="00621D3C">
        <w:rPr>
          <w:rFonts w:ascii="Times New Roman" w:hAnsi="Times New Roman"/>
          <w:color w:val="000000" w:themeColor="text1"/>
          <w:sz w:val="24"/>
          <w:szCs w:val="24"/>
          <w:lang w:val="en-GB"/>
        </w:rPr>
        <w:t xml:space="preserve">   </w:t>
      </w:r>
      <w:r w:rsidRPr="00621D3C">
        <w:rPr>
          <w:rFonts w:ascii="Times New Roman" w:hAnsi="Times New Roman"/>
          <w:color w:val="000000" w:themeColor="text1"/>
          <w:sz w:val="24"/>
          <w:szCs w:val="24"/>
          <w:lang w:val="en-US"/>
        </w:rPr>
        <w:t xml:space="preserve">When two objects are gravitational locked, their gravitational force is centered in an area that is not at the center of either object, but at the barycenter of the system. The principle is similar to that of a see-saw. If two people of very different weights sit on opposite sides of the balance point, the heavier one must sit closer to the balance point so that they can equalize each others mass. For instance, if the heavier person weighs twice as much as the lighter one, they must sit at only half the distance from the fulcrum. The balance point is the center of mass of the see-saw, just as the barycenter is the balance point of the Earth-Moon system. This point that actually moves around the Sun in the orbit of the Earth, while the Earth and Moon each move </w:t>
      </w:r>
      <w:r w:rsidRPr="00621D3C">
        <w:rPr>
          <w:rFonts w:ascii="Times New Roman" w:hAnsi="Times New Roman"/>
          <w:noProof/>
          <w:color w:val="000000" w:themeColor="text1"/>
          <w:sz w:val="24"/>
          <w:szCs w:val="24"/>
        </w:rPr>
        <w:drawing>
          <wp:anchor distT="0" distB="0" distL="114300" distR="114300" simplePos="0" relativeHeight="251636736" behindDoc="0" locked="0" layoutInCell="1" allowOverlap="1" wp14:anchorId="66761A11" wp14:editId="5BD2D983">
            <wp:simplePos x="0" y="0"/>
            <wp:positionH relativeFrom="column">
              <wp:posOffset>0</wp:posOffset>
            </wp:positionH>
            <wp:positionV relativeFrom="paragraph">
              <wp:posOffset>4307840</wp:posOffset>
            </wp:positionV>
            <wp:extent cx="2692400" cy="1257300"/>
            <wp:effectExtent l="0" t="0" r="0" b="0"/>
            <wp:wrapTopAndBottom/>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90">
                      <a:extLst>
                        <a:ext uri="{28A0092B-C50C-407E-A947-70E740481C1C}">
                          <a14:useLocalDpi xmlns:a14="http://schemas.microsoft.com/office/drawing/2010/main" val="0"/>
                        </a:ext>
                      </a:extLst>
                    </a:blip>
                    <a:stretch>
                      <a:fillRect/>
                    </a:stretch>
                  </pic:blipFill>
                  <pic:spPr>
                    <a:xfrm>
                      <a:off x="0" y="0"/>
                      <a:ext cx="2692400" cy="1257300"/>
                    </a:xfrm>
                    <a:prstGeom prst="rect">
                      <a:avLst/>
                    </a:prstGeom>
                  </pic:spPr>
                </pic:pic>
              </a:graphicData>
            </a:graphic>
          </wp:anchor>
        </w:drawing>
      </w:r>
      <w:r w:rsidRPr="00621D3C">
        <w:rPr>
          <w:rFonts w:ascii="Times New Roman" w:hAnsi="Times New Roman"/>
          <w:color w:val="000000" w:themeColor="text1"/>
          <w:sz w:val="24"/>
          <w:szCs w:val="24"/>
          <w:lang w:val="en-US"/>
        </w:rPr>
        <w:t>around the barycenter, in their orbits.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General theory of relativity is the fundamental theory of gravity. This theory describes gravity not as a force, but as a consequence of the curvature of spacetime caused by the uneven distribution of mass. In theories of quantum gravity, the graviton is the hypothetical elementary particle that mediates the force of gravity.</w:t>
      </w:r>
    </w:p>
    <w:p w:rsidR="002A184C" w:rsidRPr="00111C1C" w:rsidRDefault="002A184C" w:rsidP="002A184C">
      <w:pPr>
        <w:spacing w:line="240" w:lineRule="auto"/>
        <w:jc w:val="both"/>
        <w:rPr>
          <w:rFonts w:ascii="Times New Roman" w:hAnsi="Times New Roman"/>
          <w:color w:val="000000" w:themeColor="text1"/>
          <w:sz w:val="24"/>
          <w:szCs w:val="24"/>
          <w:lang w:val="kk-KZ"/>
        </w:rPr>
      </w:pPr>
    </w:p>
    <w:p w:rsidR="002A184C" w:rsidRPr="002A184C" w:rsidRDefault="002A184C" w:rsidP="002A184C">
      <w:pPr>
        <w:spacing w:line="240" w:lineRule="auto"/>
        <w:jc w:val="both"/>
        <w:rPr>
          <w:rFonts w:ascii="Times New Roman" w:hAnsi="Times New Roman"/>
          <w:bCs/>
          <w:color w:val="000000" w:themeColor="text1"/>
          <w:sz w:val="24"/>
          <w:szCs w:val="24"/>
          <w:lang w:val="en-US"/>
        </w:rPr>
      </w:pPr>
      <w:r>
        <w:rPr>
          <w:rFonts w:ascii="Times New Roman" w:hAnsi="Times New Roman"/>
          <w:bCs/>
          <w:color w:val="000000" w:themeColor="text1"/>
          <w:sz w:val="24"/>
          <w:szCs w:val="24"/>
          <w:lang w:val="en-GB"/>
        </w:rPr>
        <w:t>3.2Gravitational Potential</w:t>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r w:rsidRPr="00621D3C">
        <w:rPr>
          <w:rFonts w:ascii="Times New Roman" w:hAnsi="Times New Roman"/>
          <w:color w:val="000000" w:themeColor="text1"/>
          <w:sz w:val="24"/>
          <w:szCs w:val="24"/>
          <w:shd w:val="clear" w:color="auto" w:fill="FFFFFF"/>
          <w:lang w:val="en-US"/>
        </w:rPr>
        <w:t>In </w:t>
      </w:r>
      <w:hyperlink r:id="rId91" w:tooltip="Classical mechanics" w:history="1">
        <w:r w:rsidRPr="00621D3C">
          <w:rPr>
            <w:rFonts w:ascii="Times New Roman" w:hAnsi="Times New Roman"/>
            <w:color w:val="000000" w:themeColor="text1"/>
            <w:sz w:val="24"/>
            <w:szCs w:val="24"/>
            <w:bdr w:val="none" w:sz="0" w:space="0" w:color="auto" w:frame="1"/>
            <w:lang w:val="en-US"/>
          </w:rPr>
          <w:t>classical mechanics</w:t>
        </w:r>
      </w:hyperlink>
      <w:r w:rsidRPr="00621D3C">
        <w:rPr>
          <w:rFonts w:ascii="Times New Roman" w:hAnsi="Times New Roman"/>
          <w:color w:val="000000" w:themeColor="text1"/>
          <w:sz w:val="24"/>
          <w:szCs w:val="24"/>
          <w:shd w:val="clear" w:color="auto" w:fill="FFFFFF"/>
          <w:lang w:val="en-US"/>
        </w:rPr>
        <w:t>, the </w:t>
      </w:r>
      <w:r w:rsidRPr="00621D3C">
        <w:rPr>
          <w:rFonts w:ascii="Times New Roman" w:hAnsi="Times New Roman"/>
          <w:bCs/>
          <w:color w:val="000000" w:themeColor="text1"/>
          <w:sz w:val="24"/>
          <w:szCs w:val="24"/>
          <w:bdr w:val="none" w:sz="0" w:space="0" w:color="auto" w:frame="1"/>
          <w:lang w:val="en-US"/>
        </w:rPr>
        <w:t>gravitational potential</w:t>
      </w:r>
      <w:r w:rsidRPr="00621D3C">
        <w:rPr>
          <w:rFonts w:ascii="Times New Roman" w:hAnsi="Times New Roman"/>
          <w:color w:val="000000" w:themeColor="text1"/>
          <w:sz w:val="24"/>
          <w:szCs w:val="24"/>
          <w:shd w:val="clear" w:color="auto" w:fill="FFFFFF"/>
          <w:lang w:val="en-US"/>
        </w:rPr>
        <w:t> at a location is equal to the </w:t>
      </w:r>
      <w:hyperlink r:id="rId92" w:tooltip="Work (physics)" w:history="1">
        <w:proofErr w:type="gramStart"/>
        <w:r w:rsidRPr="00621D3C">
          <w:rPr>
            <w:rFonts w:ascii="Times New Roman" w:hAnsi="Times New Roman"/>
            <w:color w:val="000000" w:themeColor="text1"/>
            <w:sz w:val="24"/>
            <w:szCs w:val="24"/>
            <w:bdr w:val="none" w:sz="0" w:space="0" w:color="auto" w:frame="1"/>
            <w:lang w:val="en-US"/>
          </w:rPr>
          <w:t>work</w:t>
        </w:r>
        <w:proofErr w:type="gramEnd"/>
      </w:hyperlink>
      <w:r w:rsidRPr="00621D3C">
        <w:rPr>
          <w:rFonts w:ascii="Times New Roman" w:hAnsi="Times New Roman"/>
          <w:color w:val="000000" w:themeColor="text1"/>
          <w:sz w:val="24"/>
          <w:szCs w:val="24"/>
          <w:shd w:val="clear" w:color="auto" w:fill="FFFFFF"/>
          <w:lang w:val="en-US"/>
        </w:rPr>
        <w:t>(</w:t>
      </w:r>
      <w:hyperlink r:id="rId93" w:tooltip="Energy" w:history="1">
        <w:r w:rsidRPr="00621D3C">
          <w:rPr>
            <w:rFonts w:ascii="Times New Roman" w:hAnsi="Times New Roman"/>
            <w:color w:val="000000" w:themeColor="text1"/>
            <w:sz w:val="24"/>
            <w:szCs w:val="24"/>
            <w:bdr w:val="none" w:sz="0" w:space="0" w:color="auto" w:frame="1"/>
            <w:lang w:val="en-US"/>
          </w:rPr>
          <w:t>energy</w:t>
        </w:r>
      </w:hyperlink>
      <w:r w:rsidRPr="00621D3C">
        <w:rPr>
          <w:rFonts w:ascii="Times New Roman" w:hAnsi="Times New Roman"/>
          <w:color w:val="000000" w:themeColor="text1"/>
          <w:sz w:val="24"/>
          <w:szCs w:val="24"/>
          <w:shd w:val="clear" w:color="auto" w:fill="FFFFFF"/>
          <w:lang w:val="en-US"/>
        </w:rPr>
        <w:t> transferred) per unit mass that would be needed to move an object to that location from a fixed reference location. It is </w:t>
      </w:r>
      <w:hyperlink r:id="rId94" w:tooltip="Analogous" w:history="1">
        <w:r w:rsidRPr="00621D3C">
          <w:rPr>
            <w:rFonts w:ascii="Times New Roman" w:hAnsi="Times New Roman"/>
            <w:color w:val="000000" w:themeColor="text1"/>
            <w:sz w:val="24"/>
            <w:szCs w:val="24"/>
            <w:bdr w:val="none" w:sz="0" w:space="0" w:color="auto" w:frame="1"/>
            <w:lang w:val="en-US"/>
          </w:rPr>
          <w:t>analogous</w:t>
        </w:r>
      </w:hyperlink>
      <w:r w:rsidRPr="00621D3C">
        <w:rPr>
          <w:rFonts w:ascii="Times New Roman" w:hAnsi="Times New Roman"/>
          <w:color w:val="000000" w:themeColor="text1"/>
          <w:sz w:val="24"/>
          <w:szCs w:val="24"/>
          <w:shd w:val="clear" w:color="auto" w:fill="FFFFFF"/>
          <w:lang w:val="en-US"/>
        </w:rPr>
        <w:t>to the </w:t>
      </w:r>
      <w:hyperlink r:id="rId95" w:tooltip="Electric potential" w:history="1">
        <w:r w:rsidRPr="00621D3C">
          <w:rPr>
            <w:rFonts w:ascii="Times New Roman" w:hAnsi="Times New Roman"/>
            <w:color w:val="000000" w:themeColor="text1"/>
            <w:sz w:val="24"/>
            <w:szCs w:val="24"/>
            <w:bdr w:val="none" w:sz="0" w:space="0" w:color="auto" w:frame="1"/>
            <w:lang w:val="en-US"/>
          </w:rPr>
          <w:t>electric potential</w:t>
        </w:r>
      </w:hyperlink>
      <w:r w:rsidRPr="00621D3C">
        <w:rPr>
          <w:rFonts w:ascii="Times New Roman" w:hAnsi="Times New Roman"/>
          <w:color w:val="000000" w:themeColor="text1"/>
          <w:sz w:val="24"/>
          <w:szCs w:val="24"/>
          <w:shd w:val="clear" w:color="auto" w:fill="FFFFFF"/>
          <w:lang w:val="en-US"/>
        </w:rPr>
        <w:t> with </w:t>
      </w:r>
      <w:hyperlink r:id="rId96" w:tooltip="Mass" w:history="1">
        <w:r w:rsidRPr="00621D3C">
          <w:rPr>
            <w:rFonts w:ascii="Times New Roman" w:hAnsi="Times New Roman"/>
            <w:color w:val="000000" w:themeColor="text1"/>
            <w:sz w:val="24"/>
            <w:szCs w:val="24"/>
            <w:bdr w:val="none" w:sz="0" w:space="0" w:color="auto" w:frame="1"/>
            <w:lang w:val="en-US"/>
          </w:rPr>
          <w:t>mass</w:t>
        </w:r>
      </w:hyperlink>
      <w:r w:rsidRPr="00621D3C">
        <w:rPr>
          <w:rFonts w:ascii="Times New Roman" w:hAnsi="Times New Roman"/>
          <w:color w:val="000000" w:themeColor="text1"/>
          <w:sz w:val="24"/>
          <w:szCs w:val="24"/>
          <w:shd w:val="clear" w:color="auto" w:fill="FFFFFF"/>
          <w:lang w:val="en-US"/>
        </w:rPr>
        <w:t> playing the role of </w:t>
      </w:r>
      <w:hyperlink r:id="rId97" w:tooltip="Charge (physics)" w:history="1">
        <w:r w:rsidRPr="00621D3C">
          <w:rPr>
            <w:rFonts w:ascii="Times New Roman" w:hAnsi="Times New Roman"/>
            <w:color w:val="000000" w:themeColor="text1"/>
            <w:sz w:val="24"/>
            <w:szCs w:val="24"/>
            <w:bdr w:val="none" w:sz="0" w:space="0" w:color="auto" w:frame="1"/>
            <w:lang w:val="en-US"/>
          </w:rPr>
          <w:t>charge</w:t>
        </w:r>
      </w:hyperlink>
      <w:r w:rsidRPr="00621D3C">
        <w:rPr>
          <w:rFonts w:ascii="Times New Roman" w:hAnsi="Times New Roman"/>
          <w:color w:val="000000" w:themeColor="text1"/>
          <w:sz w:val="24"/>
          <w:szCs w:val="24"/>
          <w:shd w:val="clear" w:color="auto" w:fill="FFFFFF"/>
          <w:lang w:val="en-US"/>
        </w:rPr>
        <w:t>. The reference location, where the potential is zero, is by convention </w:t>
      </w:r>
      <w:hyperlink r:id="rId98" w:tooltip="Infinitely" w:history="1">
        <w:r w:rsidRPr="00621D3C">
          <w:rPr>
            <w:rFonts w:ascii="Times New Roman" w:hAnsi="Times New Roman"/>
            <w:color w:val="000000" w:themeColor="text1"/>
            <w:sz w:val="24"/>
            <w:szCs w:val="24"/>
            <w:bdr w:val="none" w:sz="0" w:space="0" w:color="auto" w:frame="1"/>
            <w:lang w:val="en-US"/>
          </w:rPr>
          <w:t>infinitely</w:t>
        </w:r>
      </w:hyperlink>
      <w:r w:rsidRPr="00621D3C">
        <w:rPr>
          <w:rFonts w:ascii="Times New Roman" w:hAnsi="Times New Roman"/>
          <w:color w:val="000000" w:themeColor="text1"/>
          <w:sz w:val="24"/>
          <w:szCs w:val="24"/>
          <w:shd w:val="clear" w:color="auto" w:fill="FFFFFF"/>
          <w:lang w:val="en-US"/>
        </w:rPr>
        <w:t>far away from any mass, resulting in a negative potential at any </w:t>
      </w:r>
      <w:hyperlink r:id="rId99" w:tooltip="wikt:finite" w:history="1">
        <w:r w:rsidRPr="00621D3C">
          <w:rPr>
            <w:rFonts w:ascii="Times New Roman" w:hAnsi="Times New Roman"/>
            <w:color w:val="000000" w:themeColor="text1"/>
            <w:sz w:val="24"/>
            <w:szCs w:val="24"/>
            <w:bdr w:val="none" w:sz="0" w:space="0" w:color="auto" w:frame="1"/>
            <w:lang w:val="en-US"/>
          </w:rPr>
          <w:t>finite</w:t>
        </w:r>
      </w:hyperlink>
      <w:r w:rsidRPr="00621D3C">
        <w:rPr>
          <w:rFonts w:ascii="Times New Roman" w:hAnsi="Times New Roman"/>
          <w:color w:val="000000" w:themeColor="text1"/>
          <w:sz w:val="24"/>
          <w:szCs w:val="24"/>
          <w:shd w:val="clear" w:color="auto" w:fill="FFFFFF"/>
          <w:lang w:val="en-US"/>
        </w:rPr>
        <w:t> distance.</w:t>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r w:rsidRPr="00621D3C">
        <w:rPr>
          <w:rFonts w:ascii="Times New Roman" w:hAnsi="Times New Roman"/>
          <w:color w:val="000000" w:themeColor="text1"/>
          <w:sz w:val="24"/>
          <w:szCs w:val="24"/>
          <w:shd w:val="clear" w:color="auto" w:fill="FFFFFF"/>
          <w:lang w:val="en-US"/>
        </w:rPr>
        <w:t>In mathematics, the gravitational potential is also known as the </w:t>
      </w:r>
      <w:hyperlink r:id="rId100" w:tooltip="Newtonian potential" w:history="1">
        <w:r w:rsidRPr="00621D3C">
          <w:rPr>
            <w:rFonts w:ascii="Times New Roman" w:hAnsi="Times New Roman"/>
            <w:color w:val="000000" w:themeColor="text1"/>
            <w:sz w:val="24"/>
            <w:szCs w:val="24"/>
            <w:bdr w:val="none" w:sz="0" w:space="0" w:color="auto" w:frame="1"/>
            <w:lang w:val="en-US"/>
          </w:rPr>
          <w:t>Newtonian potential</w:t>
        </w:r>
      </w:hyperlink>
      <w:r w:rsidRPr="00621D3C">
        <w:rPr>
          <w:rFonts w:ascii="Times New Roman" w:hAnsi="Times New Roman"/>
          <w:color w:val="000000" w:themeColor="text1"/>
          <w:sz w:val="24"/>
          <w:szCs w:val="24"/>
          <w:shd w:val="clear" w:color="auto" w:fill="FFFFFF"/>
          <w:lang w:val="en-US"/>
        </w:rPr>
        <w:t> and is fundamental in the study of </w:t>
      </w:r>
      <w:hyperlink r:id="rId101" w:tooltip="Potential theory" w:history="1">
        <w:r w:rsidRPr="00621D3C">
          <w:rPr>
            <w:rFonts w:ascii="Times New Roman" w:hAnsi="Times New Roman"/>
            <w:color w:val="000000" w:themeColor="text1"/>
            <w:sz w:val="24"/>
            <w:szCs w:val="24"/>
            <w:bdr w:val="none" w:sz="0" w:space="0" w:color="auto" w:frame="1"/>
            <w:lang w:val="en-US"/>
          </w:rPr>
          <w:t>potential theory</w:t>
        </w:r>
      </w:hyperlink>
      <w:r w:rsidRPr="00621D3C">
        <w:rPr>
          <w:rFonts w:ascii="Times New Roman" w:hAnsi="Times New Roman"/>
          <w:color w:val="000000" w:themeColor="text1"/>
          <w:sz w:val="24"/>
          <w:szCs w:val="24"/>
          <w:shd w:val="clear" w:color="auto" w:fill="FFFFFF"/>
          <w:lang w:val="en-US"/>
        </w:rPr>
        <w:t>. It may also be used for solving the electrostatic and magnetostatic fields generated by uniformly charged or polarized ellipsoidal bodies.</w:t>
      </w:r>
      <w:r w:rsidRPr="00621D3C">
        <w:rPr>
          <w:rFonts w:ascii="Times New Roman" w:hAnsi="Times New Roman"/>
          <w:color w:val="000000" w:themeColor="text1"/>
          <w:sz w:val="24"/>
          <w:szCs w:val="24"/>
          <w:shd w:val="clear" w:color="auto" w:fill="FFFFFF"/>
          <w:lang w:val="kk-KZ"/>
        </w:rPr>
        <w:t xml:space="preserve">                                                                                                                     </w:t>
      </w:r>
      <w:r w:rsidRPr="00621D3C">
        <w:rPr>
          <w:rFonts w:ascii="Times New Roman" w:hAnsi="Times New Roman"/>
          <w:color w:val="000000" w:themeColor="text1"/>
          <w:sz w:val="24"/>
          <w:szCs w:val="24"/>
          <w:lang w:val="en-US"/>
        </w:rPr>
        <w:t>We all know instinctively that a heavy weight raised above someone's head represents a </w:t>
      </w:r>
      <w:r w:rsidRPr="00621D3C">
        <w:rPr>
          <w:rFonts w:ascii="Times New Roman" w:hAnsi="Times New Roman"/>
          <w:i/>
          <w:iCs/>
          <w:color w:val="000000" w:themeColor="text1"/>
          <w:sz w:val="24"/>
          <w:szCs w:val="24"/>
          <w:bdr w:val="none" w:sz="0" w:space="0" w:color="auto" w:frame="1"/>
          <w:lang w:val="en-US"/>
        </w:rPr>
        <w:t>potentially</w:t>
      </w:r>
      <w:r w:rsidRPr="00621D3C">
        <w:rPr>
          <w:rFonts w:ascii="Times New Roman" w:hAnsi="Times New Roman"/>
          <w:color w:val="000000" w:themeColor="text1"/>
          <w:sz w:val="24"/>
          <w:szCs w:val="24"/>
          <w:lang w:val="en-US"/>
        </w:rPr>
        <w:t> dangerous situation. The weight may be well secured, so it is not </w:t>
      </w:r>
      <w:r w:rsidRPr="00621D3C">
        <w:rPr>
          <w:rFonts w:ascii="Times New Roman" w:hAnsi="Times New Roman"/>
          <w:i/>
          <w:iCs/>
          <w:color w:val="000000" w:themeColor="text1"/>
          <w:sz w:val="24"/>
          <w:szCs w:val="24"/>
          <w:bdr w:val="none" w:sz="0" w:space="0" w:color="auto" w:frame="1"/>
          <w:lang w:val="en-US"/>
        </w:rPr>
        <w:t>necessarily</w:t>
      </w:r>
      <w:r w:rsidRPr="00621D3C">
        <w:rPr>
          <w:rFonts w:ascii="Times New Roman" w:hAnsi="Times New Roman"/>
          <w:color w:val="000000" w:themeColor="text1"/>
          <w:sz w:val="24"/>
          <w:szCs w:val="24"/>
          <w:lang w:val="en-US"/>
        </w:rPr>
        <w:t> dangerous. Our concern is that whatever is providing the force to secure the weight against gravity might fail. To use correct physics terminology, we are concerned about the </w:t>
      </w:r>
      <w:r w:rsidRPr="00621D3C">
        <w:rPr>
          <w:rFonts w:ascii="Times New Roman" w:hAnsi="Times New Roman"/>
          <w:i/>
          <w:iCs/>
          <w:color w:val="000000" w:themeColor="text1"/>
          <w:sz w:val="24"/>
          <w:szCs w:val="24"/>
          <w:bdr w:val="none" w:sz="0" w:space="0" w:color="auto" w:frame="1"/>
          <w:lang w:val="en-US"/>
        </w:rPr>
        <w:t>gravitational potential energy</w:t>
      </w:r>
      <w:r w:rsidRPr="00621D3C">
        <w:rPr>
          <w:rFonts w:ascii="Times New Roman" w:hAnsi="Times New Roman"/>
          <w:color w:val="000000" w:themeColor="text1"/>
          <w:sz w:val="24"/>
          <w:szCs w:val="24"/>
          <w:lang w:val="en-US"/>
        </w:rPr>
        <w:t> of the weight.All </w:t>
      </w:r>
      <w:hyperlink r:id="rId102" w:tgtFrame="_blank" w:history="1">
        <w:r w:rsidRPr="00621D3C">
          <w:rPr>
            <w:rFonts w:ascii="Times New Roman" w:hAnsi="Times New Roman"/>
            <w:color w:val="000000" w:themeColor="text1"/>
            <w:sz w:val="24"/>
            <w:szCs w:val="24"/>
            <w:bdr w:val="none" w:sz="0" w:space="0" w:color="auto" w:frame="1"/>
            <w:lang w:val="en-US"/>
          </w:rPr>
          <w:t>conservative forces</w:t>
        </w:r>
      </w:hyperlink>
      <w:r w:rsidRPr="00621D3C">
        <w:rPr>
          <w:rFonts w:ascii="Times New Roman" w:hAnsi="Times New Roman"/>
          <w:color w:val="000000" w:themeColor="text1"/>
          <w:sz w:val="24"/>
          <w:szCs w:val="24"/>
          <w:lang w:val="en-US"/>
        </w:rPr>
        <w:t xml:space="preserve"> have potential energy </w:t>
      </w:r>
      <w:r w:rsidRPr="00621D3C">
        <w:rPr>
          <w:rFonts w:ascii="Times New Roman" w:hAnsi="Times New Roman"/>
          <w:color w:val="000000" w:themeColor="text1"/>
          <w:sz w:val="24"/>
          <w:szCs w:val="24"/>
          <w:lang w:val="en-US"/>
        </w:rPr>
        <w:lastRenderedPageBreak/>
        <w:t>associated with them. The force of </w:t>
      </w:r>
      <w:hyperlink r:id="rId103" w:tgtFrame="_blank" w:history="1">
        <w:r w:rsidRPr="00621D3C">
          <w:rPr>
            <w:rFonts w:ascii="Times New Roman" w:hAnsi="Times New Roman"/>
            <w:color w:val="000000" w:themeColor="text1"/>
            <w:sz w:val="24"/>
            <w:szCs w:val="24"/>
            <w:bdr w:val="none" w:sz="0" w:space="0" w:color="auto" w:frame="1"/>
            <w:lang w:val="en-US"/>
          </w:rPr>
          <w:t>gravity</w:t>
        </w:r>
      </w:hyperlink>
      <w:r w:rsidRPr="00621D3C">
        <w:rPr>
          <w:rFonts w:ascii="Times New Roman" w:hAnsi="Times New Roman"/>
          <w:color w:val="000000" w:themeColor="text1"/>
          <w:sz w:val="24"/>
          <w:szCs w:val="24"/>
          <w:lang w:val="en-US"/>
        </w:rPr>
        <w:t> is no exception. Gravitational potential energy is usually given the symbol </w:t>
      </w:r>
      <w:r w:rsidRPr="00621D3C">
        <w:rPr>
          <w:rFonts w:ascii="Times New Roman" w:hAnsi="Times New Roman"/>
          <w:color w:val="000000" w:themeColor="text1"/>
          <w:sz w:val="24"/>
          <w:szCs w:val="24"/>
          <w:bdr w:val="none" w:sz="0" w:space="0" w:color="auto" w:frame="1"/>
          <w:lang w:val="en-US"/>
        </w:rPr>
        <w:t>Ug</w:t>
      </w:r>
      <w:r w:rsidRPr="00621D3C">
        <w:rPr>
          <w:rFonts w:ascii="Times New Roman" w:hAnsi="Times New Roman"/>
          <w:i/>
          <w:iCs/>
          <w:color w:val="000000" w:themeColor="text1"/>
          <w:sz w:val="24"/>
          <w:szCs w:val="24"/>
          <w:bdr w:val="none" w:sz="0" w:space="0" w:color="auto" w:frame="1"/>
          <w:lang w:val="en-US"/>
        </w:rPr>
        <w:t>Ug</w:t>
      </w:r>
      <w:r w:rsidRPr="00621D3C">
        <w:rPr>
          <w:rFonts w:ascii="Times New Roman" w:hAnsi="Times New Roman"/>
          <w:color w:val="000000" w:themeColor="text1"/>
          <w:sz w:val="24"/>
          <w:szCs w:val="24"/>
          <w:bdr w:val="none" w:sz="0" w:space="0" w:color="auto" w:frame="1"/>
          <w:lang w:val="en-US"/>
        </w:rPr>
        <w:t>​U, start subscript, g, end subscript. It represents the potential an object has to do </w:t>
      </w:r>
      <w:hyperlink r:id="rId104" w:tgtFrame="_blank" w:history="1">
        <w:r w:rsidRPr="00621D3C">
          <w:rPr>
            <w:rFonts w:ascii="Times New Roman" w:hAnsi="Times New Roman"/>
            <w:color w:val="000000" w:themeColor="text1"/>
            <w:sz w:val="24"/>
            <w:szCs w:val="24"/>
            <w:bdr w:val="none" w:sz="0" w:space="0" w:color="auto" w:frame="1"/>
            <w:lang w:val="en-US"/>
          </w:rPr>
          <w:t>work</w:t>
        </w:r>
      </w:hyperlink>
      <w:r w:rsidRPr="00621D3C">
        <w:rPr>
          <w:rFonts w:ascii="Times New Roman" w:hAnsi="Times New Roman"/>
          <w:color w:val="000000" w:themeColor="text1"/>
          <w:sz w:val="24"/>
          <w:szCs w:val="24"/>
          <w:bdr w:val="none" w:sz="0" w:space="0" w:color="auto" w:frame="1"/>
          <w:lang w:val="en-US"/>
        </w:rPr>
        <w:t> as a result of being located at a particular position in a gravitational field.Consider an object of mass m</w:t>
      </w:r>
      <w:r w:rsidRPr="00621D3C">
        <w:rPr>
          <w:rFonts w:ascii="Times New Roman" w:hAnsi="Times New Roman"/>
          <w:i/>
          <w:iCs/>
          <w:color w:val="000000" w:themeColor="text1"/>
          <w:sz w:val="24"/>
          <w:szCs w:val="24"/>
          <w:bdr w:val="none" w:sz="0" w:space="0" w:color="auto" w:frame="1"/>
          <w:lang w:val="en-US"/>
        </w:rPr>
        <w:t>m</w:t>
      </w:r>
      <w:r w:rsidRPr="00621D3C">
        <w:rPr>
          <w:rFonts w:ascii="Times New Roman" w:hAnsi="Times New Roman"/>
          <w:color w:val="000000" w:themeColor="text1"/>
          <w:sz w:val="24"/>
          <w:szCs w:val="24"/>
          <w:bdr w:val="none" w:sz="0" w:space="0" w:color="auto" w:frame="1"/>
          <w:lang w:val="en-US"/>
        </w:rPr>
        <w:t>m being lifted through a height h</w:t>
      </w:r>
      <w:r w:rsidRPr="00621D3C">
        <w:rPr>
          <w:rFonts w:ascii="Times New Roman" w:hAnsi="Times New Roman"/>
          <w:i/>
          <w:iCs/>
          <w:color w:val="000000" w:themeColor="text1"/>
          <w:sz w:val="24"/>
          <w:szCs w:val="24"/>
          <w:bdr w:val="none" w:sz="0" w:space="0" w:color="auto" w:frame="1"/>
          <w:lang w:val="en-US"/>
        </w:rPr>
        <w:t>h</w:t>
      </w:r>
      <w:r w:rsidRPr="00621D3C">
        <w:rPr>
          <w:rFonts w:ascii="Times New Roman" w:hAnsi="Times New Roman"/>
          <w:color w:val="000000" w:themeColor="text1"/>
          <w:sz w:val="24"/>
          <w:szCs w:val="24"/>
          <w:bdr w:val="none" w:sz="0" w:space="0" w:color="auto" w:frame="1"/>
          <w:lang w:val="en-US"/>
        </w:rPr>
        <w:t>h against the force of gravity as shown below. The object is lifted vertically by a pulley and rope, so the force due to lifting the box and the force due to gravity, Fg</w:t>
      </w:r>
      <w:r w:rsidRPr="00621D3C">
        <w:rPr>
          <w:rFonts w:ascii="Times New Roman" w:hAnsi="Times New Roman"/>
          <w:i/>
          <w:iCs/>
          <w:color w:val="000000" w:themeColor="text1"/>
          <w:sz w:val="24"/>
          <w:szCs w:val="24"/>
          <w:bdr w:val="none" w:sz="0" w:space="0" w:color="auto" w:frame="1"/>
          <w:lang w:val="en-US"/>
        </w:rPr>
        <w:t>Fg</w:t>
      </w:r>
      <w:r w:rsidRPr="00621D3C">
        <w:rPr>
          <w:rFonts w:ascii="Times New Roman" w:hAnsi="Times New Roman"/>
          <w:color w:val="000000" w:themeColor="text1"/>
          <w:sz w:val="24"/>
          <w:szCs w:val="24"/>
          <w:bdr w:val="none" w:sz="0" w:space="0" w:color="auto" w:frame="1"/>
          <w:lang w:val="en-US"/>
        </w:rPr>
        <w:t>​F, start subscript, g, end subscript, are parallel. If g</w:t>
      </w:r>
      <w:r w:rsidRPr="00621D3C">
        <w:rPr>
          <w:rFonts w:ascii="Times New Roman" w:hAnsi="Times New Roman"/>
          <w:i/>
          <w:iCs/>
          <w:color w:val="000000" w:themeColor="text1"/>
          <w:sz w:val="24"/>
          <w:szCs w:val="24"/>
          <w:bdr w:val="none" w:sz="0" w:space="0" w:color="auto" w:frame="1"/>
          <w:lang w:val="en-US"/>
        </w:rPr>
        <w:t>g</w:t>
      </w:r>
      <w:r w:rsidRPr="00621D3C">
        <w:rPr>
          <w:rFonts w:ascii="Times New Roman" w:hAnsi="Times New Roman"/>
          <w:color w:val="000000" w:themeColor="text1"/>
          <w:sz w:val="24"/>
          <w:szCs w:val="24"/>
          <w:bdr w:val="none" w:sz="0" w:space="0" w:color="auto" w:frame="1"/>
          <w:lang w:val="en-US"/>
        </w:rPr>
        <w:t>g is the magnitude of the gravitational acceleration, we can find the </w:t>
      </w:r>
      <w:hyperlink r:id="rId105" w:tgtFrame="_blank" w:history="1">
        <w:r w:rsidRPr="00621D3C">
          <w:rPr>
            <w:rFonts w:ascii="Times New Roman" w:hAnsi="Times New Roman"/>
            <w:color w:val="000000" w:themeColor="text1"/>
            <w:sz w:val="24"/>
            <w:szCs w:val="24"/>
            <w:bdr w:val="none" w:sz="0" w:space="0" w:color="auto" w:frame="1"/>
            <w:lang w:val="en-US"/>
          </w:rPr>
          <w:t>work done</w:t>
        </w:r>
      </w:hyperlink>
      <w:r w:rsidRPr="00621D3C">
        <w:rPr>
          <w:rFonts w:ascii="Times New Roman" w:hAnsi="Times New Roman"/>
          <w:color w:val="000000" w:themeColor="text1"/>
          <w:sz w:val="24"/>
          <w:szCs w:val="24"/>
          <w:bdr w:val="none" w:sz="0" w:space="0" w:color="auto" w:frame="1"/>
          <w:lang w:val="en-US"/>
        </w:rPr>
        <w:t> by the force on the weight by multiplying the magnitude of the force of gravity, Fg</w:t>
      </w:r>
      <w:r w:rsidRPr="00621D3C">
        <w:rPr>
          <w:rFonts w:ascii="Times New Roman" w:hAnsi="Times New Roman"/>
          <w:i/>
          <w:iCs/>
          <w:color w:val="000000" w:themeColor="text1"/>
          <w:sz w:val="24"/>
          <w:szCs w:val="24"/>
          <w:bdr w:val="none" w:sz="0" w:space="0" w:color="auto" w:frame="1"/>
          <w:lang w:val="en-US"/>
        </w:rPr>
        <w:t>Fg</w:t>
      </w:r>
      <w:r w:rsidRPr="00621D3C">
        <w:rPr>
          <w:rFonts w:ascii="Times New Roman" w:hAnsi="Times New Roman"/>
          <w:color w:val="000000" w:themeColor="text1"/>
          <w:sz w:val="24"/>
          <w:szCs w:val="24"/>
          <w:bdr w:val="none" w:sz="0" w:space="0" w:color="auto" w:frame="1"/>
          <w:lang w:val="en-US"/>
        </w:rPr>
        <w:t>​F, start subscript, g, end subscript, times the vertical distance, h</w:t>
      </w:r>
      <w:r w:rsidRPr="00621D3C">
        <w:rPr>
          <w:rFonts w:ascii="Times New Roman" w:hAnsi="Times New Roman"/>
          <w:i/>
          <w:iCs/>
          <w:color w:val="000000" w:themeColor="text1"/>
          <w:sz w:val="24"/>
          <w:szCs w:val="24"/>
          <w:bdr w:val="none" w:sz="0" w:space="0" w:color="auto" w:frame="1"/>
          <w:lang w:val="en-US"/>
        </w:rPr>
        <w:t>h</w:t>
      </w:r>
      <w:r w:rsidRPr="00621D3C">
        <w:rPr>
          <w:rFonts w:ascii="Times New Roman" w:hAnsi="Times New Roman"/>
          <w:color w:val="000000" w:themeColor="text1"/>
          <w:sz w:val="24"/>
          <w:szCs w:val="24"/>
          <w:bdr w:val="none" w:sz="0" w:space="0" w:color="auto" w:frame="1"/>
          <w:lang w:val="en-US"/>
        </w:rPr>
        <w:t>h, it has moved through. This assumes the gravitational acceleration is constant over the height h</w:t>
      </w:r>
      <w:r w:rsidRPr="00621D3C">
        <w:rPr>
          <w:rFonts w:ascii="Times New Roman" w:hAnsi="Times New Roman"/>
          <w:i/>
          <w:iCs/>
          <w:color w:val="000000" w:themeColor="text1"/>
          <w:sz w:val="24"/>
          <w:szCs w:val="24"/>
          <w:bdr w:val="none" w:sz="0" w:space="0" w:color="auto" w:frame="1"/>
          <w:lang w:val="en-US"/>
        </w:rPr>
        <w:t>h</w:t>
      </w:r>
      <w:r w:rsidRPr="00621D3C">
        <w:rPr>
          <w:rFonts w:ascii="Times New Roman" w:hAnsi="Times New Roman"/>
          <w:color w:val="000000" w:themeColor="text1"/>
          <w:sz w:val="24"/>
          <w:szCs w:val="24"/>
          <w:bdr w:val="none" w:sz="0" w:space="0" w:color="auto" w:frame="1"/>
          <w:lang w:val="en-US"/>
        </w:rPr>
        <w:t>h.</w:t>
      </w:r>
    </w:p>
    <w:p w:rsidR="002A184C" w:rsidRPr="00621D3C" w:rsidRDefault="002A184C" w:rsidP="002A184C">
      <w:pPr>
        <w:spacing w:line="240" w:lineRule="auto"/>
        <w:jc w:val="both"/>
        <w:textAlignment w:val="baseline"/>
        <w:rPr>
          <w:rFonts w:ascii="Times New Roman" w:hAnsi="Times New Roman"/>
          <w:color w:val="000000" w:themeColor="text1"/>
          <w:sz w:val="24"/>
          <w:szCs w:val="24"/>
          <w:bdr w:val="none" w:sz="0" w:space="0" w:color="auto" w:frame="1"/>
          <w:lang w:val="en-US"/>
        </w:rPr>
      </w:pPr>
      <w:r w:rsidRPr="00621D3C">
        <w:rPr>
          <w:rFonts w:ascii="Times New Roman" w:hAnsi="Times New Roman"/>
          <w:color w:val="000000" w:themeColor="text1"/>
          <w:sz w:val="24"/>
          <w:szCs w:val="24"/>
          <w:bdr w:val="none" w:sz="0" w:space="0" w:color="auto" w:frame="1"/>
          <w:lang w:val="en-US"/>
        </w:rPr>
        <w:t>Ug=Fg</w:t>
      </w:r>
      <w:r w:rsidRPr="00621D3C">
        <w:rPr>
          <w:rFonts w:ascii="Cambria Math" w:hAnsi="Cambria Math" w:cs="Cambria Math"/>
          <w:color w:val="000000" w:themeColor="text1"/>
          <w:sz w:val="24"/>
          <w:szCs w:val="24"/>
          <w:bdr w:val="none" w:sz="0" w:space="0" w:color="auto" w:frame="1"/>
          <w:lang w:val="en-US"/>
        </w:rPr>
        <w:t>⋅</w:t>
      </w:r>
      <w:r w:rsidRPr="00621D3C">
        <w:rPr>
          <w:rFonts w:ascii="Times New Roman" w:hAnsi="Times New Roman"/>
          <w:color w:val="000000" w:themeColor="text1"/>
          <w:sz w:val="24"/>
          <w:szCs w:val="24"/>
          <w:bdr w:val="none" w:sz="0" w:space="0" w:color="auto" w:frame="1"/>
          <w:lang w:val="en-US"/>
        </w:rPr>
        <w:t>h=m</w:t>
      </w:r>
      <w:r w:rsidRPr="00621D3C">
        <w:rPr>
          <w:rFonts w:ascii="Cambria Math" w:hAnsi="Cambria Math" w:cs="Cambria Math"/>
          <w:color w:val="000000" w:themeColor="text1"/>
          <w:sz w:val="24"/>
          <w:szCs w:val="24"/>
          <w:bdr w:val="none" w:sz="0" w:space="0" w:color="auto" w:frame="1"/>
          <w:lang w:val="en-US"/>
        </w:rPr>
        <w:t>⋅</w:t>
      </w:r>
      <w:r w:rsidRPr="00621D3C">
        <w:rPr>
          <w:rFonts w:ascii="Times New Roman" w:hAnsi="Times New Roman"/>
          <w:color w:val="000000" w:themeColor="text1"/>
          <w:sz w:val="24"/>
          <w:szCs w:val="24"/>
          <w:bdr w:val="none" w:sz="0" w:space="0" w:color="auto" w:frame="1"/>
          <w:lang w:val="en-US"/>
        </w:rPr>
        <w:t>g</w:t>
      </w:r>
      <w:r w:rsidRPr="00621D3C">
        <w:rPr>
          <w:rFonts w:ascii="Cambria Math" w:hAnsi="Cambria Math" w:cs="Cambria Math"/>
          <w:color w:val="000000" w:themeColor="text1"/>
          <w:sz w:val="24"/>
          <w:szCs w:val="24"/>
          <w:bdr w:val="none" w:sz="0" w:space="0" w:color="auto" w:frame="1"/>
          <w:lang w:val="en-US"/>
        </w:rPr>
        <w:t>⋅</w:t>
      </w:r>
      <w:r w:rsidRPr="00621D3C">
        <w:rPr>
          <w:rFonts w:ascii="Times New Roman" w:hAnsi="Times New Roman"/>
          <w:color w:val="000000" w:themeColor="text1"/>
          <w:sz w:val="24"/>
          <w:szCs w:val="24"/>
          <w:bdr w:val="none" w:sz="0" w:space="0" w:color="auto" w:frame="1"/>
          <w:lang w:val="en-US"/>
        </w:rPr>
        <w:t>h</w:t>
      </w:r>
      <w:r w:rsidRPr="00621D3C">
        <w:rPr>
          <w:rFonts w:ascii="Times New Roman" w:hAnsi="Times New Roman"/>
          <w:i/>
          <w:iCs/>
          <w:color w:val="000000" w:themeColor="text1"/>
          <w:sz w:val="24"/>
          <w:szCs w:val="24"/>
          <w:bdr w:val="none" w:sz="0" w:space="0" w:color="auto" w:frame="1"/>
          <w:lang w:val="en-US"/>
        </w:rPr>
        <w:t>Ug</w:t>
      </w:r>
      <w:proofErr w:type="gramStart"/>
      <w:r w:rsidRPr="00621D3C">
        <w:rPr>
          <w:rFonts w:ascii="Times New Roman" w:hAnsi="Times New Roman"/>
          <w:color w:val="000000" w:themeColor="text1"/>
          <w:sz w:val="24"/>
          <w:szCs w:val="24"/>
          <w:bdr w:val="none" w:sz="0" w:space="0" w:color="auto" w:frame="1"/>
          <w:lang w:val="en-US"/>
        </w:rPr>
        <w:t>​​=</w:t>
      </w:r>
      <w:proofErr w:type="gramEnd"/>
      <w:r w:rsidRPr="00621D3C">
        <w:rPr>
          <w:rFonts w:ascii="Times New Roman" w:hAnsi="Times New Roman"/>
          <w:i/>
          <w:iCs/>
          <w:color w:val="000000" w:themeColor="text1"/>
          <w:sz w:val="24"/>
          <w:szCs w:val="24"/>
          <w:bdr w:val="none" w:sz="0" w:space="0" w:color="auto" w:frame="1"/>
          <w:lang w:val="en-US"/>
        </w:rPr>
        <w:t>Fg</w:t>
      </w:r>
      <w:r w:rsidRPr="00621D3C">
        <w:rPr>
          <w:rFonts w:ascii="Times New Roman" w:hAnsi="Times New Roman"/>
          <w:color w:val="000000" w:themeColor="text1"/>
          <w:sz w:val="24"/>
          <w:szCs w:val="24"/>
          <w:bdr w:val="none" w:sz="0" w:space="0" w:color="auto" w:frame="1"/>
          <w:lang w:val="en-US"/>
        </w:rPr>
        <w:t>​</w:t>
      </w:r>
      <w:r w:rsidRPr="00621D3C">
        <w:rPr>
          <w:rFonts w:ascii="Cambria Math" w:hAnsi="Cambria Math" w:cs="Cambria Math"/>
          <w:color w:val="000000" w:themeColor="text1"/>
          <w:sz w:val="24"/>
          <w:szCs w:val="24"/>
          <w:bdr w:val="none" w:sz="0" w:space="0" w:color="auto" w:frame="1"/>
          <w:lang w:val="en-US"/>
        </w:rPr>
        <w:t>⋅</w:t>
      </w:r>
      <w:r w:rsidRPr="00621D3C">
        <w:rPr>
          <w:rFonts w:ascii="Times New Roman" w:hAnsi="Times New Roman"/>
          <w:i/>
          <w:iCs/>
          <w:color w:val="000000" w:themeColor="text1"/>
          <w:sz w:val="24"/>
          <w:szCs w:val="24"/>
          <w:bdr w:val="none" w:sz="0" w:space="0" w:color="auto" w:frame="1"/>
          <w:lang w:val="en-US"/>
        </w:rPr>
        <w:t>h</w:t>
      </w:r>
      <w:r w:rsidRPr="00621D3C">
        <w:rPr>
          <w:rFonts w:ascii="Times New Roman" w:hAnsi="Times New Roman"/>
          <w:color w:val="000000" w:themeColor="text1"/>
          <w:sz w:val="24"/>
          <w:szCs w:val="24"/>
          <w:bdr w:val="none" w:sz="0" w:space="0" w:color="auto" w:frame="1"/>
          <w:lang w:val="en-US"/>
        </w:rPr>
        <w:t>=</w:t>
      </w:r>
      <w:r w:rsidRPr="00621D3C">
        <w:rPr>
          <w:rFonts w:ascii="Times New Roman" w:hAnsi="Times New Roman"/>
          <w:i/>
          <w:iCs/>
          <w:color w:val="000000" w:themeColor="text1"/>
          <w:sz w:val="24"/>
          <w:szCs w:val="24"/>
          <w:bdr w:val="none" w:sz="0" w:space="0" w:color="auto" w:frame="1"/>
          <w:lang w:val="en-US"/>
        </w:rPr>
        <w:t>m</w:t>
      </w:r>
      <w:r w:rsidRPr="00621D3C">
        <w:rPr>
          <w:rFonts w:ascii="Cambria Math" w:hAnsi="Cambria Math" w:cs="Cambria Math"/>
          <w:color w:val="000000" w:themeColor="text1"/>
          <w:sz w:val="24"/>
          <w:szCs w:val="24"/>
          <w:bdr w:val="none" w:sz="0" w:space="0" w:color="auto" w:frame="1"/>
          <w:lang w:val="en-US"/>
        </w:rPr>
        <w:t>⋅</w:t>
      </w:r>
      <w:r w:rsidRPr="00621D3C">
        <w:rPr>
          <w:rFonts w:ascii="Times New Roman" w:hAnsi="Times New Roman"/>
          <w:i/>
          <w:iCs/>
          <w:color w:val="000000" w:themeColor="text1"/>
          <w:sz w:val="24"/>
          <w:szCs w:val="24"/>
          <w:bdr w:val="none" w:sz="0" w:space="0" w:color="auto" w:frame="1"/>
          <w:lang w:val="en-US"/>
        </w:rPr>
        <w:t>g</w:t>
      </w:r>
      <w:r w:rsidRPr="00621D3C">
        <w:rPr>
          <w:rFonts w:ascii="Cambria Math" w:hAnsi="Cambria Math" w:cs="Cambria Math"/>
          <w:color w:val="000000" w:themeColor="text1"/>
          <w:sz w:val="24"/>
          <w:szCs w:val="24"/>
          <w:bdr w:val="none" w:sz="0" w:space="0" w:color="auto" w:frame="1"/>
          <w:lang w:val="en-US"/>
        </w:rPr>
        <w:t>⋅</w:t>
      </w:r>
      <w:r w:rsidRPr="00621D3C">
        <w:rPr>
          <w:rFonts w:ascii="Times New Roman" w:hAnsi="Times New Roman"/>
          <w:i/>
          <w:iCs/>
          <w:color w:val="000000" w:themeColor="text1"/>
          <w:sz w:val="24"/>
          <w:szCs w:val="24"/>
          <w:bdr w:val="none" w:sz="0" w:space="0" w:color="auto" w:frame="1"/>
          <w:lang w:val="en-US"/>
        </w:rPr>
        <w:t>h</w:t>
      </w:r>
      <w:r>
        <w:rPr>
          <w:rFonts w:ascii="Times New Roman" w:hAnsi="Times New Roman"/>
          <w:color w:val="000000" w:themeColor="text1"/>
          <w:sz w:val="24"/>
          <w:szCs w:val="24"/>
          <w:bdr w:val="none" w:sz="0" w:space="0" w:color="auto" w:frame="1"/>
          <w:lang w:val="en-US"/>
        </w:rPr>
        <w:t>​</w:t>
      </w:r>
    </w:p>
    <w:p w:rsidR="002A184C" w:rsidRPr="00621D3C" w:rsidRDefault="002A184C" w:rsidP="002A184C">
      <w:pPr>
        <w:spacing w:line="240" w:lineRule="auto"/>
        <w:jc w:val="both"/>
        <w:textAlignment w:val="baseline"/>
        <w:rPr>
          <w:rFonts w:ascii="Times New Roman" w:hAnsi="Times New Roman"/>
          <w:color w:val="000000" w:themeColor="text1"/>
          <w:sz w:val="24"/>
          <w:szCs w:val="24"/>
          <w:bdr w:val="none" w:sz="0" w:space="0" w:color="auto" w:frame="1"/>
          <w:lang w:val="en-US"/>
        </w:rPr>
      </w:pPr>
      <w:r w:rsidRPr="00621D3C">
        <w:rPr>
          <w:rFonts w:ascii="Times New Roman" w:hAnsi="Times New Roman"/>
          <w:color w:val="000000" w:themeColor="text1"/>
          <w:sz w:val="24"/>
          <w:szCs w:val="24"/>
          <w:bdr w:val="none" w:sz="0" w:space="0" w:color="auto" w:frame="1"/>
          <w:lang w:val="en-US"/>
        </w:rPr>
        <w:t>A weight lifted vertically to acquire gravitational potential energy.</w:t>
      </w:r>
    </w:p>
    <w:p w:rsidR="002A184C" w:rsidRPr="00621D3C" w:rsidRDefault="002A184C" w:rsidP="002A184C">
      <w:pPr>
        <w:spacing w:line="240" w:lineRule="auto"/>
        <w:jc w:val="both"/>
        <w:textAlignment w:val="baseline"/>
        <w:rPr>
          <w:rFonts w:ascii="Times New Roman" w:hAnsi="Times New Roman"/>
          <w:color w:val="000000" w:themeColor="text1"/>
          <w:sz w:val="24"/>
          <w:szCs w:val="24"/>
          <w:bdr w:val="none" w:sz="0" w:space="0" w:color="auto" w:frame="1"/>
          <w:lang w:val="en-US"/>
        </w:rPr>
      </w:pPr>
      <w:r w:rsidRPr="00621D3C">
        <w:rPr>
          <w:rFonts w:ascii="Times New Roman" w:hAnsi="Times New Roman"/>
          <w:color w:val="000000" w:themeColor="text1"/>
          <w:sz w:val="24"/>
          <w:szCs w:val="24"/>
          <w:bdr w:val="none" w:sz="0" w:space="0" w:color="auto" w:frame="1"/>
          <w:lang w:val="en-US"/>
        </w:rPr>
        <w:t>A weight lifted vertically to acquire gravitational potential energy.</w:t>
      </w:r>
    </w:p>
    <w:p w:rsidR="002A184C" w:rsidRPr="00621D3C" w:rsidRDefault="002A184C" w:rsidP="002A184C">
      <w:pPr>
        <w:spacing w:line="240" w:lineRule="auto"/>
        <w:jc w:val="both"/>
        <w:textAlignment w:val="baseline"/>
        <w:rPr>
          <w:rFonts w:ascii="Times New Roman" w:hAnsi="Times New Roman"/>
          <w:color w:val="000000" w:themeColor="text1"/>
          <w:sz w:val="24"/>
          <w:szCs w:val="24"/>
          <w:bdr w:val="none" w:sz="0" w:space="0" w:color="auto" w:frame="1"/>
          <w:lang w:val="en-US"/>
        </w:rPr>
      </w:pPr>
      <w:r w:rsidRPr="00621D3C">
        <w:rPr>
          <w:rFonts w:ascii="Times New Roman" w:hAnsi="Times New Roman"/>
          <w:color w:val="000000" w:themeColor="text1"/>
          <w:sz w:val="24"/>
          <w:szCs w:val="24"/>
          <w:bdr w:val="none" w:sz="0" w:space="0" w:color="auto" w:frame="1"/>
          <w:lang w:val="en-US"/>
        </w:rPr>
        <w:t>If the force were to be removed, the object would fall back down to the ground and the gravitational potential energy would be transferred to kinetic energy of the falling object. Our article on </w:t>
      </w:r>
      <w:hyperlink r:id="rId106" w:tgtFrame="_blank" w:history="1">
        <w:r w:rsidRPr="00621D3C">
          <w:rPr>
            <w:rFonts w:ascii="Times New Roman" w:hAnsi="Times New Roman"/>
            <w:color w:val="000000" w:themeColor="text1"/>
            <w:sz w:val="24"/>
            <w:szCs w:val="24"/>
            <w:bdr w:val="none" w:sz="0" w:space="0" w:color="auto" w:frame="1"/>
            <w:lang w:val="en-US"/>
          </w:rPr>
          <w:t>conservation of energy</w:t>
        </w:r>
      </w:hyperlink>
      <w:r w:rsidRPr="00621D3C">
        <w:rPr>
          <w:rFonts w:ascii="Times New Roman" w:hAnsi="Times New Roman"/>
          <w:color w:val="000000" w:themeColor="text1"/>
          <w:sz w:val="24"/>
          <w:szCs w:val="24"/>
          <w:bdr w:val="none" w:sz="0" w:space="0" w:color="auto" w:frame="1"/>
          <w:lang w:val="en-US"/>
        </w:rPr>
        <w:t> includes some example problems that are solved through an understanding of how gravitational potential energy is converted to other forms.What is interesting about gravitational potential energy is that the zero is chosen arbitrarily. In other words, we are free to choose any vertical level as the location where h=0</w:t>
      </w:r>
      <w:r w:rsidRPr="00621D3C">
        <w:rPr>
          <w:rFonts w:ascii="Times New Roman" w:hAnsi="Times New Roman"/>
          <w:i/>
          <w:iCs/>
          <w:color w:val="000000" w:themeColor="text1"/>
          <w:sz w:val="24"/>
          <w:szCs w:val="24"/>
          <w:bdr w:val="none" w:sz="0" w:space="0" w:color="auto" w:frame="1"/>
          <w:lang w:val="en-US"/>
        </w:rPr>
        <w:t>h</w:t>
      </w:r>
      <w:r w:rsidRPr="00621D3C">
        <w:rPr>
          <w:rFonts w:ascii="Times New Roman" w:hAnsi="Times New Roman"/>
          <w:color w:val="000000" w:themeColor="text1"/>
          <w:sz w:val="24"/>
          <w:szCs w:val="24"/>
          <w:bdr w:val="none" w:sz="0" w:space="0" w:color="auto" w:frame="1"/>
          <w:lang w:val="en-US"/>
        </w:rPr>
        <w:t>=0h, equals, 0. For simple mechanics problems, a convenient zero point would be at the floor of the laboratory or at the surface of a table. In principle however, we could choose any reference point—sometimes called a </w:t>
      </w:r>
      <w:r w:rsidRPr="00621D3C">
        <w:rPr>
          <w:rFonts w:ascii="Times New Roman" w:hAnsi="Times New Roman"/>
          <w:bCs/>
          <w:color w:val="000000" w:themeColor="text1"/>
          <w:sz w:val="24"/>
          <w:szCs w:val="24"/>
          <w:bdr w:val="none" w:sz="0" w:space="0" w:color="auto" w:frame="1"/>
          <w:lang w:val="en-US"/>
        </w:rPr>
        <w:t>datum</w:t>
      </w:r>
      <w:r w:rsidRPr="00621D3C">
        <w:rPr>
          <w:rFonts w:ascii="Times New Roman" w:hAnsi="Times New Roman"/>
          <w:color w:val="000000" w:themeColor="text1"/>
          <w:sz w:val="24"/>
          <w:szCs w:val="24"/>
          <w:bdr w:val="none" w:sz="0" w:space="0" w:color="auto" w:frame="1"/>
          <w:lang w:val="en-US"/>
        </w:rPr>
        <w:t>. The gravitational potential energy could even be negative if the object were to pass below the zero point. This doesn't present a problem, though; we just have to be sure that the same zero point is used consistently in the calculation.</w:t>
      </w:r>
    </w:p>
    <w:p w:rsidR="002A184C" w:rsidRPr="00621D3C" w:rsidRDefault="002A184C" w:rsidP="002A184C">
      <w:pPr>
        <w:spacing w:line="240" w:lineRule="auto"/>
        <w:jc w:val="both"/>
        <w:rPr>
          <w:rFonts w:ascii="Times New Roman" w:hAnsi="Times New Roman"/>
          <w:color w:val="000000" w:themeColor="text1"/>
          <w:sz w:val="24"/>
          <w:szCs w:val="24"/>
          <w:lang w:val="en-US"/>
        </w:rPr>
      </w:pPr>
    </w:p>
    <w:p w:rsidR="002A184C" w:rsidRPr="00621D3C" w:rsidRDefault="002A184C" w:rsidP="002A184C">
      <w:pPr>
        <w:spacing w:line="240" w:lineRule="auto"/>
        <w:jc w:val="both"/>
        <w:rPr>
          <w:rFonts w:ascii="Times New Roman" w:hAnsi="Times New Roman"/>
          <w:bCs/>
          <w:color w:val="000000" w:themeColor="text1"/>
          <w:sz w:val="24"/>
          <w:szCs w:val="24"/>
          <w:lang w:val="en-US"/>
        </w:rPr>
      </w:pPr>
      <w:r w:rsidRPr="00621D3C">
        <w:rPr>
          <w:rFonts w:ascii="Times New Roman" w:hAnsi="Times New Roman"/>
          <w:color w:val="000000" w:themeColor="text1"/>
          <w:sz w:val="24"/>
          <w:szCs w:val="24"/>
          <w:lang w:val="en-GB"/>
        </w:rPr>
        <w:t xml:space="preserve"> </w:t>
      </w:r>
      <w:proofErr w:type="gramStart"/>
      <w:r w:rsidRPr="00621D3C">
        <w:rPr>
          <w:rFonts w:ascii="Times New Roman" w:hAnsi="Times New Roman"/>
          <w:bCs/>
          <w:color w:val="000000" w:themeColor="text1"/>
          <w:sz w:val="24"/>
          <w:szCs w:val="24"/>
          <w:lang w:val="en-GB"/>
        </w:rPr>
        <w:t>4.Dynamics</w:t>
      </w:r>
      <w:proofErr w:type="gramEnd"/>
      <w:r w:rsidRPr="00621D3C">
        <w:rPr>
          <w:rFonts w:ascii="Times New Roman" w:hAnsi="Times New Roman"/>
          <w:bCs/>
          <w:color w:val="000000" w:themeColor="text1"/>
          <w:sz w:val="24"/>
          <w:szCs w:val="24"/>
          <w:lang w:val="en-GB"/>
        </w:rPr>
        <w:t xml:space="preserve"> of Systems of Particles </w:t>
      </w:r>
    </w:p>
    <w:p w:rsidR="002A184C" w:rsidRPr="00621D3C" w:rsidRDefault="002A184C" w:rsidP="002A184C">
      <w:pPr>
        <w:spacing w:line="240" w:lineRule="auto"/>
        <w:jc w:val="both"/>
        <w:rPr>
          <w:rFonts w:ascii="Times New Roman" w:hAnsi="Times New Roman"/>
          <w:bCs/>
          <w:color w:val="000000" w:themeColor="text1"/>
          <w:sz w:val="24"/>
          <w:szCs w:val="24"/>
          <w:lang w:val="en-GB"/>
        </w:rPr>
      </w:pPr>
      <w:r w:rsidRPr="00621D3C">
        <w:rPr>
          <w:rFonts w:ascii="Times New Roman" w:hAnsi="Times New Roman"/>
          <w:bCs/>
          <w:color w:val="000000" w:themeColor="text1"/>
          <w:sz w:val="24"/>
          <w:szCs w:val="24"/>
          <w:lang w:val="en-GB"/>
        </w:rPr>
        <w:t>4.1 Newtonian Mechanical Concepts for Systems of Particles</w:t>
      </w:r>
    </w:p>
    <w:p w:rsidR="002A184C" w:rsidRPr="00621D3C" w:rsidRDefault="002A184C" w:rsidP="002A184C">
      <w:pPr>
        <w:spacing w:line="240" w:lineRule="auto"/>
        <w:jc w:val="both"/>
        <w:rPr>
          <w:rFonts w:ascii="Times New Roman" w:hAnsi="Times New Roman"/>
          <w:bCs/>
          <w:color w:val="000000" w:themeColor="text1"/>
          <w:sz w:val="24"/>
          <w:szCs w:val="24"/>
          <w:lang w:val="en-GB"/>
        </w:rPr>
      </w:pPr>
      <w:r w:rsidRPr="00621D3C">
        <w:rPr>
          <w:rFonts w:ascii="Times New Roman" w:hAnsi="Times New Roman"/>
          <w:bCs/>
          <w:color w:val="000000" w:themeColor="text1"/>
          <w:sz w:val="24"/>
          <w:szCs w:val="24"/>
          <w:lang w:val="en-GB"/>
        </w:rPr>
        <w:t>4.2 Rocket Motion</w:t>
      </w:r>
    </w:p>
    <w:p w:rsidR="002A184C" w:rsidRPr="00621D3C" w:rsidRDefault="002A184C" w:rsidP="002A184C">
      <w:pPr>
        <w:spacing w:line="240" w:lineRule="auto"/>
        <w:jc w:val="both"/>
        <w:rPr>
          <w:rFonts w:ascii="Times New Roman" w:hAnsi="Times New Roman"/>
          <w:bCs/>
          <w:color w:val="000000" w:themeColor="text1"/>
          <w:sz w:val="24"/>
          <w:szCs w:val="24"/>
          <w:lang w:val="en-US"/>
        </w:rPr>
      </w:pPr>
      <w:r w:rsidRPr="00621D3C">
        <w:rPr>
          <w:rFonts w:ascii="Times New Roman" w:hAnsi="Times New Roman"/>
          <w:bCs/>
          <w:color w:val="000000" w:themeColor="text1"/>
          <w:sz w:val="24"/>
          <w:szCs w:val="24"/>
          <w:lang w:val="en-GB"/>
        </w:rPr>
        <w:t>4.3 Angular Momentum, Conservation of Angular Momentum</w:t>
      </w:r>
      <w:proofErr w:type="gramStart"/>
      <w:r w:rsidRPr="00621D3C">
        <w:rPr>
          <w:rFonts w:ascii="Times New Roman" w:hAnsi="Times New Roman"/>
          <w:bCs/>
          <w:color w:val="000000" w:themeColor="text1"/>
          <w:sz w:val="24"/>
          <w:szCs w:val="24"/>
          <w:lang w:val="en-GB"/>
        </w:rPr>
        <w:t>,External</w:t>
      </w:r>
      <w:proofErr w:type="gramEnd"/>
      <w:r w:rsidRPr="00621D3C">
        <w:rPr>
          <w:rFonts w:ascii="Times New Roman" w:hAnsi="Times New Roman"/>
          <w:bCs/>
          <w:color w:val="000000" w:themeColor="text1"/>
          <w:sz w:val="24"/>
          <w:szCs w:val="24"/>
          <w:lang w:val="en-GB"/>
        </w:rPr>
        <w:t xml:space="preserve"> and Internal Torques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shd w:val="clear" w:color="auto" w:fill="FFFFFF"/>
          <w:lang w:val="en-US"/>
        </w:rPr>
        <w:t>Newtonian physics, also called Newtonian or classical mechanics, is the description of mechanical events—those that involve forces acting on matter—using the laws of motion and gravitation formulated in the late seventeenth century by English physicist </w:t>
      </w:r>
      <w:hyperlink r:id="rId107" w:history="1">
        <w:r w:rsidRPr="00621D3C">
          <w:rPr>
            <w:rFonts w:ascii="Times New Roman" w:hAnsi="Times New Roman"/>
            <w:color w:val="000000" w:themeColor="text1"/>
            <w:sz w:val="24"/>
            <w:szCs w:val="24"/>
            <w:lang w:val="en-US"/>
          </w:rPr>
          <w:t>Sir Isaac Newton</w:t>
        </w:r>
      </w:hyperlink>
      <w:r w:rsidRPr="00621D3C">
        <w:rPr>
          <w:rFonts w:ascii="Times New Roman" w:hAnsi="Times New Roman"/>
          <w:color w:val="000000" w:themeColor="text1"/>
          <w:sz w:val="24"/>
          <w:szCs w:val="24"/>
          <w:shd w:val="clear" w:color="auto" w:fill="FFFFFF"/>
          <w:lang w:val="en-US"/>
        </w:rPr>
        <w:t> (1642–1727). Several ideas developed by later scientists, especially the concept of energy (which was not defined scientifically until the late 1700s), are also part of the physics now termed Newtonian.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shd w:val="clear" w:color="auto" w:fill="FFFFFF"/>
          <w:lang w:val="en-US"/>
        </w:rPr>
        <w:t xml:space="preserve">Newtonian physics can explain the structure of much of the visible universe with high accuracy. </w:t>
      </w:r>
      <w:proofErr w:type="gramStart"/>
      <w:r w:rsidRPr="00621D3C">
        <w:rPr>
          <w:rFonts w:ascii="Times New Roman" w:hAnsi="Times New Roman"/>
          <w:color w:val="000000" w:themeColor="text1"/>
          <w:sz w:val="24"/>
          <w:szCs w:val="24"/>
          <w:shd w:val="clear" w:color="auto" w:fill="FFFFFF"/>
          <w:lang w:val="en-US"/>
        </w:rPr>
        <w:t>Although scientists have known since the early twentieth century that it is a less accurate description of the physical world than relativity theory and quantum physics, corrections required for objects larger than atoms that move significantly slower than light are negligible.</w:t>
      </w:r>
      <w:proofErr w:type="gramEnd"/>
      <w:r w:rsidRPr="00621D3C">
        <w:rPr>
          <w:rFonts w:ascii="Times New Roman" w:hAnsi="Times New Roman"/>
          <w:color w:val="000000" w:themeColor="text1"/>
          <w:sz w:val="24"/>
          <w:szCs w:val="24"/>
          <w:shd w:val="clear" w:color="auto" w:fill="FFFFFF"/>
          <w:lang w:val="en-US"/>
        </w:rPr>
        <w:t xml:space="preserve"> Since Newtonian physics is also mathematically simple, it remains the standard for calculating the motions of almost all objects from machine parts, fluids, and bullets to spacecraft, planets, and galaxies.</w:t>
      </w:r>
    </w:p>
    <w:p w:rsidR="002A184C" w:rsidRPr="00621D3C" w:rsidRDefault="002A184C" w:rsidP="002A184C">
      <w:pPr>
        <w:spacing w:before="100" w:beforeAutospacing="1" w:after="100" w:afterAutospacing="1"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lastRenderedPageBreak/>
        <w:t>It is assumed that the reader has been introduced to Newtonian mechanics applied to one or two point objects. This chapter reviews Newtonian mechanics for motion of many-body systems as well as for macroscopic sized bodies. Newton’s Law of Gravitation also is reviewed. The purpose of this review is to ensure that the reader has a solid foundation of elementary Newtonian mechanics upon which to build the powerful analytic Lagrangian and Hamiltonian approaches to classical dynamics.</w:t>
      </w:r>
    </w:p>
    <w:p w:rsidR="002A184C" w:rsidRPr="00621D3C" w:rsidRDefault="002A184C" w:rsidP="002A184C">
      <w:pPr>
        <w:spacing w:before="100" w:beforeAutospacing="1" w:after="100" w:afterAutospacing="1"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Newtonian mechanics is based on application of Newton’s Laws of motion which assume that the concepts of distance, time, and mass, are absolute, that is, motion is in an inertial frame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The Newtonian idea of the complete separation of space and time, and the concept of the absoluteness of time, are violated by the Theory of Relativity as discussed in chapter </w:t>
      </w:r>
      <w:r w:rsidRPr="00621D3C">
        <w:rPr>
          <w:rFonts w:ascii="Times New Roman" w:hAnsi="Times New Roman"/>
          <w:color w:val="000000" w:themeColor="text1"/>
          <w:sz w:val="24"/>
          <w:szCs w:val="24"/>
          <w:bdr w:val="none" w:sz="0" w:space="0" w:color="auto" w:frame="1"/>
          <w:lang w:val="en-US"/>
        </w:rPr>
        <w:t>1717</w:t>
      </w:r>
      <w:r w:rsidRPr="00621D3C">
        <w:rPr>
          <w:rFonts w:ascii="Times New Roman" w:hAnsi="Times New Roman"/>
          <w:color w:val="000000" w:themeColor="text1"/>
          <w:sz w:val="24"/>
          <w:szCs w:val="24"/>
          <w:lang w:val="en-US"/>
        </w:rPr>
        <w:t>. However, for most practical applications, relativistic effects are negligible and Newtonian mechanics is an adequate description at low velocities. Therefore chapters </w:t>
      </w:r>
      <w:r w:rsidRPr="00621D3C">
        <w:rPr>
          <w:rFonts w:ascii="Times New Roman" w:hAnsi="Times New Roman"/>
          <w:color w:val="000000" w:themeColor="text1"/>
          <w:sz w:val="24"/>
          <w:szCs w:val="24"/>
          <w:bdr w:val="none" w:sz="0" w:space="0" w:color="auto" w:frame="1"/>
          <w:lang w:val="en-US"/>
        </w:rPr>
        <w:t>2−162−16</w:t>
      </w:r>
      <w:r w:rsidRPr="00621D3C">
        <w:rPr>
          <w:rFonts w:ascii="Times New Roman" w:hAnsi="Times New Roman"/>
          <w:color w:val="000000" w:themeColor="text1"/>
          <w:sz w:val="24"/>
          <w:szCs w:val="24"/>
          <w:lang w:val="en-US"/>
        </w:rPr>
        <w:t> will assume velocities for which Newton’s laws of motion are applicable.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inline distT="0" distB="0" distL="0" distR="0" wp14:anchorId="2C17DE33" wp14:editId="2AB40858">
            <wp:extent cx="3657600" cy="2354208"/>
            <wp:effectExtent l="0" t="0" r="0" b="0"/>
            <wp:docPr id="142" name="Рисунок 142" descr="Computer drawing of a water rocket showing simple translation&#10; and combined translation and ro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mputer drawing of a water rocket showing simple translation&#10; and combined translation and rotation."/>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658303" cy="2354660"/>
                    </a:xfrm>
                    <a:prstGeom prst="rect">
                      <a:avLst/>
                    </a:prstGeom>
                    <a:noFill/>
                    <a:ln>
                      <a:noFill/>
                    </a:ln>
                  </pic:spPr>
                </pic:pic>
              </a:graphicData>
            </a:graphic>
          </wp:inline>
        </w:drawing>
      </w:r>
    </w:p>
    <w:p w:rsidR="002A184C" w:rsidRPr="00621D3C" w:rsidRDefault="002A184C" w:rsidP="002A184C">
      <w:pPr>
        <w:spacing w:before="100" w:beforeAutospacing="1" w:after="100" w:afterAutospacing="1"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We live in a world that is defined by three spatial dimensions and one time dimension. Objects move within this domain in two ways. An object</w:t>
      </w:r>
      <w:hyperlink r:id="rId109" w:history="1">
        <w:r w:rsidRPr="00621D3C">
          <w:rPr>
            <w:rFonts w:ascii="Times New Roman" w:hAnsi="Times New Roman"/>
            <w:color w:val="000000" w:themeColor="text1"/>
            <w:sz w:val="24"/>
            <w:szCs w:val="24"/>
            <w:u w:val="single"/>
            <w:lang w:val="en-US"/>
          </w:rPr>
          <w:t>translates</w:t>
        </w:r>
      </w:hyperlink>
      <w:r w:rsidRPr="00621D3C">
        <w:rPr>
          <w:rFonts w:ascii="Times New Roman" w:hAnsi="Times New Roman"/>
          <w:color w:val="000000" w:themeColor="text1"/>
          <w:sz w:val="24"/>
          <w:szCs w:val="24"/>
          <w:lang w:val="en-US"/>
        </w:rPr>
        <w:t>, or changes </w:t>
      </w:r>
      <w:r w:rsidRPr="00621D3C">
        <w:rPr>
          <w:rFonts w:ascii="Times New Roman" w:hAnsi="Times New Roman"/>
          <w:bCs/>
          <w:color w:val="000000" w:themeColor="text1"/>
          <w:sz w:val="24"/>
          <w:szCs w:val="24"/>
          <w:lang w:val="en-US"/>
        </w:rPr>
        <w:t>location</w:t>
      </w:r>
      <w:r w:rsidRPr="00621D3C">
        <w:rPr>
          <w:rFonts w:ascii="Times New Roman" w:hAnsi="Times New Roman"/>
          <w:color w:val="000000" w:themeColor="text1"/>
          <w:sz w:val="24"/>
          <w:szCs w:val="24"/>
          <w:lang w:val="en-US"/>
        </w:rPr>
        <w:t>, from one point to another. And an object</w:t>
      </w:r>
      <w:hyperlink r:id="rId110" w:history="1">
        <w:r w:rsidRPr="00621D3C">
          <w:rPr>
            <w:rFonts w:ascii="Times New Roman" w:hAnsi="Times New Roman"/>
            <w:color w:val="000000" w:themeColor="text1"/>
            <w:sz w:val="24"/>
            <w:szCs w:val="24"/>
            <w:u w:val="single"/>
            <w:lang w:val="en-US"/>
          </w:rPr>
          <w:t>rotates</w:t>
        </w:r>
      </w:hyperlink>
      <w:r w:rsidRPr="00621D3C">
        <w:rPr>
          <w:rFonts w:ascii="Times New Roman" w:hAnsi="Times New Roman"/>
          <w:color w:val="000000" w:themeColor="text1"/>
          <w:sz w:val="24"/>
          <w:szCs w:val="24"/>
          <w:lang w:val="en-US"/>
        </w:rPr>
        <w:t>, or changes its </w:t>
      </w:r>
      <w:r w:rsidRPr="00621D3C">
        <w:rPr>
          <w:rFonts w:ascii="Times New Roman" w:hAnsi="Times New Roman"/>
          <w:bCs/>
          <w:color w:val="000000" w:themeColor="text1"/>
          <w:sz w:val="24"/>
          <w:szCs w:val="24"/>
          <w:lang w:val="en-US"/>
        </w:rPr>
        <w:t>attitude</w:t>
      </w:r>
      <w:r w:rsidRPr="00621D3C">
        <w:rPr>
          <w:rFonts w:ascii="Times New Roman" w:hAnsi="Times New Roman"/>
          <w:color w:val="000000" w:themeColor="text1"/>
          <w:sz w:val="24"/>
          <w:szCs w:val="24"/>
          <w:lang w:val="en-US"/>
        </w:rPr>
        <w:t>. In general, the motion of any object involves both translation and rotation. The translations are in direct response to external </w:t>
      </w:r>
      <w:hyperlink r:id="rId111" w:history="1">
        <w:r w:rsidRPr="00621D3C">
          <w:rPr>
            <w:rFonts w:ascii="Times New Roman" w:hAnsi="Times New Roman"/>
            <w:color w:val="000000" w:themeColor="text1"/>
            <w:sz w:val="24"/>
            <w:szCs w:val="24"/>
            <w:u w:val="single"/>
            <w:lang w:val="en-US"/>
          </w:rPr>
          <w:t>forces</w:t>
        </w:r>
      </w:hyperlink>
      <w:r w:rsidRPr="00621D3C">
        <w:rPr>
          <w:rFonts w:ascii="Times New Roman" w:hAnsi="Times New Roman"/>
          <w:color w:val="000000" w:themeColor="text1"/>
          <w:sz w:val="24"/>
          <w:szCs w:val="24"/>
          <w:lang w:val="en-US"/>
        </w:rPr>
        <w:t>. The rotations are in direct response to external </w:t>
      </w:r>
      <w:hyperlink r:id="rId112" w:history="1">
        <w:r w:rsidRPr="00621D3C">
          <w:rPr>
            <w:rFonts w:ascii="Times New Roman" w:hAnsi="Times New Roman"/>
            <w:color w:val="000000" w:themeColor="text1"/>
            <w:sz w:val="24"/>
            <w:szCs w:val="24"/>
            <w:u w:val="single"/>
            <w:lang w:val="en-US"/>
          </w:rPr>
          <w:t>torques</w:t>
        </w:r>
      </w:hyperlink>
      <w:r w:rsidRPr="00621D3C">
        <w:rPr>
          <w:rFonts w:ascii="Times New Roman" w:hAnsi="Times New Roman"/>
          <w:color w:val="000000" w:themeColor="text1"/>
          <w:sz w:val="24"/>
          <w:szCs w:val="24"/>
          <w:lang w:val="en-US"/>
        </w:rPr>
        <w:t> or moments (twisting forces).</w:t>
      </w:r>
    </w:p>
    <w:p w:rsidR="002A184C" w:rsidRPr="00621D3C" w:rsidRDefault="002A184C" w:rsidP="002A184C">
      <w:pPr>
        <w:spacing w:before="100" w:beforeAutospacing="1" w:after="100" w:afterAutospacing="1"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The </w:t>
      </w:r>
      <w:hyperlink r:id="rId113" w:history="1">
        <w:r w:rsidRPr="00621D3C">
          <w:rPr>
            <w:rFonts w:ascii="Times New Roman" w:hAnsi="Times New Roman"/>
            <w:color w:val="000000" w:themeColor="text1"/>
            <w:sz w:val="24"/>
            <w:szCs w:val="24"/>
            <w:u w:val="single"/>
            <w:lang w:val="en-US"/>
          </w:rPr>
          <w:t>motion</w:t>
        </w:r>
      </w:hyperlink>
      <w:r w:rsidRPr="00621D3C">
        <w:rPr>
          <w:rFonts w:ascii="Times New Roman" w:hAnsi="Times New Roman"/>
          <w:color w:val="000000" w:themeColor="text1"/>
          <w:sz w:val="24"/>
          <w:szCs w:val="24"/>
          <w:lang w:val="en-US"/>
        </w:rPr>
        <w:t> of a rocket is particularly complex because the rotations and translations are coupled together; a rotation affects the magnitude and direction of the forces which affect translations. To understand and describe the motion of a rocket, we usually try to break down the complex problem into a series of easier problems. We can, for instance, assume that the rocket translates from one point to another as if all the mass of the rocket were collected into a single point called the </w:t>
      </w:r>
      <w:hyperlink r:id="rId114" w:history="1">
        <w:r w:rsidRPr="00621D3C">
          <w:rPr>
            <w:rFonts w:ascii="Times New Roman" w:hAnsi="Times New Roman"/>
            <w:color w:val="000000" w:themeColor="text1"/>
            <w:sz w:val="24"/>
            <w:szCs w:val="24"/>
            <w:u w:val="single"/>
            <w:lang w:val="en-US"/>
          </w:rPr>
          <w:t>center of gravity</w:t>
        </w:r>
      </w:hyperlink>
      <w:r w:rsidRPr="00621D3C">
        <w:rPr>
          <w:rFonts w:ascii="Times New Roman" w:hAnsi="Times New Roman"/>
          <w:color w:val="000000" w:themeColor="text1"/>
          <w:sz w:val="24"/>
          <w:szCs w:val="24"/>
          <w:lang w:val="en-US"/>
        </w:rPr>
        <w:t>. We can describe the motion of the center of gravity by using Newton's</w:t>
      </w:r>
      <w:hyperlink r:id="rId115" w:history="1">
        <w:r w:rsidRPr="00621D3C">
          <w:rPr>
            <w:rFonts w:ascii="Times New Roman" w:hAnsi="Times New Roman"/>
            <w:color w:val="000000" w:themeColor="text1"/>
            <w:sz w:val="24"/>
            <w:szCs w:val="24"/>
            <w:u w:val="single"/>
            <w:lang w:val="en-US"/>
          </w:rPr>
          <w:t>laws of motion</w:t>
        </w:r>
      </w:hyperlink>
      <w:r w:rsidRPr="00621D3C">
        <w:rPr>
          <w:rFonts w:ascii="Times New Roman" w:hAnsi="Times New Roman"/>
          <w:color w:val="000000" w:themeColor="text1"/>
          <w:sz w:val="24"/>
          <w:szCs w:val="24"/>
          <w:lang w:val="en-US"/>
        </w:rPr>
        <w:t>. In general, there are four </w:t>
      </w:r>
      <w:hyperlink r:id="rId116" w:history="1">
        <w:r w:rsidRPr="00621D3C">
          <w:rPr>
            <w:rFonts w:ascii="Times New Roman" w:hAnsi="Times New Roman"/>
            <w:color w:val="000000" w:themeColor="text1"/>
            <w:sz w:val="24"/>
            <w:szCs w:val="24"/>
            <w:u w:val="single"/>
            <w:lang w:val="en-US"/>
          </w:rPr>
          <w:t>forces</w:t>
        </w:r>
      </w:hyperlink>
      <w:r w:rsidRPr="00621D3C">
        <w:rPr>
          <w:rFonts w:ascii="Times New Roman" w:hAnsi="Times New Roman"/>
          <w:color w:val="000000" w:themeColor="text1"/>
          <w:sz w:val="24"/>
          <w:szCs w:val="24"/>
          <w:lang w:val="en-US"/>
        </w:rPr>
        <w:t> acting on the rocket; the weight, thrust, drag and lift.</w:t>
      </w:r>
    </w:p>
    <w:p w:rsidR="002A184C" w:rsidRPr="00621D3C" w:rsidRDefault="002A184C" w:rsidP="002A184C">
      <w:pPr>
        <w:pStyle w:val="a7"/>
        <w:spacing w:before="0" w:beforeAutospacing="0" w:after="0" w:afterAutospacing="0"/>
        <w:jc w:val="both"/>
        <w:textAlignment w:val="baseline"/>
        <w:rPr>
          <w:color w:val="000000" w:themeColor="text1"/>
          <w:lang w:val="en-US"/>
        </w:rPr>
      </w:pPr>
      <w:r w:rsidRPr="00621D3C">
        <w:rPr>
          <w:bCs/>
          <w:color w:val="000000" w:themeColor="text1"/>
          <w:lang w:val="en-GB"/>
        </w:rPr>
        <w:t xml:space="preserve">4.3 </w:t>
      </w:r>
      <w:r w:rsidRPr="00621D3C">
        <w:rPr>
          <w:color w:val="000000" w:themeColor="text1"/>
          <w:shd w:val="clear" w:color="auto" w:fill="FFFFFF"/>
          <w:lang w:val="en-US"/>
        </w:rPr>
        <w:t>In </w:t>
      </w:r>
      <w:hyperlink r:id="rId117" w:tooltip="Physics" w:history="1">
        <w:r w:rsidRPr="00621D3C">
          <w:rPr>
            <w:color w:val="000000" w:themeColor="text1"/>
            <w:bdr w:val="none" w:sz="0" w:space="0" w:color="auto" w:frame="1"/>
            <w:lang w:val="en-US"/>
          </w:rPr>
          <w:t>physics</w:t>
        </w:r>
      </w:hyperlink>
      <w:r w:rsidRPr="00621D3C">
        <w:rPr>
          <w:color w:val="000000" w:themeColor="text1"/>
          <w:shd w:val="clear" w:color="auto" w:fill="FFFFFF"/>
          <w:lang w:val="en-US"/>
        </w:rPr>
        <w:t>, </w:t>
      </w:r>
      <w:r w:rsidRPr="00621D3C">
        <w:rPr>
          <w:bCs/>
          <w:color w:val="000000" w:themeColor="text1"/>
          <w:bdr w:val="none" w:sz="0" w:space="0" w:color="auto" w:frame="1"/>
          <w:lang w:val="en-US"/>
        </w:rPr>
        <w:t>angular momentum</w:t>
      </w:r>
      <w:r w:rsidRPr="00621D3C">
        <w:rPr>
          <w:color w:val="000000" w:themeColor="text1"/>
          <w:shd w:val="clear" w:color="auto" w:fill="FFFFFF"/>
          <w:lang w:val="en-US"/>
        </w:rPr>
        <w:t> (rarely, </w:t>
      </w:r>
      <w:r w:rsidRPr="00621D3C">
        <w:rPr>
          <w:bCs/>
          <w:color w:val="000000" w:themeColor="text1"/>
          <w:bdr w:val="none" w:sz="0" w:space="0" w:color="auto" w:frame="1"/>
          <w:lang w:val="en-US"/>
        </w:rPr>
        <w:t>moment of momentum</w:t>
      </w:r>
      <w:r w:rsidRPr="00621D3C">
        <w:rPr>
          <w:color w:val="000000" w:themeColor="text1"/>
          <w:shd w:val="clear" w:color="auto" w:fill="FFFFFF"/>
          <w:lang w:val="en-US"/>
        </w:rPr>
        <w:t> or </w:t>
      </w:r>
      <w:r w:rsidRPr="00621D3C">
        <w:rPr>
          <w:bCs/>
          <w:color w:val="000000" w:themeColor="text1"/>
          <w:bdr w:val="none" w:sz="0" w:space="0" w:color="auto" w:frame="1"/>
          <w:lang w:val="en-US"/>
        </w:rPr>
        <w:t>rotational momentum</w:t>
      </w:r>
      <w:r w:rsidRPr="00621D3C">
        <w:rPr>
          <w:color w:val="000000" w:themeColor="text1"/>
          <w:shd w:val="clear" w:color="auto" w:fill="FFFFFF"/>
          <w:lang w:val="en-US"/>
        </w:rPr>
        <w:t>) is the rotational equivalent of </w:t>
      </w:r>
      <w:hyperlink r:id="rId118" w:tooltip="Linear momentum" w:history="1">
        <w:r w:rsidRPr="00621D3C">
          <w:rPr>
            <w:color w:val="000000" w:themeColor="text1"/>
            <w:bdr w:val="none" w:sz="0" w:space="0" w:color="auto" w:frame="1"/>
            <w:lang w:val="en-US"/>
          </w:rPr>
          <w:t>linear momentum</w:t>
        </w:r>
      </w:hyperlink>
      <w:r w:rsidRPr="00621D3C">
        <w:rPr>
          <w:color w:val="000000" w:themeColor="text1"/>
          <w:shd w:val="clear" w:color="auto" w:fill="FFFFFF"/>
          <w:lang w:val="en-US"/>
        </w:rPr>
        <w:t>. It is an important quantity in physics because it is a </w:t>
      </w:r>
      <w:hyperlink r:id="rId119" w:tooltip="Conservation law" w:history="1">
        <w:r w:rsidRPr="00621D3C">
          <w:rPr>
            <w:color w:val="000000" w:themeColor="text1"/>
            <w:bdr w:val="none" w:sz="0" w:space="0" w:color="auto" w:frame="1"/>
            <w:lang w:val="en-US"/>
          </w:rPr>
          <w:t>conserved quantity</w:t>
        </w:r>
      </w:hyperlink>
      <w:r w:rsidRPr="00621D3C">
        <w:rPr>
          <w:color w:val="000000" w:themeColor="text1"/>
          <w:shd w:val="clear" w:color="auto" w:fill="FFFFFF"/>
          <w:lang w:val="en-US"/>
        </w:rPr>
        <w:t>—the total angular momentum of a closed system remains constant.</w:t>
      </w:r>
      <w:r w:rsidRPr="00621D3C">
        <w:rPr>
          <w:color w:val="000000" w:themeColor="text1"/>
          <w:lang w:val="en-US"/>
        </w:rPr>
        <w:t xml:space="preserve"> </w:t>
      </w:r>
      <w:r w:rsidRPr="00621D3C">
        <w:rPr>
          <w:color w:val="000000" w:themeColor="text1"/>
          <w:lang w:val="en-US"/>
        </w:rPr>
        <w:br/>
        <w:t>In three </w:t>
      </w:r>
      <w:hyperlink r:id="rId120" w:tooltip="Dimensions" w:history="1">
        <w:r w:rsidRPr="00621D3C">
          <w:rPr>
            <w:color w:val="000000" w:themeColor="text1"/>
            <w:bdr w:val="none" w:sz="0" w:space="0" w:color="auto" w:frame="1"/>
            <w:lang w:val="en-US"/>
          </w:rPr>
          <w:t>dimensions</w:t>
        </w:r>
      </w:hyperlink>
      <w:r w:rsidRPr="00621D3C">
        <w:rPr>
          <w:color w:val="000000" w:themeColor="text1"/>
          <w:lang w:val="en-US"/>
        </w:rPr>
        <w:t>, the angular momentum for a </w:t>
      </w:r>
      <w:hyperlink r:id="rId121" w:tooltip="Point particle" w:history="1">
        <w:r w:rsidRPr="00621D3C">
          <w:rPr>
            <w:color w:val="000000" w:themeColor="text1"/>
            <w:bdr w:val="none" w:sz="0" w:space="0" w:color="auto" w:frame="1"/>
            <w:lang w:val="en-US"/>
          </w:rPr>
          <w:t>point particle</w:t>
        </w:r>
      </w:hyperlink>
      <w:r w:rsidRPr="00621D3C">
        <w:rPr>
          <w:color w:val="000000" w:themeColor="text1"/>
          <w:lang w:val="en-US"/>
        </w:rPr>
        <w:t> is a </w:t>
      </w:r>
      <w:hyperlink r:id="rId122" w:tooltip="Pseudovector" w:history="1">
        <w:r w:rsidRPr="00621D3C">
          <w:rPr>
            <w:color w:val="000000" w:themeColor="text1"/>
            <w:bdr w:val="none" w:sz="0" w:space="0" w:color="auto" w:frame="1"/>
            <w:lang w:val="en-US"/>
          </w:rPr>
          <w:t>pseudovector</w:t>
        </w:r>
      </w:hyperlink>
      <w:r w:rsidRPr="00621D3C">
        <w:rPr>
          <w:color w:val="000000" w:themeColor="text1"/>
          <w:lang w:val="en-US"/>
        </w:rPr>
        <w:t> </w:t>
      </w:r>
      <w:r w:rsidRPr="00621D3C">
        <w:rPr>
          <w:bCs/>
          <w:color w:val="000000" w:themeColor="text1"/>
          <w:bdr w:val="none" w:sz="0" w:space="0" w:color="auto" w:frame="1"/>
          <w:lang w:val="en-US"/>
        </w:rPr>
        <w:t>r</w:t>
      </w:r>
      <w:r w:rsidRPr="00621D3C">
        <w:rPr>
          <w:color w:val="000000" w:themeColor="text1"/>
          <w:bdr w:val="none" w:sz="0" w:space="0" w:color="auto" w:frame="1"/>
          <w:lang w:val="en-US"/>
        </w:rPr>
        <w:t> × </w:t>
      </w:r>
      <w:r w:rsidRPr="00621D3C">
        <w:rPr>
          <w:bCs/>
          <w:color w:val="000000" w:themeColor="text1"/>
          <w:bdr w:val="none" w:sz="0" w:space="0" w:color="auto" w:frame="1"/>
          <w:lang w:val="en-US"/>
        </w:rPr>
        <w:t>p</w:t>
      </w:r>
      <w:r w:rsidRPr="00621D3C">
        <w:rPr>
          <w:color w:val="000000" w:themeColor="text1"/>
          <w:lang w:val="en-US"/>
        </w:rPr>
        <w:t>, the </w:t>
      </w:r>
      <w:hyperlink r:id="rId123" w:tooltip="Cross product" w:history="1">
        <w:r w:rsidRPr="00621D3C">
          <w:rPr>
            <w:color w:val="000000" w:themeColor="text1"/>
            <w:bdr w:val="none" w:sz="0" w:space="0" w:color="auto" w:frame="1"/>
            <w:lang w:val="en-US"/>
          </w:rPr>
          <w:t>cross product</w:t>
        </w:r>
      </w:hyperlink>
      <w:r w:rsidRPr="00621D3C">
        <w:rPr>
          <w:color w:val="000000" w:themeColor="text1"/>
          <w:lang w:val="en-US"/>
        </w:rPr>
        <w:t> of the particle's </w:t>
      </w:r>
      <w:hyperlink r:id="rId124" w:tooltip="Position vector" w:history="1">
        <w:r w:rsidRPr="00621D3C">
          <w:rPr>
            <w:color w:val="000000" w:themeColor="text1"/>
            <w:bdr w:val="none" w:sz="0" w:space="0" w:color="auto" w:frame="1"/>
            <w:lang w:val="en-US"/>
          </w:rPr>
          <w:t>position vector</w:t>
        </w:r>
      </w:hyperlink>
      <w:r w:rsidRPr="00621D3C">
        <w:rPr>
          <w:color w:val="000000" w:themeColor="text1"/>
          <w:lang w:val="en-US"/>
        </w:rPr>
        <w:t> </w:t>
      </w:r>
      <w:r w:rsidRPr="00621D3C">
        <w:rPr>
          <w:bCs/>
          <w:color w:val="000000" w:themeColor="text1"/>
          <w:bdr w:val="none" w:sz="0" w:space="0" w:color="auto" w:frame="1"/>
          <w:lang w:val="en-US"/>
        </w:rPr>
        <w:t>r</w:t>
      </w:r>
      <w:r w:rsidRPr="00621D3C">
        <w:rPr>
          <w:color w:val="000000" w:themeColor="text1"/>
          <w:lang w:val="en-US"/>
        </w:rPr>
        <w:t>(relative to some origin) and its </w:t>
      </w:r>
      <w:hyperlink r:id="rId125" w:tooltip="Momentum vector" w:history="1">
        <w:r w:rsidRPr="00621D3C">
          <w:rPr>
            <w:color w:val="000000" w:themeColor="text1"/>
            <w:bdr w:val="none" w:sz="0" w:space="0" w:color="auto" w:frame="1"/>
            <w:lang w:val="en-US"/>
          </w:rPr>
          <w:t>momentum vector</w:t>
        </w:r>
      </w:hyperlink>
      <w:r w:rsidRPr="00621D3C">
        <w:rPr>
          <w:color w:val="000000" w:themeColor="text1"/>
          <w:lang w:val="en-US"/>
        </w:rPr>
        <w:t>; the latter is </w:t>
      </w:r>
      <w:r w:rsidRPr="00621D3C">
        <w:rPr>
          <w:bCs/>
          <w:color w:val="000000" w:themeColor="text1"/>
          <w:bdr w:val="none" w:sz="0" w:space="0" w:color="auto" w:frame="1"/>
          <w:lang w:val="en-US"/>
        </w:rPr>
        <w:t>p</w:t>
      </w:r>
      <w:r w:rsidRPr="00621D3C">
        <w:rPr>
          <w:color w:val="000000" w:themeColor="text1"/>
          <w:bdr w:val="none" w:sz="0" w:space="0" w:color="auto" w:frame="1"/>
          <w:lang w:val="en-US"/>
        </w:rPr>
        <w:t> = </w:t>
      </w:r>
      <w:r w:rsidRPr="00621D3C">
        <w:rPr>
          <w:i/>
          <w:iCs/>
          <w:color w:val="000000" w:themeColor="text1"/>
          <w:bdr w:val="none" w:sz="0" w:space="0" w:color="auto" w:frame="1"/>
          <w:lang w:val="en-US"/>
        </w:rPr>
        <w:t>m</w:t>
      </w:r>
      <w:r w:rsidRPr="00621D3C">
        <w:rPr>
          <w:bCs/>
          <w:color w:val="000000" w:themeColor="text1"/>
          <w:bdr w:val="none" w:sz="0" w:space="0" w:color="auto" w:frame="1"/>
          <w:lang w:val="en-US"/>
        </w:rPr>
        <w:t>v</w:t>
      </w:r>
      <w:r w:rsidRPr="00621D3C">
        <w:rPr>
          <w:color w:val="000000" w:themeColor="text1"/>
          <w:lang w:val="en-US"/>
        </w:rPr>
        <w:t> in Newtonian mechanics. Unlike momentum, angular momentum depends on where the origin is chosen, since the particle's position is measured from it.</w:t>
      </w:r>
    </w:p>
    <w:p w:rsidR="002A184C" w:rsidRPr="00621D3C" w:rsidRDefault="002A184C" w:rsidP="002A184C">
      <w:pPr>
        <w:spacing w:line="240" w:lineRule="auto"/>
        <w:jc w:val="both"/>
        <w:textAlignment w:val="baseline"/>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lastRenderedPageBreak/>
        <w:t>Just as for </w:t>
      </w:r>
      <w:hyperlink r:id="rId126" w:tooltip="Angular velocity" w:history="1">
        <w:r w:rsidRPr="00621D3C">
          <w:rPr>
            <w:rFonts w:ascii="Times New Roman" w:hAnsi="Times New Roman"/>
            <w:color w:val="000000" w:themeColor="text1"/>
            <w:sz w:val="24"/>
            <w:szCs w:val="24"/>
            <w:bdr w:val="none" w:sz="0" w:space="0" w:color="auto" w:frame="1"/>
            <w:lang w:val="en-US"/>
          </w:rPr>
          <w:t>angular velocity</w:t>
        </w:r>
      </w:hyperlink>
      <w:r w:rsidRPr="00621D3C">
        <w:rPr>
          <w:rFonts w:ascii="Times New Roman" w:hAnsi="Times New Roman"/>
          <w:color w:val="000000" w:themeColor="text1"/>
          <w:sz w:val="24"/>
          <w:szCs w:val="24"/>
          <w:lang w:val="en-US"/>
        </w:rPr>
        <w:t>, there are two special types of angular momentum of an object: the </w:t>
      </w:r>
      <w:r w:rsidRPr="00621D3C">
        <w:rPr>
          <w:rFonts w:ascii="Times New Roman" w:hAnsi="Times New Roman"/>
          <w:i/>
          <w:iCs/>
          <w:color w:val="000000" w:themeColor="text1"/>
          <w:sz w:val="24"/>
          <w:szCs w:val="24"/>
          <w:bdr w:val="none" w:sz="0" w:space="0" w:color="auto" w:frame="1"/>
          <w:lang w:val="en-US"/>
        </w:rPr>
        <w:t>spin angular momentum</w:t>
      </w:r>
      <w:r w:rsidRPr="00621D3C">
        <w:rPr>
          <w:rFonts w:ascii="Times New Roman" w:hAnsi="Times New Roman"/>
          <w:color w:val="000000" w:themeColor="text1"/>
          <w:sz w:val="24"/>
          <w:szCs w:val="24"/>
          <w:lang w:val="en-US"/>
        </w:rPr>
        <w:t> is the angular momentum about the object's </w:t>
      </w:r>
      <w:hyperlink r:id="rId127" w:tooltip="Centre of mass" w:history="1">
        <w:r w:rsidRPr="00621D3C">
          <w:rPr>
            <w:rFonts w:ascii="Times New Roman" w:hAnsi="Times New Roman"/>
            <w:color w:val="000000" w:themeColor="text1"/>
            <w:sz w:val="24"/>
            <w:szCs w:val="24"/>
            <w:bdr w:val="none" w:sz="0" w:space="0" w:color="auto" w:frame="1"/>
            <w:lang w:val="en-US"/>
          </w:rPr>
          <w:t>centre of mass</w:t>
        </w:r>
      </w:hyperlink>
      <w:r w:rsidRPr="00621D3C">
        <w:rPr>
          <w:rFonts w:ascii="Times New Roman" w:hAnsi="Times New Roman"/>
          <w:color w:val="000000" w:themeColor="text1"/>
          <w:sz w:val="24"/>
          <w:szCs w:val="24"/>
          <w:lang w:val="en-US"/>
        </w:rPr>
        <w:t>, while the </w:t>
      </w:r>
      <w:r w:rsidRPr="00621D3C">
        <w:rPr>
          <w:rFonts w:ascii="Times New Roman" w:hAnsi="Times New Roman"/>
          <w:i/>
          <w:iCs/>
          <w:color w:val="000000" w:themeColor="text1"/>
          <w:sz w:val="24"/>
          <w:szCs w:val="24"/>
          <w:bdr w:val="none" w:sz="0" w:space="0" w:color="auto" w:frame="1"/>
          <w:lang w:val="en-US"/>
        </w:rPr>
        <w:t>orbital angular momentum</w:t>
      </w:r>
      <w:r w:rsidRPr="00621D3C">
        <w:rPr>
          <w:rFonts w:ascii="Times New Roman" w:hAnsi="Times New Roman"/>
          <w:color w:val="000000" w:themeColor="text1"/>
          <w:sz w:val="24"/>
          <w:szCs w:val="24"/>
          <w:lang w:val="en-US"/>
        </w:rPr>
        <w:t> is the angular momentum about a chosen center of rotation. The total angular momentum is the sum of the spin and orbital angular momenta. The orbital angular momentum vector of a point particle is always parallel and directly proportional to its orbital </w:t>
      </w:r>
      <w:hyperlink r:id="rId128" w:tooltip="Angular velocity" w:history="1">
        <w:r w:rsidRPr="00621D3C">
          <w:rPr>
            <w:rFonts w:ascii="Times New Roman" w:hAnsi="Times New Roman"/>
            <w:color w:val="000000" w:themeColor="text1"/>
            <w:sz w:val="24"/>
            <w:szCs w:val="24"/>
            <w:bdr w:val="none" w:sz="0" w:space="0" w:color="auto" w:frame="1"/>
            <w:lang w:val="en-US"/>
          </w:rPr>
          <w:t>angular velocity</w:t>
        </w:r>
      </w:hyperlink>
      <w:r w:rsidRPr="00621D3C">
        <w:rPr>
          <w:rFonts w:ascii="Times New Roman" w:hAnsi="Times New Roman"/>
          <w:color w:val="000000" w:themeColor="text1"/>
          <w:sz w:val="24"/>
          <w:szCs w:val="24"/>
          <w:lang w:val="en-US"/>
        </w:rPr>
        <w:t>vector </w:t>
      </w:r>
      <w:r w:rsidRPr="00621D3C">
        <w:rPr>
          <w:rFonts w:ascii="Times New Roman" w:hAnsi="Times New Roman"/>
          <w:bCs/>
          <w:color w:val="000000" w:themeColor="text1"/>
          <w:sz w:val="24"/>
          <w:szCs w:val="24"/>
          <w:bdr w:val="none" w:sz="0" w:space="0" w:color="auto" w:frame="1"/>
        </w:rPr>
        <w:t>ω</w:t>
      </w:r>
      <w:r w:rsidRPr="00621D3C">
        <w:rPr>
          <w:rFonts w:ascii="Times New Roman" w:hAnsi="Times New Roman"/>
          <w:color w:val="000000" w:themeColor="text1"/>
          <w:sz w:val="24"/>
          <w:szCs w:val="24"/>
          <w:lang w:val="en-US"/>
        </w:rPr>
        <w:t>, where the constant of proportionality depends on both the mass of the particle and its distance from origin. The spin angular momentum vector of a rigid body is proportional but not always parallel to the spin angular velocity vector </w:t>
      </w:r>
      <w:r w:rsidRPr="00621D3C">
        <w:rPr>
          <w:rFonts w:ascii="Times New Roman" w:hAnsi="Times New Roman"/>
          <w:bCs/>
          <w:color w:val="000000" w:themeColor="text1"/>
          <w:sz w:val="24"/>
          <w:szCs w:val="24"/>
          <w:bdr w:val="none" w:sz="0" w:space="0" w:color="auto" w:frame="1"/>
        </w:rPr>
        <w:t>Ω</w:t>
      </w:r>
      <w:r w:rsidRPr="00621D3C">
        <w:rPr>
          <w:rFonts w:ascii="Times New Roman" w:hAnsi="Times New Roman"/>
          <w:color w:val="000000" w:themeColor="text1"/>
          <w:sz w:val="24"/>
          <w:szCs w:val="24"/>
          <w:lang w:val="en-US"/>
        </w:rPr>
        <w:t>, making the constant of proportionality a second-rank </w:t>
      </w:r>
      <w:hyperlink r:id="rId129" w:tooltip="Tensor" w:history="1">
        <w:r w:rsidRPr="00621D3C">
          <w:rPr>
            <w:rFonts w:ascii="Times New Roman" w:hAnsi="Times New Roman"/>
            <w:color w:val="000000" w:themeColor="text1"/>
            <w:sz w:val="24"/>
            <w:szCs w:val="24"/>
            <w:bdr w:val="none" w:sz="0" w:space="0" w:color="auto" w:frame="1"/>
            <w:lang w:val="en-US"/>
          </w:rPr>
          <w:t>tensor</w:t>
        </w:r>
      </w:hyperlink>
      <w:r w:rsidRPr="00621D3C">
        <w:rPr>
          <w:rFonts w:ascii="Times New Roman" w:hAnsi="Times New Roman"/>
          <w:color w:val="000000" w:themeColor="text1"/>
          <w:sz w:val="24"/>
          <w:szCs w:val="24"/>
          <w:lang w:val="en-US"/>
        </w:rPr>
        <w:t> rather than a scalar.</w:t>
      </w:r>
    </w:p>
    <w:p w:rsidR="002A184C" w:rsidRPr="00621D3C" w:rsidRDefault="002A184C" w:rsidP="002A184C">
      <w:pPr>
        <w:spacing w:line="240" w:lineRule="auto"/>
        <w:jc w:val="both"/>
        <w:textAlignment w:val="baseline"/>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Angular momentum is an extensive quantity; i.e. the total angular momentum of any composite system is the sum of the angular momenta of its constituent parts. For a </w:t>
      </w:r>
      <w:hyperlink r:id="rId130" w:tooltip="Continuum mechanics" w:history="1">
        <w:r w:rsidRPr="00621D3C">
          <w:rPr>
            <w:rFonts w:ascii="Times New Roman" w:hAnsi="Times New Roman"/>
            <w:color w:val="000000" w:themeColor="text1"/>
            <w:sz w:val="24"/>
            <w:szCs w:val="24"/>
            <w:bdr w:val="none" w:sz="0" w:space="0" w:color="auto" w:frame="1"/>
            <w:lang w:val="en-US"/>
          </w:rPr>
          <w:t>continuous</w:t>
        </w:r>
      </w:hyperlink>
      <w:r w:rsidRPr="00621D3C">
        <w:rPr>
          <w:rFonts w:ascii="Times New Roman" w:hAnsi="Times New Roman"/>
          <w:color w:val="000000" w:themeColor="text1"/>
          <w:sz w:val="24"/>
          <w:szCs w:val="24"/>
          <w:lang w:val="en-US"/>
        </w:rPr>
        <w:t> rigid body or a fluid the total angular momentum is the volume integral of angular momentum density (i.e. angular momentum per unit volume in the limit as volume shrinks to zero) over the entire body.</w:t>
      </w:r>
    </w:p>
    <w:p w:rsidR="002A184C" w:rsidRPr="00621D3C" w:rsidRDefault="002A184C" w:rsidP="002A184C">
      <w:pPr>
        <w:spacing w:line="240" w:lineRule="auto"/>
        <w:jc w:val="both"/>
        <w:textAlignment w:val="baseline"/>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Torque can be defined as the rate of change of angular momentum, analogous to </w:t>
      </w:r>
      <w:hyperlink r:id="rId131" w:tooltip="Force" w:history="1">
        <w:r w:rsidRPr="00621D3C">
          <w:rPr>
            <w:rFonts w:ascii="Times New Roman" w:hAnsi="Times New Roman"/>
            <w:color w:val="000000" w:themeColor="text1"/>
            <w:sz w:val="24"/>
            <w:szCs w:val="24"/>
            <w:bdr w:val="none" w:sz="0" w:space="0" w:color="auto" w:frame="1"/>
            <w:lang w:val="en-US"/>
          </w:rPr>
          <w:t>force</w:t>
        </w:r>
      </w:hyperlink>
      <w:r w:rsidRPr="00621D3C">
        <w:rPr>
          <w:rFonts w:ascii="Times New Roman" w:hAnsi="Times New Roman"/>
          <w:color w:val="000000" w:themeColor="text1"/>
          <w:sz w:val="24"/>
          <w:szCs w:val="24"/>
          <w:lang w:val="en-US"/>
        </w:rPr>
        <w:t>. The net </w:t>
      </w:r>
      <w:r w:rsidRPr="00621D3C">
        <w:rPr>
          <w:rFonts w:ascii="Times New Roman" w:hAnsi="Times New Roman"/>
          <w:i/>
          <w:iCs/>
          <w:color w:val="000000" w:themeColor="text1"/>
          <w:sz w:val="24"/>
          <w:szCs w:val="24"/>
          <w:bdr w:val="none" w:sz="0" w:space="0" w:color="auto" w:frame="1"/>
          <w:lang w:val="en-US"/>
        </w:rPr>
        <w:t>external</w:t>
      </w:r>
      <w:r w:rsidRPr="00621D3C">
        <w:rPr>
          <w:rFonts w:ascii="Times New Roman" w:hAnsi="Times New Roman"/>
          <w:color w:val="000000" w:themeColor="text1"/>
          <w:sz w:val="24"/>
          <w:szCs w:val="24"/>
          <w:lang w:val="en-US"/>
        </w:rPr>
        <w:t> torque on any system is always equal to the </w:t>
      </w:r>
      <w:r w:rsidRPr="00621D3C">
        <w:rPr>
          <w:rFonts w:ascii="Times New Roman" w:hAnsi="Times New Roman"/>
          <w:i/>
          <w:iCs/>
          <w:color w:val="000000" w:themeColor="text1"/>
          <w:sz w:val="24"/>
          <w:szCs w:val="24"/>
          <w:bdr w:val="none" w:sz="0" w:space="0" w:color="auto" w:frame="1"/>
          <w:lang w:val="en-US"/>
        </w:rPr>
        <w:t>total</w:t>
      </w:r>
      <w:r w:rsidRPr="00621D3C">
        <w:rPr>
          <w:rFonts w:ascii="Times New Roman" w:hAnsi="Times New Roman"/>
          <w:color w:val="000000" w:themeColor="text1"/>
          <w:sz w:val="24"/>
          <w:szCs w:val="24"/>
          <w:lang w:val="en-US"/>
        </w:rPr>
        <w:t> torque on the system; in other words, the sum of all internal torques of any system is always 0 (this is the rotational analogue of </w:t>
      </w:r>
      <w:hyperlink r:id="rId132" w:tooltip="Newton's Third Law" w:history="1">
        <w:r w:rsidRPr="00621D3C">
          <w:rPr>
            <w:rFonts w:ascii="Times New Roman" w:hAnsi="Times New Roman"/>
            <w:color w:val="000000" w:themeColor="text1"/>
            <w:sz w:val="24"/>
            <w:szCs w:val="24"/>
            <w:bdr w:val="none" w:sz="0" w:space="0" w:color="auto" w:frame="1"/>
            <w:lang w:val="en-US"/>
          </w:rPr>
          <w:t>Newton's Third Law</w:t>
        </w:r>
      </w:hyperlink>
      <w:r w:rsidRPr="00621D3C">
        <w:rPr>
          <w:rFonts w:ascii="Times New Roman" w:hAnsi="Times New Roman"/>
          <w:color w:val="000000" w:themeColor="text1"/>
          <w:sz w:val="24"/>
          <w:szCs w:val="24"/>
          <w:lang w:val="en-US"/>
        </w:rPr>
        <w:t>). Therefore, for a </w:t>
      </w:r>
      <w:r w:rsidRPr="00621D3C">
        <w:rPr>
          <w:rFonts w:ascii="Times New Roman" w:hAnsi="Times New Roman"/>
          <w:i/>
          <w:iCs/>
          <w:color w:val="000000" w:themeColor="text1"/>
          <w:sz w:val="24"/>
          <w:szCs w:val="24"/>
          <w:bdr w:val="none" w:sz="0" w:space="0" w:color="auto" w:frame="1"/>
          <w:lang w:val="en-US"/>
        </w:rPr>
        <w:t>closed</w:t>
      </w:r>
      <w:r w:rsidRPr="00621D3C">
        <w:rPr>
          <w:rFonts w:ascii="Times New Roman" w:hAnsi="Times New Roman"/>
          <w:color w:val="000000" w:themeColor="text1"/>
          <w:sz w:val="24"/>
          <w:szCs w:val="24"/>
          <w:lang w:val="en-US"/>
        </w:rPr>
        <w:t> system (where there is no net external torque), the </w:t>
      </w:r>
      <w:r w:rsidRPr="00621D3C">
        <w:rPr>
          <w:rFonts w:ascii="Times New Roman" w:hAnsi="Times New Roman"/>
          <w:i/>
          <w:iCs/>
          <w:color w:val="000000" w:themeColor="text1"/>
          <w:sz w:val="24"/>
          <w:szCs w:val="24"/>
          <w:bdr w:val="none" w:sz="0" w:space="0" w:color="auto" w:frame="1"/>
          <w:lang w:val="en-US"/>
        </w:rPr>
        <w:t>total</w:t>
      </w:r>
      <w:r w:rsidRPr="00621D3C">
        <w:rPr>
          <w:rFonts w:ascii="Times New Roman" w:hAnsi="Times New Roman"/>
          <w:color w:val="000000" w:themeColor="text1"/>
          <w:sz w:val="24"/>
          <w:szCs w:val="24"/>
          <w:lang w:val="en-US"/>
        </w:rPr>
        <w:t> torque on the system must be 0, which means that the total angular momentum of the system is constant. The conservation of angular momentum helps explain many observed phenomena, for example the increase in rotational speed of a spinning </w:t>
      </w:r>
      <w:hyperlink r:id="rId133" w:tooltip="Figure skater" w:history="1">
        <w:r w:rsidRPr="00621D3C">
          <w:rPr>
            <w:rFonts w:ascii="Times New Roman" w:hAnsi="Times New Roman"/>
            <w:color w:val="000000" w:themeColor="text1"/>
            <w:sz w:val="24"/>
            <w:szCs w:val="24"/>
            <w:bdr w:val="none" w:sz="0" w:space="0" w:color="auto" w:frame="1"/>
            <w:lang w:val="en-US"/>
          </w:rPr>
          <w:t>figure skater</w:t>
        </w:r>
      </w:hyperlink>
      <w:r w:rsidRPr="00621D3C">
        <w:rPr>
          <w:rFonts w:ascii="Times New Roman" w:hAnsi="Times New Roman"/>
          <w:color w:val="000000" w:themeColor="text1"/>
          <w:sz w:val="24"/>
          <w:szCs w:val="24"/>
          <w:lang w:val="en-US"/>
        </w:rPr>
        <w:t> as the skater's arms are contracted, the high rotational rates of </w:t>
      </w:r>
      <w:hyperlink r:id="rId134" w:tooltip="Neutron star" w:history="1">
        <w:r w:rsidRPr="00621D3C">
          <w:rPr>
            <w:rFonts w:ascii="Times New Roman" w:hAnsi="Times New Roman"/>
            <w:color w:val="000000" w:themeColor="text1"/>
            <w:sz w:val="24"/>
            <w:szCs w:val="24"/>
            <w:bdr w:val="none" w:sz="0" w:space="0" w:color="auto" w:frame="1"/>
            <w:lang w:val="en-US"/>
          </w:rPr>
          <w:t>neutron stars</w:t>
        </w:r>
      </w:hyperlink>
      <w:r w:rsidRPr="00621D3C">
        <w:rPr>
          <w:rFonts w:ascii="Times New Roman" w:hAnsi="Times New Roman"/>
          <w:color w:val="000000" w:themeColor="text1"/>
          <w:sz w:val="24"/>
          <w:szCs w:val="24"/>
          <w:lang w:val="en-US"/>
        </w:rPr>
        <w:t>, the </w:t>
      </w:r>
      <w:hyperlink r:id="rId135" w:tooltip="Coriolis effect" w:history="1">
        <w:r w:rsidRPr="00621D3C">
          <w:rPr>
            <w:rFonts w:ascii="Times New Roman" w:hAnsi="Times New Roman"/>
            <w:color w:val="000000" w:themeColor="text1"/>
            <w:sz w:val="24"/>
            <w:szCs w:val="24"/>
            <w:bdr w:val="none" w:sz="0" w:space="0" w:color="auto" w:frame="1"/>
            <w:lang w:val="en-US"/>
          </w:rPr>
          <w:t>Coriolis effect</w:t>
        </w:r>
      </w:hyperlink>
      <w:r w:rsidRPr="00621D3C">
        <w:rPr>
          <w:rFonts w:ascii="Times New Roman" w:hAnsi="Times New Roman"/>
          <w:color w:val="000000" w:themeColor="text1"/>
          <w:sz w:val="24"/>
          <w:szCs w:val="24"/>
          <w:lang w:val="en-US"/>
        </w:rPr>
        <w:t>, and the </w:t>
      </w:r>
      <w:hyperlink r:id="rId136" w:tooltip="Precession" w:history="1">
        <w:r w:rsidRPr="00621D3C">
          <w:rPr>
            <w:rFonts w:ascii="Times New Roman" w:hAnsi="Times New Roman"/>
            <w:color w:val="000000" w:themeColor="text1"/>
            <w:sz w:val="24"/>
            <w:szCs w:val="24"/>
            <w:bdr w:val="none" w:sz="0" w:space="0" w:color="auto" w:frame="1"/>
            <w:lang w:val="en-US"/>
          </w:rPr>
          <w:t>precession</w:t>
        </w:r>
      </w:hyperlink>
      <w:r w:rsidRPr="00621D3C">
        <w:rPr>
          <w:rFonts w:ascii="Times New Roman" w:hAnsi="Times New Roman"/>
          <w:color w:val="000000" w:themeColor="text1"/>
          <w:sz w:val="24"/>
          <w:szCs w:val="24"/>
          <w:lang w:val="en-US"/>
        </w:rPr>
        <w:t> of </w:t>
      </w:r>
      <w:hyperlink r:id="rId137" w:tooltip="Gyroscope" w:history="1">
        <w:r w:rsidRPr="00621D3C">
          <w:rPr>
            <w:rFonts w:ascii="Times New Roman" w:hAnsi="Times New Roman"/>
            <w:color w:val="000000" w:themeColor="text1"/>
            <w:sz w:val="24"/>
            <w:szCs w:val="24"/>
            <w:bdr w:val="none" w:sz="0" w:space="0" w:color="auto" w:frame="1"/>
            <w:lang w:val="en-US"/>
          </w:rPr>
          <w:t>gyroscopes</w:t>
        </w:r>
      </w:hyperlink>
      <w:r w:rsidRPr="00621D3C">
        <w:rPr>
          <w:rFonts w:ascii="Times New Roman" w:hAnsi="Times New Roman"/>
          <w:color w:val="000000" w:themeColor="text1"/>
          <w:sz w:val="24"/>
          <w:szCs w:val="24"/>
          <w:lang w:val="en-US"/>
        </w:rPr>
        <w:t>. In general, conservation limits the possible motion of a system but does not uniquely determine it.</w:t>
      </w:r>
    </w:p>
    <w:p w:rsidR="002A184C" w:rsidRPr="00621D3C" w:rsidRDefault="002A184C" w:rsidP="002A184C">
      <w:pPr>
        <w:spacing w:line="240" w:lineRule="auto"/>
        <w:jc w:val="both"/>
        <w:textAlignment w:val="baseline"/>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In </w:t>
      </w:r>
      <w:hyperlink r:id="rId138" w:tooltip="Quantum mechanics" w:history="1">
        <w:r w:rsidRPr="00621D3C">
          <w:rPr>
            <w:rFonts w:ascii="Times New Roman" w:hAnsi="Times New Roman"/>
            <w:color w:val="000000" w:themeColor="text1"/>
            <w:sz w:val="24"/>
            <w:szCs w:val="24"/>
            <w:bdr w:val="none" w:sz="0" w:space="0" w:color="auto" w:frame="1"/>
            <w:lang w:val="en-US"/>
          </w:rPr>
          <w:t>quantum mechanics</w:t>
        </w:r>
      </w:hyperlink>
      <w:r w:rsidRPr="00621D3C">
        <w:rPr>
          <w:rFonts w:ascii="Times New Roman" w:hAnsi="Times New Roman"/>
          <w:color w:val="000000" w:themeColor="text1"/>
          <w:sz w:val="24"/>
          <w:szCs w:val="24"/>
          <w:lang w:val="en-US"/>
        </w:rPr>
        <w:t>, angular momentum (like other quantities) is expressed as an </w:t>
      </w:r>
      <w:hyperlink r:id="rId139" w:tooltip="Operator (physics)" w:history="1">
        <w:r w:rsidRPr="00621D3C">
          <w:rPr>
            <w:rFonts w:ascii="Times New Roman" w:hAnsi="Times New Roman"/>
            <w:color w:val="000000" w:themeColor="text1"/>
            <w:sz w:val="24"/>
            <w:szCs w:val="24"/>
            <w:bdr w:val="none" w:sz="0" w:space="0" w:color="auto" w:frame="1"/>
            <w:lang w:val="en-US"/>
          </w:rPr>
          <w:t>operator</w:t>
        </w:r>
      </w:hyperlink>
      <w:r w:rsidRPr="00621D3C">
        <w:rPr>
          <w:rFonts w:ascii="Times New Roman" w:hAnsi="Times New Roman"/>
          <w:color w:val="000000" w:themeColor="text1"/>
          <w:sz w:val="24"/>
          <w:szCs w:val="24"/>
          <w:lang w:val="en-US"/>
        </w:rPr>
        <w:t>, and its one-dimensional projections have </w:t>
      </w:r>
      <w:hyperlink r:id="rId140" w:tooltip="Point spectrum" w:history="1">
        <w:r w:rsidRPr="00621D3C">
          <w:rPr>
            <w:rFonts w:ascii="Times New Roman" w:hAnsi="Times New Roman"/>
            <w:color w:val="000000" w:themeColor="text1"/>
            <w:sz w:val="24"/>
            <w:szCs w:val="24"/>
            <w:bdr w:val="none" w:sz="0" w:space="0" w:color="auto" w:frame="1"/>
            <w:lang w:val="en-US"/>
          </w:rPr>
          <w:t>quantized eigenvalues</w:t>
        </w:r>
      </w:hyperlink>
      <w:r w:rsidRPr="00621D3C">
        <w:rPr>
          <w:rFonts w:ascii="Times New Roman" w:hAnsi="Times New Roman"/>
          <w:color w:val="000000" w:themeColor="text1"/>
          <w:sz w:val="24"/>
          <w:szCs w:val="24"/>
          <w:lang w:val="en-US"/>
        </w:rPr>
        <w:t>. Angular momentum is subject to the </w:t>
      </w:r>
      <w:hyperlink r:id="rId141" w:tooltip="Heisenberg uncertainty principle" w:history="1">
        <w:r w:rsidRPr="00621D3C">
          <w:rPr>
            <w:rFonts w:ascii="Times New Roman" w:hAnsi="Times New Roman"/>
            <w:color w:val="000000" w:themeColor="text1"/>
            <w:sz w:val="24"/>
            <w:szCs w:val="24"/>
            <w:bdr w:val="none" w:sz="0" w:space="0" w:color="auto" w:frame="1"/>
            <w:lang w:val="en-US"/>
          </w:rPr>
          <w:t>Heisenberg uncertainty principle</w:t>
        </w:r>
      </w:hyperlink>
      <w:r w:rsidRPr="00621D3C">
        <w:rPr>
          <w:rFonts w:ascii="Times New Roman" w:hAnsi="Times New Roman"/>
          <w:color w:val="000000" w:themeColor="text1"/>
          <w:sz w:val="24"/>
          <w:szCs w:val="24"/>
          <w:lang w:val="en-US"/>
        </w:rPr>
        <w:t>, implying that at any time, only one </w:t>
      </w:r>
      <w:hyperlink r:id="rId142" w:tooltip="Vector projection" w:history="1">
        <w:r w:rsidRPr="00621D3C">
          <w:rPr>
            <w:rFonts w:ascii="Times New Roman" w:hAnsi="Times New Roman"/>
            <w:color w:val="000000" w:themeColor="text1"/>
            <w:sz w:val="24"/>
            <w:szCs w:val="24"/>
            <w:bdr w:val="none" w:sz="0" w:space="0" w:color="auto" w:frame="1"/>
            <w:lang w:val="en-US"/>
          </w:rPr>
          <w:t>projection</w:t>
        </w:r>
      </w:hyperlink>
      <w:r w:rsidRPr="00621D3C">
        <w:rPr>
          <w:rFonts w:ascii="Times New Roman" w:hAnsi="Times New Roman"/>
          <w:color w:val="000000" w:themeColor="text1"/>
          <w:sz w:val="24"/>
          <w:szCs w:val="24"/>
          <w:lang w:val="en-US"/>
        </w:rPr>
        <w:t> (also called "component") can be measured with definite precision; the other two then remain uncertain. Because of this, the axis of rotation of a quantum particle is undefined. Quantum particles </w:t>
      </w:r>
      <w:r w:rsidRPr="00621D3C">
        <w:rPr>
          <w:rFonts w:ascii="Times New Roman" w:hAnsi="Times New Roman"/>
          <w:i/>
          <w:iCs/>
          <w:color w:val="000000" w:themeColor="text1"/>
          <w:sz w:val="24"/>
          <w:szCs w:val="24"/>
          <w:bdr w:val="none" w:sz="0" w:space="0" w:color="auto" w:frame="1"/>
          <w:lang w:val="en-US"/>
        </w:rPr>
        <w:t>do</w:t>
      </w:r>
      <w:r w:rsidRPr="00621D3C">
        <w:rPr>
          <w:rFonts w:ascii="Times New Roman" w:hAnsi="Times New Roman"/>
          <w:color w:val="000000" w:themeColor="text1"/>
          <w:sz w:val="24"/>
          <w:szCs w:val="24"/>
          <w:lang w:val="en-US"/>
        </w:rPr>
        <w:t> possess a type of non-orbital angular momentum called "spin", but this angular momentum does not correspond to a spinning motion.</w:t>
      </w:r>
    </w:p>
    <w:p w:rsidR="002A184C" w:rsidRPr="00621D3C" w:rsidRDefault="002A184C" w:rsidP="002A184C">
      <w:pPr>
        <w:spacing w:line="240" w:lineRule="auto"/>
        <w:jc w:val="both"/>
        <w:rPr>
          <w:rFonts w:ascii="Times New Roman" w:hAnsi="Times New Roman"/>
          <w:color w:val="000000" w:themeColor="text1"/>
          <w:sz w:val="24"/>
          <w:szCs w:val="24"/>
          <w:lang w:val="en-GB"/>
        </w:rPr>
      </w:pPr>
      <w:r w:rsidRPr="00621D3C">
        <w:rPr>
          <w:rFonts w:ascii="Times New Roman" w:hAnsi="Times New Roman"/>
          <w:bCs/>
          <w:color w:val="000000" w:themeColor="text1"/>
          <w:sz w:val="24"/>
          <w:szCs w:val="24"/>
          <w:lang w:val="en-GB"/>
        </w:rPr>
        <w:t>L=mvr</w:t>
      </w:r>
    </w:p>
    <w:p w:rsidR="002A184C" w:rsidRPr="00111C1C" w:rsidRDefault="002A184C" w:rsidP="002A184C">
      <w:pPr>
        <w:pStyle w:val="a7"/>
        <w:spacing w:before="0" w:after="0"/>
        <w:jc w:val="both"/>
        <w:textAlignment w:val="baseline"/>
        <w:rPr>
          <w:bCs/>
          <w:color w:val="000000" w:themeColor="text1"/>
          <w:lang w:val="en-US"/>
        </w:rPr>
      </w:pPr>
      <w:r w:rsidRPr="00621D3C">
        <w:rPr>
          <w:color w:val="000000" w:themeColor="text1"/>
          <w:shd w:val="clear" w:color="auto" w:fill="FFFFFF"/>
          <w:lang w:val="en-US"/>
        </w:rPr>
        <w:t xml:space="preserve">Just as linear momentum is conserved when there </w:t>
      </w:r>
      <w:proofErr w:type="gramStart"/>
      <w:r w:rsidRPr="00621D3C">
        <w:rPr>
          <w:color w:val="000000" w:themeColor="text1"/>
          <w:shd w:val="clear" w:color="auto" w:fill="FFFFFF"/>
          <w:lang w:val="en-US"/>
        </w:rPr>
        <w:t>is no net external forces</w:t>
      </w:r>
      <w:proofErr w:type="gramEnd"/>
      <w:r w:rsidRPr="00621D3C">
        <w:rPr>
          <w:color w:val="000000" w:themeColor="text1"/>
          <w:shd w:val="clear" w:color="auto" w:fill="FFFFFF"/>
          <w:lang w:val="en-US"/>
        </w:rPr>
        <w:t xml:space="preserve">, angular momentum is constant or conserved when the net torque is zero. We can see this by considering </w:t>
      </w:r>
      <w:r w:rsidR="00111C1C">
        <w:rPr>
          <w:bCs/>
          <w:color w:val="000000" w:themeColor="text1"/>
          <w:lang w:val="en-US"/>
        </w:rPr>
        <w:t xml:space="preserve">Newton's 2nd </w:t>
      </w:r>
      <w:r w:rsidRPr="00621D3C">
        <w:rPr>
          <w:bCs/>
          <w:color w:val="000000" w:themeColor="text1"/>
          <w:lang w:val="en-US"/>
        </w:rPr>
        <w:t>law for rotational motion</w:t>
      </w:r>
      <w:r w:rsidRPr="00621D3C">
        <w:rPr>
          <w:color w:val="000000" w:themeColor="text1"/>
          <w:shd w:val="clear" w:color="auto" w:fill="FFFFFF"/>
          <w:lang w:val="en-US"/>
        </w:rPr>
        <w:t>: →</w:t>
      </w:r>
      <w:r w:rsidRPr="00621D3C">
        <w:rPr>
          <w:color w:val="000000" w:themeColor="text1"/>
          <w:shd w:val="clear" w:color="auto" w:fill="FFFFFF"/>
        </w:rPr>
        <w:t>τ</w:t>
      </w:r>
      <w:r w:rsidRPr="00621D3C">
        <w:rPr>
          <w:color w:val="000000" w:themeColor="text1"/>
          <w:shd w:val="clear" w:color="auto" w:fill="FFFFFF"/>
          <w:lang w:val="en-US"/>
        </w:rPr>
        <w:t xml:space="preserve">=d→Ldt </w:t>
      </w:r>
      <w:r w:rsidRPr="00621D3C">
        <w:rPr>
          <w:color w:val="000000" w:themeColor="text1"/>
          <w:shd w:val="clear" w:color="auto" w:fill="FFFFFF"/>
        </w:rPr>
        <w:t>τ</w:t>
      </w:r>
      <w:r w:rsidRPr="00621D3C">
        <w:rPr>
          <w:color w:val="000000" w:themeColor="text1"/>
          <w:shd w:val="clear" w:color="auto" w:fill="FFFFFF"/>
          <w:lang w:val="en-US"/>
        </w:rPr>
        <w:t xml:space="preserve"> → = d L → d </w:t>
      </w:r>
      <w:proofErr w:type="gramStart"/>
      <w:r w:rsidRPr="00621D3C">
        <w:rPr>
          <w:color w:val="000000" w:themeColor="text1"/>
          <w:shd w:val="clear" w:color="auto" w:fill="FFFFFF"/>
          <w:lang w:val="en-US"/>
        </w:rPr>
        <w:t>t ,</w:t>
      </w:r>
      <w:proofErr w:type="gramEnd"/>
      <w:r w:rsidRPr="00621D3C">
        <w:rPr>
          <w:color w:val="000000" w:themeColor="text1"/>
          <w:shd w:val="clear" w:color="auto" w:fill="FFFFFF"/>
          <w:lang w:val="en-US"/>
        </w:rPr>
        <w:t xml:space="preserve"> where </w:t>
      </w:r>
      <w:r w:rsidRPr="00621D3C">
        <w:rPr>
          <w:color w:val="000000" w:themeColor="text1"/>
          <w:shd w:val="clear" w:color="auto" w:fill="FFFFFF"/>
        </w:rPr>
        <w:t>τ</w:t>
      </w:r>
      <w:r w:rsidRPr="00621D3C">
        <w:rPr>
          <w:color w:val="000000" w:themeColor="text1"/>
          <w:shd w:val="clear" w:color="auto" w:fill="FFFFFF"/>
          <w:lang w:val="en-US"/>
        </w:rPr>
        <w:t xml:space="preserve"> is the torque.</w:t>
      </w:r>
      <w:r w:rsidRPr="00621D3C">
        <w:rPr>
          <w:color w:val="000000" w:themeColor="text1"/>
          <w:lang w:val="en-US"/>
        </w:rPr>
        <w:t xml:space="preserve"> Let us consider some examples of momentum: the Earth continues to spin at the same rate it has for billions of </w:t>
      </w:r>
    </w:p>
    <w:p w:rsidR="002A184C" w:rsidRPr="00621D3C" w:rsidRDefault="002A184C" w:rsidP="002A184C">
      <w:pPr>
        <w:pStyle w:val="a7"/>
        <w:spacing w:before="0" w:after="0"/>
        <w:jc w:val="both"/>
        <w:textAlignment w:val="baseline"/>
        <w:rPr>
          <w:color w:val="000000" w:themeColor="text1"/>
          <w:lang w:val="en-US"/>
        </w:rPr>
      </w:pPr>
      <w:r w:rsidRPr="00621D3C">
        <w:rPr>
          <w:color w:val="000000" w:themeColor="text1"/>
          <w:lang w:val="en-US"/>
        </w:rPr>
        <w:t>years; a high-diver who is “rotating” when jumping off the board does not need to make any physical effort to continue rotating, and indeed would be unable to stop rotating before hitting the water. These examples have the hallmarks of a </w:t>
      </w:r>
      <w:r w:rsidRPr="00621D3C">
        <w:rPr>
          <w:i/>
          <w:iCs/>
          <w:color w:val="000000" w:themeColor="text1"/>
          <w:bdr w:val="none" w:sz="0" w:space="0" w:color="auto" w:frame="1"/>
          <w:lang w:val="en-US"/>
        </w:rPr>
        <w:t>conservation law</w:t>
      </w:r>
      <w:r w:rsidRPr="00621D3C">
        <w:rPr>
          <w:color w:val="000000" w:themeColor="text1"/>
          <w:lang w:val="en-US"/>
        </w:rPr>
        <w:t>. Following are further observations to consider:</w:t>
      </w:r>
      <w:r w:rsidRPr="00621D3C">
        <w:rPr>
          <w:i/>
          <w:iCs/>
          <w:color w:val="000000" w:themeColor="text1"/>
          <w:bdr w:val="none" w:sz="0" w:space="0" w:color="auto" w:frame="1"/>
          <w:lang w:val="en-US"/>
        </w:rPr>
        <w:t> A closed system is involved</w:t>
      </w:r>
      <w:r w:rsidRPr="00621D3C">
        <w:rPr>
          <w:color w:val="000000" w:themeColor="text1"/>
          <w:lang w:val="en-US"/>
        </w:rPr>
        <w:t>. Nothing is making an effort to twist the Earth or the high-diver. They are isolated from rotation changing influences (hence the term “closed system”).</w:t>
      </w:r>
    </w:p>
    <w:p w:rsidR="002A184C" w:rsidRPr="00621D3C" w:rsidRDefault="002A184C" w:rsidP="002A184C">
      <w:pPr>
        <w:spacing w:after="33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The external oblique opener is for increasing mobility in internal torque in the main arch. Engagement is established for creating internal torque awareness in the Transverse Abdominus, Obliques (Internal and External)</w:t>
      </w:r>
      <w:proofErr w:type="gramStart"/>
      <w:r w:rsidRPr="00621D3C">
        <w:rPr>
          <w:rFonts w:ascii="Times New Roman" w:hAnsi="Times New Roman"/>
          <w:color w:val="000000" w:themeColor="text1"/>
          <w:sz w:val="24"/>
          <w:szCs w:val="24"/>
          <w:lang w:val="en-US"/>
        </w:rPr>
        <w:t>,</w:t>
      </w:r>
      <w:proofErr w:type="gramEnd"/>
      <w:r w:rsidRPr="00621D3C">
        <w:rPr>
          <w:rFonts w:ascii="Times New Roman" w:hAnsi="Times New Roman"/>
          <w:color w:val="000000" w:themeColor="text1"/>
          <w:sz w:val="24"/>
          <w:szCs w:val="24"/>
          <w:lang w:val="en-US"/>
        </w:rPr>
        <w:t xml:space="preserve"> Lower Abdominals, Pec Major, Deltoid (Front) and Bicep (Short Head).</w:t>
      </w:r>
    </w:p>
    <w:p w:rsidR="002A184C" w:rsidRPr="00621D3C" w:rsidRDefault="002A184C" w:rsidP="002A184C">
      <w:pPr>
        <w:spacing w:after="33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lastRenderedPageBreak/>
        <w:t>Remember, mobility is range of motion while maintaining proper torque. The point here is to work on mobility in internal torque and NOT external torque. We want the athlete to know how to distinguish between internal and external torque chains.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shd w:val="clear" w:color="auto" w:fill="FFFFFF"/>
          <w:lang w:val="en-US"/>
        </w:rPr>
        <w:t xml:space="preserve">Torque can be defined as the rate of change of angular momentum, analogous to force. The net external torque on any system is </w:t>
      </w:r>
      <w:r w:rsidRPr="00621D3C">
        <w:rPr>
          <w:rFonts w:ascii="Times New Roman" w:hAnsi="Times New Roman"/>
          <w:bCs/>
          <w:color w:val="000000" w:themeColor="text1"/>
          <w:sz w:val="24"/>
          <w:szCs w:val="24"/>
          <w:lang w:val="en-US"/>
        </w:rPr>
        <w:t>always equal to the total torque on the system</w:t>
      </w:r>
      <w:r w:rsidRPr="00621D3C">
        <w:rPr>
          <w:rFonts w:ascii="Times New Roman" w:hAnsi="Times New Roman"/>
          <w:color w:val="000000" w:themeColor="text1"/>
          <w:sz w:val="24"/>
          <w:szCs w:val="24"/>
          <w:shd w:val="clear" w:color="auto" w:fill="FFFFFF"/>
          <w:lang w:val="en-US"/>
        </w:rPr>
        <w:t>; in other words, the sum of all internal torques of any system is always 0 (this is the rotational analogue of Newton's Third Law).</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Torque is the rotatory force calculated as the product of force as well as the moment of arm occurring around a joint perpendicular to its plane. It can be divided in two types namely Internal and external torque. </w:t>
      </w:r>
    </w:p>
    <w:p w:rsidR="002A184C" w:rsidRPr="00621D3C" w:rsidRDefault="002A184C" w:rsidP="002A184C">
      <w:pPr>
        <w:spacing w:line="240" w:lineRule="auto"/>
        <w:jc w:val="both"/>
        <w:rPr>
          <w:rFonts w:ascii="Times New Roman" w:hAnsi="Times New Roman"/>
          <w:color w:val="000000" w:themeColor="text1"/>
          <w:sz w:val="24"/>
          <w:szCs w:val="24"/>
          <w:lang w:val="kk-KZ"/>
        </w:rPr>
      </w:pPr>
      <w:r w:rsidRPr="00621D3C">
        <w:rPr>
          <w:rFonts w:ascii="Times New Roman" w:hAnsi="Times New Roman"/>
          <w:bCs/>
          <w:color w:val="000000" w:themeColor="text1"/>
          <w:sz w:val="24"/>
          <w:szCs w:val="24"/>
          <w:lang w:val="en-US"/>
        </w:rPr>
        <w:t>Internal torque </w:t>
      </w:r>
      <w:r w:rsidRPr="00621D3C">
        <w:rPr>
          <w:rFonts w:ascii="Times New Roman" w:hAnsi="Times New Roman"/>
          <w:color w:val="000000" w:themeColor="text1"/>
          <w:sz w:val="24"/>
          <w:szCs w:val="24"/>
          <w:lang w:val="en-US"/>
        </w:rPr>
        <w:t>is the product of an internal force with the internal moment arm while </w:t>
      </w:r>
      <w:r w:rsidRPr="00621D3C">
        <w:rPr>
          <w:rFonts w:ascii="Times New Roman" w:hAnsi="Times New Roman"/>
          <w:bCs/>
          <w:color w:val="000000" w:themeColor="text1"/>
          <w:sz w:val="24"/>
          <w:szCs w:val="24"/>
          <w:lang w:val="en-US"/>
        </w:rPr>
        <w:t>external torque</w:t>
      </w:r>
      <w:r w:rsidRPr="00621D3C">
        <w:rPr>
          <w:rFonts w:ascii="Times New Roman" w:hAnsi="Times New Roman"/>
          <w:color w:val="000000" w:themeColor="text1"/>
          <w:sz w:val="24"/>
          <w:szCs w:val="24"/>
          <w:lang w:val="en-US"/>
        </w:rPr>
        <w:t> is product of an external force with external moment arm. The fundamental difference between these two is that the force in internal torque is generated from muscles of the body while, the force in external torque, originates from outside of the body, like gravity.</w:t>
      </w:r>
    </w:p>
    <w:p w:rsidR="00111C1C" w:rsidRDefault="00111C1C" w:rsidP="002A184C">
      <w:pPr>
        <w:spacing w:line="240" w:lineRule="auto"/>
        <w:jc w:val="both"/>
        <w:rPr>
          <w:rFonts w:ascii="Times New Roman" w:hAnsi="Times New Roman"/>
          <w:b/>
          <w:color w:val="000000" w:themeColor="text1"/>
          <w:sz w:val="24"/>
          <w:szCs w:val="24"/>
          <w:lang w:val="kk-KZ"/>
        </w:rPr>
      </w:pPr>
    </w:p>
    <w:p w:rsidR="002A184C" w:rsidRPr="00621D3C" w:rsidRDefault="002A184C" w:rsidP="002A184C">
      <w:pPr>
        <w:spacing w:line="240" w:lineRule="auto"/>
        <w:jc w:val="both"/>
        <w:rPr>
          <w:rFonts w:ascii="Times New Roman" w:hAnsi="Times New Roman"/>
          <w:b/>
          <w:color w:val="000000" w:themeColor="text1"/>
          <w:sz w:val="24"/>
          <w:szCs w:val="24"/>
          <w:lang w:val="en-US"/>
        </w:rPr>
      </w:pPr>
      <w:proofErr w:type="gramStart"/>
      <w:r w:rsidRPr="00621D3C">
        <w:rPr>
          <w:rFonts w:ascii="Times New Roman" w:hAnsi="Times New Roman"/>
          <w:b/>
          <w:color w:val="000000" w:themeColor="text1"/>
          <w:sz w:val="24"/>
          <w:szCs w:val="24"/>
          <w:lang w:val="en-US"/>
        </w:rPr>
        <w:t>Theme 3.</w:t>
      </w:r>
      <w:proofErr w:type="gramEnd"/>
      <w:r w:rsidRPr="00621D3C">
        <w:rPr>
          <w:rFonts w:ascii="Times New Roman" w:hAnsi="Times New Roman"/>
          <w:b/>
          <w:color w:val="000000" w:themeColor="text1"/>
          <w:sz w:val="24"/>
          <w:szCs w:val="24"/>
          <w:lang w:val="en-US"/>
        </w:rPr>
        <w:t xml:space="preserve"> </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5 Kinetic Energy</w:t>
      </w:r>
      <w:proofErr w:type="gramEnd"/>
      <w:r w:rsidRPr="00621D3C">
        <w:rPr>
          <w:rFonts w:ascii="Times New Roman" w:hAnsi="Times New Roman"/>
          <w:color w:val="000000" w:themeColor="text1"/>
          <w:sz w:val="24"/>
          <w:szCs w:val="24"/>
          <w:lang w:val="en-US"/>
        </w:rPr>
        <w:t xml:space="preserve"> and Potential Energy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5.1 Kinetic Energy</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5.2 Potential Ene</w:t>
      </w:r>
      <w:r>
        <w:rPr>
          <w:rFonts w:ascii="Times New Roman" w:hAnsi="Times New Roman"/>
          <w:color w:val="000000" w:themeColor="text1"/>
          <w:sz w:val="24"/>
          <w:szCs w:val="24"/>
          <w:lang w:val="en-US"/>
        </w:rPr>
        <w:t xml:space="preserve">rgy and Conservation of Energy </w:t>
      </w:r>
      <w:r w:rsidRPr="00621D3C">
        <w:rPr>
          <w:rFonts w:ascii="Times New Roman" w:hAnsi="Times New Roman"/>
          <w:color w:val="000000" w:themeColor="text1"/>
          <w:sz w:val="24"/>
          <w:szCs w:val="24"/>
          <w:lang w:val="en-US"/>
        </w:rPr>
        <w:t>Role-playing games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6 The Virial Theorem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6.1 Generic Version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6.2 Collisions of Particles</w:t>
      </w:r>
      <w:r w:rsidRPr="002A184C">
        <w:rPr>
          <w:rFonts w:ascii="Times New Roman" w:hAnsi="Times New Roman"/>
          <w:color w:val="000000" w:themeColor="text1"/>
          <w:sz w:val="24"/>
          <w:szCs w:val="24"/>
          <w:lang w:val="en-US"/>
        </w:rPr>
        <w:t xml:space="preserve"> </w:t>
      </w:r>
      <w:r w:rsidRPr="00621D3C">
        <w:rPr>
          <w:rFonts w:ascii="Times New Roman" w:hAnsi="Times New Roman"/>
          <w:color w:val="000000" w:themeColor="text1"/>
          <w:sz w:val="24"/>
          <w:szCs w:val="24"/>
          <w:lang w:val="en-US"/>
        </w:rPr>
        <w:t>Discussion</w:t>
      </w:r>
    </w:p>
    <w:p w:rsidR="002A184C" w:rsidRPr="00621D3C" w:rsidRDefault="002A184C" w:rsidP="002A184C">
      <w:pPr>
        <w:pStyle w:val="Bodytext20"/>
        <w:shd w:val="clear" w:color="auto" w:fill="auto"/>
        <w:spacing w:after="43" w:line="240" w:lineRule="auto"/>
        <w:ind w:firstLine="0"/>
        <w:jc w:val="both"/>
        <w:rPr>
          <w:b w:val="0"/>
          <w:bCs w:val="0"/>
          <w:color w:val="000000" w:themeColor="text1"/>
          <w:sz w:val="24"/>
          <w:szCs w:val="24"/>
          <w:lang w:val="en-US"/>
        </w:rPr>
      </w:pPr>
      <w:r w:rsidRPr="00621D3C">
        <w:rPr>
          <w:b w:val="0"/>
          <w:bCs w:val="0"/>
          <w:color w:val="000000" w:themeColor="text1"/>
          <w:sz w:val="24"/>
          <w:szCs w:val="24"/>
          <w:lang w:val="en-US"/>
        </w:rPr>
        <w:t>Nonconservative Forces, Mechanical vs. Thermal Energy</w:t>
      </w:r>
    </w:p>
    <w:p w:rsidR="002A184C" w:rsidRPr="00621D3C" w:rsidRDefault="002A184C" w:rsidP="002A184C">
      <w:pPr>
        <w:pStyle w:val="Bodytext20"/>
        <w:shd w:val="clear" w:color="auto" w:fill="auto"/>
        <w:spacing w:line="240" w:lineRule="auto"/>
        <w:ind w:firstLine="0"/>
        <w:jc w:val="both"/>
        <w:rPr>
          <w:b w:val="0"/>
          <w:bCs w:val="0"/>
          <w:color w:val="000000" w:themeColor="text1"/>
          <w:sz w:val="24"/>
          <w:szCs w:val="24"/>
          <w:lang w:val="en-US"/>
        </w:rPr>
      </w:pPr>
      <w:r w:rsidRPr="00621D3C">
        <w:rPr>
          <w:b w:val="0"/>
          <w:bCs w:val="0"/>
          <w:color w:val="000000" w:themeColor="text1"/>
          <w:sz w:val="24"/>
          <w:szCs w:val="24"/>
          <w:lang w:val="en-US"/>
        </w:rPr>
        <w:t>Of course, there are many forces that are not conservative. We consider the example of a particle falling under the force of gravity and air resistance, and launched downward with the terminal velocity. The particle’s velocity remains fixed for the entire fall. Let’s examine the concepts of work, kinetic energy, potential energy, and conservation of energy for this case.</w:t>
      </w:r>
    </w:p>
    <w:p w:rsidR="002A184C" w:rsidRPr="00621D3C" w:rsidRDefault="002A184C" w:rsidP="002A184C">
      <w:pPr>
        <w:pStyle w:val="Bodytext20"/>
        <w:numPr>
          <w:ilvl w:val="1"/>
          <w:numId w:val="16"/>
        </w:numPr>
        <w:shd w:val="clear" w:color="auto" w:fill="auto"/>
        <w:tabs>
          <w:tab w:val="left" w:pos="1021"/>
        </w:tabs>
        <w:spacing w:after="0" w:line="240" w:lineRule="auto"/>
        <w:ind w:firstLine="0"/>
        <w:jc w:val="both"/>
        <w:rPr>
          <w:b w:val="0"/>
          <w:bCs w:val="0"/>
          <w:color w:val="000000" w:themeColor="text1"/>
          <w:sz w:val="24"/>
          <w:szCs w:val="24"/>
          <w:lang w:val="en-US"/>
        </w:rPr>
      </w:pPr>
      <w:r w:rsidRPr="00621D3C">
        <w:rPr>
          <w:b w:val="0"/>
          <w:bCs w:val="0"/>
          <w:color w:val="000000" w:themeColor="text1"/>
          <w:sz w:val="24"/>
          <w:szCs w:val="24"/>
          <w:lang w:val="en-US"/>
        </w:rPr>
        <w:t>Work: The net force on the particle vanishes because the air resistance exactly cancels gravity. The particle’s speed remains fixed. Thus, no w</w:t>
      </w:r>
      <w:r w:rsidRPr="00621D3C">
        <w:rPr>
          <w:b w:val="0"/>
          <w:bCs w:val="0"/>
          <w:color w:val="000000" w:themeColor="text1"/>
          <w:sz w:val="24"/>
          <w:szCs w:val="24"/>
          <w:vertAlign w:val="superscript"/>
          <w:lang w:val="en-US"/>
        </w:rPr>
        <w:t>r</w:t>
      </w:r>
      <w:r w:rsidRPr="00621D3C">
        <w:rPr>
          <w:b w:val="0"/>
          <w:bCs w:val="0"/>
          <w:color w:val="000000" w:themeColor="text1"/>
          <w:sz w:val="24"/>
          <w:szCs w:val="24"/>
          <w:lang w:val="en-US"/>
        </w:rPr>
        <w:t>ork is done on the particle.</w:t>
      </w:r>
    </w:p>
    <w:p w:rsidR="002A184C" w:rsidRPr="00621D3C" w:rsidRDefault="002A184C" w:rsidP="002A184C">
      <w:pPr>
        <w:pStyle w:val="Bodytext20"/>
        <w:numPr>
          <w:ilvl w:val="1"/>
          <w:numId w:val="16"/>
        </w:numPr>
        <w:shd w:val="clear" w:color="auto" w:fill="auto"/>
        <w:tabs>
          <w:tab w:val="left" w:pos="1021"/>
        </w:tabs>
        <w:spacing w:after="0" w:line="240" w:lineRule="auto"/>
        <w:ind w:firstLine="0"/>
        <w:jc w:val="both"/>
        <w:rPr>
          <w:b w:val="0"/>
          <w:bCs w:val="0"/>
          <w:color w:val="000000" w:themeColor="text1"/>
          <w:sz w:val="24"/>
          <w:szCs w:val="24"/>
          <w:lang w:val="en-US"/>
        </w:rPr>
      </w:pPr>
      <w:r w:rsidRPr="00621D3C">
        <w:rPr>
          <w:b w:val="0"/>
          <w:bCs w:val="0"/>
          <w:color w:val="000000" w:themeColor="text1"/>
          <w:sz w:val="24"/>
          <w:szCs w:val="24"/>
          <w:lang w:val="en-US"/>
        </w:rPr>
        <w:t>Kinetic Energy: Since the particle's speed remains fixed, its kinetic energy is also fixed, consistent with the fact that no work is done.</w:t>
      </w:r>
    </w:p>
    <w:p w:rsidR="002A184C" w:rsidRPr="00621D3C" w:rsidRDefault="002A184C" w:rsidP="002A184C">
      <w:pPr>
        <w:pStyle w:val="Bodytext20"/>
        <w:numPr>
          <w:ilvl w:val="1"/>
          <w:numId w:val="16"/>
        </w:numPr>
        <w:shd w:val="clear" w:color="auto" w:fill="auto"/>
        <w:tabs>
          <w:tab w:val="left" w:pos="1021"/>
        </w:tabs>
        <w:spacing w:after="43" w:line="240" w:lineRule="auto"/>
        <w:ind w:firstLine="0"/>
        <w:jc w:val="both"/>
        <w:rPr>
          <w:b w:val="0"/>
          <w:bCs w:val="0"/>
          <w:color w:val="000000" w:themeColor="text1"/>
          <w:sz w:val="24"/>
          <w:szCs w:val="24"/>
          <w:lang w:val="en-US"/>
        </w:rPr>
      </w:pPr>
      <w:r w:rsidRPr="00621D3C">
        <w:rPr>
          <w:b w:val="0"/>
          <w:bCs w:val="0"/>
          <w:color w:val="000000" w:themeColor="text1"/>
          <w:sz w:val="24"/>
          <w:szCs w:val="24"/>
          <w:lang w:val="en-US"/>
        </w:rPr>
        <w:t>Potential Energy: Clearly, the particle’s potential energy decreases as it falls.</w:t>
      </w:r>
    </w:p>
    <w:p w:rsidR="002A184C" w:rsidRPr="00621D3C" w:rsidRDefault="002A184C" w:rsidP="002A184C">
      <w:pPr>
        <w:pStyle w:val="Bodytext20"/>
        <w:numPr>
          <w:ilvl w:val="1"/>
          <w:numId w:val="16"/>
        </w:numPr>
        <w:shd w:val="clear" w:color="auto" w:fill="auto"/>
        <w:tabs>
          <w:tab w:val="left" w:pos="1021"/>
        </w:tabs>
        <w:spacing w:line="240" w:lineRule="auto"/>
        <w:ind w:firstLine="0"/>
        <w:jc w:val="both"/>
        <w:rPr>
          <w:b w:val="0"/>
          <w:bCs w:val="0"/>
          <w:color w:val="000000" w:themeColor="text1"/>
          <w:sz w:val="24"/>
          <w:szCs w:val="24"/>
          <w:lang w:val="en-US"/>
        </w:rPr>
      </w:pPr>
      <w:r w:rsidRPr="00621D3C">
        <w:rPr>
          <w:b w:val="0"/>
          <w:bCs w:val="0"/>
          <w:color w:val="000000" w:themeColor="text1"/>
          <w:sz w:val="24"/>
          <w:szCs w:val="24"/>
          <w:lang w:val="en-US"/>
        </w:rPr>
        <w:t>Conservation of Energy: So, where does the potential energy go? Here we must make the distinction between mechanical energy and thermal energy. We demonstrated earlier that the sum of the kinetic and potential energy is conserved when a particle is acted upon by conservative forces. The kinetic and potential energy are the total mechanical energy of the particle. For extended objects consisting of many particles, there is also thermal energy, which is essentially the random kinetic energy of the particles making up the extended object; the velocities of these submotions cancel, so they correspond to no net motion of the object. Of course, w</w:t>
      </w:r>
      <w:r w:rsidRPr="00621D3C">
        <w:rPr>
          <w:b w:val="0"/>
          <w:bCs w:val="0"/>
          <w:color w:val="000000" w:themeColor="text1"/>
          <w:sz w:val="24"/>
          <w:szCs w:val="24"/>
          <w:vertAlign w:val="superscript"/>
          <w:lang w:val="en-US"/>
        </w:rPr>
        <w:t>r</w:t>
      </w:r>
      <w:r w:rsidRPr="00621D3C">
        <w:rPr>
          <w:b w:val="0"/>
          <w:bCs w:val="0"/>
          <w:color w:val="000000" w:themeColor="text1"/>
          <w:sz w:val="24"/>
          <w:szCs w:val="24"/>
          <w:lang w:val="en-US"/>
        </w:rPr>
        <w:t xml:space="preserve">e have not considered thermal energy because we have only been talking about motion of point like particles under the influence of idealized forces. Even in the presence of nonconservative forces, the sum of the mechanical and thermal energy is conserved. The </w:t>
      </w:r>
      <w:r w:rsidRPr="00621D3C">
        <w:rPr>
          <w:b w:val="0"/>
          <w:bCs w:val="0"/>
          <w:color w:val="000000" w:themeColor="text1"/>
          <w:sz w:val="24"/>
          <w:szCs w:val="24"/>
          <w:lang w:val="en-US"/>
        </w:rPr>
        <w:lastRenderedPageBreak/>
        <w:t>potential energy lost by the falling particle in our example is converted to thermal energy of the falling particle and the surrounding air.</w:t>
      </w:r>
    </w:p>
    <w:p w:rsidR="002A184C" w:rsidRPr="00621D3C" w:rsidRDefault="002A184C" w:rsidP="002A184C">
      <w:pPr>
        <w:pStyle w:val="Bodytext20"/>
        <w:shd w:val="clear" w:color="auto" w:fill="auto"/>
        <w:spacing w:after="162" w:line="240" w:lineRule="auto"/>
        <w:ind w:firstLine="0"/>
        <w:jc w:val="both"/>
        <w:rPr>
          <w:b w:val="0"/>
          <w:bCs w:val="0"/>
          <w:color w:val="000000" w:themeColor="text1"/>
          <w:sz w:val="24"/>
          <w:szCs w:val="24"/>
          <w:lang w:val="en-US"/>
        </w:rPr>
      </w:pPr>
      <w:r w:rsidRPr="00621D3C">
        <w:rPr>
          <w:b w:val="0"/>
          <w:bCs w:val="0"/>
          <w:color w:val="000000" w:themeColor="text1"/>
          <w:sz w:val="24"/>
          <w:szCs w:val="24"/>
          <w:lang w:val="en-US"/>
        </w:rPr>
        <w:t>We will be able to rigorously prove tlie conservation of total energy later when we consider the dynamics of systems of particles.</w:t>
      </w:r>
    </w:p>
    <w:p w:rsidR="002A184C" w:rsidRPr="00621D3C" w:rsidRDefault="002A184C" w:rsidP="002A184C">
      <w:pPr>
        <w:pStyle w:val="Bodytext20"/>
        <w:shd w:val="clear" w:color="auto" w:fill="auto"/>
        <w:spacing w:after="44" w:line="240" w:lineRule="auto"/>
        <w:ind w:firstLine="0"/>
        <w:jc w:val="both"/>
        <w:rPr>
          <w:b w:val="0"/>
          <w:bCs w:val="0"/>
          <w:color w:val="000000" w:themeColor="text1"/>
          <w:sz w:val="24"/>
          <w:szCs w:val="24"/>
          <w:lang w:val="en-US"/>
        </w:rPr>
      </w:pPr>
      <w:r w:rsidRPr="00621D3C">
        <w:rPr>
          <w:b w:val="0"/>
          <w:bCs w:val="0"/>
          <w:color w:val="000000" w:themeColor="text1"/>
          <w:sz w:val="24"/>
          <w:szCs w:val="24"/>
          <w:lang w:val="en-US"/>
        </w:rPr>
        <w:t>Calculating Motion from the Potential Energy</w:t>
      </w:r>
    </w:p>
    <w:p w:rsidR="002A184C" w:rsidRPr="00621D3C" w:rsidRDefault="002A184C" w:rsidP="002A184C">
      <w:pPr>
        <w:pStyle w:val="Bodytext20"/>
        <w:shd w:val="clear" w:color="auto" w:fill="auto"/>
        <w:spacing w:after="167" w:line="240" w:lineRule="auto"/>
        <w:ind w:firstLine="0"/>
        <w:jc w:val="both"/>
        <w:rPr>
          <w:b w:val="0"/>
          <w:bCs w:val="0"/>
          <w:color w:val="000000" w:themeColor="text1"/>
          <w:sz w:val="24"/>
          <w:szCs w:val="24"/>
          <w:lang w:val="en-US"/>
        </w:rPr>
      </w:pPr>
      <w:r w:rsidRPr="00621D3C">
        <w:rPr>
          <w:b w:val="0"/>
          <w:bCs w:val="0"/>
          <w:color w:val="000000" w:themeColor="text1"/>
          <w:sz w:val="24"/>
          <w:szCs w:val="24"/>
          <w:lang w:val="en-US"/>
        </w:rPr>
        <w:t>For particles acting under conservative forces, we have seen that mechanical energy is conserved. We can use this fact to deduce the dynamics purely from the potential energy function.</w:t>
      </w:r>
    </w:p>
    <w:p w:rsidR="002A184C" w:rsidRPr="00621D3C" w:rsidRDefault="002A184C" w:rsidP="002A184C">
      <w:pPr>
        <w:pStyle w:val="Bodytext20"/>
        <w:shd w:val="clear" w:color="auto" w:fill="auto"/>
        <w:spacing w:after="98" w:line="240" w:lineRule="auto"/>
        <w:ind w:firstLine="0"/>
        <w:jc w:val="both"/>
        <w:rPr>
          <w:b w:val="0"/>
          <w:bCs w:val="0"/>
          <w:color w:val="000000" w:themeColor="text1"/>
          <w:sz w:val="24"/>
          <w:szCs w:val="24"/>
          <w:lang w:val="en-US"/>
        </w:rPr>
      </w:pPr>
      <w:r w:rsidRPr="00621D3C">
        <w:rPr>
          <w:b w:val="0"/>
          <w:bCs w:val="0"/>
          <w:color w:val="000000" w:themeColor="text1"/>
          <w:sz w:val="24"/>
          <w:szCs w:val="24"/>
          <w:lang w:val="en-US"/>
        </w:rPr>
        <w:t>• Solving For the motion using the potential energy</w:t>
      </w:r>
    </w:p>
    <w:p w:rsidR="002A184C" w:rsidRPr="00621D3C" w:rsidRDefault="002A184C" w:rsidP="002A184C">
      <w:pPr>
        <w:pStyle w:val="Bodytext20"/>
        <w:shd w:val="clear" w:color="auto" w:fill="auto"/>
        <w:spacing w:after="204" w:line="240" w:lineRule="auto"/>
        <w:ind w:firstLine="0"/>
        <w:jc w:val="both"/>
        <w:rPr>
          <w:b w:val="0"/>
          <w:bCs w:val="0"/>
          <w:color w:val="000000" w:themeColor="text1"/>
          <w:sz w:val="24"/>
          <w:szCs w:val="24"/>
          <w:lang w:val="en-US"/>
        </w:rPr>
      </w:pPr>
      <w:r w:rsidRPr="00621D3C">
        <w:rPr>
          <w:b w:val="0"/>
          <w:bCs w:val="0"/>
          <w:color w:val="000000" w:themeColor="text1"/>
          <w:sz w:val="24"/>
          <w:szCs w:val="24"/>
          <w:lang w:val="en-US"/>
        </w:rPr>
        <w:t xml:space="preserve">Conservation of energy tells us that there is a constant </w:t>
      </w:r>
      <w:r w:rsidRPr="00621D3C">
        <w:rPr>
          <w:rStyle w:val="Bodytext2Italic"/>
          <w:rFonts w:eastAsia="Cambria"/>
          <w:color w:val="000000" w:themeColor="text1"/>
          <w:sz w:val="24"/>
          <w:szCs w:val="24"/>
        </w:rPr>
        <w:t>E</w:t>
      </w:r>
      <w:r w:rsidRPr="00621D3C">
        <w:rPr>
          <w:b w:val="0"/>
          <w:bCs w:val="0"/>
          <w:color w:val="000000" w:themeColor="text1"/>
          <w:sz w:val="24"/>
          <w:szCs w:val="24"/>
          <w:lang w:val="en-US"/>
        </w:rPr>
        <w:t xml:space="preserve"> such that</w:t>
      </w:r>
    </w:p>
    <w:p w:rsidR="002A184C" w:rsidRPr="00621D3C" w:rsidRDefault="002A184C" w:rsidP="002A184C">
      <w:pPr>
        <w:pStyle w:val="Bodytext30"/>
        <w:shd w:val="clear" w:color="auto" w:fill="auto"/>
        <w:spacing w:before="0" w:after="218" w:line="240" w:lineRule="auto"/>
        <w:jc w:val="both"/>
        <w:rPr>
          <w:b w:val="0"/>
          <w:color w:val="000000" w:themeColor="text1"/>
          <w:sz w:val="24"/>
          <w:szCs w:val="24"/>
          <w:lang w:val="en-US"/>
        </w:rPr>
      </w:pPr>
      <w:r w:rsidRPr="00621D3C">
        <w:rPr>
          <w:rStyle w:val="Bodytext3Spacing1pt"/>
          <w:color w:val="000000" w:themeColor="text1"/>
          <w:sz w:val="24"/>
          <w:szCs w:val="24"/>
        </w:rPr>
        <w:t>E-T+U-^mv’ + Uix)</w:t>
      </w:r>
    </w:p>
    <w:p w:rsidR="002A184C" w:rsidRPr="00621D3C" w:rsidRDefault="002A184C" w:rsidP="002A184C">
      <w:pPr>
        <w:pStyle w:val="Bodytext20"/>
        <w:shd w:val="clear" w:color="auto" w:fill="auto"/>
        <w:spacing w:after="0" w:line="240" w:lineRule="auto"/>
        <w:ind w:firstLine="0"/>
        <w:jc w:val="both"/>
        <w:rPr>
          <w:b w:val="0"/>
          <w:color w:val="000000" w:themeColor="text1"/>
          <w:sz w:val="24"/>
          <w:szCs w:val="24"/>
          <w:lang w:val="en-US"/>
        </w:rPr>
      </w:pPr>
      <w:r w:rsidRPr="00621D3C">
        <w:rPr>
          <w:b w:val="0"/>
          <w:color w:val="000000" w:themeColor="text1"/>
          <w:sz w:val="24"/>
          <w:szCs w:val="24"/>
          <w:lang w:val="en-US"/>
        </w:rPr>
        <w:t>Rearranging, we have</w:t>
      </w:r>
    </w:p>
    <w:p w:rsidR="002A184C" w:rsidRPr="00621D3C" w:rsidRDefault="002A184C" w:rsidP="002A184C">
      <w:pPr>
        <w:framePr w:h="432" w:hSpace="2373" w:wrap="notBeside" w:vAnchor="text" w:hAnchor="text" w:x="3031" w:y="1"/>
        <w:spacing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4F630A1D" wp14:editId="2587E72F">
            <wp:extent cx="1343025" cy="276225"/>
            <wp:effectExtent l="0" t="0" r="9525" b="9525"/>
            <wp:docPr id="149" name="Рисунок 149" descr="C:\Users\User\Desktop\Клас мех лекция\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User\Desktop\Клас мех лекция\media\image1.jpe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343025" cy="276225"/>
                    </a:xfrm>
                    <a:prstGeom prst="rect">
                      <a:avLst/>
                    </a:prstGeom>
                    <a:noFill/>
                    <a:ln>
                      <a:noFill/>
                    </a:ln>
                  </pic:spPr>
                </pic:pic>
              </a:graphicData>
            </a:graphic>
          </wp:inline>
        </w:drawing>
      </w:r>
    </w:p>
    <w:p w:rsidR="002A184C" w:rsidRPr="00621D3C" w:rsidRDefault="002A184C" w:rsidP="002A184C">
      <w:pPr>
        <w:pStyle w:val="Bodytext40"/>
        <w:shd w:val="clear" w:color="auto" w:fill="auto"/>
        <w:spacing w:before="114" w:line="240" w:lineRule="auto"/>
        <w:jc w:val="both"/>
        <w:rPr>
          <w:color w:val="000000" w:themeColor="text1"/>
          <w:sz w:val="24"/>
          <w:szCs w:val="24"/>
          <w:lang w:val="en-US"/>
        </w:rPr>
      </w:pPr>
      <w:r w:rsidRPr="00621D3C">
        <w:rPr>
          <w:color w:val="000000" w:themeColor="text1"/>
          <w:sz w:val="24"/>
          <w:szCs w:val="24"/>
          <w:lang w:val="en-US"/>
        </w:rPr>
        <w:t>Formally, we can integrate to find</w:t>
      </w:r>
    </w:p>
    <w:p w:rsidR="002A184C" w:rsidRPr="00621D3C" w:rsidRDefault="002A184C" w:rsidP="002A184C">
      <w:pPr>
        <w:pStyle w:val="Bodytext40"/>
        <w:shd w:val="clear" w:color="auto" w:fill="auto"/>
        <w:spacing w:before="114" w:line="240" w:lineRule="auto"/>
        <w:jc w:val="both"/>
        <w:rPr>
          <w:color w:val="000000" w:themeColor="text1"/>
          <w:sz w:val="24"/>
          <w:szCs w:val="24"/>
          <w:lang w:val="en-US"/>
        </w:rPr>
      </w:pPr>
      <w:r w:rsidRPr="00621D3C">
        <w:rPr>
          <w:bCs/>
          <w:color w:val="000000" w:themeColor="text1"/>
          <w:sz w:val="24"/>
          <w:szCs w:val="24"/>
          <w:lang w:val="en-US"/>
        </w:rPr>
        <w:t>We present the concepts of kinetic and potential energy Newton’s second law on the relations between them.</w:t>
      </w:r>
    </w:p>
    <w:p w:rsidR="002A184C" w:rsidRPr="00621D3C" w:rsidRDefault="002A184C" w:rsidP="002A184C">
      <w:pPr>
        <w:pStyle w:val="Bodytext20"/>
        <w:shd w:val="clear" w:color="auto" w:fill="auto"/>
        <w:spacing w:after="0" w:line="240" w:lineRule="auto"/>
        <w:ind w:firstLine="0"/>
        <w:jc w:val="both"/>
        <w:rPr>
          <w:b w:val="0"/>
          <w:bCs w:val="0"/>
          <w:color w:val="000000" w:themeColor="text1"/>
          <w:sz w:val="24"/>
          <w:szCs w:val="24"/>
          <w:lang w:val="en-US"/>
        </w:rPr>
      </w:pPr>
      <w:r w:rsidRPr="00621D3C">
        <w:rPr>
          <w:b w:val="0"/>
          <w:bCs w:val="0"/>
          <w:color w:val="000000" w:themeColor="text1"/>
          <w:sz w:val="24"/>
          <w:szCs w:val="24"/>
          <w:lang w:val="en-US"/>
        </w:rPr>
        <w:t>Work and Kinetic Energy</w:t>
      </w:r>
    </w:p>
    <w:p w:rsidR="002A184C" w:rsidRPr="00621D3C" w:rsidRDefault="002A184C" w:rsidP="002A184C">
      <w:pPr>
        <w:pStyle w:val="Bodytext20"/>
        <w:shd w:val="clear" w:color="auto" w:fill="auto"/>
        <w:spacing w:after="0" w:line="240" w:lineRule="auto"/>
        <w:ind w:firstLine="0"/>
        <w:jc w:val="both"/>
        <w:rPr>
          <w:b w:val="0"/>
          <w:bCs w:val="0"/>
          <w:color w:val="000000" w:themeColor="text1"/>
          <w:sz w:val="24"/>
          <w:szCs w:val="24"/>
          <w:lang w:val="en-US"/>
        </w:rPr>
      </w:pPr>
      <w:r w:rsidRPr="00621D3C">
        <w:rPr>
          <w:b w:val="0"/>
          <w:bCs w:val="0"/>
          <w:color w:val="000000" w:themeColor="text1"/>
          <w:sz w:val="24"/>
          <w:szCs w:val="24"/>
          <w:lang w:val="en-US"/>
        </w:rPr>
        <w:t xml:space="preserve">We define the work done on a particle by a force </w:t>
      </w:r>
      <w:proofErr w:type="gramStart"/>
      <w:r w:rsidRPr="00621D3C">
        <w:rPr>
          <w:rStyle w:val="Bodytext2ItalicSpacing1pt"/>
          <w:color w:val="000000" w:themeColor="text1"/>
          <w:sz w:val="24"/>
          <w:szCs w:val="24"/>
        </w:rPr>
        <w:t>P{</w:t>
      </w:r>
      <w:proofErr w:type="gramEnd"/>
      <w:r w:rsidRPr="00621D3C">
        <w:rPr>
          <w:rStyle w:val="Bodytext2ItalicSpacing1pt"/>
          <w:color w:val="000000" w:themeColor="text1"/>
          <w:sz w:val="24"/>
          <w:szCs w:val="24"/>
        </w:rPr>
        <w:t>t)</w:t>
      </w:r>
      <w:r w:rsidRPr="00621D3C">
        <w:rPr>
          <w:b w:val="0"/>
          <w:bCs w:val="0"/>
          <w:color w:val="000000" w:themeColor="text1"/>
          <w:sz w:val="24"/>
          <w:szCs w:val="24"/>
          <w:lang w:val="en-US"/>
        </w:rPr>
        <w:t xml:space="preserve"> in moving it from </w:t>
      </w:r>
      <w:r w:rsidRPr="00621D3C">
        <w:rPr>
          <w:rStyle w:val="Bodytext2ItalicSpacing1pt"/>
          <w:color w:val="000000" w:themeColor="text1"/>
          <w:sz w:val="24"/>
          <w:szCs w:val="24"/>
        </w:rPr>
        <w:t>r,</w:t>
      </w:r>
      <w:r w:rsidRPr="00621D3C">
        <w:rPr>
          <w:b w:val="0"/>
          <w:bCs w:val="0"/>
          <w:color w:val="000000" w:themeColor="text1"/>
          <w:sz w:val="24"/>
          <w:szCs w:val="24"/>
          <w:lang w:val="en-US"/>
        </w:rPr>
        <w:t xml:space="preserve"> = f\t</w:t>
      </w:r>
      <w:r w:rsidRPr="00621D3C">
        <w:rPr>
          <w:b w:val="0"/>
          <w:bCs w:val="0"/>
          <w:color w:val="000000" w:themeColor="text1"/>
          <w:sz w:val="24"/>
          <w:szCs w:val="24"/>
          <w:vertAlign w:val="subscript"/>
          <w:lang w:val="en-US"/>
        </w:rPr>
        <w:t>t</w:t>
      </w:r>
      <w:r w:rsidRPr="00621D3C">
        <w:rPr>
          <w:b w:val="0"/>
          <w:bCs w:val="0"/>
          <w:color w:val="000000" w:themeColor="text1"/>
          <w:sz w:val="24"/>
          <w:szCs w:val="24"/>
          <w:lang w:val="en-US"/>
        </w:rPr>
        <w:t>) to r</w:t>
      </w:r>
      <w:r w:rsidRPr="00621D3C">
        <w:rPr>
          <w:b w:val="0"/>
          <w:bCs w:val="0"/>
          <w:color w:val="000000" w:themeColor="text1"/>
          <w:sz w:val="24"/>
          <w:szCs w:val="24"/>
          <w:vertAlign w:val="subscript"/>
          <w:lang w:val="en-US"/>
        </w:rPr>
        <w:t>2</w:t>
      </w:r>
      <w:r w:rsidRPr="00621D3C">
        <w:rPr>
          <w:b w:val="0"/>
          <w:bCs w:val="0"/>
          <w:color w:val="000000" w:themeColor="text1"/>
          <w:sz w:val="24"/>
          <w:szCs w:val="24"/>
          <w:lang w:val="en-US"/>
        </w:rPr>
        <w:t xml:space="preserve"> = f\*</w:t>
      </w:r>
      <w:r w:rsidRPr="00621D3C">
        <w:rPr>
          <w:rStyle w:val="Bodytext26ptNotBold"/>
          <w:rFonts w:eastAsiaTheme="minorEastAsia"/>
          <w:bCs/>
          <w:color w:val="000000" w:themeColor="text1"/>
          <w:sz w:val="24"/>
          <w:szCs w:val="24"/>
        </w:rPr>
        <w:t>2</w:t>
      </w:r>
      <w:r w:rsidRPr="00621D3C">
        <w:rPr>
          <w:b w:val="0"/>
          <w:bCs w:val="0"/>
          <w:color w:val="000000" w:themeColor="text1"/>
          <w:sz w:val="24"/>
          <w:szCs w:val="24"/>
          <w:lang w:val="en-US"/>
        </w:rPr>
        <w:t>) to be</w:t>
      </w:r>
    </w:p>
    <w:p w:rsidR="002A184C" w:rsidRPr="00621D3C" w:rsidRDefault="002A184C" w:rsidP="002A184C">
      <w:pPr>
        <w:pStyle w:val="Bodytext50"/>
        <w:shd w:val="clear" w:color="auto" w:fill="auto"/>
        <w:tabs>
          <w:tab w:val="left" w:pos="6820"/>
        </w:tabs>
        <w:spacing w:line="240" w:lineRule="auto"/>
        <w:rPr>
          <w:color w:val="000000" w:themeColor="text1"/>
          <w:sz w:val="24"/>
          <w:szCs w:val="24"/>
          <w:lang w:val="en-US"/>
        </w:rPr>
      </w:pPr>
      <w:r w:rsidRPr="00621D3C">
        <w:rPr>
          <w:color w:val="000000" w:themeColor="text1"/>
          <w:sz w:val="24"/>
          <w:szCs w:val="24"/>
          <w:lang w:val="en-US"/>
        </w:rPr>
        <w:t xml:space="preserve">H'i2- /* </w:t>
      </w:r>
      <w:r w:rsidRPr="00621D3C">
        <w:rPr>
          <w:rStyle w:val="Bodytext5105ptItalic"/>
          <w:rFonts w:eastAsia="Calibri"/>
          <w:color w:val="000000" w:themeColor="text1"/>
          <w:sz w:val="24"/>
          <w:szCs w:val="24"/>
        </w:rPr>
        <w:t>P dr</w:t>
      </w:r>
      <w:r w:rsidRPr="00621D3C">
        <w:rPr>
          <w:color w:val="000000" w:themeColor="text1"/>
          <w:sz w:val="24"/>
          <w:szCs w:val="24"/>
          <w:lang w:val="en-US"/>
        </w:rPr>
        <w:tab/>
        <w:t>(19)</w:t>
      </w:r>
    </w:p>
    <w:p w:rsidR="002A184C" w:rsidRPr="00621D3C" w:rsidRDefault="002A184C" w:rsidP="002A184C">
      <w:pPr>
        <w:pStyle w:val="Bodytext20"/>
        <w:shd w:val="clear" w:color="auto" w:fill="auto"/>
        <w:spacing w:after="0" w:line="240" w:lineRule="auto"/>
        <w:ind w:firstLine="0"/>
        <w:jc w:val="both"/>
        <w:rPr>
          <w:b w:val="0"/>
          <w:color w:val="000000" w:themeColor="text1"/>
          <w:sz w:val="24"/>
          <w:szCs w:val="24"/>
          <w:lang w:val="en-US"/>
        </w:rPr>
      </w:pPr>
      <w:r w:rsidRPr="00621D3C">
        <w:rPr>
          <w:rStyle w:val="Bodytext2ItalicSpacing1pt"/>
          <w:color w:val="000000" w:themeColor="text1"/>
          <w:sz w:val="24"/>
          <w:szCs w:val="24"/>
        </w:rPr>
        <w:t>J*</w:t>
      </w:r>
      <w:r w:rsidRPr="00621D3C">
        <w:rPr>
          <w:b w:val="0"/>
          <w:color w:val="000000" w:themeColor="text1"/>
          <w:sz w:val="24"/>
          <w:szCs w:val="24"/>
          <w:lang w:val="en-US"/>
        </w:rPr>
        <w:t xml:space="preserve"> i</w:t>
      </w:r>
    </w:p>
    <w:p w:rsidR="002A184C" w:rsidRPr="00621D3C" w:rsidRDefault="002A184C" w:rsidP="002A184C">
      <w:pPr>
        <w:pStyle w:val="Bodytext20"/>
        <w:shd w:val="clear" w:color="auto" w:fill="auto"/>
        <w:spacing w:after="0" w:line="240" w:lineRule="auto"/>
        <w:ind w:firstLine="0"/>
        <w:jc w:val="both"/>
        <w:rPr>
          <w:b w:val="0"/>
          <w:bCs w:val="0"/>
          <w:color w:val="000000" w:themeColor="text1"/>
          <w:sz w:val="24"/>
          <w:szCs w:val="24"/>
          <w:lang w:val="en-US"/>
        </w:rPr>
      </w:pPr>
      <w:r w:rsidRPr="00621D3C">
        <w:rPr>
          <w:b w:val="0"/>
          <w:noProof/>
          <w:color w:val="000000" w:themeColor="text1"/>
          <w:sz w:val="24"/>
          <w:szCs w:val="24"/>
          <w:lang w:eastAsia="ru-RU"/>
        </w:rPr>
        <w:drawing>
          <wp:anchor distT="0" distB="0" distL="114300" distR="114300" simplePos="0" relativeHeight="251639808" behindDoc="0" locked="0" layoutInCell="1" allowOverlap="1" wp14:anchorId="7C1DA40D" wp14:editId="182B82E2">
            <wp:simplePos x="0" y="0"/>
            <wp:positionH relativeFrom="column">
              <wp:posOffset>1495425</wp:posOffset>
            </wp:positionH>
            <wp:positionV relativeFrom="paragraph">
              <wp:posOffset>559435</wp:posOffset>
            </wp:positionV>
            <wp:extent cx="2472690" cy="1123950"/>
            <wp:effectExtent l="0" t="0" r="3810" b="0"/>
            <wp:wrapTopAndBottom/>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2472690" cy="1123950"/>
                    </a:xfrm>
                    <a:prstGeom prst="rect">
                      <a:avLst/>
                    </a:prstGeom>
                  </pic:spPr>
                </pic:pic>
              </a:graphicData>
            </a:graphic>
            <wp14:sizeRelH relativeFrom="margin">
              <wp14:pctWidth>0</wp14:pctWidth>
            </wp14:sizeRelH>
            <wp14:sizeRelV relativeFrom="margin">
              <wp14:pctHeight>0</wp14:pctHeight>
            </wp14:sizeRelV>
          </wp:anchor>
        </w:drawing>
      </w:r>
      <w:r w:rsidRPr="00621D3C">
        <w:rPr>
          <w:b w:val="0"/>
          <w:bCs w:val="0"/>
          <w:color w:val="000000" w:themeColor="text1"/>
          <w:sz w:val="24"/>
          <w:szCs w:val="24"/>
          <w:lang w:val="en-US"/>
        </w:rPr>
        <w:t xml:space="preserve">Tlie integral is a hne </w:t>
      </w:r>
      <w:proofErr w:type="gramStart"/>
      <w:r w:rsidRPr="00621D3C">
        <w:rPr>
          <w:rStyle w:val="Bodytext2Italic"/>
          <w:rFonts w:eastAsia="Cambria"/>
          <w:color w:val="000000" w:themeColor="text1"/>
          <w:sz w:val="24"/>
          <w:szCs w:val="24"/>
        </w:rPr>
        <w:t>integral,</w:t>
      </w:r>
      <w:proofErr w:type="gramEnd"/>
      <w:r w:rsidRPr="00621D3C">
        <w:rPr>
          <w:b w:val="0"/>
          <w:bCs w:val="0"/>
          <w:color w:val="000000" w:themeColor="text1"/>
          <w:sz w:val="24"/>
          <w:szCs w:val="24"/>
          <w:lang w:val="en-US"/>
        </w:rPr>
        <w:t xml:space="preserve"> the idea is to integrate up the projection of the force along the instantaneous direction of motion. </w:t>
      </w:r>
      <w:proofErr w:type="gramStart"/>
      <w:r w:rsidRPr="00621D3C">
        <w:rPr>
          <w:b w:val="0"/>
          <w:bCs w:val="0"/>
          <w:color w:val="000000" w:themeColor="text1"/>
          <w:sz w:val="24"/>
          <w:szCs w:val="24"/>
          <w:lang w:val="en-US"/>
        </w:rPr>
        <w:t>Wc</w:t>
      </w:r>
      <w:proofErr w:type="gramEnd"/>
      <w:r w:rsidRPr="00621D3C">
        <w:rPr>
          <w:b w:val="0"/>
          <w:bCs w:val="0"/>
          <w:color w:val="000000" w:themeColor="text1"/>
          <w:sz w:val="24"/>
          <w:szCs w:val="24"/>
          <w:lang w:val="en-US"/>
        </w:rPr>
        <w:t xml:space="preserve"> can write the expression more explicitly to make this clear:</w:t>
      </w:r>
    </w:p>
    <w:p w:rsidR="002A184C" w:rsidRPr="00621D3C" w:rsidRDefault="002A184C" w:rsidP="002A184C">
      <w:pPr>
        <w:pStyle w:val="Bodytext20"/>
        <w:shd w:val="clear" w:color="auto" w:fill="auto"/>
        <w:spacing w:after="1346" w:line="240" w:lineRule="auto"/>
        <w:ind w:firstLine="0"/>
        <w:jc w:val="both"/>
        <w:rPr>
          <w:b w:val="0"/>
          <w:bCs w:val="0"/>
          <w:color w:val="000000" w:themeColor="text1"/>
          <w:sz w:val="24"/>
          <w:szCs w:val="24"/>
          <w:lang w:val="en-US"/>
        </w:rPr>
      </w:pPr>
      <w:r w:rsidRPr="00621D3C">
        <w:rPr>
          <w:b w:val="0"/>
          <w:noProof/>
          <w:color w:val="000000" w:themeColor="text1"/>
          <w:sz w:val="24"/>
          <w:szCs w:val="24"/>
          <w:lang w:eastAsia="ru-RU"/>
        </w:rPr>
        <w:drawing>
          <wp:anchor distT="0" distB="0" distL="114300" distR="114300" simplePos="0" relativeHeight="251638784" behindDoc="0" locked="0" layoutInCell="1" allowOverlap="1" wp14:anchorId="7DF5525B" wp14:editId="476564CB">
            <wp:simplePos x="0" y="0"/>
            <wp:positionH relativeFrom="column">
              <wp:posOffset>1771150</wp:posOffset>
            </wp:positionH>
            <wp:positionV relativeFrom="paragraph">
              <wp:posOffset>128832</wp:posOffset>
            </wp:positionV>
            <wp:extent cx="2008515" cy="855090"/>
            <wp:effectExtent l="0" t="0" r="0" b="2540"/>
            <wp:wrapTopAndBottom/>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pic:cNvPicPr/>
                  </pic:nvPicPr>
                  <pic:blipFill>
                    <a:blip r:embed="rId145" cstate="print">
                      <a:extLst>
                        <a:ext uri="{28A0092B-C50C-407E-A947-70E740481C1C}">
                          <a14:useLocalDpi xmlns:a14="http://schemas.microsoft.com/office/drawing/2010/main" val="0"/>
                        </a:ext>
                      </a:extLst>
                    </a:blip>
                    <a:stretch>
                      <a:fillRect/>
                    </a:stretch>
                  </pic:blipFill>
                  <pic:spPr>
                    <a:xfrm>
                      <a:off x="0" y="0"/>
                      <a:ext cx="2009566" cy="855537"/>
                    </a:xfrm>
                    <a:prstGeom prst="rect">
                      <a:avLst/>
                    </a:prstGeom>
                  </pic:spPr>
                </pic:pic>
              </a:graphicData>
            </a:graphic>
            <wp14:sizeRelH relativeFrom="margin">
              <wp14:pctWidth>0</wp14:pctWidth>
            </wp14:sizeRelH>
            <wp14:sizeRelV relativeFrom="margin">
              <wp14:pctHeight>0</wp14:pctHeight>
            </wp14:sizeRelV>
          </wp:anchor>
        </w:drawing>
      </w:r>
      <w:r w:rsidRPr="00621D3C">
        <w:rPr>
          <w:b w:val="0"/>
          <w:noProof/>
          <w:color w:val="000000" w:themeColor="text1"/>
          <w:sz w:val="24"/>
          <w:szCs w:val="24"/>
          <w:lang w:eastAsia="ru-RU"/>
        </w:rPr>
        <mc:AlternateContent>
          <mc:Choice Requires="wps">
            <w:drawing>
              <wp:anchor distT="0" distB="88900" distL="320675" distR="91440" simplePos="0" relativeHeight="251637760" behindDoc="1" locked="0" layoutInCell="1" allowOverlap="1" wp14:anchorId="17D8A3A1" wp14:editId="6D0A0FD5">
                <wp:simplePos x="0" y="0"/>
                <wp:positionH relativeFrom="margin">
                  <wp:posOffset>4338320</wp:posOffset>
                </wp:positionH>
                <wp:positionV relativeFrom="paragraph">
                  <wp:posOffset>546100</wp:posOffset>
                </wp:positionV>
                <wp:extent cx="320040" cy="153670"/>
                <wp:effectExtent l="0" t="0" r="0" b="0"/>
                <wp:wrapTopAndBottom/>
                <wp:docPr id="144" name="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20040"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1C1D" w:rsidRDefault="00901C1D" w:rsidP="002A184C">
                            <w:pPr>
                              <w:pStyle w:val="Bodytext8"/>
                              <w:shd w:val="clear" w:color="auto" w:fill="auto"/>
                              <w:spacing w:line="200" w:lineRule="exact"/>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 6" o:spid="_x0000_s1053" type="#_x0000_t202" style="position:absolute;left:0;text-align:left;margin-left:341.6pt;margin-top:43pt;width:25.2pt;height:12.1pt;z-index:-251678720;visibility:visible;mso-wrap-style:square;mso-width-percent:0;mso-height-percent:0;mso-wrap-distance-left:25.25pt;mso-wrap-distance-top:0;mso-wrap-distance-right:7.2pt;mso-wrap-distance-bottom:7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" filled="f" stroked="f">
                <v:path arrowok="t"/>
                <v:textbox style="mso-fit-shape-to-text:t" inset="0,0,0,0">
                  <w:txbxContent>
                    <w:p w:rsidR="00901C1D" w:rsidRDefault="00901C1D" w:rsidP="002A184C">
                      <w:pPr>
                        <w:pStyle w:val="Bodytext8"/>
                        <w:shd w:val="clear" w:color="auto" w:fill="auto"/>
                        <w:spacing w:line="200" w:lineRule="exact"/>
                      </w:pPr>
                    </w:p>
                  </w:txbxContent>
                </v:textbox>
                <w10:wrap type="topAndBottom" anchorx="margin"/>
              </v:shape>
            </w:pict>
          </mc:Fallback>
        </mc:AlternateContent>
      </w:r>
      <w:r w:rsidRPr="00621D3C">
        <w:rPr>
          <w:b w:val="0"/>
          <w:bCs w:val="0"/>
          <w:color w:val="000000" w:themeColor="text1"/>
          <w:sz w:val="24"/>
          <w:szCs w:val="24"/>
          <w:lang w:val="en-US"/>
        </w:rPr>
        <w:t xml:space="preserve"> </w:t>
      </w:r>
      <w:proofErr w:type="gramStart"/>
      <w:r w:rsidRPr="00621D3C">
        <w:rPr>
          <w:b w:val="0"/>
          <w:bCs w:val="0"/>
          <w:color w:val="000000" w:themeColor="text1"/>
          <w:sz w:val="24"/>
          <w:szCs w:val="24"/>
          <w:lang w:val="en-US"/>
        </w:rPr>
        <w:t>we</w:t>
      </w:r>
      <w:proofErr w:type="gramEnd"/>
      <w:r w:rsidRPr="00621D3C">
        <w:rPr>
          <w:b w:val="0"/>
          <w:bCs w:val="0"/>
          <w:color w:val="000000" w:themeColor="text1"/>
          <w:sz w:val="24"/>
          <w:szCs w:val="24"/>
          <w:lang w:val="en-US"/>
        </w:rPr>
        <w:t xml:space="preserve"> have defined the kinetic energy </w:t>
      </w:r>
      <w:r w:rsidRPr="00621D3C">
        <w:rPr>
          <w:rStyle w:val="Bodytext2Italic"/>
          <w:rFonts w:eastAsia="Cambria"/>
          <w:color w:val="000000" w:themeColor="text1"/>
          <w:sz w:val="24"/>
          <w:szCs w:val="24"/>
        </w:rPr>
        <w:t>T</w:t>
      </w:r>
      <w:r w:rsidRPr="00621D3C">
        <w:rPr>
          <w:b w:val="0"/>
          <w:bCs w:val="0"/>
          <w:color w:val="000000" w:themeColor="text1"/>
          <w:sz w:val="24"/>
          <w:szCs w:val="24"/>
          <w:lang w:val="en-US"/>
        </w:rPr>
        <w:t xml:space="preserve"> — p*/2m — </w:t>
      </w:r>
      <w:r w:rsidRPr="00621D3C">
        <w:rPr>
          <w:rStyle w:val="Bodytext2Italic"/>
          <w:rFonts w:eastAsia="Cambria"/>
          <w:color w:val="000000" w:themeColor="text1"/>
          <w:sz w:val="24"/>
          <w:szCs w:val="24"/>
        </w:rPr>
        <w:t>mv</w:t>
      </w:r>
      <w:r w:rsidRPr="00621D3C">
        <w:rPr>
          <w:rStyle w:val="Bodytext2Italic"/>
          <w:rFonts w:eastAsia="Cambria"/>
          <w:color w:val="000000" w:themeColor="text1"/>
          <w:sz w:val="24"/>
          <w:szCs w:val="24"/>
          <w:vertAlign w:val="superscript"/>
        </w:rPr>
        <w:t>2</w:t>
      </w:r>
      <w:r w:rsidRPr="00621D3C">
        <w:rPr>
          <w:rStyle w:val="Bodytext2Italic"/>
          <w:rFonts w:eastAsia="Cambria"/>
          <w:color w:val="000000" w:themeColor="text1"/>
          <w:sz w:val="24"/>
          <w:szCs w:val="24"/>
        </w:rPr>
        <w:t>/</w:t>
      </w:r>
      <w:r w:rsidRPr="00621D3C">
        <w:rPr>
          <w:b w:val="0"/>
          <w:bCs w:val="0"/>
          <w:color w:val="000000" w:themeColor="text1"/>
          <w:sz w:val="24"/>
          <w:szCs w:val="24"/>
          <w:lang w:val="en-US"/>
        </w:rPr>
        <w:t xml:space="preserve">2. Thus, the work the force does on the particle tells us how much the particle's kinetic energy changes. This is kind of deep: it is only through Newton’s second law that we are able to </w:t>
      </w:r>
      <w:proofErr w:type="gramStart"/>
      <w:r w:rsidRPr="00621D3C">
        <w:rPr>
          <w:b w:val="0"/>
          <w:bCs w:val="0"/>
          <w:color w:val="000000" w:themeColor="text1"/>
          <w:sz w:val="24"/>
          <w:szCs w:val="24"/>
          <w:lang w:val="en-US"/>
        </w:rPr>
        <w:t>related</w:t>
      </w:r>
      <w:proofErr w:type="gramEnd"/>
      <w:r w:rsidRPr="00621D3C">
        <w:rPr>
          <w:b w:val="0"/>
          <w:bCs w:val="0"/>
          <w:color w:val="000000" w:themeColor="text1"/>
          <w:sz w:val="24"/>
          <w:szCs w:val="24"/>
          <w:lang w:val="en-US"/>
        </w:rPr>
        <w:t xml:space="preserve"> something external to the particle - the force acting on it - to a property of the particle - its kinetic energy. Note here that, to demonstrate the connection between work and kinetic energy, we have had to specialize to consider the total force on the particle; Newton's second law applies only to the total force. For example, consider an elevator descending at constant velocity. Two forces act on the elevator: a gravitational force pointing downward and tension force in the elevator cable pointing upward. If the elevator is to descend at constant velocity, the net force vanishes. Thus, no work is done on the elevator, as is evinced by </w:t>
      </w:r>
      <w:proofErr w:type="gramStart"/>
      <w:r w:rsidRPr="00621D3C">
        <w:rPr>
          <w:b w:val="0"/>
          <w:bCs w:val="0"/>
          <w:color w:val="000000" w:themeColor="text1"/>
          <w:sz w:val="24"/>
          <w:szCs w:val="24"/>
          <w:lang w:val="en-US"/>
        </w:rPr>
        <w:t>tl&gt;</w:t>
      </w:r>
      <w:proofErr w:type="gramEnd"/>
      <w:r w:rsidRPr="00621D3C">
        <w:rPr>
          <w:b w:val="0"/>
          <w:bCs w:val="0"/>
          <w:color w:val="000000" w:themeColor="text1"/>
          <w:sz w:val="24"/>
          <w:szCs w:val="24"/>
          <w:lang w:val="en-US"/>
        </w:rPr>
        <w:t>e fact that its speed (and therefore its kinetic energy) are the same at the start and end of its motion. One could of course calculate the work done by the gravitational force on the elevator and get a nonzero result. This work would be canceled exactly by the negative work done by the cable on the elevator.</w:t>
      </w:r>
    </w:p>
    <w:p w:rsidR="002A184C" w:rsidRPr="00621D3C" w:rsidRDefault="002A184C" w:rsidP="002A184C">
      <w:pPr>
        <w:pStyle w:val="Bodytext20"/>
        <w:shd w:val="clear" w:color="auto" w:fill="auto"/>
        <w:spacing w:after="8" w:line="240" w:lineRule="auto"/>
        <w:ind w:firstLine="0"/>
        <w:jc w:val="both"/>
        <w:rPr>
          <w:b w:val="0"/>
          <w:color w:val="000000" w:themeColor="text1"/>
          <w:sz w:val="24"/>
          <w:szCs w:val="24"/>
          <w:lang w:val="en-US"/>
        </w:rPr>
      </w:pPr>
      <w:r w:rsidRPr="00621D3C">
        <w:rPr>
          <w:b w:val="0"/>
          <w:color w:val="000000" w:themeColor="text1"/>
          <w:sz w:val="24"/>
          <w:szCs w:val="24"/>
          <w:lang w:val="en-US"/>
        </w:rPr>
        <w:lastRenderedPageBreak/>
        <w:t>Potential Energy, Conservation of Energy, and Conservative Forces</w:t>
      </w:r>
    </w:p>
    <w:p w:rsidR="002A184C" w:rsidRPr="00621D3C" w:rsidRDefault="002A184C" w:rsidP="002A184C">
      <w:pPr>
        <w:pStyle w:val="Bodytext20"/>
        <w:shd w:val="clear" w:color="auto" w:fill="auto"/>
        <w:spacing w:after="8" w:line="240" w:lineRule="auto"/>
        <w:ind w:firstLine="0"/>
        <w:jc w:val="both"/>
        <w:rPr>
          <w:b w:val="0"/>
          <w:color w:val="000000" w:themeColor="text1"/>
          <w:sz w:val="24"/>
          <w:szCs w:val="24"/>
          <w:lang w:val="en-US"/>
        </w:rPr>
      </w:pPr>
    </w:p>
    <w:p w:rsidR="002A184C" w:rsidRPr="00621D3C" w:rsidRDefault="002A184C" w:rsidP="002A184C">
      <w:pPr>
        <w:pStyle w:val="Bodytext20"/>
        <w:shd w:val="clear" w:color="auto" w:fill="auto"/>
        <w:spacing w:after="55" w:line="240" w:lineRule="auto"/>
        <w:ind w:firstLine="0"/>
        <w:jc w:val="both"/>
        <w:rPr>
          <w:b w:val="0"/>
          <w:bCs w:val="0"/>
          <w:color w:val="000000" w:themeColor="text1"/>
          <w:sz w:val="24"/>
          <w:szCs w:val="24"/>
          <w:lang w:val="en-US"/>
        </w:rPr>
      </w:pPr>
      <w:r w:rsidRPr="00621D3C">
        <w:rPr>
          <w:b w:val="0"/>
          <w:bCs w:val="0"/>
          <w:color w:val="000000" w:themeColor="text1"/>
          <w:sz w:val="24"/>
          <w:szCs w:val="24"/>
          <w:lang w:val="en-US"/>
        </w:rPr>
        <w:t>Consider forces that depend only on position f (no explicit dependence on t, r). Counterexample: retarding forces.</w:t>
      </w:r>
    </w:p>
    <w:p w:rsidR="002A184C" w:rsidRPr="00621D3C" w:rsidRDefault="002A184C" w:rsidP="002A184C">
      <w:pPr>
        <w:pStyle w:val="Bodytext20"/>
        <w:shd w:val="clear" w:color="auto" w:fill="auto"/>
        <w:spacing w:after="95" w:line="240" w:lineRule="auto"/>
        <w:ind w:firstLine="0"/>
        <w:jc w:val="both"/>
        <w:rPr>
          <w:b w:val="0"/>
          <w:bCs w:val="0"/>
          <w:color w:val="000000" w:themeColor="text1"/>
          <w:sz w:val="24"/>
          <w:szCs w:val="24"/>
          <w:lang w:val="en-US"/>
        </w:rPr>
      </w:pPr>
      <w:r w:rsidRPr="00621D3C">
        <w:rPr>
          <w:b w:val="0"/>
          <w:bCs w:val="0"/>
          <w:color w:val="000000" w:themeColor="text1"/>
          <w:sz w:val="24"/>
          <w:szCs w:val="24"/>
          <w:lang w:val="en-US"/>
        </w:rPr>
        <w:t xml:space="preserve">Furthermore, consider forces for which </w:t>
      </w:r>
      <w:r w:rsidRPr="00621D3C">
        <w:rPr>
          <w:rStyle w:val="Bodytext2Italic"/>
          <w:rFonts w:eastAsia="Cambria"/>
          <w:color w:val="000000" w:themeColor="text1"/>
          <w:sz w:val="24"/>
          <w:szCs w:val="24"/>
        </w:rPr>
        <w:t>\\\</w:t>
      </w:r>
      <w:r w:rsidRPr="00621D3C">
        <w:rPr>
          <w:rStyle w:val="Bodytext2Italic"/>
          <w:rFonts w:eastAsia="Cambria"/>
          <w:color w:val="000000" w:themeColor="text1"/>
          <w:sz w:val="24"/>
          <w:szCs w:val="24"/>
          <w:vertAlign w:val="subscript"/>
        </w:rPr>
        <w:t>2</w:t>
      </w:r>
      <w:r w:rsidRPr="00621D3C">
        <w:rPr>
          <w:rStyle w:val="Bodytext2Italic"/>
          <w:rFonts w:eastAsia="Cambria"/>
          <w:color w:val="000000" w:themeColor="text1"/>
          <w:sz w:val="24"/>
          <w:szCs w:val="24"/>
        </w:rPr>
        <w:t xml:space="preserve"> path-independent,</w:t>
      </w:r>
      <w:r w:rsidRPr="00621D3C">
        <w:rPr>
          <w:b w:val="0"/>
          <w:bCs w:val="0"/>
          <w:color w:val="000000" w:themeColor="text1"/>
          <w:sz w:val="24"/>
          <w:szCs w:val="24"/>
          <w:lang w:val="en-US"/>
        </w:rPr>
        <w:t xml:space="preserve"> i.e., depends only on fj and </w:t>
      </w:r>
      <w:r w:rsidRPr="00621D3C">
        <w:rPr>
          <w:rStyle w:val="Bodytext2Italic"/>
          <w:rFonts w:eastAsia="Cambria"/>
          <w:color w:val="000000" w:themeColor="text1"/>
          <w:sz w:val="24"/>
          <w:szCs w:val="24"/>
        </w:rPr>
        <w:t>r</w:t>
      </w:r>
      <w:r w:rsidRPr="00621D3C">
        <w:rPr>
          <w:rStyle w:val="Bodytext2Italic"/>
          <w:rFonts w:eastAsia="Cambria"/>
          <w:color w:val="000000" w:themeColor="text1"/>
          <w:sz w:val="24"/>
          <w:szCs w:val="24"/>
          <w:vertAlign w:val="subscript"/>
        </w:rPr>
        <w:t>2</w:t>
      </w:r>
      <w:r w:rsidRPr="00621D3C">
        <w:rPr>
          <w:rStyle w:val="Bodytext2Italic"/>
          <w:rFonts w:eastAsia="Cambria"/>
          <w:color w:val="000000" w:themeColor="text1"/>
          <w:sz w:val="24"/>
          <w:szCs w:val="24"/>
        </w:rPr>
        <w:t>*</w:t>
      </w:r>
      <w:r w:rsidRPr="00621D3C">
        <w:rPr>
          <w:b w:val="0"/>
          <w:bCs w:val="0"/>
          <w:color w:val="000000" w:themeColor="text1"/>
          <w:sz w:val="24"/>
          <w:szCs w:val="24"/>
          <w:lang w:val="en-US"/>
        </w:rPr>
        <w:t xml:space="preserve"> Another way of saving tliis is that the work done around a closed path vanishes: pick any two points 1 and 2, calculate the work done in going from I to 2 anti from 2 to I. The latter w ill be the negative of the former if the work done is path-independent. By Stokes’ Theorem (see Appendix A), we then see that path-indcpenchace of work is equivalent to requiring that Vxf »= 0everywhere. (Do there </w:t>
      </w:r>
      <w:proofErr w:type="gramStart"/>
      <w:r w:rsidRPr="00621D3C">
        <w:rPr>
          <w:b w:val="0"/>
          <w:bCs w:val="0"/>
          <w:color w:val="000000" w:themeColor="text1"/>
          <w:sz w:val="24"/>
          <w:szCs w:val="24"/>
          <w:lang w:val="en-US"/>
        </w:rPr>
        <w:t>exist</w:t>
      </w:r>
      <w:proofErr w:type="gramEnd"/>
      <w:r w:rsidRPr="00621D3C">
        <w:rPr>
          <w:b w:val="0"/>
          <w:bCs w:val="0"/>
          <w:color w:val="000000" w:themeColor="text1"/>
          <w:sz w:val="24"/>
          <w:szCs w:val="24"/>
          <w:lang w:val="en-US"/>
        </w:rPr>
        <w:t xml:space="preserve"> position-dependent forces for which this is not true? Hard to think of any physically realized ones, but one can certainly construct force functions with nonzero curl.)</w:t>
      </w:r>
    </w:p>
    <w:p w:rsidR="002A184C" w:rsidRPr="00621D3C" w:rsidRDefault="002A184C" w:rsidP="002A184C">
      <w:pPr>
        <w:pStyle w:val="Bodytext20"/>
        <w:shd w:val="clear" w:color="auto" w:fill="auto"/>
        <w:spacing w:after="171" w:line="240" w:lineRule="auto"/>
        <w:ind w:firstLine="0"/>
        <w:jc w:val="both"/>
        <w:rPr>
          <w:b w:val="0"/>
          <w:bCs w:val="0"/>
          <w:color w:val="000000" w:themeColor="text1"/>
          <w:sz w:val="24"/>
          <w:szCs w:val="24"/>
          <w:lang w:val="en-US"/>
        </w:rPr>
      </w:pPr>
      <w:r w:rsidRPr="00621D3C">
        <w:rPr>
          <w:b w:val="0"/>
          <w:bCs w:val="0"/>
          <w:color w:val="000000" w:themeColor="text1"/>
          <w:sz w:val="24"/>
          <w:szCs w:val="24"/>
          <w:lang w:val="en-US"/>
        </w:rPr>
        <w:t>Then it is possible to define the potential energy as a function of position:</w:t>
      </w:r>
    </w:p>
    <w:p w:rsidR="002A184C" w:rsidRPr="00621D3C" w:rsidRDefault="002A184C" w:rsidP="002A184C">
      <w:pPr>
        <w:pStyle w:val="Bodytext20"/>
        <w:shd w:val="clear" w:color="auto" w:fill="auto"/>
        <w:spacing w:after="171" w:line="240" w:lineRule="auto"/>
        <w:ind w:firstLine="0"/>
        <w:jc w:val="both"/>
        <w:rPr>
          <w:b w:val="0"/>
          <w:bCs w:val="0"/>
          <w:color w:val="000000" w:themeColor="text1"/>
          <w:sz w:val="24"/>
          <w:szCs w:val="24"/>
          <w:lang w:val="en-US"/>
        </w:rPr>
      </w:pPr>
    </w:p>
    <w:p w:rsidR="002A184C" w:rsidRPr="00621D3C" w:rsidRDefault="002A184C" w:rsidP="002A184C">
      <w:pPr>
        <w:pStyle w:val="Bodytext90"/>
        <w:shd w:val="clear" w:color="auto" w:fill="auto"/>
        <w:tabs>
          <w:tab w:val="left" w:pos="6962"/>
        </w:tabs>
        <w:spacing w:before="0" w:line="240" w:lineRule="auto"/>
        <w:rPr>
          <w:b w:val="0"/>
          <w:color w:val="000000" w:themeColor="text1"/>
          <w:sz w:val="24"/>
          <w:szCs w:val="24"/>
          <w:lang w:val="en-US"/>
        </w:rPr>
      </w:pPr>
      <w:r w:rsidRPr="00621D3C">
        <w:rPr>
          <w:b w:val="0"/>
          <w:color w:val="000000" w:themeColor="text1"/>
          <w:sz w:val="24"/>
          <w:szCs w:val="24"/>
          <w:lang w:val="en-US"/>
        </w:rPr>
        <w:t>f</w:t>
      </w:r>
      <w:proofErr w:type="gramStart"/>
      <w:r w:rsidRPr="00621D3C">
        <w:rPr>
          <w:b w:val="0"/>
          <w:color w:val="000000" w:themeColor="text1"/>
          <w:sz w:val="24"/>
          <w:szCs w:val="24"/>
          <w:lang w:val="en-US"/>
        </w:rPr>
        <w:t>/(</w:t>
      </w:r>
      <w:proofErr w:type="gramEnd"/>
      <w:r w:rsidRPr="00621D3C">
        <w:rPr>
          <w:b w:val="0"/>
          <w:color w:val="000000" w:themeColor="text1"/>
          <w:sz w:val="24"/>
          <w:szCs w:val="24"/>
          <w:lang w:val="en-US"/>
        </w:rPr>
        <w:t xml:space="preserve">f) - </w:t>
      </w:r>
      <w:r w:rsidRPr="00621D3C">
        <w:rPr>
          <w:rStyle w:val="Bodytext912ptNotBoldItalic"/>
          <w:rFonts w:eastAsiaTheme="minorEastAsia"/>
          <w:color w:val="000000" w:themeColor="text1"/>
        </w:rPr>
        <w:t>U{</w:t>
      </w:r>
      <w:r w:rsidRPr="00621D3C">
        <w:rPr>
          <w:b w:val="0"/>
          <w:color w:val="000000" w:themeColor="text1"/>
          <w:sz w:val="24"/>
          <w:szCs w:val="24"/>
          <w:lang w:val="en-US"/>
        </w:rPr>
        <w:t xml:space="preserve">0) - </w:t>
      </w:r>
      <w:r w:rsidRPr="00621D3C">
        <w:rPr>
          <w:rStyle w:val="Bodytext912ptNotBoldItalic"/>
          <w:rFonts w:eastAsiaTheme="minorEastAsia"/>
          <w:color w:val="000000" w:themeColor="text1"/>
        </w:rPr>
        <w:t>f P{r,)</w:t>
      </w:r>
      <w:r w:rsidRPr="00621D3C">
        <w:rPr>
          <w:b w:val="0"/>
          <w:color w:val="000000" w:themeColor="text1"/>
          <w:sz w:val="24"/>
          <w:szCs w:val="24"/>
          <w:lang w:val="en-US"/>
        </w:rPr>
        <w:t xml:space="preserve"> </w:t>
      </w:r>
      <w:r w:rsidRPr="00621D3C">
        <w:rPr>
          <w:rStyle w:val="Bodytext98pt"/>
          <w:bCs/>
          <w:color w:val="000000" w:themeColor="text1"/>
          <w:sz w:val="24"/>
          <w:szCs w:val="24"/>
        </w:rPr>
        <w:t xml:space="preserve">- </w:t>
      </w:r>
      <w:r w:rsidRPr="00621D3C">
        <w:rPr>
          <w:rStyle w:val="Bodytext98ptItalic"/>
          <w:rFonts w:eastAsiaTheme="minorEastAsia"/>
          <w:bCs/>
          <w:color w:val="000000" w:themeColor="text1"/>
          <w:sz w:val="24"/>
          <w:szCs w:val="24"/>
        </w:rPr>
        <w:t>dr,</w:t>
      </w:r>
      <w:r w:rsidRPr="00621D3C">
        <w:rPr>
          <w:rStyle w:val="Bodytext98pt"/>
          <w:bCs/>
          <w:color w:val="000000" w:themeColor="text1"/>
          <w:sz w:val="24"/>
          <w:szCs w:val="24"/>
        </w:rPr>
        <w:tab/>
      </w:r>
      <w:r w:rsidRPr="00621D3C">
        <w:rPr>
          <w:b w:val="0"/>
          <w:color w:val="000000" w:themeColor="text1"/>
          <w:sz w:val="24"/>
          <w:szCs w:val="24"/>
          <w:lang w:val="en-US"/>
        </w:rPr>
        <w:t>(1.11)</w:t>
      </w:r>
    </w:p>
    <w:p w:rsidR="002A184C" w:rsidRPr="00621D3C" w:rsidRDefault="002A184C" w:rsidP="002A184C">
      <w:pPr>
        <w:pStyle w:val="Bodytext30"/>
        <w:shd w:val="clear" w:color="auto" w:fill="auto"/>
        <w:spacing w:before="0" w:after="17" w:line="240" w:lineRule="auto"/>
        <w:jc w:val="both"/>
        <w:rPr>
          <w:b w:val="0"/>
          <w:color w:val="000000" w:themeColor="text1"/>
          <w:sz w:val="24"/>
          <w:szCs w:val="24"/>
          <w:lang w:val="en-US"/>
        </w:rPr>
      </w:pPr>
      <w:r w:rsidRPr="00621D3C">
        <w:rPr>
          <w:b w:val="0"/>
          <w:color w:val="000000" w:themeColor="text1"/>
          <w:sz w:val="24"/>
          <w:szCs w:val="24"/>
          <w:lang w:val="en-US"/>
        </w:rPr>
        <w:t>Jo</w:t>
      </w:r>
    </w:p>
    <w:p w:rsidR="002A184C" w:rsidRPr="00621D3C" w:rsidRDefault="002A184C" w:rsidP="002A184C">
      <w:pPr>
        <w:pStyle w:val="Bodytext20"/>
        <w:shd w:val="clear" w:color="auto" w:fill="auto"/>
        <w:spacing w:after="60" w:line="240" w:lineRule="auto"/>
        <w:ind w:firstLine="0"/>
        <w:jc w:val="both"/>
        <w:rPr>
          <w:b w:val="0"/>
          <w:bCs w:val="0"/>
          <w:color w:val="000000" w:themeColor="text1"/>
          <w:sz w:val="24"/>
          <w:szCs w:val="24"/>
          <w:lang w:val="en-US"/>
        </w:rPr>
      </w:pPr>
      <w:r w:rsidRPr="00621D3C">
        <w:rPr>
          <w:b w:val="0"/>
          <w:bCs w:val="0"/>
          <w:color w:val="000000" w:themeColor="text1"/>
          <w:sz w:val="24"/>
          <w:szCs w:val="24"/>
          <w:lang w:val="en-US"/>
        </w:rPr>
        <w:t xml:space="preserve">The potential energy is so named because it indicates the amount of kinetic energy the particle </w:t>
      </w:r>
      <w:r w:rsidRPr="00621D3C">
        <w:rPr>
          <w:rStyle w:val="Bodytext2Italic"/>
          <w:rFonts w:eastAsia="Cambria"/>
          <w:color w:val="000000" w:themeColor="text1"/>
          <w:sz w:val="24"/>
          <w:szCs w:val="24"/>
        </w:rPr>
        <w:t>would</w:t>
      </w:r>
      <w:r w:rsidRPr="00621D3C">
        <w:rPr>
          <w:b w:val="0"/>
          <w:bCs w:val="0"/>
          <w:color w:val="000000" w:themeColor="text1"/>
          <w:sz w:val="24"/>
          <w:szCs w:val="24"/>
          <w:lang w:val="en-US"/>
        </w:rPr>
        <w:t xml:space="preserve"> gain in going from r back to the origin; the potential energy says how much work tlie force </w:t>
      </w:r>
      <w:r w:rsidRPr="00621D3C">
        <w:rPr>
          <w:rStyle w:val="Bodytext2Italic"/>
          <w:rFonts w:eastAsia="Cambria"/>
          <w:color w:val="000000" w:themeColor="text1"/>
          <w:sz w:val="24"/>
          <w:szCs w:val="24"/>
        </w:rPr>
        <w:t>F would</w:t>
      </w:r>
      <w:r w:rsidRPr="00621D3C">
        <w:rPr>
          <w:b w:val="0"/>
          <w:bCs w:val="0"/>
          <w:color w:val="000000" w:themeColor="text1"/>
          <w:sz w:val="24"/>
          <w:szCs w:val="24"/>
          <w:lang w:val="en-US"/>
        </w:rPr>
        <w:t xml:space="preserve"> do on the particle.</w:t>
      </w:r>
    </w:p>
    <w:p w:rsidR="002A184C" w:rsidRPr="00621D3C" w:rsidRDefault="002A184C" w:rsidP="002A184C">
      <w:pPr>
        <w:pStyle w:val="Bodytext20"/>
        <w:shd w:val="clear" w:color="auto" w:fill="auto"/>
        <w:spacing w:after="0" w:line="240" w:lineRule="auto"/>
        <w:ind w:firstLine="0"/>
        <w:jc w:val="both"/>
        <w:rPr>
          <w:b w:val="0"/>
          <w:bCs w:val="0"/>
          <w:color w:val="000000" w:themeColor="text1"/>
          <w:sz w:val="24"/>
          <w:szCs w:val="24"/>
          <w:lang w:val="en-US"/>
        </w:rPr>
      </w:pPr>
      <w:r w:rsidRPr="00621D3C">
        <w:rPr>
          <w:b w:val="0"/>
          <w:bCs w:val="0"/>
          <w:color w:val="000000" w:themeColor="text1"/>
          <w:sz w:val="24"/>
          <w:szCs w:val="24"/>
          <w:lang w:val="en-US"/>
        </w:rPr>
        <w:t xml:space="preserve">The offset or origin of the potential energy is physically irrelevant since we can only measure changes in kinetic energy and lienee differences in potential energy. </w:t>
      </w:r>
    </w:p>
    <w:p w:rsidR="002A184C" w:rsidRPr="00621D3C" w:rsidRDefault="002A184C" w:rsidP="002A184C">
      <w:pPr>
        <w:pStyle w:val="Bodytext20"/>
        <w:shd w:val="clear" w:color="auto" w:fill="auto"/>
        <w:spacing w:after="0" w:line="240" w:lineRule="auto"/>
        <w:ind w:firstLine="0"/>
        <w:jc w:val="both"/>
        <w:rPr>
          <w:b w:val="0"/>
          <w:bCs w:val="0"/>
          <w:color w:val="000000" w:themeColor="text1"/>
          <w:sz w:val="24"/>
          <w:szCs w:val="24"/>
          <w:lang w:val="kk-KZ"/>
        </w:rPr>
      </w:pPr>
      <w:r w:rsidRPr="00621D3C">
        <w:rPr>
          <w:b w:val="0"/>
          <w:bCs w:val="0"/>
          <w:noProof/>
          <w:color w:val="000000" w:themeColor="text1"/>
          <w:sz w:val="24"/>
          <w:szCs w:val="24"/>
          <w:lang w:eastAsia="ru-RU"/>
        </w:rPr>
        <w:drawing>
          <wp:anchor distT="0" distB="0" distL="114300" distR="114300" simplePos="0" relativeHeight="251640832" behindDoc="0" locked="0" layoutInCell="1" allowOverlap="1" wp14:anchorId="4F7464C5" wp14:editId="3F4AC025">
            <wp:simplePos x="0" y="0"/>
            <wp:positionH relativeFrom="column">
              <wp:posOffset>1137920</wp:posOffset>
            </wp:positionH>
            <wp:positionV relativeFrom="paragraph">
              <wp:posOffset>191135</wp:posOffset>
            </wp:positionV>
            <wp:extent cx="3165475" cy="424815"/>
            <wp:effectExtent l="0" t="0" r="0" b="0"/>
            <wp:wrapTopAndBottom/>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pic:nvPicPr>
                  <pic:blipFill>
                    <a:blip r:embed="rId146">
                      <a:extLst>
                        <a:ext uri="{28A0092B-C50C-407E-A947-70E740481C1C}">
                          <a14:useLocalDpi xmlns:a14="http://schemas.microsoft.com/office/drawing/2010/main" val="0"/>
                        </a:ext>
                      </a:extLst>
                    </a:blip>
                    <a:stretch>
                      <a:fillRect/>
                    </a:stretch>
                  </pic:blipFill>
                  <pic:spPr>
                    <a:xfrm>
                      <a:off x="0" y="0"/>
                      <a:ext cx="3165475" cy="424815"/>
                    </a:xfrm>
                    <a:prstGeom prst="rect">
                      <a:avLst/>
                    </a:prstGeom>
                  </pic:spPr>
                </pic:pic>
              </a:graphicData>
            </a:graphic>
            <wp14:sizeRelH relativeFrom="margin">
              <wp14:pctWidth>0</wp14:pctWidth>
            </wp14:sizeRelH>
            <wp14:sizeRelV relativeFrom="margin">
              <wp14:pctHeight>0</wp14:pctHeight>
            </wp14:sizeRelV>
          </wp:anchor>
        </w:drawing>
      </w:r>
      <w:r w:rsidRPr="00621D3C">
        <w:rPr>
          <w:b w:val="0"/>
          <w:bCs w:val="0"/>
          <w:color w:val="000000" w:themeColor="text1"/>
          <w:sz w:val="24"/>
          <w:szCs w:val="24"/>
          <w:lang w:val="kk-KZ"/>
        </w:rPr>
        <w:t xml:space="preserve">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Before understanding either form of energy, it’s vital to understand what energy really is. In the simplest terms, energy is the ability to do work, which is when a force is applied to an object and it </w:t>
      </w:r>
      <w:proofErr w:type="gramStart"/>
      <w:r w:rsidRPr="00621D3C">
        <w:rPr>
          <w:rFonts w:ascii="Times New Roman" w:hAnsi="Times New Roman"/>
          <w:color w:val="000000" w:themeColor="text1"/>
          <w:sz w:val="24"/>
          <w:szCs w:val="24"/>
          <w:lang w:val="en-US"/>
        </w:rPr>
        <w:t>moves[</w:t>
      </w:r>
      <w:proofErr w:type="gramEnd"/>
      <w:r w:rsidRPr="00621D3C">
        <w:rPr>
          <w:rFonts w:ascii="Times New Roman" w:hAnsi="Times New Roman"/>
          <w:color w:val="000000" w:themeColor="text1"/>
          <w:sz w:val="24"/>
          <w:szCs w:val="24"/>
          <w:lang w:val="en-US"/>
        </w:rPr>
        <w:t>1].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Potential energy is one of the two main types of energy in the universe. It’s fairly straightforward, although slightly difficult to grasp intuitively: It is a form of energy that has the potential to do work but is not actively doing work or applying any force on any other objects. Potential energy of an object is found in its position, not its motion. It is the energy of position.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When objects are displaced from positions of equilibrium, they gain energy that was stored in the objects before being knocked out of equilibrium by elastic rebound, gravity, or chemical reactions. This is best demonstrated in an object like an archer’s bow, which stores the energy that is created from pulling back the bowstring. The potential energy stored in the pullback is responsible for the energy that occurs upon release, which is known as kinetic energy.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Understanding kinetic energy is intuitively easier because it’s more obvious that moving things have energy.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Kinetic energy is created when potential energy is released, spurred into motion by gravity or elastic forces, among other catalysts.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Kinetic energy is the energy of motion. When work is done on an object and it accelerates, it increases the kinetic energy of an object. The most important factors that determine kinetic energy is the motion (measured as velocity) and the mass of the object in question.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lastRenderedPageBreak/>
        <w:t>While mass is a universal measurement, the motion of an object can occur in many different ways, including rotation about an axis, vibration, translation, or any combination of these and other motions[2].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There are three subcategories of kinetic energy: vibrational, rotational, and translational.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Vibrational kinetic energy is, unsurprisingly, caused by objects vibrating. Rotational kinetic energy is created by moving objects, while translational kinetic energy is caused by objects colliding with one another.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These three subcategories of kinetic energy comprise nearly all of the energy in motion </w:t>
      </w:r>
      <w:r>
        <w:rPr>
          <w:rFonts w:ascii="Times New Roman" w:hAnsi="Times New Roman"/>
          <w:color w:val="000000" w:themeColor="text1"/>
          <w:sz w:val="24"/>
          <w:szCs w:val="24"/>
          <w:lang w:val="en-US"/>
        </w:rPr>
        <w:t>throughout the known universe. </w:t>
      </w:r>
    </w:p>
    <w:p w:rsidR="002A184C" w:rsidRPr="00621D3C" w:rsidRDefault="002A184C" w:rsidP="002A184C">
      <w:pPr>
        <w:spacing w:line="240" w:lineRule="auto"/>
        <w:jc w:val="both"/>
        <w:rPr>
          <w:rFonts w:ascii="Times New Roman" w:hAnsi="Times New Roman"/>
          <w:bCs/>
          <w:color w:val="000000" w:themeColor="text1"/>
          <w:sz w:val="24"/>
          <w:szCs w:val="24"/>
        </w:rPr>
      </w:pPr>
      <w:r w:rsidRPr="00621D3C">
        <w:rPr>
          <w:rFonts w:ascii="Times New Roman" w:hAnsi="Times New Roman"/>
          <w:bCs/>
          <w:color w:val="000000" w:themeColor="text1"/>
          <w:sz w:val="24"/>
          <w:szCs w:val="24"/>
        </w:rPr>
        <w:t>The Virial Theorem</w:t>
      </w:r>
    </w:p>
    <w:p w:rsidR="002A184C" w:rsidRPr="00621D3C" w:rsidRDefault="002A184C" w:rsidP="002A184C">
      <w:pPr>
        <w:pStyle w:val="a5"/>
        <w:widowControl w:val="0"/>
        <w:numPr>
          <w:ilvl w:val="1"/>
          <w:numId w:val="17"/>
        </w:numPr>
        <w:spacing w:after="0" w:line="240" w:lineRule="auto"/>
        <w:ind w:left="0" w:firstLine="0"/>
        <w:jc w:val="both"/>
        <w:rPr>
          <w:rFonts w:ascii="Times New Roman" w:hAnsi="Times New Roman"/>
          <w:bCs/>
          <w:color w:val="000000" w:themeColor="text1"/>
          <w:sz w:val="24"/>
          <w:szCs w:val="24"/>
        </w:rPr>
      </w:pPr>
      <w:r w:rsidRPr="00621D3C">
        <w:rPr>
          <w:rFonts w:ascii="Times New Roman" w:hAnsi="Times New Roman"/>
          <w:bCs/>
          <w:color w:val="000000" w:themeColor="text1"/>
          <w:sz w:val="24"/>
          <w:szCs w:val="24"/>
        </w:rPr>
        <w:t>The Virial Theorem</w:t>
      </w:r>
    </w:p>
    <w:p w:rsidR="002A184C" w:rsidRPr="00621D3C" w:rsidRDefault="002A184C" w:rsidP="002A184C">
      <w:pPr>
        <w:pStyle w:val="a5"/>
        <w:widowControl w:val="0"/>
        <w:numPr>
          <w:ilvl w:val="1"/>
          <w:numId w:val="17"/>
        </w:numPr>
        <w:spacing w:after="0" w:line="240" w:lineRule="auto"/>
        <w:ind w:left="0" w:firstLine="0"/>
        <w:jc w:val="both"/>
        <w:rPr>
          <w:rFonts w:ascii="Times New Roman" w:hAnsi="Times New Roman"/>
          <w:bCs/>
          <w:color w:val="000000" w:themeColor="text1"/>
          <w:sz w:val="24"/>
          <w:szCs w:val="24"/>
        </w:rPr>
      </w:pPr>
      <w:r w:rsidRPr="00621D3C">
        <w:rPr>
          <w:rFonts w:ascii="Times New Roman" w:hAnsi="Times New Roman"/>
          <w:bCs/>
          <w:color w:val="000000" w:themeColor="text1"/>
          <w:sz w:val="24"/>
          <w:szCs w:val="24"/>
          <w:lang w:val="kk-KZ"/>
        </w:rPr>
        <w:t xml:space="preserve">Generic Version </w:t>
      </w:r>
    </w:p>
    <w:p w:rsidR="002A184C" w:rsidRPr="00621D3C" w:rsidRDefault="002A184C" w:rsidP="002A184C">
      <w:pPr>
        <w:pStyle w:val="a5"/>
        <w:widowControl w:val="0"/>
        <w:numPr>
          <w:ilvl w:val="1"/>
          <w:numId w:val="17"/>
        </w:numPr>
        <w:spacing w:after="0" w:line="240" w:lineRule="auto"/>
        <w:ind w:left="0" w:firstLine="0"/>
        <w:jc w:val="both"/>
        <w:rPr>
          <w:rFonts w:ascii="Times New Roman" w:hAnsi="Times New Roman"/>
          <w:bCs/>
          <w:color w:val="000000" w:themeColor="text1"/>
          <w:sz w:val="24"/>
          <w:szCs w:val="24"/>
        </w:rPr>
      </w:pPr>
      <w:r w:rsidRPr="00621D3C">
        <w:rPr>
          <w:rFonts w:ascii="Times New Roman" w:hAnsi="Times New Roman"/>
          <w:bCs/>
          <w:color w:val="000000" w:themeColor="text1"/>
          <w:sz w:val="24"/>
          <w:szCs w:val="24"/>
          <w:lang w:val="kk-KZ"/>
        </w:rPr>
        <w:t xml:space="preserve">Collisions of particles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Here we prove the Virial Theorem, which relates the time-averaged kinetic energy for a bounded system to a quantity called the virial, which is just a time-averaged dot product of the force</w:t>
      </w:r>
      <w:r w:rsidRPr="00621D3C">
        <w:rPr>
          <w:rFonts w:ascii="Times New Roman" w:hAnsi="Times New Roman"/>
          <w:color w:val="000000" w:themeColor="text1"/>
          <w:sz w:val="24"/>
          <w:szCs w:val="24"/>
          <w:lang w:val="kk-KZ"/>
        </w:rPr>
        <w:t xml:space="preserve"> </w:t>
      </w:r>
      <w:r w:rsidRPr="00621D3C">
        <w:rPr>
          <w:rFonts w:ascii="Times New Roman" w:hAnsi="Times New Roman"/>
          <w:color w:val="000000" w:themeColor="text1"/>
          <w:sz w:val="24"/>
          <w:szCs w:val="24"/>
          <w:lang w:val="en-US"/>
        </w:rPr>
        <w:t>and position of the various particles in the system. In its basic form, the virial theorem does</w:t>
      </w:r>
      <w:r w:rsidRPr="00621D3C">
        <w:rPr>
          <w:rFonts w:ascii="Times New Roman" w:hAnsi="Times New Roman"/>
          <w:color w:val="000000" w:themeColor="text1"/>
          <w:sz w:val="24"/>
          <w:szCs w:val="24"/>
          <w:lang w:val="kk-KZ"/>
        </w:rPr>
        <w:t xml:space="preserve"> </w:t>
      </w:r>
      <w:r w:rsidRPr="00621D3C">
        <w:rPr>
          <w:rFonts w:ascii="Times New Roman" w:hAnsi="Times New Roman"/>
          <w:color w:val="000000" w:themeColor="text1"/>
          <w:sz w:val="24"/>
          <w:szCs w:val="24"/>
          <w:lang w:val="en-US"/>
        </w:rPr>
        <w:t>not have a clear intuitive interpretation, though it is certainly useful. When one considers the</w:t>
      </w:r>
      <w:r w:rsidRPr="00621D3C">
        <w:rPr>
          <w:rFonts w:ascii="Times New Roman" w:hAnsi="Times New Roman"/>
          <w:color w:val="000000" w:themeColor="text1"/>
          <w:sz w:val="24"/>
          <w:szCs w:val="24"/>
          <w:lang w:val="kk-KZ"/>
        </w:rPr>
        <w:t xml:space="preserve"> </w:t>
      </w:r>
      <w:r w:rsidRPr="00621D3C">
        <w:rPr>
          <w:rFonts w:ascii="Times New Roman" w:hAnsi="Times New Roman"/>
          <w:color w:val="000000" w:themeColor="text1"/>
          <w:sz w:val="24"/>
          <w:szCs w:val="24"/>
          <w:lang w:val="en-US"/>
        </w:rPr>
        <w:t>specific case of conservative forces that depend on particle radius, the virial becomes simply related</w:t>
      </w:r>
      <w:r w:rsidRPr="00621D3C">
        <w:rPr>
          <w:rFonts w:ascii="Times New Roman" w:hAnsi="Times New Roman"/>
          <w:color w:val="000000" w:themeColor="text1"/>
          <w:sz w:val="24"/>
          <w:szCs w:val="24"/>
          <w:lang w:val="kk-KZ"/>
        </w:rPr>
        <w:t xml:space="preserve"> </w:t>
      </w:r>
      <w:r w:rsidRPr="00621D3C">
        <w:rPr>
          <w:rFonts w:ascii="Times New Roman" w:hAnsi="Times New Roman"/>
          <w:color w:val="000000" w:themeColor="text1"/>
          <w:sz w:val="24"/>
          <w:szCs w:val="24"/>
          <w:lang w:val="en-US"/>
        </w:rPr>
        <w:t>to the potential energy of the system. Thus, we obtain a time-averaged relation between kinetic</w:t>
      </w:r>
      <w:r w:rsidRPr="00621D3C">
        <w:rPr>
          <w:rFonts w:ascii="Times New Roman" w:hAnsi="Times New Roman"/>
          <w:color w:val="000000" w:themeColor="text1"/>
          <w:sz w:val="24"/>
          <w:szCs w:val="24"/>
          <w:lang w:val="kk-KZ"/>
        </w:rPr>
        <w:t xml:space="preserve"> </w:t>
      </w:r>
      <w:r w:rsidRPr="00621D3C">
        <w:rPr>
          <w:rFonts w:ascii="Times New Roman" w:hAnsi="Times New Roman"/>
          <w:color w:val="000000" w:themeColor="text1"/>
          <w:sz w:val="24"/>
          <w:szCs w:val="24"/>
          <w:lang w:val="en-US"/>
        </w:rPr>
        <w:t>and potential energy. This is an incredibly powerful statement because it doesn’t require specific</w:t>
      </w:r>
      <w:r w:rsidRPr="00621D3C">
        <w:rPr>
          <w:rFonts w:ascii="Times New Roman" w:hAnsi="Times New Roman"/>
          <w:color w:val="000000" w:themeColor="text1"/>
          <w:sz w:val="24"/>
          <w:szCs w:val="24"/>
          <w:lang w:val="kk-KZ"/>
        </w:rPr>
        <w:t xml:space="preserve"> </w:t>
      </w:r>
      <w:r w:rsidRPr="00621D3C">
        <w:rPr>
          <w:rFonts w:ascii="Times New Roman" w:hAnsi="Times New Roman"/>
          <w:color w:val="000000" w:themeColor="text1"/>
          <w:sz w:val="24"/>
          <w:szCs w:val="24"/>
          <w:lang w:val="en-US"/>
        </w:rPr>
        <w:t>knowledge of the particle orbits</w:t>
      </w:r>
      <w:r w:rsidRPr="00621D3C">
        <w:rPr>
          <w:rFonts w:ascii="Times New Roman" w:hAnsi="Times New Roman"/>
          <w:color w:val="000000" w:themeColor="text1"/>
          <w:sz w:val="24"/>
          <w:szCs w:val="24"/>
          <w:lang w:val="kk-KZ"/>
        </w:rPr>
        <w:t>.</w:t>
      </w:r>
    </w:p>
    <w:p w:rsidR="002A184C" w:rsidRPr="00621D3C" w:rsidRDefault="002A184C" w:rsidP="002A184C">
      <w:pPr>
        <w:spacing w:line="240" w:lineRule="auto"/>
        <w:jc w:val="both"/>
        <w:rPr>
          <w:rFonts w:ascii="Times New Roman" w:hAnsi="Times New Roman"/>
          <w:bCs/>
          <w:color w:val="000000" w:themeColor="text1"/>
          <w:sz w:val="24"/>
          <w:szCs w:val="24"/>
          <w:lang w:val="en-US"/>
        </w:rPr>
      </w:pPr>
      <w:r w:rsidRPr="00621D3C">
        <w:rPr>
          <w:rFonts w:ascii="Times New Roman" w:hAnsi="Times New Roman"/>
          <w:bCs/>
          <w:color w:val="000000" w:themeColor="text1"/>
          <w:sz w:val="24"/>
          <w:szCs w:val="24"/>
          <w:lang w:val="en-US"/>
        </w:rPr>
        <w:t>Generic Version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41856" behindDoc="0" locked="0" layoutInCell="1" allowOverlap="1" wp14:anchorId="0B37880F" wp14:editId="6C6B5B72">
            <wp:simplePos x="0" y="0"/>
            <wp:positionH relativeFrom="column">
              <wp:posOffset>1199515</wp:posOffset>
            </wp:positionH>
            <wp:positionV relativeFrom="paragraph">
              <wp:posOffset>1236345</wp:posOffset>
            </wp:positionV>
            <wp:extent cx="1996440" cy="410210"/>
            <wp:effectExtent l="0" t="0" r="3810" b="8890"/>
            <wp:wrapTopAndBottom/>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pic:cNvPicPr/>
                  </pic:nvPicPr>
                  <pic:blipFill>
                    <a:blip r:embed="rId147">
                      <a:extLst>
                        <a:ext uri="{28A0092B-C50C-407E-A947-70E740481C1C}">
                          <a14:useLocalDpi xmlns:a14="http://schemas.microsoft.com/office/drawing/2010/main" val="0"/>
                        </a:ext>
                      </a:extLst>
                    </a:blip>
                    <a:stretch>
                      <a:fillRect/>
                    </a:stretch>
                  </pic:blipFill>
                  <pic:spPr>
                    <a:xfrm>
                      <a:off x="0" y="0"/>
                      <a:ext cx="1996440" cy="410210"/>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Consider an ensemble of particles, whose positions</w:t>
      </w:r>
      <w:r w:rsidRPr="00621D3C">
        <w:rPr>
          <w:rFonts w:ascii="Times New Roman" w:hAnsi="Times New Roman"/>
          <w:color w:val="000000" w:themeColor="text1"/>
          <w:sz w:val="24"/>
          <w:szCs w:val="24"/>
          <w:lang w:val="kk-KZ"/>
        </w:rPr>
        <w:t xml:space="preserve"> r</w:t>
      </w:r>
      <w:r w:rsidRPr="00621D3C">
        <w:rPr>
          <w:rFonts w:ascii="Times New Roman" w:hAnsi="Times New Roman"/>
          <w:color w:val="000000" w:themeColor="text1"/>
          <w:sz w:val="24"/>
          <w:szCs w:val="24"/>
          <w:lang w:val="en-US"/>
        </w:rPr>
        <w:t xml:space="preserve">a and momenta </w:t>
      </w:r>
      <w:r w:rsidRPr="00621D3C">
        <w:rPr>
          <w:rFonts w:ascii="Times New Roman" w:hAnsi="Times New Roman"/>
          <w:color w:val="000000" w:themeColor="text1"/>
          <w:sz w:val="24"/>
          <w:szCs w:val="24"/>
          <w:lang w:val="kk-KZ"/>
        </w:rPr>
        <w:t>P</w:t>
      </w:r>
      <w:r w:rsidRPr="00621D3C">
        <w:rPr>
          <w:rFonts w:ascii="Times New Roman" w:hAnsi="Times New Roman"/>
          <w:color w:val="000000" w:themeColor="text1"/>
          <w:sz w:val="24"/>
          <w:szCs w:val="24"/>
          <w:lang w:val="en-US"/>
        </w:rPr>
        <w:t>a are bounded, meaning</w:t>
      </w:r>
      <w:r w:rsidRPr="00621D3C">
        <w:rPr>
          <w:rFonts w:ascii="Times New Roman" w:hAnsi="Times New Roman"/>
          <w:color w:val="000000" w:themeColor="text1"/>
          <w:sz w:val="24"/>
          <w:szCs w:val="24"/>
          <w:lang w:val="kk-KZ"/>
        </w:rPr>
        <w:t xml:space="preserve"> </w:t>
      </w:r>
      <w:r w:rsidRPr="00621D3C">
        <w:rPr>
          <w:rFonts w:ascii="Times New Roman" w:hAnsi="Times New Roman"/>
          <w:color w:val="000000" w:themeColor="text1"/>
          <w:sz w:val="24"/>
          <w:szCs w:val="24"/>
          <w:lang w:val="en-US"/>
        </w:rPr>
        <w:t>that there are upper limits on both. This means that the particles are both confined to</w:t>
      </w:r>
      <w:r w:rsidRPr="00621D3C">
        <w:rPr>
          <w:rFonts w:ascii="Times New Roman" w:hAnsi="Times New Roman"/>
          <w:color w:val="000000" w:themeColor="text1"/>
          <w:sz w:val="24"/>
          <w:szCs w:val="24"/>
          <w:lang w:val="kk-KZ"/>
        </w:rPr>
        <w:t xml:space="preserve"> </w:t>
      </w:r>
      <w:r w:rsidRPr="00621D3C">
        <w:rPr>
          <w:rFonts w:ascii="Times New Roman" w:hAnsi="Times New Roman"/>
          <w:color w:val="000000" w:themeColor="text1"/>
          <w:sz w:val="24"/>
          <w:szCs w:val="24"/>
          <w:lang w:val="en-US"/>
        </w:rPr>
        <w:t>a particular region of space and also that they never approach a force center that might</w:t>
      </w:r>
      <w:r w:rsidRPr="00621D3C">
        <w:rPr>
          <w:rFonts w:ascii="Times New Roman" w:hAnsi="Times New Roman"/>
          <w:color w:val="000000" w:themeColor="text1"/>
          <w:sz w:val="24"/>
          <w:szCs w:val="24"/>
          <w:lang w:val="kk-KZ"/>
        </w:rPr>
        <w:t xml:space="preserve"> </w:t>
      </w:r>
      <w:r w:rsidRPr="00621D3C">
        <w:rPr>
          <w:rFonts w:ascii="Times New Roman" w:hAnsi="Times New Roman"/>
          <w:color w:val="000000" w:themeColor="text1"/>
          <w:sz w:val="24"/>
          <w:szCs w:val="24"/>
          <w:lang w:val="en-US"/>
        </w:rPr>
        <w:t>impart to them infinite momentum. Define the quantity</w:t>
      </w:r>
    </w:p>
    <w:p w:rsidR="002A184C" w:rsidRPr="00621D3C" w:rsidRDefault="002A184C" w:rsidP="002A184C">
      <w:pPr>
        <w:spacing w:line="240" w:lineRule="auto"/>
        <w:jc w:val="both"/>
        <w:rPr>
          <w:rFonts w:ascii="Times New Roman" w:hAnsi="Times New Roman"/>
          <w:bCs/>
          <w:color w:val="000000" w:themeColor="text1"/>
          <w:sz w:val="24"/>
          <w:szCs w:val="24"/>
          <w:lang w:val="en-US"/>
        </w:rPr>
      </w:pPr>
      <w:r w:rsidRPr="00621D3C">
        <w:rPr>
          <w:rFonts w:ascii="Times New Roman" w:hAnsi="Times New Roman"/>
          <w:bCs/>
          <w:color w:val="000000" w:themeColor="text1"/>
          <w:sz w:val="24"/>
          <w:szCs w:val="24"/>
          <w:lang w:val="en-US"/>
        </w:rPr>
        <w:t>Collisions of Particles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One useful application of the concepts we have described above for systems of particles is in the</w:t>
      </w:r>
      <w:r w:rsidRPr="00621D3C">
        <w:rPr>
          <w:rFonts w:ascii="Times New Roman" w:hAnsi="Times New Roman"/>
          <w:color w:val="000000" w:themeColor="text1"/>
          <w:sz w:val="24"/>
          <w:szCs w:val="24"/>
          <w:lang w:val="kk-KZ"/>
        </w:rPr>
        <w:t xml:space="preserve"> </w:t>
      </w:r>
      <w:r w:rsidRPr="00621D3C">
        <w:rPr>
          <w:rFonts w:ascii="Times New Roman" w:hAnsi="Times New Roman"/>
          <w:color w:val="000000" w:themeColor="text1"/>
          <w:sz w:val="24"/>
          <w:szCs w:val="24"/>
          <w:lang w:val="en-US"/>
        </w:rPr>
        <w:t>study of collisions of particles. For an isolated system of particles with no external forces acting on</w:t>
      </w:r>
      <w:r w:rsidRPr="00621D3C">
        <w:rPr>
          <w:rFonts w:ascii="Times New Roman" w:hAnsi="Times New Roman"/>
          <w:color w:val="000000" w:themeColor="text1"/>
          <w:sz w:val="24"/>
          <w:szCs w:val="24"/>
          <w:lang w:val="kk-KZ"/>
        </w:rPr>
        <w:t xml:space="preserve"> </w:t>
      </w:r>
      <w:r w:rsidRPr="00621D3C">
        <w:rPr>
          <w:rFonts w:ascii="Times New Roman" w:hAnsi="Times New Roman"/>
          <w:color w:val="000000" w:themeColor="text1"/>
          <w:sz w:val="24"/>
          <w:szCs w:val="24"/>
          <w:lang w:val="en-US"/>
        </w:rPr>
        <w:t>it, the total linear momentum is conserved. If the masses of the particles are fixed, the velocity of</w:t>
      </w:r>
      <w:r w:rsidRPr="00621D3C">
        <w:rPr>
          <w:rFonts w:ascii="Times New Roman" w:hAnsi="Times New Roman"/>
          <w:color w:val="000000" w:themeColor="text1"/>
          <w:sz w:val="24"/>
          <w:szCs w:val="24"/>
          <w:lang w:val="kk-KZ"/>
        </w:rPr>
        <w:t xml:space="preserve"> </w:t>
      </w:r>
      <w:r w:rsidRPr="00621D3C">
        <w:rPr>
          <w:rFonts w:ascii="Times New Roman" w:hAnsi="Times New Roman"/>
          <w:color w:val="000000" w:themeColor="text1"/>
          <w:sz w:val="24"/>
          <w:szCs w:val="24"/>
          <w:lang w:val="en-US"/>
        </w:rPr>
        <w:t>the center of mass is constant. The reference frame that moves with the center of mass is therefore</w:t>
      </w:r>
      <w:r w:rsidRPr="00621D3C">
        <w:rPr>
          <w:rFonts w:ascii="Times New Roman" w:hAnsi="Times New Roman"/>
          <w:color w:val="000000" w:themeColor="text1"/>
          <w:sz w:val="24"/>
          <w:szCs w:val="24"/>
          <w:lang w:val="kk-KZ"/>
        </w:rPr>
        <w:t xml:space="preserve"> </w:t>
      </w:r>
      <w:r w:rsidRPr="00621D3C">
        <w:rPr>
          <w:rFonts w:ascii="Times New Roman" w:hAnsi="Times New Roman"/>
          <w:color w:val="000000" w:themeColor="text1"/>
          <w:sz w:val="24"/>
          <w:szCs w:val="24"/>
          <w:lang w:val="en-US"/>
        </w:rPr>
        <w:t>inertial, and so we can use Newtonian mechanics in this reference frame. Frequently, working in</w:t>
      </w:r>
      <w:r w:rsidRPr="00621D3C">
        <w:rPr>
          <w:rFonts w:ascii="Times New Roman" w:hAnsi="Times New Roman"/>
          <w:color w:val="000000" w:themeColor="text1"/>
          <w:sz w:val="24"/>
          <w:szCs w:val="24"/>
          <w:lang w:val="kk-KZ"/>
        </w:rPr>
        <w:t xml:space="preserve"> </w:t>
      </w:r>
      <w:r w:rsidRPr="00621D3C">
        <w:rPr>
          <w:rFonts w:ascii="Times New Roman" w:hAnsi="Times New Roman"/>
          <w:color w:val="000000" w:themeColor="text1"/>
          <w:sz w:val="24"/>
          <w:szCs w:val="24"/>
          <w:lang w:val="en-US"/>
        </w:rPr>
        <w:t>this frame is much easier than in other frames because the algebra is reduced (no need to carry</w:t>
      </w:r>
      <w:r w:rsidRPr="00621D3C">
        <w:rPr>
          <w:rFonts w:ascii="Times New Roman" w:hAnsi="Times New Roman"/>
          <w:color w:val="000000" w:themeColor="text1"/>
          <w:sz w:val="24"/>
          <w:szCs w:val="24"/>
          <w:lang w:val="kk-KZ"/>
        </w:rPr>
        <w:t xml:space="preserve"> </w:t>
      </w:r>
      <w:r w:rsidRPr="00621D3C">
        <w:rPr>
          <w:rFonts w:ascii="Times New Roman" w:hAnsi="Times New Roman"/>
          <w:color w:val="000000" w:themeColor="text1"/>
          <w:sz w:val="24"/>
          <w:szCs w:val="24"/>
          <w:lang w:val="en-US"/>
        </w:rPr>
        <w:t>around an extra velocity) and symmetries are more easily apparent.</w:t>
      </w:r>
    </w:p>
    <w:p w:rsidR="002A184C" w:rsidRPr="00621D3C" w:rsidRDefault="002A184C" w:rsidP="002A184C">
      <w:pPr>
        <w:spacing w:line="240" w:lineRule="auto"/>
        <w:jc w:val="both"/>
        <w:rPr>
          <w:rFonts w:ascii="Times New Roman" w:hAnsi="Times New Roman"/>
          <w:bCs/>
          <w:color w:val="000000" w:themeColor="text1"/>
          <w:sz w:val="24"/>
          <w:szCs w:val="24"/>
          <w:lang w:val="en-US"/>
        </w:rPr>
      </w:pPr>
      <w:r w:rsidRPr="00621D3C">
        <w:rPr>
          <w:rFonts w:ascii="Times New Roman" w:hAnsi="Times New Roman"/>
          <w:color w:val="000000" w:themeColor="text1"/>
          <w:sz w:val="24"/>
          <w:szCs w:val="24"/>
          <w:lang w:val="kk-KZ"/>
        </w:rPr>
        <w:t xml:space="preserve"> </w:t>
      </w:r>
      <w:r w:rsidRPr="00621D3C">
        <w:rPr>
          <w:rFonts w:ascii="Times New Roman" w:hAnsi="Times New Roman"/>
          <w:bCs/>
          <w:color w:val="000000" w:themeColor="text1"/>
          <w:sz w:val="24"/>
          <w:szCs w:val="24"/>
          <w:lang w:val="en-US"/>
        </w:rPr>
        <w:t>Transforming between Lab and Center-of-Mass Reference Frames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Start with some notation: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m1, m2 = masses of particles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V~ = velocity of cm system with respect to lab system</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rPr>
        <w:lastRenderedPageBreak/>
        <w:t>ψ</w:t>
      </w:r>
      <w:r w:rsidRPr="00621D3C">
        <w:rPr>
          <w:rFonts w:ascii="Times New Roman" w:hAnsi="Times New Roman"/>
          <w:color w:val="000000" w:themeColor="text1"/>
          <w:sz w:val="24"/>
          <w:szCs w:val="24"/>
          <w:lang w:val="en-US"/>
        </w:rPr>
        <w:t>i = deflection angle of particle i in lab system(angle between initial velocity of particle 1and the final velocity of particle i,cos(</w:t>
      </w:r>
      <w:r w:rsidRPr="00621D3C">
        <w:rPr>
          <w:rFonts w:ascii="Times New Roman" w:hAnsi="Times New Roman"/>
          <w:color w:val="000000" w:themeColor="text1"/>
          <w:sz w:val="24"/>
          <w:szCs w:val="24"/>
        </w:rPr>
        <w:t>ψ</w:t>
      </w:r>
      <w:r w:rsidRPr="00621D3C">
        <w:rPr>
          <w:rFonts w:ascii="Times New Roman" w:hAnsi="Times New Roman"/>
          <w:color w:val="000000" w:themeColor="text1"/>
          <w:sz w:val="24"/>
          <w:szCs w:val="24"/>
          <w:lang w:val="en-US"/>
        </w:rPr>
        <w:t>i) = ~vi· ~u1)</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rPr>
        <w:t>θ</w:t>
      </w:r>
      <w:r w:rsidRPr="00621D3C">
        <w:rPr>
          <w:rFonts w:ascii="Times New Roman" w:hAnsi="Times New Roman"/>
          <w:color w:val="000000" w:themeColor="text1"/>
          <w:sz w:val="24"/>
          <w:szCs w:val="24"/>
          <w:lang w:val="en-US"/>
        </w:rPr>
        <w:t xml:space="preserve"> = deflection angle in cm system</w:t>
      </w:r>
      <w:r w:rsidRPr="00621D3C">
        <w:rPr>
          <w:rFonts w:ascii="Times New Roman" w:hAnsi="Times New Roman"/>
          <w:color w:val="000000" w:themeColor="text1"/>
          <w:sz w:val="24"/>
          <w:szCs w:val="24"/>
          <w:lang w:val="kk-KZ"/>
        </w:rPr>
        <w:t xml:space="preserve"> </w:t>
      </w:r>
      <w:r w:rsidRPr="00621D3C">
        <w:rPr>
          <w:rFonts w:ascii="Times New Roman" w:hAnsi="Times New Roman"/>
          <w:color w:val="000000" w:themeColor="text1"/>
          <w:sz w:val="24"/>
          <w:szCs w:val="24"/>
          <w:lang w:val="en-US"/>
        </w:rPr>
        <w:t>(same for both particles by definition of cm system)</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Qualitatively, scattering of two particles in the lab and center-of-mass systems looks as</w:t>
      </w:r>
      <w:r w:rsidRPr="00621D3C">
        <w:rPr>
          <w:rFonts w:ascii="Times New Roman" w:hAnsi="Times New Roman"/>
          <w:color w:val="000000" w:themeColor="text1"/>
          <w:sz w:val="24"/>
          <w:szCs w:val="24"/>
          <w:lang w:val="kk-KZ"/>
        </w:rPr>
        <w:t xml:space="preserve"> </w:t>
      </w:r>
      <w:r w:rsidRPr="00621D3C">
        <w:rPr>
          <w:rFonts w:ascii="Times New Roman" w:hAnsi="Times New Roman"/>
          <w:color w:val="000000" w:themeColor="text1"/>
          <w:sz w:val="24"/>
          <w:szCs w:val="24"/>
          <w:lang w:val="en-US"/>
        </w:rPr>
        <w:t>follows (we choose m2 to be initially at rest in the lab system to provide the most extreme</w:t>
      </w:r>
      <w:r w:rsidRPr="00621D3C">
        <w:rPr>
          <w:rFonts w:ascii="Times New Roman" w:hAnsi="Times New Roman"/>
          <w:color w:val="000000" w:themeColor="text1"/>
          <w:sz w:val="24"/>
          <w:szCs w:val="24"/>
          <w:lang w:val="kk-KZ"/>
        </w:rPr>
        <w:t xml:space="preserve"> </w:t>
      </w:r>
      <w:r w:rsidRPr="00621D3C">
        <w:rPr>
          <w:rFonts w:ascii="Times New Roman" w:hAnsi="Times New Roman"/>
          <w:color w:val="000000" w:themeColor="text1"/>
          <w:sz w:val="24"/>
          <w:szCs w:val="24"/>
          <w:lang w:val="en-US"/>
        </w:rPr>
        <w:t>difference between lab and cm systems):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42880" behindDoc="0" locked="0" layoutInCell="1" allowOverlap="1" wp14:anchorId="2C74D4A7" wp14:editId="190EDF7D">
            <wp:simplePos x="0" y="0"/>
            <wp:positionH relativeFrom="column">
              <wp:posOffset>74295</wp:posOffset>
            </wp:positionH>
            <wp:positionV relativeFrom="paragraph">
              <wp:posOffset>211455</wp:posOffset>
            </wp:positionV>
            <wp:extent cx="4773930" cy="1800225"/>
            <wp:effectExtent l="0" t="0" r="7620" b="9525"/>
            <wp:wrapTopAndBottom/>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pic:cNvPicPr/>
                  </pic:nvPicPr>
                  <pic:blipFill>
                    <a:blip r:embed="rId148">
                      <a:extLst>
                        <a:ext uri="{28A0092B-C50C-407E-A947-70E740481C1C}">
                          <a14:useLocalDpi xmlns:a14="http://schemas.microsoft.com/office/drawing/2010/main" val="0"/>
                        </a:ext>
                      </a:extLst>
                    </a:blip>
                    <a:stretch>
                      <a:fillRect/>
                    </a:stretch>
                  </pic:blipFill>
                  <pic:spPr>
                    <a:xfrm>
                      <a:off x="0" y="0"/>
                      <a:ext cx="4773930" cy="1800225"/>
                    </a:xfrm>
                    <a:prstGeom prst="rect">
                      <a:avLst/>
                    </a:prstGeom>
                  </pic:spPr>
                </pic:pic>
              </a:graphicData>
            </a:graphic>
            <wp14:sizeRelV relativeFrom="margin">
              <wp14:pctHeight>0</wp14:pctHeight>
            </wp14:sizeRelV>
          </wp:anchor>
        </w:drawing>
      </w:r>
    </w:p>
    <w:p w:rsidR="002A184C" w:rsidRPr="00621D3C" w:rsidRDefault="002A184C" w:rsidP="002A184C">
      <w:pPr>
        <w:spacing w:line="240" w:lineRule="auto"/>
        <w:jc w:val="both"/>
        <w:rPr>
          <w:rFonts w:ascii="Times New Roman" w:hAnsi="Times New Roman"/>
          <w:b/>
          <w:color w:val="000000" w:themeColor="text1"/>
          <w:sz w:val="24"/>
          <w:szCs w:val="24"/>
          <w:lang w:val="en-US"/>
        </w:rPr>
      </w:pPr>
      <w:proofErr w:type="gramStart"/>
      <w:r w:rsidRPr="00621D3C">
        <w:rPr>
          <w:rFonts w:ascii="Times New Roman" w:hAnsi="Times New Roman"/>
          <w:b/>
          <w:color w:val="000000" w:themeColor="text1"/>
          <w:sz w:val="24"/>
          <w:szCs w:val="24"/>
          <w:lang w:val="en-US"/>
        </w:rPr>
        <w:t>Theme 4.</w:t>
      </w:r>
      <w:proofErr w:type="gramEnd"/>
      <w:r w:rsidRPr="00621D3C">
        <w:rPr>
          <w:rFonts w:ascii="Times New Roman" w:hAnsi="Times New Roman"/>
          <w:b/>
          <w:color w:val="000000" w:themeColor="text1"/>
          <w:sz w:val="24"/>
          <w:szCs w:val="24"/>
          <w:lang w:val="en-US"/>
        </w:rPr>
        <w:t xml:space="preserve">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7 Lagrangian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7.1 The Lagrangian Approach to Mechanics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7.1 Degrees of Freedom, Constraints, and Generalized Coordinates Problem lecture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8 d’Alembert’s Principle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8.1 Virtual Displacement, Virtual Work, and Generalized Forces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8.2 d’Alembert’s Principle and the Generalized Equation of Motion</w:t>
      </w:r>
      <w:r w:rsidRPr="00621D3C">
        <w:rPr>
          <w:rFonts w:ascii="Times New Roman" w:hAnsi="Times New Roman"/>
          <w:color w:val="000000" w:themeColor="text1"/>
          <w:sz w:val="24"/>
          <w:szCs w:val="24"/>
          <w:lang w:val="en-US"/>
        </w:rPr>
        <w:tab/>
        <w:t>Dialogue</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The fundamental idea of the Lagrangian approach to mechanics is to reformulate the equations of motion in terms of the dynamical variables that describe the degrees of freedom, and thereby to incorporate constraint forces into the definition of the degrees of freedom rather than explicitly including them as forces in Newton’s second law.We discuss the basics of Lagrangian mechanics – degrees of freedom, constraints, generalized coordinates, virtual work, generalized forces, the Lagrangian and Hamiltonian functions, and various methods to derive equations of motion using these concepts. This section follows Hand and Finch Chapter 1, though in somewhat different order.Be careful to realize that the Lagrangian approach is not independent of Newton’s second law;</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the</w:t>
      </w:r>
      <w:proofErr w:type="gramEnd"/>
      <w:r w:rsidRPr="00621D3C">
        <w:rPr>
          <w:rFonts w:ascii="Times New Roman" w:hAnsi="Times New Roman"/>
          <w:color w:val="000000" w:themeColor="text1"/>
          <w:sz w:val="24"/>
          <w:szCs w:val="24"/>
          <w:lang w:val="en-US"/>
        </w:rPr>
        <w:t xml:space="preserve"> derivation of d’Alembert’s principle, the critical step in developing Lagrangian mechanics, relies directly on Newton’s second law. We will come to a new formulation of mechanics in the following section.</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43904" behindDoc="0" locked="0" layoutInCell="1" allowOverlap="1" wp14:anchorId="2BB657E2" wp14:editId="0D56526B">
            <wp:simplePos x="0" y="0"/>
            <wp:positionH relativeFrom="column">
              <wp:posOffset>1078230</wp:posOffset>
            </wp:positionH>
            <wp:positionV relativeFrom="paragraph">
              <wp:posOffset>802640</wp:posOffset>
            </wp:positionV>
            <wp:extent cx="3048635" cy="446405"/>
            <wp:effectExtent l="0" t="0" r="0" b="0"/>
            <wp:wrapTopAndBottom/>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149">
                      <a:extLst>
                        <a:ext uri="{28A0092B-C50C-407E-A947-70E740481C1C}">
                          <a14:useLocalDpi xmlns:a14="http://schemas.microsoft.com/office/drawing/2010/main" val="0"/>
                        </a:ext>
                      </a:extLst>
                    </a:blip>
                    <a:stretch>
                      <a:fillRect/>
                    </a:stretch>
                  </pic:blipFill>
                  <pic:spPr>
                    <a:xfrm>
                      <a:off x="0" y="0"/>
                      <a:ext cx="3048635" cy="446405"/>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 xml:space="preserve">Throughout this section, we will work two examples alongside the theory. The first consists of a point particle sliding on an elliptical wire in the presence of gravity. The Cartesian coordinates of the particle </w:t>
      </w:r>
      <w:proofErr w:type="gramStart"/>
      <w:r w:rsidRPr="00621D3C">
        <w:rPr>
          <w:rFonts w:ascii="Times New Roman" w:hAnsi="Times New Roman"/>
          <w:color w:val="000000" w:themeColor="text1"/>
          <w:sz w:val="24"/>
          <w:szCs w:val="24"/>
          <w:lang w:val="en-US"/>
        </w:rPr>
        <w:t>satisfy :</w:t>
      </w:r>
      <w:proofErr w:type="gramEnd"/>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We will at various points consider </w:t>
      </w:r>
      <w:proofErr w:type="gramStart"/>
      <w:r w:rsidRPr="00621D3C">
        <w:rPr>
          <w:rFonts w:ascii="Times New Roman" w:hAnsi="Times New Roman"/>
          <w:color w:val="000000" w:themeColor="text1"/>
          <w:sz w:val="24"/>
          <w:szCs w:val="24"/>
          <w:lang w:val="en-US"/>
        </w:rPr>
        <w:t>a and</w:t>
      </w:r>
      <w:proofErr w:type="gramEnd"/>
      <w:r w:rsidRPr="00621D3C">
        <w:rPr>
          <w:rFonts w:ascii="Times New Roman" w:hAnsi="Times New Roman"/>
          <w:color w:val="000000" w:themeColor="text1"/>
          <w:sz w:val="24"/>
          <w:szCs w:val="24"/>
          <w:lang w:val="en-US"/>
        </w:rPr>
        <w:t xml:space="preserve"> b to be time dependent or constant. The origin of the </w:t>
      </w:r>
      <w:r w:rsidRPr="00621D3C">
        <w:rPr>
          <w:rFonts w:ascii="Times New Roman" w:hAnsi="Times New Roman"/>
          <w:color w:val="000000" w:themeColor="text1"/>
          <w:sz w:val="24"/>
          <w:szCs w:val="24"/>
          <w:lang w:val="en-US"/>
        </w:rPr>
        <w:lastRenderedPageBreak/>
        <w:t xml:space="preserve">coordinate system is the stationary center of the ellipse. The second consists of an Atwood’s machine, as in Example 1.4, except we now allow the rope length to be a function of time, l = </w:t>
      </w:r>
      <w:proofErr w:type="gramStart"/>
      <w:r w:rsidRPr="00621D3C">
        <w:rPr>
          <w:rFonts w:ascii="Times New Roman" w:hAnsi="Times New Roman"/>
          <w:color w:val="000000" w:themeColor="text1"/>
          <w:sz w:val="24"/>
          <w:szCs w:val="24"/>
          <w:lang w:val="en-US"/>
        </w:rPr>
        <w:t>l(</w:t>
      </w:r>
      <w:proofErr w:type="gramEnd"/>
      <w:r w:rsidRPr="00621D3C">
        <w:rPr>
          <w:rFonts w:ascii="Times New Roman" w:hAnsi="Times New Roman"/>
          <w:color w:val="000000" w:themeColor="text1"/>
          <w:sz w:val="24"/>
          <w:szCs w:val="24"/>
          <w:lang w:val="en-US"/>
        </w:rPr>
        <w:t>t).</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44928" behindDoc="0" locked="0" layoutInCell="1" allowOverlap="1" wp14:anchorId="1B35F0E4" wp14:editId="7F6718DD">
            <wp:simplePos x="0" y="0"/>
            <wp:positionH relativeFrom="column">
              <wp:posOffset>280035</wp:posOffset>
            </wp:positionH>
            <wp:positionV relativeFrom="paragraph">
              <wp:posOffset>511175</wp:posOffset>
            </wp:positionV>
            <wp:extent cx="5309870" cy="2728595"/>
            <wp:effectExtent l="0" t="0" r="5080" b="0"/>
            <wp:wrapTopAndBottom/>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pic:cNvPicPr/>
                  </pic:nvPicPr>
                  <pic:blipFill>
                    <a:blip r:embed="rId150">
                      <a:extLst>
                        <a:ext uri="{28A0092B-C50C-407E-A947-70E740481C1C}">
                          <a14:useLocalDpi xmlns:a14="http://schemas.microsoft.com/office/drawing/2010/main" val="0"/>
                        </a:ext>
                      </a:extLst>
                    </a:blip>
                    <a:stretch>
                      <a:fillRect/>
                    </a:stretch>
                  </pic:blipFill>
                  <pic:spPr>
                    <a:xfrm>
                      <a:off x="0" y="0"/>
                      <a:ext cx="5309870" cy="2728595"/>
                    </a:xfrm>
                    <a:prstGeom prst="rect">
                      <a:avLst/>
                    </a:prstGeom>
                  </pic:spPr>
                </pic:pic>
              </a:graphicData>
            </a:graphic>
            <wp14:sizeRelH relativeFrom="margin">
              <wp14:pctWidth>0</wp14:pctWidth>
            </wp14:sizeRelH>
            <wp14:sizeRelV relativeFrom="margin">
              <wp14:pctHeight>0</wp14:pctHeight>
            </wp14:sizeRelV>
          </wp:anchor>
        </w:drawing>
      </w: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2.1Degrees of Freedom, Constraints, and Generalized Coordinates</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Obviously, a system of M point particles that are unconstrained in any way has 3 M degrees of freedom.</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There is freedom, of course, in how we specify the degrees of freedom; e.g.:</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w:t>
      </w:r>
      <w:proofErr w:type="gramStart"/>
      <w:r w:rsidRPr="00621D3C">
        <w:rPr>
          <w:rFonts w:ascii="Times New Roman" w:hAnsi="Times New Roman"/>
          <w:color w:val="000000" w:themeColor="text1"/>
          <w:sz w:val="24"/>
          <w:szCs w:val="24"/>
          <w:lang w:val="en-US"/>
        </w:rPr>
        <w:t>choice</w:t>
      </w:r>
      <w:proofErr w:type="gramEnd"/>
      <w:r w:rsidRPr="00621D3C">
        <w:rPr>
          <w:rFonts w:ascii="Times New Roman" w:hAnsi="Times New Roman"/>
          <w:color w:val="000000" w:themeColor="text1"/>
          <w:sz w:val="24"/>
          <w:szCs w:val="24"/>
          <w:lang w:val="en-US"/>
        </w:rPr>
        <w:t xml:space="preserve"> of origin</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w:t>
      </w:r>
      <w:proofErr w:type="gramStart"/>
      <w:r w:rsidRPr="00621D3C">
        <w:rPr>
          <w:rFonts w:ascii="Times New Roman" w:hAnsi="Times New Roman"/>
          <w:color w:val="000000" w:themeColor="text1"/>
          <w:sz w:val="24"/>
          <w:szCs w:val="24"/>
          <w:lang w:val="en-US"/>
        </w:rPr>
        <w:t>coordinate</w:t>
      </w:r>
      <w:proofErr w:type="gramEnd"/>
      <w:r w:rsidRPr="00621D3C">
        <w:rPr>
          <w:rFonts w:ascii="Times New Roman" w:hAnsi="Times New Roman"/>
          <w:color w:val="000000" w:themeColor="text1"/>
          <w:sz w:val="24"/>
          <w:szCs w:val="24"/>
          <w:lang w:val="en-US"/>
        </w:rPr>
        <w:t xml:space="preserve"> system: cartesian, cylindrical, spherical, etc.</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w:t>
      </w:r>
      <w:proofErr w:type="gramStart"/>
      <w:r w:rsidRPr="00621D3C">
        <w:rPr>
          <w:rFonts w:ascii="Times New Roman" w:hAnsi="Times New Roman"/>
          <w:color w:val="000000" w:themeColor="text1"/>
          <w:sz w:val="24"/>
          <w:szCs w:val="24"/>
          <w:lang w:val="en-US"/>
        </w:rPr>
        <w:t>center-of-mass</w:t>
      </w:r>
      <w:proofErr w:type="gramEnd"/>
      <w:r w:rsidRPr="00621D3C">
        <w:rPr>
          <w:rFonts w:ascii="Times New Roman" w:hAnsi="Times New Roman"/>
          <w:color w:val="000000" w:themeColor="text1"/>
          <w:sz w:val="24"/>
          <w:szCs w:val="24"/>
          <w:lang w:val="en-US"/>
        </w:rPr>
        <w:t xml:space="preserve"> vs. individual particles</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But, the number of degrees of freedom is always the same; e.g., in the center-of-mass system, the constraint Pk~</w:t>
      </w:r>
      <w:proofErr w:type="gramStart"/>
      <w:r w:rsidRPr="00621D3C">
        <w:rPr>
          <w:rFonts w:ascii="Times New Roman" w:hAnsi="Times New Roman"/>
          <w:color w:val="000000" w:themeColor="text1"/>
          <w:sz w:val="24"/>
          <w:szCs w:val="24"/>
          <w:lang w:val="en-US"/>
        </w:rPr>
        <w:t>sk</w:t>
      </w:r>
      <w:proofErr w:type="gramEnd"/>
      <w:r w:rsidRPr="00621D3C">
        <w:rPr>
          <w:rFonts w:ascii="Times New Roman" w:hAnsi="Times New Roman"/>
          <w:color w:val="000000" w:themeColor="text1"/>
          <w:sz w:val="24"/>
          <w:szCs w:val="24"/>
          <w:lang w:val="en-US"/>
        </w:rPr>
        <w:t xml:space="preserve"> = 0 applies, ensuring that {~rk} and {R, ~s k} have same number of degrees of freedom.</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The motion of such a system is completely specified by knowing the dependence of the available degrees of freedom on time.</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Example 2.1</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In the elliptical wire example, there are a priori 3 degrees of freedom, the 3 spatial coordinates of the point particle. The constraints reduce this to one degree of</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freedom</w:t>
      </w:r>
      <w:proofErr w:type="gramEnd"/>
      <w:r w:rsidRPr="00621D3C">
        <w:rPr>
          <w:rFonts w:ascii="Times New Roman" w:hAnsi="Times New Roman"/>
          <w:color w:val="000000" w:themeColor="text1"/>
          <w:sz w:val="24"/>
          <w:szCs w:val="24"/>
          <w:lang w:val="en-US"/>
        </w:rPr>
        <w:t>, as no motion in y is allowed and the motions in z and x are related. The loss of the y degree of freedom is easily accounted for in our Cartesian coordinate</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system</w:t>
      </w:r>
      <w:proofErr w:type="gramEnd"/>
      <w:r w:rsidRPr="00621D3C">
        <w:rPr>
          <w:rFonts w:ascii="Times New Roman" w:hAnsi="Times New Roman"/>
          <w:color w:val="000000" w:themeColor="text1"/>
          <w:sz w:val="24"/>
          <w:szCs w:val="24"/>
          <w:lang w:val="en-US"/>
        </w:rPr>
        <w:t>; effectively, a 2D Cartesian sytem in x and z will suffice. But the relation</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between</w:t>
      </w:r>
      <w:proofErr w:type="gramEnd"/>
      <w:r w:rsidRPr="00621D3C">
        <w:rPr>
          <w:rFonts w:ascii="Times New Roman" w:hAnsi="Times New Roman"/>
          <w:color w:val="000000" w:themeColor="text1"/>
          <w:sz w:val="24"/>
          <w:szCs w:val="24"/>
          <w:lang w:val="en-US"/>
        </w:rPr>
        <w:t xml:space="preserve"> x and z is a constraint that cannot be trivially accomodated by dropping another Cartesian coordinate.</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Example 2.2:</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In the Atwood’s machine example, there are a priori 2 degrees of </w:t>
      </w:r>
      <w:proofErr w:type="gramStart"/>
      <w:r w:rsidRPr="00621D3C">
        <w:rPr>
          <w:rFonts w:ascii="Times New Roman" w:hAnsi="Times New Roman"/>
          <w:color w:val="000000" w:themeColor="text1"/>
          <w:sz w:val="24"/>
          <w:szCs w:val="24"/>
          <w:lang w:val="en-US"/>
        </w:rPr>
        <w:t>freedom,</w:t>
      </w:r>
      <w:proofErr w:type="gramEnd"/>
      <w:r w:rsidRPr="00621D3C">
        <w:rPr>
          <w:rFonts w:ascii="Times New Roman" w:hAnsi="Times New Roman"/>
          <w:color w:val="000000" w:themeColor="text1"/>
          <w:sz w:val="24"/>
          <w:szCs w:val="24"/>
          <w:lang w:val="en-US"/>
        </w:rPr>
        <w:t xml:space="preserve"> the z coordinates of the two blocks. (We ignore the x and y degrees of freedom because</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the</w:t>
      </w:r>
      <w:proofErr w:type="gramEnd"/>
      <w:r w:rsidRPr="00621D3C">
        <w:rPr>
          <w:rFonts w:ascii="Times New Roman" w:hAnsi="Times New Roman"/>
          <w:color w:val="000000" w:themeColor="text1"/>
          <w:sz w:val="24"/>
          <w:szCs w:val="24"/>
          <w:lang w:val="en-US"/>
        </w:rPr>
        <w:t xml:space="preserve"> problem is inherently 1-dimensional.) The inextensible rope connecting the two</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masses</w:t>
      </w:r>
      <w:proofErr w:type="gramEnd"/>
      <w:r w:rsidRPr="00621D3C">
        <w:rPr>
          <w:rFonts w:ascii="Times New Roman" w:hAnsi="Times New Roman"/>
          <w:color w:val="000000" w:themeColor="text1"/>
          <w:sz w:val="24"/>
          <w:szCs w:val="24"/>
          <w:lang w:val="en-US"/>
        </w:rPr>
        <w:t xml:space="preserve"> reduces this to one degree of freedom because, when one mass moves by a</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certain</w:t>
      </w:r>
      <w:proofErr w:type="gramEnd"/>
      <w:r w:rsidRPr="00621D3C">
        <w:rPr>
          <w:rFonts w:ascii="Times New Roman" w:hAnsi="Times New Roman"/>
          <w:color w:val="000000" w:themeColor="text1"/>
          <w:sz w:val="24"/>
          <w:szCs w:val="24"/>
          <w:lang w:val="en-US"/>
        </w:rPr>
        <w:t xml:space="preserve"> amount, the other one must move by the opposite amount.</w:t>
      </w:r>
    </w:p>
    <w:p w:rsidR="002A184C" w:rsidRPr="002A184C" w:rsidRDefault="002A184C" w:rsidP="002A184C">
      <w:pPr>
        <w:spacing w:after="0" w:line="240" w:lineRule="auto"/>
        <w:jc w:val="both"/>
        <w:rPr>
          <w:rFonts w:ascii="Times New Roman" w:hAnsi="Times New Roman"/>
          <w:bCs/>
          <w:color w:val="000000" w:themeColor="text1"/>
          <w:sz w:val="24"/>
          <w:szCs w:val="24"/>
          <w:lang w:val="en-US"/>
        </w:rPr>
      </w:pPr>
    </w:p>
    <w:p w:rsidR="002A184C" w:rsidRPr="00621D3C" w:rsidRDefault="002A184C" w:rsidP="002A184C">
      <w:pPr>
        <w:spacing w:after="0" w:line="240" w:lineRule="auto"/>
        <w:jc w:val="both"/>
        <w:rPr>
          <w:rFonts w:ascii="Times New Roman" w:hAnsi="Times New Roman"/>
          <w:bCs/>
          <w:color w:val="000000" w:themeColor="text1"/>
          <w:sz w:val="24"/>
          <w:szCs w:val="24"/>
          <w:lang w:val="en-US"/>
        </w:rPr>
      </w:pPr>
      <w:r w:rsidRPr="00621D3C">
        <w:rPr>
          <w:rFonts w:ascii="Times New Roman" w:hAnsi="Times New Roman"/>
          <w:bCs/>
          <w:color w:val="000000" w:themeColor="text1"/>
          <w:sz w:val="24"/>
          <w:szCs w:val="24"/>
          <w:lang w:val="en-US"/>
        </w:rPr>
        <w:t>Constraints</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Constraints may reduce the number of degrees of freedom; e.g., particle moving on a table,</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rigid</w:t>
      </w:r>
      <w:proofErr w:type="gramEnd"/>
      <w:r w:rsidRPr="00621D3C">
        <w:rPr>
          <w:rFonts w:ascii="Times New Roman" w:hAnsi="Times New Roman"/>
          <w:color w:val="000000" w:themeColor="text1"/>
          <w:sz w:val="24"/>
          <w:szCs w:val="24"/>
          <w:lang w:val="en-US"/>
        </w:rPr>
        <w:t xml:space="preserve"> body, etc. </w:t>
      </w:r>
    </w:p>
    <w:p w:rsidR="002A184C" w:rsidRPr="00621D3C" w:rsidRDefault="002A184C" w:rsidP="002A184C">
      <w:pPr>
        <w:spacing w:after="0" w:line="240" w:lineRule="auto"/>
        <w:jc w:val="both"/>
        <w:rPr>
          <w:rFonts w:ascii="Times New Roman" w:hAnsi="Times New Roman"/>
          <w:bCs/>
          <w:color w:val="000000" w:themeColor="text1"/>
          <w:sz w:val="24"/>
          <w:szCs w:val="24"/>
          <w:lang w:val="en-US"/>
        </w:rPr>
      </w:pPr>
      <w:r w:rsidRPr="00621D3C">
        <w:rPr>
          <w:rFonts w:ascii="Times New Roman" w:hAnsi="Times New Roman"/>
          <w:bCs/>
          <w:color w:val="000000" w:themeColor="text1"/>
          <w:sz w:val="24"/>
          <w:szCs w:val="24"/>
          <w:lang w:val="en-US"/>
        </w:rPr>
        <w:lastRenderedPageBreak/>
        <w:t>Generalized Coordinates</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In general, if one has j independent constraint equations for a system of M particles with 3 M degrees of freedom, then the true number of degrees of freedom is 3 M − j. There is dynamical behavior of the system in only these remaining degrees of freedom. One immediately asks the question – since there are fewer degrees of freedom than position coordinates, is there any way to eliminate those unnecessary degrees of freedom and thereby simplify analysis of the mechanical system? In our example, why keep both x and z if one of them would suffice? This question leads us to the idea of generalized coordinates, which are a set of 3 M − j coordinates that have already taken into account the constraints and are independent, thereby reducing the complexity of the system. For holonomic constraints, the constraint equations ensure that it will always be possible to define a new set of 3 M −j generalized coordinates {qk} that fully specify the motion of the system subject to the constraints and that are independent of each other. The independence arises because the number of degrees of freedom must be conserved. The constraint equations yield (possibly implicit) functions</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45952" behindDoc="0" locked="0" layoutInCell="1" allowOverlap="1" wp14:anchorId="56601347" wp14:editId="3ED06D8D">
            <wp:simplePos x="0" y="0"/>
            <wp:positionH relativeFrom="column">
              <wp:posOffset>1710690</wp:posOffset>
            </wp:positionH>
            <wp:positionV relativeFrom="paragraph">
              <wp:posOffset>75565</wp:posOffset>
            </wp:positionV>
            <wp:extent cx="3070860" cy="403860"/>
            <wp:effectExtent l="0" t="0" r="0" b="0"/>
            <wp:wrapTopAndBottom/>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pic:nvPicPr>
                  <pic:blipFill>
                    <a:blip r:embed="rId151">
                      <a:extLst>
                        <a:ext uri="{28A0092B-C50C-407E-A947-70E740481C1C}">
                          <a14:useLocalDpi xmlns:a14="http://schemas.microsoft.com/office/drawing/2010/main" val="0"/>
                        </a:ext>
                      </a:extLst>
                    </a:blip>
                    <a:stretch>
                      <a:fillRect/>
                    </a:stretch>
                  </pic:blipFill>
                  <pic:spPr>
                    <a:xfrm>
                      <a:off x="0" y="0"/>
                      <a:ext cx="3070860" cy="403860"/>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 xml:space="preserve"> </w:t>
      </w:r>
      <w:proofErr w:type="gramStart"/>
      <w:r w:rsidRPr="00621D3C">
        <w:rPr>
          <w:rFonts w:ascii="Times New Roman" w:hAnsi="Times New Roman"/>
          <w:color w:val="000000" w:themeColor="text1"/>
          <w:sz w:val="24"/>
          <w:szCs w:val="24"/>
          <w:lang w:val="en-US"/>
        </w:rPr>
        <w:t>that</w:t>
      </w:r>
      <w:proofErr w:type="gramEnd"/>
      <w:r w:rsidRPr="00621D3C">
        <w:rPr>
          <w:rFonts w:ascii="Times New Roman" w:hAnsi="Times New Roman"/>
          <w:color w:val="000000" w:themeColor="text1"/>
          <w:sz w:val="24"/>
          <w:szCs w:val="24"/>
          <w:lang w:val="en-US"/>
        </w:rPr>
        <w:t xml:space="preserve"> transform between the generalized coordinates and the original coordinates. It may not always be possible to write these functions analytically. Some of these coordinates may be the same as the original coordinates, some may not; it simply depends on the structure of the constraints. We will refer to the original coordinates as position coordinates to distinguish them from the reduced set of independent generalized coordinates. Generalized coordinates are more than just a notational convenience. By incorporating the constraints into the definition of the generalized coordinates, we obtain two important simplifications: 1) the constraint forces are eliminated from the problem; and 2) the generalized coordinates are fully independent of each other. We shall see these simplifications put into</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effect</w:t>
      </w:r>
      <w:proofErr w:type="gramEnd"/>
      <w:r w:rsidRPr="00621D3C">
        <w:rPr>
          <w:rFonts w:ascii="Times New Roman" w:hAnsi="Times New Roman"/>
          <w:color w:val="000000" w:themeColor="text1"/>
          <w:sz w:val="24"/>
          <w:szCs w:val="24"/>
          <w:lang w:val="en-US"/>
        </w:rPr>
        <w:t xml:space="preserve"> when we discuss virtual work and generalized forces.</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Just as the velocity corresponding to a </w:t>
      </w:r>
      <w:proofErr w:type="gramStart"/>
      <w:r w:rsidRPr="00621D3C">
        <w:rPr>
          <w:rFonts w:ascii="Times New Roman" w:hAnsi="Times New Roman"/>
          <w:color w:val="000000" w:themeColor="text1"/>
          <w:sz w:val="24"/>
          <w:szCs w:val="24"/>
          <w:lang w:val="en-US"/>
        </w:rPr>
        <w:t>coordinate  ,</w:t>
      </w:r>
      <w:proofErr w:type="gramEnd"/>
      <w:r w:rsidRPr="00621D3C">
        <w:rPr>
          <w:rFonts w:ascii="Times New Roman" w:hAnsi="Times New Roman"/>
          <w:color w:val="000000" w:themeColor="text1"/>
          <w:sz w:val="24"/>
          <w:szCs w:val="24"/>
          <w:lang w:val="en-US"/>
        </w:rPr>
        <w:t xml:space="preserve"> it is possible to define</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a</w:t>
      </w:r>
      <w:proofErr w:type="gramEnd"/>
      <w:r w:rsidRPr="00621D3C">
        <w:rPr>
          <w:rFonts w:ascii="Times New Roman" w:hAnsi="Times New Roman"/>
          <w:color w:val="000000" w:themeColor="text1"/>
          <w:sz w:val="24"/>
          <w:szCs w:val="24"/>
          <w:lang w:val="en-US"/>
        </w:rPr>
        <w:t xml:space="preserve"> generalized velocity . Note that in all cases, velocities are defined as total</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time</w:t>
      </w:r>
      <w:proofErr w:type="gramEnd"/>
      <w:r w:rsidRPr="00621D3C">
        <w:rPr>
          <w:rFonts w:ascii="Times New Roman" w:hAnsi="Times New Roman"/>
          <w:color w:val="000000" w:themeColor="text1"/>
          <w:sz w:val="24"/>
          <w:szCs w:val="24"/>
          <w:lang w:val="en-US"/>
        </w:rPr>
        <w:t xml:space="preserve"> derivatives of the particular coordinate. Remember that if you have a function, then the total time derivative is evaluated by the chain rule:</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46976" behindDoc="0" locked="0" layoutInCell="1" allowOverlap="1" wp14:anchorId="36BFCE86" wp14:editId="7762AE69">
            <wp:simplePos x="0" y="0"/>
            <wp:positionH relativeFrom="column">
              <wp:posOffset>982345</wp:posOffset>
            </wp:positionH>
            <wp:positionV relativeFrom="paragraph">
              <wp:posOffset>106045</wp:posOffset>
            </wp:positionV>
            <wp:extent cx="3496310" cy="535305"/>
            <wp:effectExtent l="0" t="0" r="0" b="0"/>
            <wp:wrapTopAndBottom/>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pic:cNvPicPr/>
                  </pic:nvPicPr>
                  <pic:blipFill>
                    <a:blip r:embed="rId152">
                      <a:extLst>
                        <a:ext uri="{28A0092B-C50C-407E-A947-70E740481C1C}">
                          <a14:useLocalDpi xmlns:a14="http://schemas.microsoft.com/office/drawing/2010/main" val="0"/>
                        </a:ext>
                      </a:extLst>
                    </a:blip>
                    <a:stretch>
                      <a:fillRect/>
                    </a:stretch>
                  </pic:blipFill>
                  <pic:spPr>
                    <a:xfrm>
                      <a:off x="0" y="0"/>
                      <a:ext cx="3496310" cy="535305"/>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 xml:space="preserve"> It is very important to realize that, until a specific solution to the equation of motion is found, a generalized coordinate and its corresponding generalized velocity are independent variables. This can be seen by simply remembering that two initial conditions – </w:t>
      </w:r>
      <w:proofErr w:type="gramStart"/>
      <w:r w:rsidRPr="00621D3C">
        <w:rPr>
          <w:rFonts w:ascii="Times New Roman" w:hAnsi="Times New Roman"/>
          <w:color w:val="000000" w:themeColor="text1"/>
          <w:sz w:val="24"/>
          <w:szCs w:val="24"/>
          <w:lang w:val="en-US"/>
        </w:rPr>
        <w:t>qk(</w:t>
      </w:r>
      <w:proofErr w:type="gramEnd"/>
      <w:r w:rsidRPr="00621D3C">
        <w:rPr>
          <w:rFonts w:ascii="Times New Roman" w:hAnsi="Times New Roman"/>
          <w:color w:val="000000" w:themeColor="text1"/>
          <w:sz w:val="24"/>
          <w:szCs w:val="24"/>
          <w:lang w:val="en-US"/>
        </w:rPr>
        <w:t>t = 0) and ˙qk(t = 0) are required to specify a solution of Newton’s second law because it is a second-order differential equation. Higher-order derivatives are not independent variables because Newton’s second law relates the higher-order derivatives to {qk} and {q˙k}. The independence of {qk} and {q˙k} is a reflection of the structure of Newton’s second law, not just a mathematical theorem. Unless otherwise indicated, from here on we will assume all constraints are holonomic.</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p>
    <w:p w:rsidR="002A184C" w:rsidRPr="00621D3C" w:rsidRDefault="002A184C" w:rsidP="002A184C">
      <w:pPr>
        <w:spacing w:after="0" w:line="240" w:lineRule="auto"/>
        <w:jc w:val="both"/>
        <w:rPr>
          <w:rFonts w:ascii="Times New Roman" w:hAnsi="Times New Roman"/>
          <w:bCs/>
          <w:color w:val="000000" w:themeColor="text1"/>
          <w:sz w:val="24"/>
          <w:szCs w:val="24"/>
          <w:lang w:val="en-US"/>
        </w:rPr>
      </w:pPr>
      <w:r w:rsidRPr="002A184C">
        <w:rPr>
          <w:rFonts w:ascii="Times New Roman" w:hAnsi="Times New Roman"/>
          <w:bCs/>
          <w:color w:val="000000" w:themeColor="text1"/>
          <w:sz w:val="24"/>
          <w:szCs w:val="24"/>
          <w:lang w:val="en-US"/>
        </w:rPr>
        <w:t xml:space="preserve">8. </w:t>
      </w:r>
      <w:proofErr w:type="gramStart"/>
      <w:r w:rsidRPr="00621D3C">
        <w:rPr>
          <w:rFonts w:ascii="Times New Roman" w:hAnsi="Times New Roman"/>
          <w:bCs/>
          <w:color w:val="000000" w:themeColor="text1"/>
          <w:sz w:val="24"/>
          <w:szCs w:val="24"/>
          <w:lang w:val="en-US"/>
        </w:rPr>
        <w:t>d’Alembert’s</w:t>
      </w:r>
      <w:proofErr w:type="gramEnd"/>
      <w:r w:rsidRPr="00621D3C">
        <w:rPr>
          <w:rFonts w:ascii="Times New Roman" w:hAnsi="Times New Roman"/>
          <w:bCs/>
          <w:color w:val="000000" w:themeColor="text1"/>
          <w:sz w:val="24"/>
          <w:szCs w:val="24"/>
          <w:lang w:val="en-US"/>
        </w:rPr>
        <w:t xml:space="preserve"> Principle</w:t>
      </w:r>
    </w:p>
    <w:p w:rsidR="002A184C" w:rsidRPr="002A184C" w:rsidRDefault="002A184C" w:rsidP="002A184C">
      <w:pPr>
        <w:pStyle w:val="a5"/>
        <w:ind w:left="0"/>
        <w:jc w:val="both"/>
        <w:rPr>
          <w:rFonts w:ascii="Times New Roman" w:hAnsi="Times New Roman"/>
          <w:bCs/>
          <w:color w:val="000000" w:themeColor="text1"/>
          <w:sz w:val="24"/>
          <w:szCs w:val="24"/>
          <w:lang w:val="en-US"/>
        </w:rPr>
      </w:pPr>
      <w:r w:rsidRPr="002A184C">
        <w:rPr>
          <w:rFonts w:ascii="Times New Roman" w:hAnsi="Times New Roman"/>
          <w:bCs/>
          <w:color w:val="000000" w:themeColor="text1"/>
          <w:sz w:val="24"/>
          <w:szCs w:val="24"/>
          <w:lang w:val="en-US"/>
        </w:rPr>
        <w:t>8.1 Virtual displacement</w:t>
      </w:r>
      <w:proofErr w:type="gramStart"/>
      <w:r w:rsidRPr="002A184C">
        <w:rPr>
          <w:rFonts w:ascii="Times New Roman" w:hAnsi="Times New Roman"/>
          <w:bCs/>
          <w:color w:val="000000" w:themeColor="text1"/>
          <w:sz w:val="24"/>
          <w:szCs w:val="24"/>
          <w:lang w:val="en-US"/>
        </w:rPr>
        <w:t>,  Virtual</w:t>
      </w:r>
      <w:proofErr w:type="gramEnd"/>
      <w:r w:rsidRPr="002A184C">
        <w:rPr>
          <w:rFonts w:ascii="Times New Roman" w:hAnsi="Times New Roman"/>
          <w:bCs/>
          <w:color w:val="000000" w:themeColor="text1"/>
          <w:sz w:val="24"/>
          <w:szCs w:val="24"/>
          <w:lang w:val="en-US"/>
        </w:rPr>
        <w:t xml:space="preserve"> work and generalized forces </w:t>
      </w:r>
    </w:p>
    <w:p w:rsidR="002A184C" w:rsidRPr="002A184C" w:rsidRDefault="002A184C" w:rsidP="002A184C">
      <w:pPr>
        <w:pStyle w:val="a5"/>
        <w:tabs>
          <w:tab w:val="left" w:pos="8647"/>
        </w:tabs>
        <w:ind w:left="0"/>
        <w:jc w:val="both"/>
        <w:rPr>
          <w:rFonts w:ascii="Times New Roman" w:hAnsi="Times New Roman"/>
          <w:bCs/>
          <w:color w:val="000000" w:themeColor="text1"/>
          <w:sz w:val="24"/>
          <w:szCs w:val="24"/>
          <w:lang w:val="en-US"/>
        </w:rPr>
      </w:pPr>
      <w:proofErr w:type="gramStart"/>
      <w:r w:rsidRPr="002A184C">
        <w:rPr>
          <w:rFonts w:ascii="Times New Roman" w:hAnsi="Times New Roman"/>
          <w:bCs/>
          <w:color w:val="000000" w:themeColor="text1"/>
          <w:sz w:val="24"/>
          <w:szCs w:val="24"/>
          <w:lang w:val="en-US"/>
        </w:rPr>
        <w:t>8.2  d’Alembert’s</w:t>
      </w:r>
      <w:proofErr w:type="gramEnd"/>
      <w:r w:rsidRPr="002A184C">
        <w:rPr>
          <w:rFonts w:ascii="Times New Roman" w:hAnsi="Times New Roman"/>
          <w:bCs/>
          <w:color w:val="000000" w:themeColor="text1"/>
          <w:sz w:val="24"/>
          <w:szCs w:val="24"/>
          <w:lang w:val="en-US"/>
        </w:rPr>
        <w:t xml:space="preserve"> principle and the Generalized Equation of Motion  Virtual Displacement</w:t>
      </w:r>
    </w:p>
    <w:p w:rsidR="002A184C" w:rsidRPr="002A184C" w:rsidRDefault="002A184C" w:rsidP="002A184C">
      <w:pPr>
        <w:pStyle w:val="a5"/>
        <w:tabs>
          <w:tab w:val="left" w:pos="8647"/>
        </w:tabs>
        <w:ind w:left="0"/>
        <w:jc w:val="both"/>
        <w:rPr>
          <w:rFonts w:ascii="Times New Roman" w:hAnsi="Times New Roman"/>
          <w:bCs/>
          <w:color w:val="000000" w:themeColor="text1"/>
          <w:sz w:val="24"/>
          <w:szCs w:val="24"/>
          <w:lang w:val="en-US"/>
        </w:rPr>
      </w:pP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We define a virtual displacement {</w:t>
      </w:r>
      <w:r w:rsidRPr="00621D3C">
        <w:rPr>
          <w:rFonts w:ascii="Times New Roman" w:hAnsi="Times New Roman"/>
          <w:color w:val="000000" w:themeColor="text1"/>
          <w:sz w:val="24"/>
          <w:szCs w:val="24"/>
        </w:rPr>
        <w:t>δ</w:t>
      </w:r>
      <w:r w:rsidRPr="00621D3C">
        <w:rPr>
          <w:rFonts w:ascii="Times New Roman" w:hAnsi="Times New Roman"/>
          <w:color w:val="000000" w:themeColor="text1"/>
          <w:sz w:val="24"/>
          <w:szCs w:val="24"/>
          <w:lang w:val="en-US"/>
        </w:rPr>
        <w:t>~</w:t>
      </w:r>
      <w:proofErr w:type="gramStart"/>
      <w:r w:rsidRPr="00621D3C">
        <w:rPr>
          <w:rFonts w:ascii="Times New Roman" w:hAnsi="Times New Roman"/>
          <w:color w:val="000000" w:themeColor="text1"/>
          <w:sz w:val="24"/>
          <w:szCs w:val="24"/>
          <w:lang w:val="en-US"/>
        </w:rPr>
        <w:t>ri</w:t>
      </w:r>
      <w:proofErr w:type="gramEnd"/>
      <w:r w:rsidRPr="00621D3C">
        <w:rPr>
          <w:rFonts w:ascii="Times New Roman" w:hAnsi="Times New Roman"/>
          <w:color w:val="000000" w:themeColor="text1"/>
          <w:sz w:val="24"/>
          <w:szCs w:val="24"/>
          <w:lang w:val="en-US"/>
        </w:rPr>
        <w:t>} as an infinitesimal displacement of the system coordinates {~ri} that satisfies the following criteria (stated somewhat differently than in Hand and Finch, but no different in meaning):</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lastRenderedPageBreak/>
        <w:t>1. The displacement satisfies the constraint equations, but may make use of any remaining</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unconstrained</w:t>
      </w:r>
      <w:proofErr w:type="gramEnd"/>
      <w:r w:rsidRPr="00621D3C">
        <w:rPr>
          <w:rFonts w:ascii="Times New Roman" w:hAnsi="Times New Roman"/>
          <w:color w:val="000000" w:themeColor="text1"/>
          <w:sz w:val="24"/>
          <w:szCs w:val="24"/>
          <w:lang w:val="en-US"/>
        </w:rPr>
        <w:t xml:space="preserve"> degrees of freedom.</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2. The time is held fixed during the displacement.</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3. The generalized velocities {q˙k} are held fixed during the displacement.</w:t>
      </w:r>
    </w:p>
    <w:p w:rsidR="002A184C" w:rsidRPr="00621D3C" w:rsidRDefault="00111C1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49024" behindDoc="0" locked="0" layoutInCell="1" allowOverlap="1" wp14:anchorId="47BCB2F7" wp14:editId="2D2A7D61">
            <wp:simplePos x="0" y="0"/>
            <wp:positionH relativeFrom="column">
              <wp:posOffset>1412240</wp:posOffset>
            </wp:positionH>
            <wp:positionV relativeFrom="paragraph">
              <wp:posOffset>1582420</wp:posOffset>
            </wp:positionV>
            <wp:extent cx="1882775" cy="676275"/>
            <wp:effectExtent l="0" t="0" r="3175" b="9525"/>
            <wp:wrapTopAndBottom/>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1882775" cy="676275"/>
                    </a:xfrm>
                    <a:prstGeom prst="rect">
                      <a:avLst/>
                    </a:prstGeom>
                  </pic:spPr>
                </pic:pic>
              </a:graphicData>
            </a:graphic>
            <wp14:sizeRelH relativeFrom="margin">
              <wp14:pctWidth>0</wp14:pctWidth>
            </wp14:sizeRelH>
            <wp14:sizeRelV relativeFrom="margin">
              <wp14:pctHeight>0</wp14:pctHeight>
            </wp14:sizeRelV>
          </wp:anchor>
        </w:drawing>
      </w:r>
      <w:r w:rsidR="002A184C" w:rsidRPr="00621D3C">
        <w:rPr>
          <w:rFonts w:ascii="Times New Roman" w:hAnsi="Times New Roman"/>
          <w:color w:val="000000" w:themeColor="text1"/>
          <w:sz w:val="24"/>
          <w:szCs w:val="24"/>
          <w:lang w:val="en-US"/>
        </w:rPr>
        <w:t>A virtual displacement can be represented in terms of position coordinates or generalized coordinates. The advantage of generalized coordinates, of course, is that they automatically respect the constraints. An arbitrary set of displacements {</w:t>
      </w:r>
      <w:r w:rsidR="002A184C" w:rsidRPr="00621D3C">
        <w:rPr>
          <w:rFonts w:ascii="Times New Roman" w:hAnsi="Times New Roman"/>
          <w:color w:val="000000" w:themeColor="text1"/>
          <w:sz w:val="24"/>
          <w:szCs w:val="24"/>
        </w:rPr>
        <w:t>δ</w:t>
      </w:r>
      <w:r w:rsidR="002A184C" w:rsidRPr="00621D3C">
        <w:rPr>
          <w:rFonts w:ascii="Times New Roman" w:hAnsi="Times New Roman"/>
          <w:color w:val="000000" w:themeColor="text1"/>
          <w:sz w:val="24"/>
          <w:szCs w:val="24"/>
          <w:lang w:val="en-US"/>
        </w:rPr>
        <w:t>qk} can qualify as a virtual displacement if conditions (2) and (3) are additionally applied, but an arbitrary set of displacements {</w:t>
      </w:r>
      <w:r w:rsidR="002A184C" w:rsidRPr="00621D3C">
        <w:rPr>
          <w:rFonts w:ascii="Times New Roman" w:hAnsi="Times New Roman"/>
          <w:color w:val="000000" w:themeColor="text1"/>
          <w:sz w:val="24"/>
          <w:szCs w:val="24"/>
        </w:rPr>
        <w:t>δ</w:t>
      </w:r>
      <w:r w:rsidR="002A184C" w:rsidRPr="00621D3C">
        <w:rPr>
          <w:rFonts w:ascii="Times New Roman" w:hAnsi="Times New Roman"/>
          <w:color w:val="000000" w:themeColor="text1"/>
          <w:sz w:val="24"/>
          <w:szCs w:val="24"/>
          <w:lang w:val="en-US"/>
        </w:rPr>
        <w:t>~</w:t>
      </w:r>
      <w:proofErr w:type="gramStart"/>
      <w:r w:rsidR="002A184C" w:rsidRPr="00621D3C">
        <w:rPr>
          <w:rFonts w:ascii="Times New Roman" w:hAnsi="Times New Roman"/>
          <w:color w:val="000000" w:themeColor="text1"/>
          <w:sz w:val="24"/>
          <w:szCs w:val="24"/>
          <w:lang w:val="en-US"/>
        </w:rPr>
        <w:t>ri</w:t>
      </w:r>
      <w:proofErr w:type="gramEnd"/>
      <w:r w:rsidR="002A184C" w:rsidRPr="00621D3C">
        <w:rPr>
          <w:rFonts w:ascii="Times New Roman" w:hAnsi="Times New Roman"/>
          <w:color w:val="000000" w:themeColor="text1"/>
          <w:sz w:val="24"/>
          <w:szCs w:val="24"/>
          <w:lang w:val="en-US"/>
        </w:rPr>
        <w:t>} may or may not qualify as a virtual displacement depending on whether the displacements obey the constraints. All three conditions will become clearer in the examples. Explicitly, the relation between infinitesimal displacements of generalized coordinates and virtual displacements of the position coordinates is</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p>
    <w:p w:rsidR="002A184C" w:rsidRPr="00621D3C" w:rsidRDefault="002A184C" w:rsidP="002A184C">
      <w:pPr>
        <w:spacing w:after="0" w:line="240" w:lineRule="auto"/>
        <w:jc w:val="both"/>
        <w:rPr>
          <w:rFonts w:ascii="Times New Roman" w:hAnsi="Times New Roman"/>
          <w:color w:val="000000" w:themeColor="text1"/>
          <w:sz w:val="24"/>
          <w:szCs w:val="24"/>
          <w:lang w:val="en-US"/>
        </w:rPr>
      </w:pP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This expression has content: there are fewer {qk} than {~</w:t>
      </w:r>
      <w:proofErr w:type="gramStart"/>
      <w:r w:rsidRPr="00621D3C">
        <w:rPr>
          <w:rFonts w:ascii="Times New Roman" w:hAnsi="Times New Roman"/>
          <w:color w:val="000000" w:themeColor="text1"/>
          <w:sz w:val="24"/>
          <w:szCs w:val="24"/>
          <w:lang w:val="en-US"/>
        </w:rPr>
        <w:t>ri</w:t>
      </w:r>
      <w:proofErr w:type="gramEnd"/>
      <w:r w:rsidRPr="00621D3C">
        <w:rPr>
          <w:rFonts w:ascii="Times New Roman" w:hAnsi="Times New Roman"/>
          <w:color w:val="000000" w:themeColor="text1"/>
          <w:sz w:val="24"/>
          <w:szCs w:val="24"/>
          <w:lang w:val="en-US"/>
        </w:rPr>
        <w:t xml:space="preserve">}, so the fact that </w:t>
      </w:r>
      <w:r w:rsidRPr="00621D3C">
        <w:rPr>
          <w:rFonts w:ascii="Times New Roman" w:hAnsi="Times New Roman"/>
          <w:color w:val="000000" w:themeColor="text1"/>
          <w:sz w:val="24"/>
          <w:szCs w:val="24"/>
        </w:rPr>
        <w:t>δ</w:t>
      </w:r>
      <w:r w:rsidRPr="00621D3C">
        <w:rPr>
          <w:rFonts w:ascii="Times New Roman" w:hAnsi="Times New Roman"/>
          <w:color w:val="000000" w:themeColor="text1"/>
          <w:sz w:val="24"/>
          <w:szCs w:val="24"/>
          <w:lang w:val="en-US"/>
        </w:rPr>
        <w:t>~ri can be expressed only in terms of the {qk} reflects the fact that the virtual displacement respects the constraints. One can put in any values of the {</w:t>
      </w:r>
      <w:r w:rsidRPr="00621D3C">
        <w:rPr>
          <w:rFonts w:ascii="Times New Roman" w:hAnsi="Times New Roman"/>
          <w:color w:val="000000" w:themeColor="text1"/>
          <w:sz w:val="24"/>
          <w:szCs w:val="24"/>
        </w:rPr>
        <w:t>δ</w:t>
      </w:r>
      <w:r w:rsidRPr="00621D3C">
        <w:rPr>
          <w:rFonts w:ascii="Times New Roman" w:hAnsi="Times New Roman"/>
          <w:color w:val="000000" w:themeColor="text1"/>
          <w:sz w:val="24"/>
          <w:szCs w:val="24"/>
          <w:lang w:val="en-US"/>
        </w:rPr>
        <w:t>qk} and obtain a virtual displacement</w:t>
      </w:r>
      <w:proofErr w:type="gramStart"/>
      <w:r w:rsidRPr="00621D3C">
        <w:rPr>
          <w:rFonts w:ascii="Times New Roman" w:hAnsi="Times New Roman"/>
          <w:color w:val="000000" w:themeColor="text1"/>
          <w:sz w:val="24"/>
          <w:szCs w:val="24"/>
          <w:lang w:val="en-US"/>
        </w:rPr>
        <w:t>,but</w:t>
      </w:r>
      <w:proofErr w:type="gramEnd"/>
      <w:r w:rsidRPr="00621D3C">
        <w:rPr>
          <w:rFonts w:ascii="Times New Roman" w:hAnsi="Times New Roman"/>
          <w:color w:val="000000" w:themeColor="text1"/>
          <w:sz w:val="24"/>
          <w:szCs w:val="24"/>
          <w:lang w:val="en-US"/>
        </w:rPr>
        <w:t xml:space="preserve"> not every possible set of {</w:t>
      </w:r>
      <w:r w:rsidRPr="00621D3C">
        <w:rPr>
          <w:rFonts w:ascii="Times New Roman" w:hAnsi="Times New Roman"/>
          <w:color w:val="000000" w:themeColor="text1"/>
          <w:sz w:val="24"/>
          <w:szCs w:val="24"/>
        </w:rPr>
        <w:t>δ</w:t>
      </w:r>
      <w:r w:rsidRPr="00621D3C">
        <w:rPr>
          <w:rFonts w:ascii="Times New Roman" w:hAnsi="Times New Roman"/>
          <w:color w:val="000000" w:themeColor="text1"/>
          <w:sz w:val="24"/>
          <w:szCs w:val="24"/>
          <w:lang w:val="en-US"/>
        </w:rPr>
        <w:t>~ri} can be written in the above way.</w:t>
      </w:r>
    </w:p>
    <w:p w:rsidR="002A184C" w:rsidRPr="00621D3C" w:rsidRDefault="002A184C" w:rsidP="002A184C">
      <w:pPr>
        <w:spacing w:after="0" w:line="240" w:lineRule="auto"/>
        <w:jc w:val="both"/>
        <w:rPr>
          <w:rFonts w:ascii="Times New Roman" w:hAnsi="Times New Roman"/>
          <w:bCs/>
          <w:color w:val="000000" w:themeColor="text1"/>
          <w:sz w:val="24"/>
          <w:szCs w:val="24"/>
          <w:lang w:val="en-US"/>
        </w:rPr>
      </w:pPr>
      <w:r w:rsidRPr="00621D3C">
        <w:rPr>
          <w:rFonts w:ascii="Times New Roman" w:hAnsi="Times New Roman"/>
          <w:bCs/>
          <w:color w:val="000000" w:themeColor="text1"/>
          <w:sz w:val="24"/>
          <w:szCs w:val="24"/>
          <w:lang w:val="en-US"/>
        </w:rPr>
        <w:t>Virtual Work</w:t>
      </w:r>
    </w:p>
    <w:p w:rsidR="002A184C" w:rsidRPr="00621D3C" w:rsidRDefault="00111C1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50048" behindDoc="0" locked="0" layoutInCell="1" allowOverlap="1" wp14:anchorId="4CD00778" wp14:editId="63BB6D52">
            <wp:simplePos x="0" y="0"/>
            <wp:positionH relativeFrom="column">
              <wp:posOffset>878840</wp:posOffset>
            </wp:positionH>
            <wp:positionV relativeFrom="paragraph">
              <wp:posOffset>625475</wp:posOffset>
            </wp:positionV>
            <wp:extent cx="1817370" cy="518795"/>
            <wp:effectExtent l="0" t="0" r="0" b="0"/>
            <wp:wrapTopAndBottom/>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pic:nvPicPr>
                  <pic:blipFill>
                    <a:blip r:embed="rId154">
                      <a:extLst>
                        <a:ext uri="{28A0092B-C50C-407E-A947-70E740481C1C}">
                          <a14:useLocalDpi xmlns:a14="http://schemas.microsoft.com/office/drawing/2010/main" val="0"/>
                        </a:ext>
                      </a:extLst>
                    </a:blip>
                    <a:stretch>
                      <a:fillRect/>
                    </a:stretch>
                  </pic:blipFill>
                  <pic:spPr>
                    <a:xfrm>
                      <a:off x="0" y="0"/>
                      <a:ext cx="1817370" cy="518795"/>
                    </a:xfrm>
                    <a:prstGeom prst="rect">
                      <a:avLst/>
                    </a:prstGeom>
                  </pic:spPr>
                </pic:pic>
              </a:graphicData>
            </a:graphic>
            <wp14:sizeRelH relativeFrom="margin">
              <wp14:pctWidth>0</wp14:pctWidth>
            </wp14:sizeRelH>
            <wp14:sizeRelV relativeFrom="margin">
              <wp14:pctHeight>0</wp14:pctHeight>
            </wp14:sizeRelV>
          </wp:anchor>
        </w:drawing>
      </w:r>
      <w:r w:rsidR="002A184C" w:rsidRPr="00621D3C">
        <w:rPr>
          <w:rFonts w:ascii="Times New Roman" w:hAnsi="Times New Roman"/>
          <w:color w:val="000000" w:themeColor="text1"/>
          <w:sz w:val="24"/>
          <w:szCs w:val="24"/>
          <w:lang w:val="en-US"/>
        </w:rPr>
        <w:t>Using the virtual displacement, we may define virtual work as the work that would be done on the system by the forces acting on the system as the system undergoes the virtual displacement {</w:t>
      </w:r>
      <w:r w:rsidR="002A184C" w:rsidRPr="00621D3C">
        <w:rPr>
          <w:rFonts w:ascii="Times New Roman" w:hAnsi="Times New Roman"/>
          <w:color w:val="000000" w:themeColor="text1"/>
          <w:sz w:val="24"/>
          <w:szCs w:val="24"/>
        </w:rPr>
        <w:t>δ</w:t>
      </w:r>
      <w:r w:rsidR="002A184C" w:rsidRPr="00621D3C">
        <w:rPr>
          <w:rFonts w:ascii="Times New Roman" w:hAnsi="Times New Roman"/>
          <w:color w:val="000000" w:themeColor="text1"/>
          <w:sz w:val="24"/>
          <w:szCs w:val="24"/>
          <w:lang w:val="en-US"/>
        </w:rPr>
        <w:t>~</w:t>
      </w:r>
      <w:proofErr w:type="gramStart"/>
      <w:r w:rsidR="002A184C" w:rsidRPr="00621D3C">
        <w:rPr>
          <w:rFonts w:ascii="Times New Roman" w:hAnsi="Times New Roman"/>
          <w:color w:val="000000" w:themeColor="text1"/>
          <w:sz w:val="24"/>
          <w:szCs w:val="24"/>
          <w:lang w:val="en-US"/>
        </w:rPr>
        <w:t>ri</w:t>
      </w:r>
      <w:proofErr w:type="gramEnd"/>
      <w:r w:rsidR="002A184C" w:rsidRPr="00621D3C">
        <w:rPr>
          <w:rFonts w:ascii="Times New Roman" w:hAnsi="Times New Roman"/>
          <w:color w:val="000000" w:themeColor="text1"/>
          <w:sz w:val="24"/>
          <w:szCs w:val="24"/>
          <w:lang w:val="en-US"/>
        </w:rPr>
        <w:t>}:</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At this point, we specialize to constraints that do no net work when a virtual displacement is applied. This assumption is critical. Making this assumption implies</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that</w:t>
      </w:r>
      <w:proofErr w:type="gramEnd"/>
      <w:r w:rsidRPr="00621D3C">
        <w:rPr>
          <w:rFonts w:ascii="Times New Roman" w:hAnsi="Times New Roman"/>
          <w:color w:val="000000" w:themeColor="text1"/>
          <w:sz w:val="24"/>
          <w:szCs w:val="24"/>
          <w:lang w:val="en-US"/>
        </w:rPr>
        <w:t xml:space="preserve"> only the non-constraint forces need be included in the sum over j because the terms due to constraints yield no contribution. The assumption deserves some detailed discussion. It is not clear whether it is possible to state general rules about which kinds of constraints satisfy the assumption. In fact, Schaum’s Outline on Lagrangian Dynamics (D. A. Wells) says “While the truth of this statement is easily demonstrated with simple examples, a general proof is usually not attempted. It may be regarded as a postulate.” Goldstein simply states that “We now restrict</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ourselves</w:t>
      </w:r>
      <w:proofErr w:type="gramEnd"/>
      <w:r w:rsidRPr="00621D3C">
        <w:rPr>
          <w:rFonts w:ascii="Times New Roman" w:hAnsi="Times New Roman"/>
          <w:color w:val="000000" w:themeColor="text1"/>
          <w:sz w:val="24"/>
          <w:szCs w:val="24"/>
          <w:lang w:val="en-US"/>
        </w:rPr>
        <w:t xml:space="preserve"> to systems for which the net virtual work of the forces of constraint is zero” and makes no statement about the general applicability of the assumption. Note that Hand and Finch completely gloss over this subtlety; they simply state “Recall that since constraint forces always act to maintain the constraint, they point in a direction perpendicular to the movement of the parts of the system. This means that the constraint forces do not contribute anything to the virtual work.” The first sentence is patently false, as our Atwood’s machine example shows!</w:t>
      </w:r>
    </w:p>
    <w:p w:rsidR="002A184C" w:rsidRPr="00621D3C" w:rsidRDefault="002A184C" w:rsidP="002A184C">
      <w:pPr>
        <w:spacing w:after="0" w:line="240" w:lineRule="auto"/>
        <w:jc w:val="both"/>
        <w:rPr>
          <w:rFonts w:ascii="Times New Roman" w:hAnsi="Times New Roman"/>
          <w:bCs/>
          <w:color w:val="000000" w:themeColor="text1"/>
          <w:sz w:val="24"/>
          <w:szCs w:val="24"/>
          <w:lang w:val="en-US"/>
        </w:rPr>
      </w:pPr>
      <w:r w:rsidRPr="00621D3C">
        <w:rPr>
          <w:rFonts w:ascii="Times New Roman" w:hAnsi="Times New Roman"/>
          <w:bCs/>
          <w:color w:val="000000" w:themeColor="text1"/>
          <w:sz w:val="24"/>
          <w:szCs w:val="24"/>
          <w:lang w:val="en-US"/>
        </w:rPr>
        <w:t>Generalized Force</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Our discussion of generalized coordinates essentially was an effort to make use of the constraints to eliminate the degrees of freedom in our system that have no dynamics. Similarly, the constraint forces, once they have been taken account of by transforming to the generalized coordinates, would seem to be irrelevant. We will show how they can be eliminated in favor of generalized forces that contain only the non-constraint forces.To define generalized forces, we combine Equation 2.4, the relation between virtual displace ments of position coordinates and </w:t>
      </w:r>
      <w:r w:rsidRPr="00621D3C">
        <w:rPr>
          <w:rFonts w:ascii="Times New Roman" w:hAnsi="Times New Roman"/>
          <w:color w:val="000000" w:themeColor="text1"/>
          <w:sz w:val="24"/>
          <w:szCs w:val="24"/>
          <w:lang w:val="en-US"/>
        </w:rPr>
        <w:lastRenderedPageBreak/>
        <w:t>generalized coordinates, with Equation 2.5, the relation between virtual work and non-constraint forces:</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51072" behindDoc="0" locked="0" layoutInCell="1" allowOverlap="1" wp14:anchorId="0C08DE1E" wp14:editId="4B3DE689">
            <wp:simplePos x="0" y="0"/>
            <wp:positionH relativeFrom="column">
              <wp:posOffset>73660</wp:posOffset>
            </wp:positionH>
            <wp:positionV relativeFrom="paragraph">
              <wp:posOffset>594360</wp:posOffset>
            </wp:positionV>
            <wp:extent cx="5041900" cy="3118485"/>
            <wp:effectExtent l="0" t="0" r="6350" b="5715"/>
            <wp:wrapTopAndBottom/>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pic:cNvPicPr/>
                  </pic:nvPicPr>
                  <pic:blipFill>
                    <a:blip r:embed="rId155">
                      <a:extLst>
                        <a:ext uri="{28A0092B-C50C-407E-A947-70E740481C1C}">
                          <a14:useLocalDpi xmlns:a14="http://schemas.microsoft.com/office/drawing/2010/main" val="0"/>
                        </a:ext>
                      </a:extLst>
                    </a:blip>
                    <a:stretch>
                      <a:fillRect/>
                    </a:stretch>
                  </pic:blipFill>
                  <pic:spPr>
                    <a:xfrm>
                      <a:off x="0" y="0"/>
                      <a:ext cx="5041900" cy="3118485"/>
                    </a:xfrm>
                    <a:prstGeom prst="rect">
                      <a:avLst/>
                    </a:prstGeom>
                  </pic:spPr>
                </pic:pic>
              </a:graphicData>
            </a:graphic>
            <wp14:sizeRelH relativeFrom="margin">
              <wp14:pctWidth>0</wp14:pctWidth>
            </wp14:sizeRelH>
            <wp14:sizeRelV relativeFrom="margin">
              <wp14:pctHeight>0</wp14:pctHeight>
            </wp14:sizeRelV>
          </wp:anchor>
        </w:drawing>
      </w:r>
    </w:p>
    <w:p w:rsidR="002A184C" w:rsidRPr="00621D3C" w:rsidRDefault="002A184C" w:rsidP="002A184C">
      <w:pPr>
        <w:spacing w:after="0" w:line="240" w:lineRule="auto"/>
        <w:jc w:val="both"/>
        <w:rPr>
          <w:rFonts w:ascii="Times New Roman" w:hAnsi="Times New Roman"/>
          <w:color w:val="000000" w:themeColor="text1"/>
          <w:sz w:val="24"/>
          <w:szCs w:val="24"/>
          <w:lang w:val="en-US"/>
        </w:rPr>
      </w:pPr>
    </w:p>
    <w:p w:rsidR="002A184C" w:rsidRPr="00621D3C" w:rsidRDefault="002A184C" w:rsidP="002A184C">
      <w:pPr>
        <w:spacing w:after="0" w:line="240" w:lineRule="auto"/>
        <w:jc w:val="both"/>
        <w:rPr>
          <w:rFonts w:ascii="Times New Roman" w:hAnsi="Times New Roman"/>
          <w:bCs/>
          <w:color w:val="000000" w:themeColor="text1"/>
          <w:sz w:val="24"/>
          <w:szCs w:val="24"/>
          <w:lang w:val="en-US"/>
        </w:rPr>
      </w:pPr>
      <w:r w:rsidRPr="00621D3C">
        <w:rPr>
          <w:rFonts w:ascii="Times New Roman" w:hAnsi="Times New Roman"/>
          <w:bCs/>
          <w:color w:val="000000" w:themeColor="text1"/>
          <w:sz w:val="24"/>
          <w:szCs w:val="24"/>
          <w:lang w:val="en-US"/>
        </w:rPr>
        <w:t>d’Alembert’s Principle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48000" behindDoc="0" locked="0" layoutInCell="1" allowOverlap="1" wp14:anchorId="109F95D1" wp14:editId="55432B32">
            <wp:simplePos x="0" y="0"/>
            <wp:positionH relativeFrom="column">
              <wp:posOffset>1104265</wp:posOffset>
            </wp:positionH>
            <wp:positionV relativeFrom="paragraph">
              <wp:posOffset>360680</wp:posOffset>
            </wp:positionV>
            <wp:extent cx="2114550" cy="528955"/>
            <wp:effectExtent l="0" t="0" r="0" b="4445"/>
            <wp:wrapTopAndBottom/>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156">
                      <a:extLst>
                        <a:ext uri="{28A0092B-C50C-407E-A947-70E740481C1C}">
                          <a14:useLocalDpi xmlns:a14="http://schemas.microsoft.com/office/drawing/2010/main" val="0"/>
                        </a:ext>
                      </a:extLst>
                    </a:blip>
                    <a:stretch>
                      <a:fillRect/>
                    </a:stretch>
                  </pic:blipFill>
                  <pic:spPr>
                    <a:xfrm>
                      <a:off x="0" y="0"/>
                      <a:ext cx="2114550" cy="528955"/>
                    </a:xfrm>
                    <a:prstGeom prst="rect">
                      <a:avLst/>
                    </a:prstGeom>
                  </pic:spPr>
                </pic:pic>
              </a:graphicData>
            </a:graphic>
            <wp14:sizeRelV relativeFrom="margin">
              <wp14:pctHeight>0</wp14:pctHeight>
            </wp14:sizeRelV>
          </wp:anchor>
        </w:drawing>
      </w:r>
      <w:r w:rsidRPr="00621D3C">
        <w:rPr>
          <w:rFonts w:ascii="Times New Roman" w:hAnsi="Times New Roman"/>
          <w:color w:val="000000" w:themeColor="text1"/>
          <w:sz w:val="24"/>
          <w:szCs w:val="24"/>
          <w:lang w:val="en-US"/>
        </w:rPr>
        <w:t>Our definition of virtual work was</w:t>
      </w:r>
    </w:p>
    <w:p w:rsidR="002A184C" w:rsidRPr="00621D3C" w:rsidRDefault="002A184C" w:rsidP="002A184C">
      <w:pPr>
        <w:spacing w:line="240" w:lineRule="auto"/>
        <w:jc w:val="both"/>
        <w:rPr>
          <w:rFonts w:ascii="Times New Roman" w:hAnsi="Times New Roman"/>
          <w:color w:val="000000" w:themeColor="text1"/>
          <w:sz w:val="24"/>
          <w:szCs w:val="24"/>
          <w:lang w:val="en-US"/>
        </w:rPr>
      </w:pP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52096" behindDoc="0" locked="0" layoutInCell="1" allowOverlap="1" wp14:anchorId="44768097" wp14:editId="112FF168">
            <wp:simplePos x="0" y="0"/>
            <wp:positionH relativeFrom="column">
              <wp:posOffset>3154045</wp:posOffset>
            </wp:positionH>
            <wp:positionV relativeFrom="paragraph">
              <wp:posOffset>777875</wp:posOffset>
            </wp:positionV>
            <wp:extent cx="1207770" cy="401955"/>
            <wp:effectExtent l="0" t="0" r="0" b="0"/>
            <wp:wrapTopAndBottom/>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1207770" cy="401955"/>
                    </a:xfrm>
                    <a:prstGeom prst="rect">
                      <a:avLst/>
                    </a:prstGeom>
                  </pic:spPr>
                </pic:pic>
              </a:graphicData>
            </a:graphic>
            <wp14:sizeRelH relativeFrom="margin">
              <wp14:pctWidth>0</wp14:pctWidth>
            </wp14:sizeRelH>
            <wp14:sizeRelV relativeFrom="margin">
              <wp14:pctHeight>0</wp14:pctHeight>
            </wp14:sizeRelV>
          </wp:anchor>
        </w:drawing>
      </w:r>
      <w:proofErr w:type="gramStart"/>
      <w:r w:rsidRPr="00621D3C">
        <w:rPr>
          <w:rFonts w:ascii="Times New Roman" w:hAnsi="Times New Roman"/>
          <w:color w:val="000000" w:themeColor="text1"/>
          <w:sz w:val="24"/>
          <w:szCs w:val="24"/>
          <w:lang w:val="en-US"/>
        </w:rPr>
        <w:t>where</w:t>
      </w:r>
      <w:proofErr w:type="gramEnd"/>
      <w:r w:rsidRPr="00621D3C">
        <w:rPr>
          <w:rFonts w:ascii="Times New Roman" w:hAnsi="Times New Roman"/>
          <w:color w:val="000000" w:themeColor="text1"/>
          <w:sz w:val="24"/>
          <w:szCs w:val="24"/>
          <w:lang w:val="en-US"/>
        </w:rPr>
        <w:t xml:space="preserve"> the sum includes all (constraint and non-constraint) forces. Assuming our position coordinates are in an inertial frame (but not necessarily our generalized coordinates), Newton’s second law tells us </w:t>
      </w:r>
    </w:p>
    <w:p w:rsidR="002A184C" w:rsidRPr="00621D3C" w:rsidRDefault="002A184C" w:rsidP="002A184C">
      <w:pPr>
        <w:spacing w:line="240" w:lineRule="auto"/>
        <w:jc w:val="both"/>
        <w:rPr>
          <w:rFonts w:ascii="Times New Roman" w:hAnsi="Times New Roman"/>
          <w:color w:val="000000" w:themeColor="text1"/>
          <w:sz w:val="24"/>
          <w:szCs w:val="24"/>
          <w:lang w:val="en-US"/>
        </w:rPr>
      </w:pPr>
    </w:p>
    <w:p w:rsidR="002A184C" w:rsidRPr="00621D3C" w:rsidRDefault="00111C1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53120" behindDoc="0" locked="0" layoutInCell="1" allowOverlap="1" wp14:anchorId="77CED390" wp14:editId="54973E36">
            <wp:simplePos x="0" y="0"/>
            <wp:positionH relativeFrom="column">
              <wp:posOffset>454660</wp:posOffset>
            </wp:positionH>
            <wp:positionV relativeFrom="paragraph">
              <wp:posOffset>739140</wp:posOffset>
            </wp:positionV>
            <wp:extent cx="3983990" cy="581025"/>
            <wp:effectExtent l="0" t="0" r="0" b="9525"/>
            <wp:wrapTopAndBottom/>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pic:cNvPicPr/>
                  </pic:nvPicPr>
                  <pic:blipFill>
                    <a:blip r:embed="rId158">
                      <a:extLst>
                        <a:ext uri="{28A0092B-C50C-407E-A947-70E740481C1C}">
                          <a14:useLocalDpi xmlns:a14="http://schemas.microsoft.com/office/drawing/2010/main" val="0"/>
                        </a:ext>
                      </a:extLst>
                    </a:blip>
                    <a:stretch>
                      <a:fillRect/>
                    </a:stretch>
                  </pic:blipFill>
                  <pic:spPr>
                    <a:xfrm>
                      <a:off x="0" y="0"/>
                      <a:ext cx="3983990" cy="581025"/>
                    </a:xfrm>
                    <a:prstGeom prst="rect">
                      <a:avLst/>
                    </a:prstGeom>
                  </pic:spPr>
                </pic:pic>
              </a:graphicData>
            </a:graphic>
            <wp14:sizeRelH relativeFrom="margin">
              <wp14:pctWidth>0</wp14:pctWidth>
            </wp14:sizeRelH>
            <wp14:sizeRelV relativeFrom="margin">
              <wp14:pctHeight>0</wp14:pctHeight>
            </wp14:sizeRelV>
          </wp:anchor>
        </w:drawing>
      </w:r>
      <w:r w:rsidR="002A184C" w:rsidRPr="00621D3C">
        <w:rPr>
          <w:rFonts w:ascii="Times New Roman" w:hAnsi="Times New Roman"/>
          <w:color w:val="000000" w:themeColor="text1"/>
          <w:sz w:val="24"/>
          <w:szCs w:val="24"/>
          <w:lang w:val="en-US"/>
        </w:rPr>
        <w:t xml:space="preserve"> </w:t>
      </w:r>
      <w:proofErr w:type="gramStart"/>
      <w:r w:rsidR="002A184C" w:rsidRPr="00621D3C">
        <w:rPr>
          <w:rFonts w:ascii="Times New Roman" w:hAnsi="Times New Roman"/>
          <w:color w:val="000000" w:themeColor="text1"/>
          <w:sz w:val="24"/>
          <w:szCs w:val="24"/>
          <w:lang w:val="en-US"/>
        </w:rPr>
        <w:t>the</w:t>
      </w:r>
      <w:proofErr w:type="gramEnd"/>
      <w:r w:rsidR="002A184C" w:rsidRPr="00621D3C">
        <w:rPr>
          <w:rFonts w:ascii="Times New Roman" w:hAnsi="Times New Roman"/>
          <w:color w:val="000000" w:themeColor="text1"/>
          <w:sz w:val="24"/>
          <w:szCs w:val="24"/>
          <w:lang w:val="en-US"/>
        </w:rPr>
        <w:t xml:space="preserve"> sum of all the forces acting on a particle give the rate of change of its momentum. We may then rewrite </w:t>
      </w:r>
      <w:proofErr w:type="gramStart"/>
      <w:r w:rsidR="002A184C" w:rsidRPr="00621D3C">
        <w:rPr>
          <w:rFonts w:ascii="Times New Roman" w:hAnsi="Times New Roman"/>
          <w:color w:val="000000" w:themeColor="text1"/>
          <w:sz w:val="24"/>
          <w:szCs w:val="24"/>
        </w:rPr>
        <w:t>δ</w:t>
      </w:r>
      <w:r w:rsidR="002A184C" w:rsidRPr="00621D3C">
        <w:rPr>
          <w:rFonts w:ascii="Times New Roman" w:hAnsi="Times New Roman"/>
          <w:color w:val="000000" w:themeColor="text1"/>
          <w:sz w:val="24"/>
          <w:szCs w:val="24"/>
          <w:lang w:val="en-US"/>
        </w:rPr>
        <w:t>W</w:t>
      </w:r>
      <w:proofErr w:type="gramEnd"/>
      <w:r w:rsidR="002A184C" w:rsidRPr="00621D3C">
        <w:rPr>
          <w:rFonts w:ascii="Times New Roman" w:hAnsi="Times New Roman"/>
          <w:color w:val="000000" w:themeColor="text1"/>
          <w:sz w:val="24"/>
          <w:szCs w:val="24"/>
          <w:lang w:val="en-US"/>
        </w:rPr>
        <w:t>:</w:t>
      </w:r>
    </w:p>
    <w:p w:rsidR="002A184C" w:rsidRPr="00621D3C" w:rsidRDefault="00111C1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54144" behindDoc="0" locked="0" layoutInCell="1" allowOverlap="1" wp14:anchorId="579A1032" wp14:editId="4C6C3CFC">
            <wp:simplePos x="0" y="0"/>
            <wp:positionH relativeFrom="column">
              <wp:posOffset>770255</wp:posOffset>
            </wp:positionH>
            <wp:positionV relativeFrom="paragraph">
              <wp:posOffset>1866900</wp:posOffset>
            </wp:positionV>
            <wp:extent cx="1295400" cy="270510"/>
            <wp:effectExtent l="0" t="0" r="0" b="0"/>
            <wp:wrapTopAndBottom/>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1295400" cy="270510"/>
                    </a:xfrm>
                    <a:prstGeom prst="rect">
                      <a:avLst/>
                    </a:prstGeom>
                  </pic:spPr>
                </pic:pic>
              </a:graphicData>
            </a:graphic>
            <wp14:sizeRelH relativeFrom="margin">
              <wp14:pctWidth>0</wp14:pctWidth>
            </wp14:sizeRelH>
            <wp14:sizeRelV relativeFrom="margin">
              <wp14:pctHeight>0</wp14:pctHeight>
            </wp14:sizeRelV>
          </wp:anchor>
        </w:drawing>
      </w:r>
      <w:r w:rsidR="002A184C" w:rsidRPr="00621D3C">
        <w:rPr>
          <w:rFonts w:ascii="Times New Roman" w:hAnsi="Times New Roman"/>
          <w:color w:val="000000" w:themeColor="text1"/>
          <w:sz w:val="24"/>
          <w:szCs w:val="24"/>
          <w:lang w:val="en-US"/>
        </w:rPr>
        <w:t>The above equation is referred to as d’Alembert’s principle. Its content is that the rate of change of momentum is determined only by the non-constraint forces. In this form, it is not much use, but the conclusion that the rate of change of momentum is determined only by non-constraint forces is an important physical statement. Note that the multiplication by the virtual displacement must be included in order for the statement to hold; the statement</w:t>
      </w:r>
    </w:p>
    <w:p w:rsidR="002A184C" w:rsidRPr="00621D3C" w:rsidRDefault="002A184C" w:rsidP="002A184C">
      <w:pPr>
        <w:spacing w:line="240" w:lineRule="auto"/>
        <w:jc w:val="both"/>
        <w:rPr>
          <w:rFonts w:ascii="Times New Roman" w:hAnsi="Times New Roman"/>
          <w:color w:val="000000" w:themeColor="text1"/>
          <w:sz w:val="24"/>
          <w:szCs w:val="24"/>
          <w:lang w:val="en-US"/>
        </w:rPr>
      </w:pP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lastRenderedPageBreak/>
        <w:t xml:space="preserve">  </w:t>
      </w:r>
      <w:proofErr w:type="gramStart"/>
      <w:r w:rsidRPr="00621D3C">
        <w:rPr>
          <w:rFonts w:ascii="Times New Roman" w:hAnsi="Times New Roman"/>
          <w:color w:val="000000" w:themeColor="text1"/>
          <w:sz w:val="24"/>
          <w:szCs w:val="24"/>
          <w:lang w:val="en-US"/>
        </w:rPr>
        <w:t>is</w:t>
      </w:r>
      <w:proofErr w:type="gramEnd"/>
      <w:r w:rsidRPr="00621D3C">
        <w:rPr>
          <w:rFonts w:ascii="Times New Roman" w:hAnsi="Times New Roman"/>
          <w:color w:val="000000" w:themeColor="text1"/>
          <w:sz w:val="24"/>
          <w:szCs w:val="24"/>
          <w:lang w:val="en-US"/>
        </w:rPr>
        <w:t xml:space="preserve"> not in general true; just consider our elliptical wire and Atwood’s machine</w:t>
      </w:r>
    </w:p>
    <w:p w:rsidR="002A184C" w:rsidRPr="00621D3C" w:rsidRDefault="00111C1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55168" behindDoc="0" locked="0" layoutInCell="1" allowOverlap="1" wp14:anchorId="136C45B7" wp14:editId="3BBB35FA">
            <wp:simplePos x="0" y="0"/>
            <wp:positionH relativeFrom="column">
              <wp:posOffset>704850</wp:posOffset>
            </wp:positionH>
            <wp:positionV relativeFrom="paragraph">
              <wp:posOffset>533400</wp:posOffset>
            </wp:positionV>
            <wp:extent cx="4168775" cy="801370"/>
            <wp:effectExtent l="0" t="0" r="3175" b="0"/>
            <wp:wrapTopAndBottom/>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pic:cNvPicPr/>
                  </pic:nvPicPr>
                  <pic:blipFill>
                    <a:blip r:embed="rId160">
                      <a:extLst>
                        <a:ext uri="{28A0092B-C50C-407E-A947-70E740481C1C}">
                          <a14:useLocalDpi xmlns:a14="http://schemas.microsoft.com/office/drawing/2010/main" val="0"/>
                        </a:ext>
                      </a:extLst>
                    </a:blip>
                    <a:stretch>
                      <a:fillRect/>
                    </a:stretch>
                  </pic:blipFill>
                  <pic:spPr>
                    <a:xfrm>
                      <a:off x="0" y="0"/>
                      <a:ext cx="4168775" cy="801370"/>
                    </a:xfrm>
                    <a:prstGeom prst="rect">
                      <a:avLst/>
                    </a:prstGeom>
                  </pic:spPr>
                </pic:pic>
              </a:graphicData>
            </a:graphic>
            <wp14:sizeRelH relativeFrom="margin">
              <wp14:pctWidth>0</wp14:pctWidth>
            </wp14:sizeRelH>
            <wp14:sizeRelV relativeFrom="margin">
              <wp14:pctHeight>0</wp14:pctHeight>
            </wp14:sizeRelV>
          </wp:anchor>
        </w:drawing>
      </w:r>
      <w:proofErr w:type="gramStart"/>
      <w:r w:rsidR="002A184C" w:rsidRPr="00621D3C">
        <w:rPr>
          <w:rFonts w:ascii="Times New Roman" w:hAnsi="Times New Roman"/>
          <w:color w:val="000000" w:themeColor="text1"/>
          <w:sz w:val="24"/>
          <w:szCs w:val="24"/>
          <w:lang w:val="en-US"/>
        </w:rPr>
        <w:t>examples</w:t>
      </w:r>
      <w:proofErr w:type="gramEnd"/>
      <w:r w:rsidR="002A184C" w:rsidRPr="00621D3C">
        <w:rPr>
          <w:rFonts w:ascii="Times New Roman" w:hAnsi="Times New Roman"/>
          <w:color w:val="000000" w:themeColor="text1"/>
          <w:sz w:val="24"/>
          <w:szCs w:val="24"/>
          <w:lang w:val="en-US"/>
        </w:rPr>
        <w:t>. We may use d’Alembert’s principle to relate generalized forces to the rate of change of the</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momenta</w:t>
      </w:r>
      <w:proofErr w:type="gramEnd"/>
      <w:r w:rsidRPr="00621D3C">
        <w:rPr>
          <w:rFonts w:ascii="Times New Roman" w:hAnsi="Times New Roman"/>
          <w:color w:val="000000" w:themeColor="text1"/>
          <w:sz w:val="24"/>
          <w:szCs w:val="24"/>
          <w:lang w:val="en-US"/>
        </w:rPr>
        <w:t>:</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Now, unlike the {</w:t>
      </w:r>
      <w:r w:rsidRPr="00621D3C">
        <w:rPr>
          <w:rFonts w:ascii="Times New Roman" w:hAnsi="Times New Roman"/>
          <w:color w:val="000000" w:themeColor="text1"/>
          <w:sz w:val="24"/>
          <w:szCs w:val="24"/>
        </w:rPr>
        <w:t>δ</w:t>
      </w:r>
      <w:r w:rsidRPr="00621D3C">
        <w:rPr>
          <w:rFonts w:ascii="Times New Roman" w:hAnsi="Times New Roman"/>
          <w:color w:val="000000" w:themeColor="text1"/>
          <w:sz w:val="24"/>
          <w:szCs w:val="24"/>
          <w:lang w:val="en-US"/>
        </w:rPr>
        <w:t>~</w:t>
      </w:r>
      <w:proofErr w:type="gramStart"/>
      <w:r w:rsidRPr="00621D3C">
        <w:rPr>
          <w:rFonts w:ascii="Times New Roman" w:hAnsi="Times New Roman"/>
          <w:color w:val="000000" w:themeColor="text1"/>
          <w:sz w:val="24"/>
          <w:szCs w:val="24"/>
          <w:lang w:val="en-US"/>
        </w:rPr>
        <w:t>ri</w:t>
      </w:r>
      <w:proofErr w:type="gramEnd"/>
      <w:r w:rsidRPr="00621D3C">
        <w:rPr>
          <w:rFonts w:ascii="Times New Roman" w:hAnsi="Times New Roman"/>
          <w:color w:val="000000" w:themeColor="text1"/>
          <w:sz w:val="24"/>
          <w:szCs w:val="24"/>
          <w:lang w:val="en-US"/>
        </w:rPr>
        <w:t>}, the {</w:t>
      </w:r>
      <w:r w:rsidRPr="00621D3C">
        <w:rPr>
          <w:rFonts w:ascii="Times New Roman" w:hAnsi="Times New Roman"/>
          <w:color w:val="000000" w:themeColor="text1"/>
          <w:sz w:val="24"/>
          <w:szCs w:val="24"/>
        </w:rPr>
        <w:t>δ</w:t>
      </w:r>
      <w:r w:rsidRPr="00621D3C">
        <w:rPr>
          <w:rFonts w:ascii="Times New Roman" w:hAnsi="Times New Roman"/>
          <w:color w:val="000000" w:themeColor="text1"/>
          <w:sz w:val="24"/>
          <w:szCs w:val="24"/>
          <w:lang w:val="en-US"/>
        </w:rPr>
        <w:t>qk} are mutually independent. Therefore, we may conclude that equality holds for each term of the sum separately (unlike for Equation 2.6), providing a different version of d’Alembert’s principle: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56192" behindDoc="0" locked="0" layoutInCell="1" allowOverlap="1" wp14:anchorId="4A2AC702" wp14:editId="6621692C">
            <wp:simplePos x="0" y="0"/>
            <wp:positionH relativeFrom="column">
              <wp:posOffset>868045</wp:posOffset>
            </wp:positionH>
            <wp:positionV relativeFrom="paragraph">
              <wp:posOffset>127635</wp:posOffset>
            </wp:positionV>
            <wp:extent cx="3200400" cy="657860"/>
            <wp:effectExtent l="0" t="0" r="0" b="8890"/>
            <wp:wrapTopAndBottom/>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pic:cNvPicPr/>
                  </pic:nvPicPr>
                  <pic:blipFill>
                    <a:blip r:embed="rId161">
                      <a:extLst>
                        <a:ext uri="{28A0092B-C50C-407E-A947-70E740481C1C}">
                          <a14:useLocalDpi xmlns:a14="http://schemas.microsoft.com/office/drawing/2010/main" val="0"/>
                        </a:ext>
                      </a:extLst>
                    </a:blip>
                    <a:stretch>
                      <a:fillRect/>
                    </a:stretch>
                  </pic:blipFill>
                  <pic:spPr>
                    <a:xfrm>
                      <a:off x="0" y="0"/>
                      <a:ext cx="3200400" cy="657860"/>
                    </a:xfrm>
                    <a:prstGeom prst="rect">
                      <a:avLst/>
                    </a:prstGeom>
                  </pic:spPr>
                </pic:pic>
              </a:graphicData>
            </a:graphic>
            <wp14:sizeRelH relativeFrom="margin">
              <wp14:pctWidth>0</wp14:pctWidth>
            </wp14:sizeRelH>
            <wp14:sizeRelV relativeFrom="margin">
              <wp14:pctHeight>0</wp14:pctHeight>
            </wp14:sizeRelV>
          </wp:anchor>
        </w:drawing>
      </w:r>
    </w:p>
    <w:p w:rsidR="002A184C" w:rsidRPr="00621D3C" w:rsidRDefault="002A184C" w:rsidP="002A184C">
      <w:pPr>
        <w:spacing w:line="240" w:lineRule="auto"/>
        <w:jc w:val="both"/>
        <w:rPr>
          <w:rFonts w:ascii="Times New Roman" w:hAnsi="Times New Roman"/>
          <w:bCs/>
          <w:color w:val="000000" w:themeColor="text1"/>
          <w:sz w:val="24"/>
          <w:szCs w:val="24"/>
          <w:lang w:val="en-US"/>
        </w:rPr>
      </w:pPr>
      <w:r w:rsidRPr="00621D3C">
        <w:rPr>
          <w:rFonts w:ascii="Times New Roman" w:hAnsi="Times New Roman"/>
          <w:bCs/>
          <w:color w:val="000000" w:themeColor="text1"/>
          <w:sz w:val="24"/>
          <w:szCs w:val="24"/>
          <w:lang w:val="en-US"/>
        </w:rPr>
        <w:t>Generalized Equation of Motion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Here we perform the manipulation needed to make d’Alembert’s principle useful. We know from Newtonian mechanics that work is related to kinetic energy, so it is natural to expect the virtual work due to a differential displacement {</w:t>
      </w:r>
      <w:r w:rsidRPr="00621D3C">
        <w:rPr>
          <w:rFonts w:ascii="Times New Roman" w:hAnsi="Times New Roman"/>
          <w:color w:val="000000" w:themeColor="text1"/>
          <w:sz w:val="24"/>
          <w:szCs w:val="24"/>
        </w:rPr>
        <w:t>δ</w:t>
      </w:r>
      <w:r w:rsidRPr="00621D3C">
        <w:rPr>
          <w:rFonts w:ascii="Times New Roman" w:hAnsi="Times New Roman"/>
          <w:color w:val="000000" w:themeColor="text1"/>
          <w:sz w:val="24"/>
          <w:szCs w:val="24"/>
          <w:lang w:val="en-US"/>
        </w:rPr>
        <w:t>r} to be related to some sort of small change in kinetic energy. We first begin with a formal definition of kinetic energy:</w:t>
      </w:r>
    </w:p>
    <w:p w:rsidR="002A184C" w:rsidRPr="00621D3C" w:rsidRDefault="00111C1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57216" behindDoc="0" locked="0" layoutInCell="1" allowOverlap="1" wp14:anchorId="5B1BC9D0" wp14:editId="541A26B9">
            <wp:simplePos x="0" y="0"/>
            <wp:positionH relativeFrom="column">
              <wp:posOffset>367665</wp:posOffset>
            </wp:positionH>
            <wp:positionV relativeFrom="paragraph">
              <wp:posOffset>469265</wp:posOffset>
            </wp:positionV>
            <wp:extent cx="4136390" cy="652780"/>
            <wp:effectExtent l="0" t="0" r="0" b="0"/>
            <wp:wrapTopAndBottom/>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0"/>
                    <pic:cNvPicPr/>
                  </pic:nvPicPr>
                  <pic:blipFill>
                    <a:blip r:embed="rId162">
                      <a:extLst>
                        <a:ext uri="{28A0092B-C50C-407E-A947-70E740481C1C}">
                          <a14:useLocalDpi xmlns:a14="http://schemas.microsoft.com/office/drawing/2010/main" val="0"/>
                        </a:ext>
                      </a:extLst>
                    </a:blip>
                    <a:stretch>
                      <a:fillRect/>
                    </a:stretch>
                  </pic:blipFill>
                  <pic:spPr>
                    <a:xfrm>
                      <a:off x="0" y="0"/>
                      <a:ext cx="4136390" cy="652780"/>
                    </a:xfrm>
                    <a:prstGeom prst="rect">
                      <a:avLst/>
                    </a:prstGeom>
                  </pic:spPr>
                </pic:pic>
              </a:graphicData>
            </a:graphic>
            <wp14:sizeRelH relativeFrom="margin">
              <wp14:pctWidth>0</wp14:pctWidth>
            </wp14:sizeRelH>
            <wp14:sizeRelV relativeFrom="margin">
              <wp14:pctHeight>0</wp14:pctHeight>
            </wp14:sizeRelV>
          </wp:anchor>
        </w:drawing>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This is the generalized equation of motion. The left side is completely determined by the non-constraint forces and the constraint equations. The right side is just derivatives of the kinetic energy with respect to the generalized coordinates and velocities. Thus, we obtain a differential equation for the motion in the generalized coordinates. We note that no information has been lost; rather than explicitly solving for the effect of the constraint forces on the motion, we incorporate the constraint forces in the definition of the generalized coordinates, then we solve for the motion in the generalized coordinates. Once we have done the math, we can invert the constraints to give the motion in the original coordinates.</w:t>
      </w:r>
    </w:p>
    <w:p w:rsidR="002A184C" w:rsidRDefault="002A184C" w:rsidP="002A184C">
      <w:pPr>
        <w:spacing w:line="240" w:lineRule="auto"/>
        <w:jc w:val="both"/>
        <w:rPr>
          <w:rFonts w:ascii="Times New Roman" w:hAnsi="Times New Roman"/>
          <w:b/>
          <w:color w:val="000000" w:themeColor="text1"/>
          <w:sz w:val="24"/>
          <w:szCs w:val="24"/>
          <w:lang w:val="kk-KZ"/>
        </w:rPr>
      </w:pPr>
    </w:p>
    <w:p w:rsidR="00111C1C" w:rsidRDefault="00111C1C" w:rsidP="002A184C">
      <w:pPr>
        <w:spacing w:line="240" w:lineRule="auto"/>
        <w:jc w:val="both"/>
        <w:rPr>
          <w:rFonts w:ascii="Times New Roman" w:hAnsi="Times New Roman"/>
          <w:b/>
          <w:color w:val="000000" w:themeColor="text1"/>
          <w:sz w:val="24"/>
          <w:szCs w:val="24"/>
          <w:lang w:val="kk-KZ"/>
        </w:rPr>
      </w:pPr>
    </w:p>
    <w:p w:rsidR="00111C1C" w:rsidRDefault="00111C1C" w:rsidP="002A184C">
      <w:pPr>
        <w:spacing w:line="240" w:lineRule="auto"/>
        <w:jc w:val="both"/>
        <w:rPr>
          <w:rFonts w:ascii="Times New Roman" w:hAnsi="Times New Roman"/>
          <w:b/>
          <w:color w:val="000000" w:themeColor="text1"/>
          <w:sz w:val="24"/>
          <w:szCs w:val="24"/>
          <w:lang w:val="kk-KZ"/>
        </w:rPr>
      </w:pPr>
    </w:p>
    <w:p w:rsidR="00111C1C" w:rsidRDefault="00111C1C" w:rsidP="002A184C">
      <w:pPr>
        <w:spacing w:line="240" w:lineRule="auto"/>
        <w:jc w:val="both"/>
        <w:rPr>
          <w:rFonts w:ascii="Times New Roman" w:hAnsi="Times New Roman"/>
          <w:b/>
          <w:color w:val="000000" w:themeColor="text1"/>
          <w:sz w:val="24"/>
          <w:szCs w:val="24"/>
          <w:lang w:val="kk-KZ"/>
        </w:rPr>
      </w:pPr>
    </w:p>
    <w:p w:rsidR="00111C1C" w:rsidRDefault="00111C1C" w:rsidP="002A184C">
      <w:pPr>
        <w:spacing w:line="240" w:lineRule="auto"/>
        <w:jc w:val="both"/>
        <w:rPr>
          <w:rFonts w:ascii="Times New Roman" w:hAnsi="Times New Roman"/>
          <w:b/>
          <w:color w:val="000000" w:themeColor="text1"/>
          <w:sz w:val="24"/>
          <w:szCs w:val="24"/>
          <w:lang w:val="kk-KZ"/>
        </w:rPr>
      </w:pPr>
    </w:p>
    <w:p w:rsidR="00111C1C" w:rsidRPr="00111C1C" w:rsidRDefault="00111C1C" w:rsidP="002A184C">
      <w:pPr>
        <w:spacing w:line="240" w:lineRule="auto"/>
        <w:jc w:val="both"/>
        <w:rPr>
          <w:rFonts w:ascii="Times New Roman" w:hAnsi="Times New Roman"/>
          <w:b/>
          <w:color w:val="000000" w:themeColor="text1"/>
          <w:sz w:val="24"/>
          <w:szCs w:val="24"/>
          <w:lang w:val="kk-KZ"/>
        </w:rPr>
      </w:pPr>
    </w:p>
    <w:p w:rsidR="002A184C" w:rsidRPr="00621D3C" w:rsidRDefault="002A184C" w:rsidP="002A184C">
      <w:pPr>
        <w:spacing w:line="240" w:lineRule="auto"/>
        <w:jc w:val="both"/>
        <w:rPr>
          <w:rFonts w:ascii="Times New Roman" w:hAnsi="Times New Roman"/>
          <w:b/>
          <w:color w:val="000000" w:themeColor="text1"/>
          <w:sz w:val="24"/>
          <w:szCs w:val="24"/>
          <w:lang w:val="en-US"/>
        </w:rPr>
      </w:pPr>
      <w:proofErr w:type="gramStart"/>
      <w:r w:rsidRPr="00621D3C">
        <w:rPr>
          <w:rFonts w:ascii="Times New Roman" w:hAnsi="Times New Roman"/>
          <w:b/>
          <w:color w:val="000000" w:themeColor="text1"/>
          <w:sz w:val="24"/>
          <w:szCs w:val="24"/>
          <w:lang w:val="en-US"/>
        </w:rPr>
        <w:lastRenderedPageBreak/>
        <w:t>Theme 5.</w:t>
      </w:r>
      <w:proofErr w:type="gramEnd"/>
      <w:r w:rsidRPr="00621D3C">
        <w:rPr>
          <w:rFonts w:ascii="Times New Roman" w:hAnsi="Times New Roman"/>
          <w:b/>
          <w:color w:val="000000" w:themeColor="text1"/>
          <w:sz w:val="24"/>
          <w:szCs w:val="24"/>
          <w:lang w:val="en-US"/>
        </w:rPr>
        <w:t xml:space="preserve">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9 The Hamiltonian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9.1 The Lagrangian and the Euler-Lagrange Equations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9.2 The Hamiltonian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9.3 Summary</w:t>
      </w:r>
      <w:r w:rsidRPr="00621D3C">
        <w:rPr>
          <w:rFonts w:ascii="Times New Roman" w:hAnsi="Times New Roman"/>
          <w:color w:val="000000" w:themeColor="text1"/>
          <w:sz w:val="24"/>
          <w:szCs w:val="24"/>
          <w:lang w:val="en-US"/>
        </w:rPr>
        <w:tab/>
        <w:t>Dialogue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10 Special Nonconservative Cases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10.1 Time-Dependent Potentials. </w:t>
      </w:r>
      <w:proofErr w:type="gramStart"/>
      <w:r w:rsidRPr="00621D3C">
        <w:rPr>
          <w:rFonts w:ascii="Times New Roman" w:hAnsi="Times New Roman"/>
          <w:color w:val="000000" w:themeColor="text1"/>
          <w:sz w:val="24"/>
          <w:szCs w:val="24"/>
          <w:lang w:val="en-US"/>
        </w:rPr>
        <w:t>Velocity-Dependent Potentials.</w:t>
      </w:r>
      <w:proofErr w:type="gramEnd"/>
      <w:r w:rsidRPr="00621D3C">
        <w:rPr>
          <w:rFonts w:ascii="Times New Roman" w:hAnsi="Times New Roman"/>
          <w:color w:val="000000" w:themeColor="text1"/>
          <w:sz w:val="24"/>
          <w:szCs w:val="24"/>
          <w:lang w:val="en-US"/>
        </w:rPr>
        <w:t xml:space="preserve"> </w:t>
      </w:r>
      <w:proofErr w:type="gramStart"/>
      <w:r w:rsidRPr="00621D3C">
        <w:rPr>
          <w:rFonts w:ascii="Times New Roman" w:hAnsi="Times New Roman"/>
          <w:color w:val="000000" w:themeColor="text1"/>
          <w:sz w:val="24"/>
          <w:szCs w:val="24"/>
          <w:lang w:val="en-US"/>
        </w:rPr>
        <w:t>Nonconservative Forces in General.</w:t>
      </w:r>
      <w:proofErr w:type="gramEnd"/>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10.2 Symmetry Transformations, Conserved Quantities, Cyclic Coordinates and Noether’s Theorem </w:t>
      </w:r>
      <w:r w:rsidRPr="00621D3C">
        <w:rPr>
          <w:rFonts w:ascii="Times New Roman" w:hAnsi="Times New Roman"/>
          <w:color w:val="000000" w:themeColor="text1"/>
          <w:sz w:val="24"/>
          <w:szCs w:val="24"/>
          <w:lang w:val="en-US"/>
        </w:rPr>
        <w:tab/>
        <w:t>Discussion</w:t>
      </w:r>
    </w:p>
    <w:p w:rsidR="002A184C" w:rsidRPr="00621D3C" w:rsidRDefault="002A184C" w:rsidP="002A184C">
      <w:pPr>
        <w:pStyle w:val="a7"/>
        <w:shd w:val="clear" w:color="auto" w:fill="FFFFFF"/>
        <w:spacing w:before="120" w:beforeAutospacing="0" w:after="120" w:afterAutospacing="0"/>
        <w:jc w:val="both"/>
        <w:rPr>
          <w:color w:val="000000" w:themeColor="text1"/>
          <w:lang w:val="en-US"/>
        </w:rPr>
      </w:pPr>
      <w:r w:rsidRPr="00621D3C">
        <w:rPr>
          <w:color w:val="000000" w:themeColor="text1"/>
          <w:lang w:val="en-US"/>
        </w:rPr>
        <w:t>In </w:t>
      </w:r>
      <w:hyperlink r:id="rId163" w:tooltip="Quantum mechanics" w:history="1">
        <w:r w:rsidRPr="00621D3C">
          <w:rPr>
            <w:rStyle w:val="a9"/>
            <w:color w:val="000000" w:themeColor="text1"/>
            <w:lang w:val="en-US"/>
          </w:rPr>
          <w:t>quantum mechanics</w:t>
        </w:r>
      </w:hyperlink>
      <w:r w:rsidRPr="00621D3C">
        <w:rPr>
          <w:color w:val="000000" w:themeColor="text1"/>
          <w:lang w:val="en-US"/>
        </w:rPr>
        <w:t>, the </w:t>
      </w:r>
      <w:r w:rsidRPr="00621D3C">
        <w:rPr>
          <w:bCs/>
          <w:color w:val="000000" w:themeColor="text1"/>
          <w:lang w:val="en-US"/>
        </w:rPr>
        <w:t>Hamiltonian</w:t>
      </w:r>
      <w:r w:rsidRPr="00621D3C">
        <w:rPr>
          <w:color w:val="000000" w:themeColor="text1"/>
          <w:lang w:val="en-US"/>
        </w:rPr>
        <w:t> of a system is an </w:t>
      </w:r>
      <w:hyperlink r:id="rId164" w:tooltip="Operator (physics)" w:history="1">
        <w:r w:rsidRPr="00621D3C">
          <w:rPr>
            <w:rStyle w:val="a9"/>
            <w:color w:val="000000" w:themeColor="text1"/>
            <w:lang w:val="en-US"/>
          </w:rPr>
          <w:t>operator</w:t>
        </w:r>
      </w:hyperlink>
      <w:r w:rsidRPr="00621D3C">
        <w:rPr>
          <w:color w:val="000000" w:themeColor="text1"/>
          <w:lang w:val="en-US"/>
        </w:rPr>
        <w:t> corresponding to the total energy of that system, including both </w:t>
      </w:r>
      <w:hyperlink r:id="rId165" w:tooltip="Kinetic energy" w:history="1">
        <w:r w:rsidRPr="00621D3C">
          <w:rPr>
            <w:rStyle w:val="a9"/>
            <w:color w:val="000000" w:themeColor="text1"/>
            <w:lang w:val="en-US"/>
          </w:rPr>
          <w:t>kinetic energy</w:t>
        </w:r>
      </w:hyperlink>
      <w:r w:rsidRPr="00621D3C">
        <w:rPr>
          <w:color w:val="000000" w:themeColor="text1"/>
          <w:lang w:val="en-US"/>
        </w:rPr>
        <w:t> and </w:t>
      </w:r>
      <w:hyperlink r:id="rId166" w:tooltip="Potential energy" w:history="1">
        <w:r w:rsidRPr="00621D3C">
          <w:rPr>
            <w:rStyle w:val="a9"/>
            <w:color w:val="000000" w:themeColor="text1"/>
            <w:lang w:val="en-US"/>
          </w:rPr>
          <w:t>potential energy</w:t>
        </w:r>
      </w:hyperlink>
      <w:r w:rsidRPr="00621D3C">
        <w:rPr>
          <w:color w:val="000000" w:themeColor="text1"/>
          <w:lang w:val="en-US"/>
        </w:rPr>
        <w:t>. Its </w:t>
      </w:r>
      <w:hyperlink r:id="rId167" w:tooltip="Spectrum of an operator" w:history="1">
        <w:r w:rsidRPr="00621D3C">
          <w:rPr>
            <w:rStyle w:val="a9"/>
            <w:color w:val="000000" w:themeColor="text1"/>
            <w:lang w:val="en-US"/>
          </w:rPr>
          <w:t>spectrum</w:t>
        </w:r>
      </w:hyperlink>
      <w:r w:rsidRPr="00621D3C">
        <w:rPr>
          <w:color w:val="000000" w:themeColor="text1"/>
          <w:lang w:val="en-US"/>
        </w:rPr>
        <w:t>, the system's </w:t>
      </w:r>
      <w:r w:rsidRPr="00621D3C">
        <w:rPr>
          <w:i/>
          <w:iCs/>
          <w:color w:val="000000" w:themeColor="text1"/>
          <w:lang w:val="en-US"/>
        </w:rPr>
        <w:t>energy spectrum</w:t>
      </w:r>
      <w:r w:rsidRPr="00621D3C">
        <w:rPr>
          <w:color w:val="000000" w:themeColor="text1"/>
          <w:lang w:val="en-US"/>
        </w:rPr>
        <w:t> or its set of </w:t>
      </w:r>
      <w:r w:rsidRPr="00621D3C">
        <w:rPr>
          <w:i/>
          <w:iCs/>
          <w:color w:val="000000" w:themeColor="text1"/>
          <w:lang w:val="en-US"/>
        </w:rPr>
        <w:t>energy eigenvalues</w:t>
      </w:r>
      <w:r w:rsidRPr="00621D3C">
        <w:rPr>
          <w:color w:val="000000" w:themeColor="text1"/>
          <w:lang w:val="en-US"/>
        </w:rPr>
        <w:t>, is the set of possible outcomes obtainable from a measurement of the system's total energy. Due to its close relation to the energy spectrum and </w:t>
      </w:r>
      <w:hyperlink r:id="rId168" w:tooltip="Time-evolution operator" w:history="1">
        <w:r w:rsidRPr="00621D3C">
          <w:rPr>
            <w:rStyle w:val="a9"/>
            <w:color w:val="000000" w:themeColor="text1"/>
            <w:lang w:val="en-US"/>
          </w:rPr>
          <w:t>time-evolution</w:t>
        </w:r>
      </w:hyperlink>
      <w:r w:rsidRPr="00621D3C">
        <w:rPr>
          <w:color w:val="000000" w:themeColor="text1"/>
          <w:lang w:val="en-US"/>
        </w:rPr>
        <w:t> of a system, it is of fundamental importance in most </w:t>
      </w:r>
      <w:hyperlink r:id="rId169" w:tooltip="Mathematical formulation of quantum mechanics" w:history="1">
        <w:r w:rsidRPr="00621D3C">
          <w:rPr>
            <w:rStyle w:val="a9"/>
            <w:color w:val="000000" w:themeColor="text1"/>
            <w:lang w:val="en-US"/>
          </w:rPr>
          <w:t>formulations of quantum theory</w:t>
        </w:r>
      </w:hyperlink>
      <w:r w:rsidRPr="00621D3C">
        <w:rPr>
          <w:color w:val="000000" w:themeColor="text1"/>
          <w:lang w:val="en-US"/>
        </w:rPr>
        <w:t>.</w:t>
      </w:r>
    </w:p>
    <w:p w:rsidR="002A184C" w:rsidRPr="00621D3C" w:rsidRDefault="002A184C" w:rsidP="002A184C">
      <w:pPr>
        <w:pStyle w:val="a7"/>
        <w:shd w:val="clear" w:color="auto" w:fill="FFFFFF"/>
        <w:spacing w:before="120" w:beforeAutospacing="0" w:after="120" w:afterAutospacing="0"/>
        <w:jc w:val="both"/>
        <w:rPr>
          <w:color w:val="000000" w:themeColor="text1"/>
          <w:lang w:val="en-US"/>
        </w:rPr>
      </w:pPr>
      <w:r w:rsidRPr="00621D3C">
        <w:rPr>
          <w:color w:val="000000" w:themeColor="text1"/>
          <w:lang w:val="en-US"/>
        </w:rPr>
        <w:t>The Hamiltonian is named after </w:t>
      </w:r>
      <w:hyperlink r:id="rId170" w:tooltip="William Rowan Hamilton" w:history="1">
        <w:r w:rsidRPr="00621D3C">
          <w:rPr>
            <w:rStyle w:val="a9"/>
            <w:color w:val="000000" w:themeColor="text1"/>
            <w:lang w:val="en-US"/>
          </w:rPr>
          <w:t>William Rowan Hamilton</w:t>
        </w:r>
      </w:hyperlink>
      <w:r w:rsidRPr="00621D3C">
        <w:rPr>
          <w:color w:val="000000" w:themeColor="text1"/>
          <w:lang w:val="en-US"/>
        </w:rPr>
        <w:t>, who developed a revolutionary reformulation of </w:t>
      </w:r>
      <w:hyperlink r:id="rId171" w:tooltip="Newtonian mechanics" w:history="1">
        <w:r w:rsidRPr="00621D3C">
          <w:rPr>
            <w:rStyle w:val="a9"/>
            <w:color w:val="000000" w:themeColor="text1"/>
            <w:lang w:val="en-US"/>
          </w:rPr>
          <w:t>Newtonian mechanics</w:t>
        </w:r>
      </w:hyperlink>
      <w:r w:rsidRPr="00621D3C">
        <w:rPr>
          <w:color w:val="000000" w:themeColor="text1"/>
          <w:lang w:val="en-US"/>
        </w:rPr>
        <w:t>, known as </w:t>
      </w:r>
      <w:hyperlink r:id="rId172" w:tooltip="Hamiltonian mechanics" w:history="1">
        <w:r w:rsidRPr="00621D3C">
          <w:rPr>
            <w:rStyle w:val="a9"/>
            <w:color w:val="000000" w:themeColor="text1"/>
            <w:lang w:val="en-US"/>
          </w:rPr>
          <w:t>Hamiltonian mechanics</w:t>
        </w:r>
      </w:hyperlink>
      <w:r w:rsidRPr="00621D3C">
        <w:rPr>
          <w:color w:val="000000" w:themeColor="text1"/>
          <w:lang w:val="en-US"/>
        </w:rPr>
        <w:t>, which was historically important to the development of quantum physics. Similar to </w:t>
      </w:r>
      <w:hyperlink r:id="rId173" w:tooltip="Vector notation" w:history="1">
        <w:r w:rsidRPr="00621D3C">
          <w:rPr>
            <w:rStyle w:val="a9"/>
            <w:color w:val="000000" w:themeColor="text1"/>
            <w:lang w:val="en-US"/>
          </w:rPr>
          <w:t>vector notation</w:t>
        </w:r>
      </w:hyperlink>
      <w:r w:rsidRPr="00621D3C">
        <w:rPr>
          <w:color w:val="000000" w:themeColor="text1"/>
          <w:lang w:val="en-US"/>
        </w:rPr>
        <w:t xml:space="preserve">, it is typically denoted by Ĥ </w:t>
      </w:r>
      <w:r w:rsidRPr="00621D3C">
        <w:rPr>
          <w:color w:val="000000" w:themeColor="text1"/>
          <w:shd w:val="clear" w:color="auto" w:fill="FFFFFF"/>
          <w:lang w:val="en-US"/>
        </w:rPr>
        <w:t>where the hat indicates that it is an operator. It can also be written as H or Ȟ</w:t>
      </w:r>
      <w:r w:rsidRPr="00621D3C">
        <w:rPr>
          <w:rStyle w:val="mwe-math-mathml-inline"/>
          <w:rFonts w:eastAsiaTheme="majorEastAsia"/>
          <w:vanish/>
          <w:color w:val="000000" w:themeColor="text1"/>
          <w:shd w:val="clear" w:color="auto" w:fill="FFFFFF"/>
          <w:lang w:val="en-US"/>
        </w:rPr>
        <w:t>{\displaystyle H}</w:t>
      </w:r>
      <w:r w:rsidRPr="00621D3C">
        <w:rPr>
          <w:rStyle w:val="mwe-math-mathml-inline"/>
          <w:rFonts w:eastAsiaTheme="majorEastAsia"/>
          <w:vanish/>
          <w:color w:val="000000" w:themeColor="text1"/>
          <w:lang w:val="en-US"/>
        </w:rPr>
        <w:t>{\displaystyle {\hat {H}}}</w:t>
      </w:r>
    </w:p>
    <w:p w:rsidR="002A184C" w:rsidRPr="00621D3C" w:rsidRDefault="002A184C" w:rsidP="002A184C">
      <w:pPr>
        <w:pStyle w:val="a7"/>
        <w:shd w:val="clear" w:color="auto" w:fill="FFFFFF"/>
        <w:spacing w:before="120" w:beforeAutospacing="0" w:after="120" w:afterAutospacing="0"/>
        <w:jc w:val="both"/>
        <w:rPr>
          <w:color w:val="000000" w:themeColor="text1"/>
          <w:lang w:val="en-US"/>
        </w:rPr>
      </w:pPr>
      <w:r w:rsidRPr="00621D3C">
        <w:rPr>
          <w:color w:val="000000" w:themeColor="text1"/>
          <w:lang w:val="en-US"/>
        </w:rPr>
        <w:t>By analogy with </w:t>
      </w:r>
      <w:hyperlink r:id="rId174" w:tooltip="Classical mechanics" w:history="1">
        <w:r w:rsidRPr="00621D3C">
          <w:rPr>
            <w:rStyle w:val="a9"/>
            <w:color w:val="000000" w:themeColor="text1"/>
            <w:lang w:val="en-US"/>
          </w:rPr>
          <w:t>classical mechanics</w:t>
        </w:r>
      </w:hyperlink>
      <w:r w:rsidRPr="00621D3C">
        <w:rPr>
          <w:color w:val="000000" w:themeColor="text1"/>
          <w:lang w:val="en-US"/>
        </w:rPr>
        <w:t>, the Hamiltonian is commonly expressed as the sum of </w:t>
      </w:r>
      <w:hyperlink r:id="rId175" w:tooltip="Hermitian operators" w:history="1">
        <w:r w:rsidRPr="00621D3C">
          <w:rPr>
            <w:rStyle w:val="a9"/>
            <w:color w:val="000000" w:themeColor="text1"/>
            <w:lang w:val="en-US"/>
          </w:rPr>
          <w:t>operators</w:t>
        </w:r>
      </w:hyperlink>
      <w:r w:rsidRPr="00621D3C">
        <w:rPr>
          <w:color w:val="000000" w:themeColor="text1"/>
          <w:lang w:val="en-US"/>
        </w:rPr>
        <w:t> corresponding to the </w:t>
      </w:r>
      <w:hyperlink r:id="rId176" w:tooltip="Kinetic energy" w:history="1">
        <w:r w:rsidRPr="00621D3C">
          <w:rPr>
            <w:rStyle w:val="a9"/>
            <w:color w:val="000000" w:themeColor="text1"/>
            <w:lang w:val="en-US"/>
          </w:rPr>
          <w:t>kinetic</w:t>
        </w:r>
      </w:hyperlink>
      <w:r w:rsidRPr="00621D3C">
        <w:rPr>
          <w:color w:val="000000" w:themeColor="text1"/>
          <w:lang w:val="en-US"/>
        </w:rPr>
        <w:t> and </w:t>
      </w:r>
      <w:hyperlink r:id="rId177" w:tooltip="Potential energy" w:history="1">
        <w:r w:rsidRPr="00621D3C">
          <w:rPr>
            <w:rStyle w:val="a9"/>
            <w:color w:val="000000" w:themeColor="text1"/>
            <w:lang w:val="en-US"/>
          </w:rPr>
          <w:t>potential</w:t>
        </w:r>
      </w:hyperlink>
      <w:r w:rsidRPr="00621D3C">
        <w:rPr>
          <w:color w:val="000000" w:themeColor="text1"/>
          <w:lang w:val="en-US"/>
        </w:rPr>
        <w:t> energies of a system in the form</w:t>
      </w:r>
    </w:p>
    <w:p w:rsidR="002A184C" w:rsidRPr="00621D3C" w:rsidRDefault="002A184C" w:rsidP="002A184C">
      <w:pPr>
        <w:shd w:val="clear" w:color="auto" w:fill="FFFFFF"/>
        <w:spacing w:line="240" w:lineRule="auto"/>
        <w:jc w:val="both"/>
        <w:rPr>
          <w:rFonts w:ascii="Times New Roman" w:hAnsi="Times New Roman"/>
          <w:color w:val="000000" w:themeColor="text1"/>
          <w:sz w:val="24"/>
          <w:szCs w:val="24"/>
          <w:shd w:val="clear" w:color="auto" w:fill="FFFFFF"/>
        </w:rPr>
      </w:pPr>
      <w:r w:rsidRPr="00621D3C">
        <w:rPr>
          <w:rFonts w:ascii="Times New Roman" w:hAnsi="Times New Roman"/>
          <w:noProof/>
          <w:color w:val="000000" w:themeColor="text1"/>
          <w:sz w:val="24"/>
          <w:szCs w:val="24"/>
          <w:shd w:val="clear" w:color="auto" w:fill="FFFFFF"/>
        </w:rPr>
        <w:drawing>
          <wp:inline distT="0" distB="0" distL="0" distR="0" wp14:anchorId="7368B72D" wp14:editId="13482FD0">
            <wp:extent cx="1933575" cy="581025"/>
            <wp:effectExtent l="0" t="0" r="9525" b="9525"/>
            <wp:docPr id="205" name="Рисунок 205" descr="3978903c-0aa3-429f-b02f-93021b42a1f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3978903c-0aa3-429f-b02f-93021b42a1f8"/>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1933575" cy="581025"/>
                    </a:xfrm>
                    <a:prstGeom prst="rect">
                      <a:avLst/>
                    </a:prstGeom>
                    <a:noFill/>
                    <a:ln>
                      <a:noFill/>
                    </a:ln>
                  </pic:spPr>
                </pic:pic>
              </a:graphicData>
            </a:graphic>
          </wp:inline>
        </w:drawing>
      </w:r>
    </w:p>
    <w:p w:rsidR="002A184C" w:rsidRPr="00621D3C" w:rsidRDefault="002A184C" w:rsidP="002A184C">
      <w:pPr>
        <w:shd w:val="clear" w:color="auto" w:fill="FFFFFF"/>
        <w:spacing w:line="240" w:lineRule="auto"/>
        <w:jc w:val="both"/>
        <w:rPr>
          <w:rFonts w:ascii="Times New Roman" w:hAnsi="Times New Roman"/>
          <w:color w:val="000000" w:themeColor="text1"/>
          <w:sz w:val="24"/>
          <w:szCs w:val="24"/>
          <w:shd w:val="clear" w:color="auto" w:fill="FFFFFF"/>
        </w:rPr>
      </w:pPr>
    </w:p>
    <w:p w:rsidR="002A184C" w:rsidRPr="00621D3C" w:rsidRDefault="002A184C" w:rsidP="002A184C">
      <w:pPr>
        <w:shd w:val="clear" w:color="auto" w:fill="FFFFFF"/>
        <w:spacing w:line="240" w:lineRule="auto"/>
        <w:jc w:val="both"/>
        <w:rPr>
          <w:rFonts w:ascii="Times New Roman" w:hAnsi="Times New Roman"/>
          <w:vanish/>
          <w:color w:val="000000" w:themeColor="text1"/>
          <w:sz w:val="24"/>
          <w:szCs w:val="24"/>
        </w:rPr>
      </w:pPr>
      <w:proofErr w:type="gramStart"/>
      <w:r w:rsidRPr="00621D3C">
        <w:rPr>
          <w:rFonts w:ascii="Times New Roman" w:hAnsi="Times New Roman"/>
          <w:color w:val="000000" w:themeColor="text1"/>
          <w:sz w:val="24"/>
          <w:szCs w:val="24"/>
          <w:shd w:val="clear" w:color="auto" w:fill="FFFFFF"/>
          <w:lang w:val="en-US"/>
        </w:rPr>
        <w:t>where</w:t>
      </w:r>
      <w:proofErr w:type="gramEnd"/>
      <w:r w:rsidRPr="00621D3C">
        <w:rPr>
          <w:rFonts w:ascii="Times New Roman" w:hAnsi="Times New Roman"/>
          <w:vanish/>
          <w:color w:val="000000" w:themeColor="text1"/>
          <w:sz w:val="24"/>
          <w:szCs w:val="24"/>
        </w:rPr>
        <w:t>{\</w:t>
      </w:r>
      <w:r w:rsidRPr="00621D3C">
        <w:rPr>
          <w:rFonts w:ascii="Times New Roman" w:hAnsi="Times New Roman"/>
          <w:vanish/>
          <w:color w:val="000000" w:themeColor="text1"/>
          <w:sz w:val="24"/>
          <w:szCs w:val="24"/>
          <w:lang w:val="en-US"/>
        </w:rPr>
        <w:t>displaystyle</w:t>
      </w:r>
      <w:r w:rsidRPr="00621D3C">
        <w:rPr>
          <w:rFonts w:ascii="Times New Roman" w:hAnsi="Times New Roman"/>
          <w:vanish/>
          <w:color w:val="000000" w:themeColor="text1"/>
          <w:sz w:val="24"/>
          <w:szCs w:val="24"/>
        </w:rPr>
        <w:t xml:space="preserve"> {\</w:t>
      </w:r>
      <w:r w:rsidRPr="00621D3C">
        <w:rPr>
          <w:rFonts w:ascii="Times New Roman" w:hAnsi="Times New Roman"/>
          <w:vanish/>
          <w:color w:val="000000" w:themeColor="text1"/>
          <w:sz w:val="24"/>
          <w:szCs w:val="24"/>
          <w:lang w:val="en-US"/>
        </w:rPr>
        <w:t>hat</w:t>
      </w:r>
      <w:r w:rsidRPr="00621D3C">
        <w:rPr>
          <w:rFonts w:ascii="Times New Roman" w:hAnsi="Times New Roman"/>
          <w:vanish/>
          <w:color w:val="000000" w:themeColor="text1"/>
          <w:sz w:val="24"/>
          <w:szCs w:val="24"/>
        </w:rPr>
        <w:t xml:space="preserve"> {</w:t>
      </w:r>
      <w:r w:rsidRPr="00621D3C">
        <w:rPr>
          <w:rFonts w:ascii="Times New Roman" w:hAnsi="Times New Roman"/>
          <w:vanish/>
          <w:color w:val="000000" w:themeColor="text1"/>
          <w:sz w:val="24"/>
          <w:szCs w:val="24"/>
          <w:lang w:val="en-US"/>
        </w:rPr>
        <w:t>H</w:t>
      </w:r>
      <w:r w:rsidRPr="00621D3C">
        <w:rPr>
          <w:rFonts w:ascii="Times New Roman" w:hAnsi="Times New Roman"/>
          <w:vanish/>
          <w:color w:val="000000" w:themeColor="text1"/>
          <w:sz w:val="24"/>
          <w:szCs w:val="24"/>
        </w:rPr>
        <w:t>}}={\</w:t>
      </w:r>
      <w:r w:rsidRPr="00621D3C">
        <w:rPr>
          <w:rFonts w:ascii="Times New Roman" w:hAnsi="Times New Roman"/>
          <w:vanish/>
          <w:color w:val="000000" w:themeColor="text1"/>
          <w:sz w:val="24"/>
          <w:szCs w:val="24"/>
          <w:lang w:val="en-US"/>
        </w:rPr>
        <w:t>hat</w:t>
      </w:r>
      <w:r w:rsidRPr="00621D3C">
        <w:rPr>
          <w:rFonts w:ascii="Times New Roman" w:hAnsi="Times New Roman"/>
          <w:vanish/>
          <w:color w:val="000000" w:themeColor="text1"/>
          <w:sz w:val="24"/>
          <w:szCs w:val="24"/>
        </w:rPr>
        <w:t xml:space="preserve"> {</w:t>
      </w:r>
      <w:r w:rsidRPr="00621D3C">
        <w:rPr>
          <w:rFonts w:ascii="Times New Roman" w:hAnsi="Times New Roman"/>
          <w:vanish/>
          <w:color w:val="000000" w:themeColor="text1"/>
          <w:sz w:val="24"/>
          <w:szCs w:val="24"/>
          <w:lang w:val="en-US"/>
        </w:rPr>
        <w:t>T</w:t>
      </w:r>
      <w:r w:rsidRPr="00621D3C">
        <w:rPr>
          <w:rFonts w:ascii="Times New Roman" w:hAnsi="Times New Roman"/>
          <w:vanish/>
          <w:color w:val="000000" w:themeColor="text1"/>
          <w:sz w:val="24"/>
          <w:szCs w:val="24"/>
        </w:rPr>
        <w:t>}}+{\</w:t>
      </w:r>
      <w:r w:rsidRPr="00621D3C">
        <w:rPr>
          <w:rFonts w:ascii="Times New Roman" w:hAnsi="Times New Roman"/>
          <w:vanish/>
          <w:color w:val="000000" w:themeColor="text1"/>
          <w:sz w:val="24"/>
          <w:szCs w:val="24"/>
          <w:lang w:val="en-US"/>
        </w:rPr>
        <w:t>hat</w:t>
      </w:r>
      <w:r w:rsidRPr="00621D3C">
        <w:rPr>
          <w:rFonts w:ascii="Times New Roman" w:hAnsi="Times New Roman"/>
          <w:vanish/>
          <w:color w:val="000000" w:themeColor="text1"/>
          <w:sz w:val="24"/>
          <w:szCs w:val="24"/>
        </w:rPr>
        <w:t xml:space="preserve"> {</w:t>
      </w:r>
      <w:r w:rsidRPr="00621D3C">
        <w:rPr>
          <w:rFonts w:ascii="Times New Roman" w:hAnsi="Times New Roman"/>
          <w:vanish/>
          <w:color w:val="000000" w:themeColor="text1"/>
          <w:sz w:val="24"/>
          <w:szCs w:val="24"/>
          <w:lang w:val="en-US"/>
        </w:rPr>
        <w:t>V</w:t>
      </w:r>
      <w:r w:rsidRPr="00621D3C">
        <w:rPr>
          <w:rFonts w:ascii="Times New Roman" w:hAnsi="Times New Roman"/>
          <w:vanish/>
          <w:color w:val="000000" w:themeColor="text1"/>
          <w:sz w:val="24"/>
          <w:szCs w:val="24"/>
        </w:rPr>
        <w:t>}},}</w:t>
      </w:r>
    </w:p>
    <w:p w:rsidR="002A184C" w:rsidRPr="00621D3C" w:rsidRDefault="002A184C" w:rsidP="002A184C">
      <w:pPr>
        <w:spacing w:before="100" w:beforeAutospacing="1" w:after="100" w:afterAutospacing="1" w:line="240" w:lineRule="auto"/>
        <w:jc w:val="both"/>
        <w:outlineLvl w:val="1"/>
        <w:rPr>
          <w:rFonts w:ascii="Times New Roman" w:hAnsi="Times New Roman"/>
          <w:bCs/>
          <w:color w:val="000000" w:themeColor="text1"/>
          <w:sz w:val="24"/>
          <w:szCs w:val="24"/>
        </w:rPr>
      </w:pPr>
    </w:p>
    <w:p w:rsidR="002A184C" w:rsidRPr="00621D3C" w:rsidRDefault="002A184C" w:rsidP="002A184C">
      <w:pPr>
        <w:spacing w:before="100" w:beforeAutospacing="1" w:after="100" w:afterAutospacing="1" w:line="240" w:lineRule="auto"/>
        <w:jc w:val="both"/>
        <w:outlineLvl w:val="1"/>
        <w:rPr>
          <w:rFonts w:ascii="Times New Roman" w:hAnsi="Times New Roman"/>
          <w:bCs/>
          <w:color w:val="000000" w:themeColor="text1"/>
          <w:sz w:val="24"/>
          <w:szCs w:val="24"/>
        </w:rPr>
      </w:pPr>
      <w:r w:rsidRPr="00621D3C">
        <w:rPr>
          <w:rFonts w:ascii="Times New Roman" w:hAnsi="Times New Roman"/>
          <w:bCs/>
          <w:noProof/>
          <w:color w:val="000000" w:themeColor="text1"/>
          <w:sz w:val="24"/>
          <w:szCs w:val="24"/>
        </w:rPr>
        <w:drawing>
          <wp:inline distT="0" distB="0" distL="0" distR="0" wp14:anchorId="6F088604" wp14:editId="350A2F9B">
            <wp:extent cx="2514600" cy="571500"/>
            <wp:effectExtent l="0" t="0" r="0" b="0"/>
            <wp:docPr id="204" name="Рисунок 204" descr="9c182f7c-0ebb-4e7f-9fb1-bc605d52ad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9c182f7c-0ebb-4e7f-9fb1-bc605d52ad3b"/>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514600" cy="571500"/>
                    </a:xfrm>
                    <a:prstGeom prst="rect">
                      <a:avLst/>
                    </a:prstGeom>
                    <a:noFill/>
                    <a:ln>
                      <a:noFill/>
                    </a:ln>
                  </pic:spPr>
                </pic:pic>
              </a:graphicData>
            </a:graphic>
          </wp:inline>
        </w:drawing>
      </w:r>
    </w:p>
    <w:p w:rsidR="002A184C" w:rsidRPr="00621D3C" w:rsidRDefault="002A184C" w:rsidP="002A184C">
      <w:pPr>
        <w:spacing w:before="100" w:beforeAutospacing="1" w:after="100" w:afterAutospacing="1" w:line="240" w:lineRule="auto"/>
        <w:jc w:val="both"/>
        <w:outlineLvl w:val="1"/>
        <w:rPr>
          <w:rFonts w:ascii="Times New Roman" w:hAnsi="Times New Roman"/>
          <w:color w:val="000000" w:themeColor="text1"/>
          <w:sz w:val="24"/>
          <w:szCs w:val="24"/>
          <w:shd w:val="clear" w:color="auto" w:fill="FFFFFF"/>
          <w:lang w:val="en-US"/>
        </w:rPr>
      </w:pPr>
      <w:proofErr w:type="gramStart"/>
      <w:r w:rsidRPr="00621D3C">
        <w:rPr>
          <w:rFonts w:ascii="Times New Roman" w:hAnsi="Times New Roman"/>
          <w:color w:val="000000" w:themeColor="text1"/>
          <w:sz w:val="24"/>
          <w:szCs w:val="24"/>
          <w:shd w:val="clear" w:color="auto" w:fill="FFFFFF"/>
          <w:lang w:val="en-US"/>
        </w:rPr>
        <w:t>is</w:t>
      </w:r>
      <w:proofErr w:type="gramEnd"/>
      <w:r w:rsidRPr="00621D3C">
        <w:rPr>
          <w:rFonts w:ascii="Times New Roman" w:hAnsi="Times New Roman"/>
          <w:color w:val="000000" w:themeColor="text1"/>
          <w:sz w:val="24"/>
          <w:szCs w:val="24"/>
          <w:shd w:val="clear" w:color="auto" w:fill="FFFFFF"/>
          <w:lang w:val="en-US"/>
        </w:rPr>
        <w:t xml:space="preserve"> the </w:t>
      </w:r>
      <w:hyperlink r:id="rId180" w:tooltip="Potential energy" w:history="1">
        <w:r w:rsidRPr="00621D3C">
          <w:rPr>
            <w:rStyle w:val="a9"/>
            <w:rFonts w:ascii="Times New Roman" w:hAnsi="Times New Roman"/>
            <w:color w:val="000000" w:themeColor="text1"/>
            <w:sz w:val="24"/>
            <w:szCs w:val="24"/>
            <w:shd w:val="clear" w:color="auto" w:fill="FFFFFF"/>
            <w:lang w:val="en-US"/>
          </w:rPr>
          <w:t>potential energy</w:t>
        </w:r>
      </w:hyperlink>
      <w:r w:rsidRPr="00621D3C">
        <w:rPr>
          <w:rFonts w:ascii="Times New Roman" w:hAnsi="Times New Roman"/>
          <w:color w:val="000000" w:themeColor="text1"/>
          <w:sz w:val="24"/>
          <w:szCs w:val="24"/>
          <w:shd w:val="clear" w:color="auto" w:fill="FFFFFF"/>
          <w:lang w:val="en-US"/>
        </w:rPr>
        <w:t> operator and</w:t>
      </w:r>
    </w:p>
    <w:p w:rsidR="002A184C" w:rsidRPr="00621D3C" w:rsidRDefault="002A184C" w:rsidP="002A184C">
      <w:pPr>
        <w:spacing w:before="100" w:beforeAutospacing="1" w:after="100" w:afterAutospacing="1" w:line="240" w:lineRule="auto"/>
        <w:jc w:val="both"/>
        <w:outlineLvl w:val="1"/>
        <w:rPr>
          <w:rFonts w:ascii="Times New Roman" w:hAnsi="Times New Roman"/>
          <w:bCs/>
          <w:color w:val="000000" w:themeColor="text1"/>
          <w:sz w:val="24"/>
          <w:szCs w:val="24"/>
        </w:rPr>
      </w:pPr>
      <w:r w:rsidRPr="00621D3C">
        <w:rPr>
          <w:rFonts w:ascii="Times New Roman" w:hAnsi="Times New Roman"/>
          <w:bCs/>
          <w:noProof/>
          <w:color w:val="000000" w:themeColor="text1"/>
          <w:sz w:val="24"/>
          <w:szCs w:val="24"/>
        </w:rPr>
        <w:drawing>
          <wp:inline distT="0" distB="0" distL="0" distR="0" wp14:anchorId="342350CB" wp14:editId="49DF5968">
            <wp:extent cx="3143250" cy="685800"/>
            <wp:effectExtent l="0" t="0" r="0" b="0"/>
            <wp:docPr id="203" name="Рисунок 203" descr="2ac72df2-59dc-49ce-b8ef-084beaacd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2ac72df2-59dc-49ce-b8ef-084beaacd513"/>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143250" cy="685800"/>
                    </a:xfrm>
                    <a:prstGeom prst="rect">
                      <a:avLst/>
                    </a:prstGeom>
                    <a:noFill/>
                    <a:ln>
                      <a:noFill/>
                    </a:ln>
                  </pic:spPr>
                </pic:pic>
              </a:graphicData>
            </a:graphic>
          </wp:inline>
        </w:drawing>
      </w:r>
    </w:p>
    <w:p w:rsidR="002A184C" w:rsidRPr="00621D3C" w:rsidRDefault="002A184C" w:rsidP="002A184C">
      <w:pPr>
        <w:spacing w:before="100" w:beforeAutospacing="1" w:after="100" w:afterAutospacing="1" w:line="240" w:lineRule="auto"/>
        <w:jc w:val="both"/>
        <w:outlineLvl w:val="1"/>
        <w:rPr>
          <w:rFonts w:ascii="Times New Roman" w:hAnsi="Times New Roman"/>
          <w:color w:val="000000" w:themeColor="text1"/>
          <w:sz w:val="24"/>
          <w:szCs w:val="24"/>
          <w:shd w:val="clear" w:color="auto" w:fill="FFFFFF"/>
          <w:lang w:val="en-US"/>
        </w:rPr>
      </w:pPr>
      <w:proofErr w:type="gramStart"/>
      <w:r w:rsidRPr="00621D3C">
        <w:rPr>
          <w:rFonts w:ascii="Times New Roman" w:hAnsi="Times New Roman"/>
          <w:color w:val="000000" w:themeColor="text1"/>
          <w:sz w:val="24"/>
          <w:szCs w:val="24"/>
          <w:shd w:val="clear" w:color="auto" w:fill="FFFFFF"/>
          <w:lang w:val="en-US"/>
        </w:rPr>
        <w:t>is</w:t>
      </w:r>
      <w:proofErr w:type="gramEnd"/>
      <w:r w:rsidRPr="00621D3C">
        <w:rPr>
          <w:rFonts w:ascii="Times New Roman" w:hAnsi="Times New Roman"/>
          <w:color w:val="000000" w:themeColor="text1"/>
          <w:sz w:val="24"/>
          <w:szCs w:val="24"/>
          <w:shd w:val="clear" w:color="auto" w:fill="FFFFFF"/>
          <w:lang w:val="en-US"/>
        </w:rPr>
        <w:t xml:space="preserve"> the </w:t>
      </w:r>
      <w:hyperlink r:id="rId182" w:tooltip="Kinetic energy" w:history="1">
        <w:r w:rsidRPr="00621D3C">
          <w:rPr>
            <w:rStyle w:val="a9"/>
            <w:rFonts w:ascii="Times New Roman" w:hAnsi="Times New Roman"/>
            <w:color w:val="000000" w:themeColor="text1"/>
            <w:sz w:val="24"/>
            <w:szCs w:val="24"/>
            <w:shd w:val="clear" w:color="auto" w:fill="FFFFFF"/>
            <w:lang w:val="en-US"/>
          </w:rPr>
          <w:t>kinetic energy</w:t>
        </w:r>
      </w:hyperlink>
      <w:r w:rsidRPr="00621D3C">
        <w:rPr>
          <w:rFonts w:ascii="Times New Roman" w:hAnsi="Times New Roman"/>
          <w:color w:val="000000" w:themeColor="text1"/>
          <w:sz w:val="24"/>
          <w:szCs w:val="24"/>
          <w:shd w:val="clear" w:color="auto" w:fill="FFFFFF"/>
          <w:lang w:val="en-US"/>
        </w:rPr>
        <w:t> operator in which </w:t>
      </w:r>
      <w:r w:rsidRPr="00621D3C">
        <w:rPr>
          <w:rStyle w:val="mwe-math-mathml-inline"/>
          <w:rFonts w:ascii="Times New Roman" w:hAnsi="Times New Roman"/>
          <w:i/>
          <w:vanish/>
          <w:color w:val="000000" w:themeColor="text1"/>
          <w:sz w:val="24"/>
          <w:szCs w:val="24"/>
          <w:shd w:val="clear" w:color="auto" w:fill="FFFFFF"/>
          <w:lang w:val="en-US"/>
        </w:rPr>
        <w:t>{\displaystyle m}</w:t>
      </w:r>
      <w:r w:rsidRPr="00621D3C">
        <w:rPr>
          <w:rFonts w:ascii="Times New Roman" w:hAnsi="Times New Roman"/>
          <w:i/>
          <w:color w:val="000000" w:themeColor="text1"/>
          <w:sz w:val="24"/>
          <w:szCs w:val="24"/>
          <w:shd w:val="clear" w:color="auto" w:fill="FFFFFF"/>
          <w:lang w:val="en-US"/>
        </w:rPr>
        <w:t>m</w:t>
      </w:r>
      <w:r w:rsidRPr="00621D3C">
        <w:rPr>
          <w:rFonts w:ascii="Times New Roman" w:hAnsi="Times New Roman"/>
          <w:color w:val="000000" w:themeColor="text1"/>
          <w:sz w:val="24"/>
          <w:szCs w:val="24"/>
          <w:shd w:val="clear" w:color="auto" w:fill="FFFFFF"/>
          <w:lang w:val="en-US"/>
        </w:rPr>
        <w:t> is the </w:t>
      </w:r>
      <w:hyperlink r:id="rId183" w:tooltip="Mass" w:history="1">
        <w:r w:rsidRPr="00621D3C">
          <w:rPr>
            <w:rStyle w:val="a9"/>
            <w:rFonts w:ascii="Times New Roman" w:hAnsi="Times New Roman"/>
            <w:color w:val="000000" w:themeColor="text1"/>
            <w:sz w:val="24"/>
            <w:szCs w:val="24"/>
            <w:shd w:val="clear" w:color="auto" w:fill="FFFFFF"/>
            <w:lang w:val="en-US"/>
          </w:rPr>
          <w:t>mass</w:t>
        </w:r>
      </w:hyperlink>
      <w:r w:rsidRPr="00621D3C">
        <w:rPr>
          <w:rFonts w:ascii="Times New Roman" w:hAnsi="Times New Roman"/>
          <w:color w:val="000000" w:themeColor="text1"/>
          <w:sz w:val="24"/>
          <w:szCs w:val="24"/>
          <w:shd w:val="clear" w:color="auto" w:fill="FFFFFF"/>
          <w:lang w:val="en-US"/>
        </w:rPr>
        <w:t> of the particle, the dot denotes the </w:t>
      </w:r>
      <w:hyperlink r:id="rId184" w:tooltip="Dot product" w:history="1">
        <w:r w:rsidRPr="00621D3C">
          <w:rPr>
            <w:rStyle w:val="a9"/>
            <w:rFonts w:ascii="Times New Roman" w:hAnsi="Times New Roman"/>
            <w:color w:val="000000" w:themeColor="text1"/>
            <w:sz w:val="24"/>
            <w:szCs w:val="24"/>
            <w:shd w:val="clear" w:color="auto" w:fill="FFFFFF"/>
            <w:lang w:val="en-US"/>
          </w:rPr>
          <w:t>dot product</w:t>
        </w:r>
      </w:hyperlink>
      <w:r w:rsidRPr="00621D3C">
        <w:rPr>
          <w:rFonts w:ascii="Times New Roman" w:hAnsi="Times New Roman"/>
          <w:color w:val="000000" w:themeColor="text1"/>
          <w:sz w:val="24"/>
          <w:szCs w:val="24"/>
          <w:shd w:val="clear" w:color="auto" w:fill="FFFFFF"/>
          <w:lang w:val="en-US"/>
        </w:rPr>
        <w:t> of vectors, and</w:t>
      </w:r>
    </w:p>
    <w:p w:rsidR="002A184C" w:rsidRPr="00621D3C" w:rsidRDefault="002A184C" w:rsidP="002A184C">
      <w:pPr>
        <w:spacing w:before="100" w:beforeAutospacing="1" w:after="100" w:afterAutospacing="1" w:line="240" w:lineRule="auto"/>
        <w:jc w:val="both"/>
        <w:outlineLvl w:val="1"/>
        <w:rPr>
          <w:rFonts w:ascii="Times New Roman" w:hAnsi="Times New Roman"/>
          <w:i/>
          <w:color w:val="000000" w:themeColor="text1"/>
          <w:sz w:val="24"/>
          <w:szCs w:val="24"/>
          <w:shd w:val="clear" w:color="auto" w:fill="FFFFFF"/>
        </w:rPr>
      </w:pPr>
      <w:r w:rsidRPr="00621D3C">
        <w:rPr>
          <w:rFonts w:ascii="Times New Roman" w:hAnsi="Times New Roman"/>
          <w:noProof/>
          <w:color w:val="000000" w:themeColor="text1"/>
          <w:sz w:val="24"/>
          <w:szCs w:val="24"/>
          <w:shd w:val="clear" w:color="auto" w:fill="FFFFFF"/>
        </w:rPr>
        <w:lastRenderedPageBreak/>
        <w:drawing>
          <wp:inline distT="0" distB="0" distL="0" distR="0" wp14:anchorId="7D3D11DE" wp14:editId="2AE3700E">
            <wp:extent cx="1676400" cy="485775"/>
            <wp:effectExtent l="0" t="0" r="0" b="9525"/>
            <wp:docPr id="202" name="Рисунок 202" descr="495bf8a8-afa3-473a-bc84-e9ad0ae2c2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495bf8a8-afa3-473a-bc84-e9ad0ae2c2b3"/>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676400" cy="485775"/>
                    </a:xfrm>
                    <a:prstGeom prst="rect">
                      <a:avLst/>
                    </a:prstGeom>
                    <a:noFill/>
                    <a:ln>
                      <a:noFill/>
                    </a:ln>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shd w:val="clear" w:color="auto" w:fill="FFFFFF"/>
          <w:lang w:val="en-US"/>
        </w:rPr>
        <w:t>is</w:t>
      </w:r>
      <w:proofErr w:type="gramEnd"/>
      <w:r w:rsidRPr="00621D3C">
        <w:rPr>
          <w:rFonts w:ascii="Times New Roman" w:hAnsi="Times New Roman"/>
          <w:color w:val="000000" w:themeColor="text1"/>
          <w:sz w:val="24"/>
          <w:szCs w:val="24"/>
          <w:shd w:val="clear" w:color="auto" w:fill="FFFFFF"/>
          <w:lang w:val="en-US"/>
        </w:rPr>
        <w:t xml:space="preserve"> the </w:t>
      </w:r>
      <w:hyperlink r:id="rId186" w:tooltip="Momentum operator" w:history="1">
        <w:r w:rsidRPr="00621D3C">
          <w:rPr>
            <w:rStyle w:val="a9"/>
            <w:rFonts w:ascii="Times New Roman" w:hAnsi="Times New Roman"/>
            <w:color w:val="000000" w:themeColor="text1"/>
            <w:sz w:val="24"/>
            <w:szCs w:val="24"/>
            <w:shd w:val="clear" w:color="auto" w:fill="FFFFFF"/>
            <w:lang w:val="en-US"/>
          </w:rPr>
          <w:t>momentum operator</w:t>
        </w:r>
      </w:hyperlink>
      <w:r w:rsidRPr="00621D3C">
        <w:rPr>
          <w:rFonts w:ascii="Times New Roman" w:hAnsi="Times New Roman"/>
          <w:color w:val="000000" w:themeColor="text1"/>
          <w:sz w:val="24"/>
          <w:szCs w:val="24"/>
          <w:shd w:val="clear" w:color="auto" w:fill="FFFFFF"/>
          <w:lang w:val="en-US"/>
        </w:rPr>
        <w:t> where a</w:t>
      </w:r>
      <m:oMath>
        <m:r>
          <w:rPr>
            <w:rFonts w:ascii="Cambria Math" w:hAnsi="Cambria Math"/>
            <w:color w:val="000000" w:themeColor="text1"/>
            <w:sz w:val="24"/>
            <w:szCs w:val="24"/>
            <w:shd w:val="clear" w:color="auto" w:fill="FFFFFF"/>
            <w:lang w:val="en-US"/>
          </w:rPr>
          <m:t xml:space="preserve"> </m:t>
        </m:r>
        <m:r>
          <m:rPr>
            <m:sty m:val="p"/>
          </m:rPr>
          <w:rPr>
            <w:rFonts w:ascii="Cambria Math" w:hAnsi="Cambria Math"/>
            <w:color w:val="000000" w:themeColor="text1"/>
            <w:sz w:val="24"/>
            <w:szCs w:val="24"/>
            <w:lang w:val="en-US"/>
          </w:rPr>
          <m:t>∇</m:t>
        </m:r>
      </m:oMath>
      <w:r w:rsidRPr="00621D3C">
        <w:rPr>
          <w:rFonts w:ascii="Times New Roman" w:hAnsi="Times New Roman"/>
          <w:color w:val="000000" w:themeColor="text1"/>
          <w:sz w:val="24"/>
          <w:szCs w:val="24"/>
          <w:shd w:val="clear" w:color="auto" w:fill="FFFFFF"/>
          <w:lang w:val="en-US"/>
        </w:rPr>
        <w:t> is the </w:t>
      </w:r>
      <w:hyperlink r:id="rId187" w:tooltip="Del" w:history="1">
        <w:r w:rsidRPr="00621D3C">
          <w:rPr>
            <w:rFonts w:ascii="Times New Roman" w:hAnsi="Times New Roman"/>
            <w:color w:val="000000" w:themeColor="text1"/>
            <w:sz w:val="24"/>
            <w:szCs w:val="24"/>
            <w:lang w:val="en-US"/>
          </w:rPr>
          <w:t>del</w:t>
        </w:r>
      </w:hyperlink>
      <w:r w:rsidRPr="00621D3C">
        <w:rPr>
          <w:rFonts w:ascii="Times New Roman" w:hAnsi="Times New Roman"/>
          <w:color w:val="000000" w:themeColor="text1"/>
          <w:sz w:val="24"/>
          <w:szCs w:val="24"/>
          <w:shd w:val="clear" w:color="auto" w:fill="FFFFFF"/>
          <w:lang w:val="en-US"/>
        </w:rPr>
        <w:t> </w:t>
      </w:r>
      <w:hyperlink r:id="rId188" w:tooltip="Operator (mathematics)" w:history="1">
        <w:r w:rsidRPr="00621D3C">
          <w:rPr>
            <w:rFonts w:ascii="Times New Roman" w:hAnsi="Times New Roman"/>
            <w:color w:val="000000" w:themeColor="text1"/>
            <w:sz w:val="24"/>
            <w:szCs w:val="24"/>
            <w:lang w:val="en-US"/>
          </w:rPr>
          <w:t>operator</w:t>
        </w:r>
      </w:hyperlink>
      <w:r w:rsidRPr="00621D3C">
        <w:rPr>
          <w:rFonts w:ascii="Times New Roman" w:hAnsi="Times New Roman"/>
          <w:color w:val="000000" w:themeColor="text1"/>
          <w:sz w:val="24"/>
          <w:szCs w:val="24"/>
          <w:shd w:val="clear" w:color="auto" w:fill="FFFFFF"/>
          <w:lang w:val="en-US"/>
        </w:rPr>
        <w:t>. The </w:t>
      </w:r>
      <w:hyperlink r:id="rId189" w:tooltip="Dot product" w:history="1">
        <w:r w:rsidRPr="00621D3C">
          <w:rPr>
            <w:rFonts w:ascii="Times New Roman" w:hAnsi="Times New Roman"/>
            <w:color w:val="000000" w:themeColor="text1"/>
            <w:sz w:val="24"/>
            <w:szCs w:val="24"/>
            <w:lang w:val="en-US"/>
          </w:rPr>
          <w:t>dot product</w:t>
        </w:r>
      </w:hyperlink>
      <w:r w:rsidRPr="00621D3C">
        <w:rPr>
          <w:rFonts w:ascii="Times New Roman" w:hAnsi="Times New Roman"/>
          <w:color w:val="000000" w:themeColor="text1"/>
          <w:sz w:val="24"/>
          <w:szCs w:val="24"/>
          <w:shd w:val="clear" w:color="auto" w:fill="FFFFFF"/>
          <w:lang w:val="en-US"/>
        </w:rPr>
        <w:t> of </w:t>
      </w:r>
      <m:oMath>
        <m:r>
          <m:rPr>
            <m:sty m:val="p"/>
          </m:rPr>
          <w:rPr>
            <w:rFonts w:ascii="Cambria Math" w:hAnsi="Cambria Math"/>
            <w:color w:val="000000" w:themeColor="text1"/>
            <w:sz w:val="24"/>
            <w:szCs w:val="24"/>
            <w:lang w:val="en-US"/>
          </w:rPr>
          <m:t>∇</m:t>
        </m:r>
      </m:oMath>
      <w:r w:rsidRPr="00621D3C">
        <w:rPr>
          <w:rFonts w:ascii="Times New Roman" w:hAnsi="Times New Roman"/>
          <w:color w:val="000000" w:themeColor="text1"/>
          <w:sz w:val="24"/>
          <w:szCs w:val="24"/>
          <w:shd w:val="clear" w:color="auto" w:fill="FFFFFF"/>
          <w:lang w:val="en-US"/>
        </w:rPr>
        <w:t>with itself is the </w:t>
      </w:r>
      <w:hyperlink r:id="rId190" w:history="1">
        <w:r w:rsidRPr="00621D3C">
          <w:rPr>
            <w:rFonts w:ascii="Times New Roman" w:hAnsi="Times New Roman"/>
            <w:color w:val="000000" w:themeColor="text1"/>
            <w:sz w:val="24"/>
            <w:szCs w:val="24"/>
            <w:u w:val="single"/>
            <w:lang w:val="en-US"/>
          </w:rPr>
          <w:t>Laplacian</w:t>
        </w:r>
      </w:hyperlink>
      <w:r w:rsidRPr="00621D3C">
        <w:rPr>
          <w:rFonts w:ascii="Times New Roman" w:hAnsi="Times New Roman"/>
          <w:color w:val="000000" w:themeColor="text1"/>
          <w:sz w:val="24"/>
          <w:szCs w:val="24"/>
          <w:shd w:val="clear" w:color="auto" w:fill="FFFFFF"/>
          <w:lang w:val="en-US"/>
        </w:rPr>
        <w:t> </w:t>
      </w:r>
      <m:oMath>
        <m:r>
          <m:rPr>
            <m:sty m:val="p"/>
          </m:rPr>
          <w:rPr>
            <w:rFonts w:ascii="Cambria Math" w:hAnsi="Cambria Math"/>
            <w:color w:val="000000" w:themeColor="text1"/>
            <w:sz w:val="24"/>
            <w:szCs w:val="24"/>
            <w:lang w:val="en-US"/>
          </w:rPr>
          <m:t>∇</m:t>
        </m:r>
      </m:oMath>
      <w:proofErr w:type="gramStart"/>
      <w:r w:rsidRPr="00621D3C">
        <w:rPr>
          <w:rFonts w:ascii="Times New Roman" w:hAnsi="Times New Roman"/>
          <w:bCs/>
          <w:color w:val="000000" w:themeColor="text1"/>
          <w:sz w:val="24"/>
          <w:szCs w:val="24"/>
          <w:vertAlign w:val="superscript"/>
          <w:lang w:val="en-US"/>
        </w:rPr>
        <w:t xml:space="preserve">2  </w:t>
      </w:r>
      <w:r w:rsidRPr="00621D3C">
        <w:rPr>
          <w:rFonts w:ascii="Times New Roman" w:hAnsi="Times New Roman"/>
          <w:color w:val="000000" w:themeColor="text1"/>
          <w:sz w:val="24"/>
          <w:szCs w:val="24"/>
          <w:shd w:val="clear" w:color="auto" w:fill="FFFFFF"/>
          <w:lang w:val="en-US"/>
        </w:rPr>
        <w:t>In</w:t>
      </w:r>
      <w:proofErr w:type="gramEnd"/>
      <w:r w:rsidRPr="00621D3C">
        <w:rPr>
          <w:rFonts w:ascii="Times New Roman" w:hAnsi="Times New Roman"/>
          <w:color w:val="000000" w:themeColor="text1"/>
          <w:sz w:val="24"/>
          <w:szCs w:val="24"/>
          <w:shd w:val="clear" w:color="auto" w:fill="FFFFFF"/>
          <w:lang w:val="en-US"/>
        </w:rPr>
        <w:t xml:space="preserve"> three dimensions using </w:t>
      </w:r>
      <w:hyperlink r:id="rId191" w:tooltip="Cartesian coordinates" w:history="1">
        <w:r w:rsidRPr="00621D3C">
          <w:rPr>
            <w:rFonts w:ascii="Times New Roman" w:hAnsi="Times New Roman"/>
            <w:color w:val="000000" w:themeColor="text1"/>
            <w:sz w:val="24"/>
            <w:szCs w:val="24"/>
            <w:lang w:val="en-US"/>
          </w:rPr>
          <w:t>Cartesian coordinates</w:t>
        </w:r>
      </w:hyperlink>
      <w:r w:rsidRPr="00621D3C">
        <w:rPr>
          <w:rFonts w:ascii="Times New Roman" w:hAnsi="Times New Roman"/>
          <w:color w:val="000000" w:themeColor="text1"/>
          <w:sz w:val="24"/>
          <w:szCs w:val="24"/>
          <w:shd w:val="clear" w:color="auto" w:fill="FFFFFF"/>
          <w:lang w:val="en-US"/>
        </w:rPr>
        <w:t> the Laplace operator is</w:t>
      </w:r>
    </w:p>
    <w:p w:rsidR="002A184C" w:rsidRPr="00621D3C" w:rsidRDefault="002A184C" w:rsidP="002A184C">
      <w:pPr>
        <w:shd w:val="clear" w:color="auto" w:fill="FFFFFF"/>
        <w:spacing w:line="240" w:lineRule="auto"/>
        <w:jc w:val="both"/>
        <w:rPr>
          <w:rFonts w:ascii="Times New Roman" w:hAnsi="Times New Roman"/>
          <w:color w:val="000000" w:themeColor="text1"/>
          <w:sz w:val="24"/>
          <w:szCs w:val="24"/>
          <w:shd w:val="clear" w:color="auto" w:fill="FFFFFF"/>
        </w:rPr>
      </w:pPr>
      <w:r w:rsidRPr="00621D3C">
        <w:rPr>
          <w:rFonts w:ascii="Times New Roman" w:hAnsi="Times New Roman"/>
          <w:noProof/>
          <w:color w:val="000000" w:themeColor="text1"/>
          <w:sz w:val="24"/>
          <w:szCs w:val="24"/>
          <w:shd w:val="clear" w:color="auto" w:fill="FFFFFF"/>
        </w:rPr>
        <w:drawing>
          <wp:inline distT="0" distB="0" distL="0" distR="0" wp14:anchorId="0B5DA9E3" wp14:editId="234B1706">
            <wp:extent cx="3000375" cy="495300"/>
            <wp:effectExtent l="0" t="0" r="9525" b="0"/>
            <wp:docPr id="201" name="Рисунок 201" descr="c4d00610-69c8-4655-91a6-eb5de9d89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4d00610-69c8-4655-91a6-eb5de9d89204"/>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3000375" cy="495300"/>
                    </a:xfrm>
                    <a:prstGeom prst="rect">
                      <a:avLst/>
                    </a:prstGeom>
                    <a:noFill/>
                    <a:ln>
                      <a:noFill/>
                    </a:ln>
                  </pic:spPr>
                </pic:pic>
              </a:graphicData>
            </a:graphic>
          </wp:inline>
        </w:drawing>
      </w:r>
    </w:p>
    <w:p w:rsidR="002A184C" w:rsidRPr="00621D3C" w:rsidRDefault="002A184C" w:rsidP="002A184C">
      <w:pPr>
        <w:shd w:val="clear" w:color="auto" w:fill="FFFFFF"/>
        <w:spacing w:line="240" w:lineRule="auto"/>
        <w:jc w:val="both"/>
        <w:rPr>
          <w:rFonts w:ascii="Times New Roman" w:hAnsi="Times New Roman"/>
          <w:color w:val="000000" w:themeColor="text1"/>
          <w:sz w:val="24"/>
          <w:szCs w:val="24"/>
          <w:shd w:val="clear" w:color="auto" w:fill="FFFFFF"/>
          <w:lang w:val="en-US"/>
        </w:rPr>
      </w:pPr>
      <w:r w:rsidRPr="00621D3C">
        <w:rPr>
          <w:rFonts w:ascii="Times New Roman" w:hAnsi="Times New Roman"/>
          <w:color w:val="000000" w:themeColor="text1"/>
          <w:sz w:val="24"/>
          <w:szCs w:val="24"/>
          <w:shd w:val="clear" w:color="auto" w:fill="FFFFFF"/>
          <w:lang w:val="en-US"/>
        </w:rPr>
        <w:t>Although this is not the technical definition of the </w:t>
      </w:r>
      <w:hyperlink r:id="rId193" w:tooltip="Hamiltonian mechanics" w:history="1">
        <w:r w:rsidRPr="00621D3C">
          <w:rPr>
            <w:rFonts w:ascii="Times New Roman" w:hAnsi="Times New Roman"/>
            <w:color w:val="000000" w:themeColor="text1"/>
            <w:sz w:val="24"/>
            <w:szCs w:val="24"/>
            <w:lang w:val="en-US"/>
          </w:rPr>
          <w:t>Hamiltonian in classical mechanics</w:t>
        </w:r>
      </w:hyperlink>
      <w:r w:rsidRPr="00621D3C">
        <w:rPr>
          <w:rFonts w:ascii="Times New Roman" w:hAnsi="Times New Roman"/>
          <w:color w:val="000000" w:themeColor="text1"/>
          <w:sz w:val="24"/>
          <w:szCs w:val="24"/>
          <w:shd w:val="clear" w:color="auto" w:fill="FFFFFF"/>
          <w:lang w:val="en-US"/>
        </w:rPr>
        <w:t>, it is the form it most commonly takes. Combining these yields the familiar form used in the </w:t>
      </w:r>
      <w:hyperlink r:id="rId194" w:tooltip="Schrödinger equation" w:history="1">
        <w:r w:rsidRPr="00621D3C">
          <w:rPr>
            <w:rFonts w:ascii="Times New Roman" w:hAnsi="Times New Roman"/>
            <w:color w:val="000000" w:themeColor="text1"/>
            <w:sz w:val="24"/>
            <w:szCs w:val="24"/>
            <w:lang w:val="en-US"/>
          </w:rPr>
          <w:t>Schrödinger equation</w:t>
        </w:r>
      </w:hyperlink>
      <w:r w:rsidRPr="00621D3C">
        <w:rPr>
          <w:rFonts w:ascii="Times New Roman" w:hAnsi="Times New Roman"/>
          <w:color w:val="000000" w:themeColor="text1"/>
          <w:sz w:val="24"/>
          <w:szCs w:val="24"/>
          <w:shd w:val="clear" w:color="auto" w:fill="FFFFFF"/>
          <w:lang w:val="en-US"/>
        </w:rPr>
        <w:t>:</w:t>
      </w:r>
    </w:p>
    <w:p w:rsidR="002A184C" w:rsidRPr="00621D3C" w:rsidRDefault="002A184C" w:rsidP="002A184C">
      <w:pPr>
        <w:pStyle w:val="a7"/>
        <w:shd w:val="clear" w:color="auto" w:fill="FFFFFF"/>
        <w:spacing w:before="120" w:beforeAutospacing="0" w:after="120" w:afterAutospacing="0"/>
        <w:jc w:val="both"/>
        <w:rPr>
          <w:color w:val="000000" w:themeColor="text1"/>
        </w:rPr>
      </w:pPr>
      <w:r w:rsidRPr="00621D3C">
        <w:rPr>
          <w:noProof/>
          <w:color w:val="000000" w:themeColor="text1"/>
        </w:rPr>
        <w:drawing>
          <wp:inline distT="0" distB="0" distL="0" distR="0" wp14:anchorId="5757544A" wp14:editId="4C49704D">
            <wp:extent cx="3004457" cy="1257300"/>
            <wp:effectExtent l="0" t="0" r="5715" b="0"/>
            <wp:docPr id="200" name="Рисунок 200" descr="d38f130f-e24a-4d84-be80-49f1cec6d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38f130f-e24a-4d84-be80-49f1cec6d069"/>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004457" cy="1257300"/>
                    </a:xfrm>
                    <a:prstGeom prst="rect">
                      <a:avLst/>
                    </a:prstGeom>
                    <a:noFill/>
                    <a:ln>
                      <a:noFill/>
                    </a:ln>
                  </pic:spPr>
                </pic:pic>
              </a:graphicData>
            </a:graphic>
          </wp:inline>
        </w:drawing>
      </w:r>
    </w:p>
    <w:p w:rsidR="002A184C" w:rsidRPr="00621D3C" w:rsidRDefault="002A184C" w:rsidP="002A184C">
      <w:pPr>
        <w:pStyle w:val="a7"/>
        <w:shd w:val="clear" w:color="auto" w:fill="FFFFFF"/>
        <w:spacing w:before="120" w:beforeAutospacing="0" w:after="120" w:afterAutospacing="0"/>
        <w:jc w:val="both"/>
        <w:rPr>
          <w:color w:val="000000" w:themeColor="text1"/>
          <w:lang w:val="en-US"/>
        </w:rPr>
      </w:pPr>
      <w:proofErr w:type="gramStart"/>
      <w:r w:rsidRPr="00621D3C">
        <w:rPr>
          <w:color w:val="000000" w:themeColor="text1"/>
          <w:shd w:val="clear" w:color="auto" w:fill="FFFFFF"/>
          <w:lang w:val="en-US"/>
        </w:rPr>
        <w:t>which</w:t>
      </w:r>
      <w:proofErr w:type="gramEnd"/>
      <w:r w:rsidRPr="00621D3C">
        <w:rPr>
          <w:color w:val="000000" w:themeColor="text1"/>
          <w:shd w:val="clear" w:color="auto" w:fill="FFFFFF"/>
          <w:lang w:val="en-US"/>
        </w:rPr>
        <w:t xml:space="preserve"> allows one to apply the Hamiltonian to systems described by a </w:t>
      </w:r>
      <w:hyperlink r:id="rId196" w:tooltip="Wave function" w:history="1">
        <w:r w:rsidRPr="00621D3C">
          <w:rPr>
            <w:color w:val="000000" w:themeColor="text1"/>
            <w:lang w:val="en-US"/>
          </w:rPr>
          <w:t>wave function</w:t>
        </w:r>
      </w:hyperlink>
      <w:r w:rsidRPr="00621D3C">
        <w:rPr>
          <w:color w:val="000000" w:themeColor="text1"/>
          <w:lang w:val="en-US"/>
        </w:rPr>
        <w:t xml:space="preserve"> ψ(r,t). This is the approach commonly taken in introductory treatments of quantum mechanics, using the formalism of Schrödinger's wave mechanics.</w:t>
      </w:r>
    </w:p>
    <w:p w:rsidR="002A184C" w:rsidRPr="00621D3C" w:rsidRDefault="002A184C" w:rsidP="002A184C">
      <w:pPr>
        <w:pStyle w:val="a7"/>
        <w:shd w:val="clear" w:color="auto" w:fill="FFFFFF"/>
        <w:spacing w:before="120" w:beforeAutospacing="0" w:after="120" w:afterAutospacing="0"/>
        <w:jc w:val="both"/>
        <w:rPr>
          <w:color w:val="000000" w:themeColor="text1"/>
          <w:lang w:val="en-US"/>
        </w:rPr>
      </w:pPr>
      <w:r w:rsidRPr="00621D3C">
        <w:rPr>
          <w:color w:val="000000" w:themeColor="text1"/>
          <w:lang w:val="en-US"/>
        </w:rPr>
        <w:t>One can also make substitutions to certain variables to fit specific cases, such as some involving electromagnetic fields.</w:t>
      </w:r>
    </w:p>
    <w:p w:rsidR="002A184C" w:rsidRPr="002A184C" w:rsidRDefault="002A184C" w:rsidP="002A184C">
      <w:pPr>
        <w:pStyle w:val="3"/>
        <w:shd w:val="clear" w:color="auto" w:fill="FFFFFF"/>
        <w:spacing w:before="72"/>
        <w:jc w:val="both"/>
        <w:rPr>
          <w:rFonts w:ascii="Times New Roman" w:hAnsi="Times New Roman" w:cs="Times New Roman"/>
          <w:color w:val="000000" w:themeColor="text1"/>
          <w:lang w:val="en-US"/>
        </w:rPr>
      </w:pPr>
      <w:r w:rsidRPr="002A184C">
        <w:rPr>
          <w:rStyle w:val="mw-headline"/>
          <w:rFonts w:ascii="Times New Roman" w:hAnsi="Times New Roman" w:cs="Times New Roman"/>
          <w:color w:val="000000" w:themeColor="text1"/>
          <w:lang w:val="en-US"/>
        </w:rPr>
        <w:t>Many particles</w:t>
      </w:r>
    </w:p>
    <w:p w:rsidR="002A184C" w:rsidRPr="00621D3C" w:rsidRDefault="002A184C" w:rsidP="002A184C">
      <w:pPr>
        <w:pStyle w:val="a7"/>
        <w:shd w:val="clear" w:color="auto" w:fill="FFFFFF"/>
        <w:spacing w:before="120" w:beforeAutospacing="0" w:after="120" w:afterAutospacing="0"/>
        <w:jc w:val="both"/>
        <w:rPr>
          <w:color w:val="000000" w:themeColor="text1"/>
          <w:shd w:val="clear" w:color="auto" w:fill="FFFFFF"/>
          <w:lang w:val="en-US"/>
        </w:rPr>
      </w:pPr>
      <w:r w:rsidRPr="00621D3C">
        <w:rPr>
          <w:color w:val="000000" w:themeColor="text1"/>
          <w:lang w:val="en-US"/>
        </w:rPr>
        <w:t>The formalism can be extended to N</w:t>
      </w:r>
      <w:r w:rsidRPr="00621D3C">
        <w:rPr>
          <w:color w:val="000000" w:themeColor="text1"/>
          <w:shd w:val="clear" w:color="auto" w:fill="FFFFFF"/>
          <w:lang w:val="en-US"/>
        </w:rPr>
        <w:t xml:space="preserve"> particles:</w:t>
      </w:r>
    </w:p>
    <w:p w:rsidR="002A184C" w:rsidRPr="00621D3C" w:rsidRDefault="002A184C" w:rsidP="002A184C">
      <w:pPr>
        <w:spacing w:before="100" w:beforeAutospacing="1" w:after="100" w:afterAutospacing="1" w:line="240" w:lineRule="auto"/>
        <w:jc w:val="both"/>
        <w:outlineLvl w:val="1"/>
        <w:rPr>
          <w:rFonts w:ascii="Times New Roman" w:hAnsi="Times New Roman"/>
          <w:color w:val="000000" w:themeColor="text1"/>
          <w:sz w:val="24"/>
          <w:szCs w:val="24"/>
          <w:shd w:val="clear" w:color="auto" w:fill="FFFFFF"/>
        </w:rPr>
      </w:pPr>
      <w:r w:rsidRPr="00621D3C">
        <w:rPr>
          <w:rFonts w:ascii="Times New Roman" w:hAnsi="Times New Roman"/>
          <w:noProof/>
          <w:color w:val="000000" w:themeColor="text1"/>
          <w:sz w:val="24"/>
          <w:szCs w:val="24"/>
          <w:shd w:val="clear" w:color="auto" w:fill="FFFFFF"/>
        </w:rPr>
        <w:drawing>
          <wp:inline distT="0" distB="0" distL="0" distR="0" wp14:anchorId="002A7534" wp14:editId="77DEFD1E">
            <wp:extent cx="3004457" cy="1208314"/>
            <wp:effectExtent l="0" t="0" r="5715" b="0"/>
            <wp:docPr id="199" name="Рисунок 199" descr="06dc3fae-8e99-4d86-92f3-8d1b32e11d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06dc3fae-8e99-4d86-92f3-8d1b32e11d0a"/>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3007841" cy="1209675"/>
                    </a:xfrm>
                    <a:prstGeom prst="rect">
                      <a:avLst/>
                    </a:prstGeom>
                    <a:noFill/>
                    <a:ln>
                      <a:noFill/>
                    </a:ln>
                  </pic:spPr>
                </pic:pic>
              </a:graphicData>
            </a:graphic>
          </wp:inline>
        </w:drawing>
      </w:r>
    </w:p>
    <w:p w:rsidR="002A184C" w:rsidRPr="00621D3C" w:rsidRDefault="002A184C" w:rsidP="002A184C">
      <w:pPr>
        <w:spacing w:before="100" w:beforeAutospacing="1" w:after="100" w:afterAutospacing="1" w:line="240" w:lineRule="auto"/>
        <w:jc w:val="both"/>
        <w:outlineLvl w:val="1"/>
        <w:rPr>
          <w:rFonts w:ascii="Times New Roman" w:hAnsi="Times New Roman"/>
          <w:color w:val="000000" w:themeColor="text1"/>
          <w:sz w:val="24"/>
          <w:szCs w:val="24"/>
          <w:shd w:val="clear" w:color="auto" w:fill="FFFFFF"/>
          <w:lang w:val="en-US"/>
        </w:rPr>
      </w:pPr>
      <w:proofErr w:type="gramStart"/>
      <w:r w:rsidRPr="00621D3C">
        <w:rPr>
          <w:rFonts w:ascii="Times New Roman" w:hAnsi="Times New Roman"/>
          <w:color w:val="000000" w:themeColor="text1"/>
          <w:sz w:val="24"/>
          <w:szCs w:val="24"/>
          <w:shd w:val="clear" w:color="auto" w:fill="FFFFFF"/>
          <w:lang w:val="en-US"/>
        </w:rPr>
        <w:t>is</w:t>
      </w:r>
      <w:proofErr w:type="gramEnd"/>
      <w:r w:rsidRPr="00621D3C">
        <w:rPr>
          <w:rFonts w:ascii="Times New Roman" w:hAnsi="Times New Roman"/>
          <w:color w:val="000000" w:themeColor="text1"/>
          <w:sz w:val="24"/>
          <w:szCs w:val="24"/>
          <w:shd w:val="clear" w:color="auto" w:fill="FFFFFF"/>
          <w:lang w:val="en-US"/>
        </w:rPr>
        <w:t xml:space="preserve"> the potential energy function, now a function of the spatial configuration of the system and time (a particular set of spatial positions at some instant of time defines a configuration) and</w:t>
      </w:r>
    </w:p>
    <w:p w:rsidR="002A184C" w:rsidRPr="00621D3C" w:rsidRDefault="002A184C" w:rsidP="002A184C">
      <w:pPr>
        <w:spacing w:before="100" w:beforeAutospacing="1" w:after="100" w:afterAutospacing="1" w:line="240" w:lineRule="auto"/>
        <w:jc w:val="both"/>
        <w:outlineLvl w:val="1"/>
        <w:rPr>
          <w:rFonts w:ascii="Times New Roman" w:hAnsi="Times New Roman"/>
          <w:color w:val="000000" w:themeColor="text1"/>
          <w:sz w:val="24"/>
          <w:szCs w:val="24"/>
          <w:shd w:val="clear" w:color="auto" w:fill="FFFFFF"/>
        </w:rPr>
      </w:pPr>
      <w:r w:rsidRPr="00621D3C">
        <w:rPr>
          <w:rFonts w:ascii="Times New Roman" w:hAnsi="Times New Roman"/>
          <w:noProof/>
          <w:color w:val="000000" w:themeColor="text1"/>
          <w:sz w:val="24"/>
          <w:szCs w:val="24"/>
          <w:shd w:val="clear" w:color="auto" w:fill="FFFFFF"/>
        </w:rPr>
        <w:drawing>
          <wp:inline distT="0" distB="0" distL="0" distR="0" wp14:anchorId="66BA2985" wp14:editId="0ED7CA61">
            <wp:extent cx="2873828" cy="724180"/>
            <wp:effectExtent l="0" t="0" r="3175" b="0"/>
            <wp:docPr id="198" name="Рисунок 198" descr="26fea6a9-39af-4472-bda2-2e5d2a2c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26fea6a9-39af-4472-bda2-2e5d2a2c1491"/>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2872716" cy="723900"/>
                    </a:xfrm>
                    <a:prstGeom prst="rect">
                      <a:avLst/>
                    </a:prstGeom>
                    <a:noFill/>
                    <a:ln>
                      <a:noFill/>
                    </a:ln>
                  </pic:spPr>
                </pic:pic>
              </a:graphicData>
            </a:graphic>
          </wp:inline>
        </w:drawing>
      </w:r>
    </w:p>
    <w:p w:rsidR="002A184C" w:rsidRPr="00621D3C" w:rsidRDefault="002A184C" w:rsidP="002A184C">
      <w:pPr>
        <w:spacing w:before="100" w:beforeAutospacing="1" w:after="100" w:afterAutospacing="1" w:line="240" w:lineRule="auto"/>
        <w:jc w:val="both"/>
        <w:outlineLvl w:val="1"/>
        <w:rPr>
          <w:rFonts w:ascii="Times New Roman" w:hAnsi="Times New Roman"/>
          <w:color w:val="000000" w:themeColor="text1"/>
          <w:sz w:val="24"/>
          <w:szCs w:val="24"/>
          <w:shd w:val="clear" w:color="auto" w:fill="FFFFFF"/>
          <w:lang w:val="en-US"/>
        </w:rPr>
      </w:pPr>
      <w:proofErr w:type="gramStart"/>
      <w:r w:rsidRPr="00621D3C">
        <w:rPr>
          <w:rFonts w:ascii="Times New Roman" w:hAnsi="Times New Roman"/>
          <w:color w:val="000000" w:themeColor="text1"/>
          <w:sz w:val="24"/>
          <w:szCs w:val="24"/>
          <w:shd w:val="clear" w:color="auto" w:fill="FFFFFF"/>
          <w:lang w:val="en-US"/>
        </w:rPr>
        <w:t>is</w:t>
      </w:r>
      <w:proofErr w:type="gramEnd"/>
      <w:r w:rsidRPr="00621D3C">
        <w:rPr>
          <w:rFonts w:ascii="Times New Roman" w:hAnsi="Times New Roman"/>
          <w:color w:val="000000" w:themeColor="text1"/>
          <w:sz w:val="24"/>
          <w:szCs w:val="24"/>
          <w:shd w:val="clear" w:color="auto" w:fill="FFFFFF"/>
          <w:lang w:val="en-US"/>
        </w:rPr>
        <w:t xml:space="preserve"> the kinetic energy operator of particle n, </w:t>
      </w:r>
      <m:oMath>
        <m:sSub>
          <m:sSubPr>
            <m:ctrlPr>
              <w:rPr>
                <w:rFonts w:ascii="Cambria Math" w:hAnsi="Cambria Math"/>
                <w:i/>
                <w:color w:val="000000" w:themeColor="text1"/>
                <w:sz w:val="24"/>
                <w:szCs w:val="24"/>
                <w:shd w:val="clear" w:color="auto" w:fill="FFFFFF"/>
                <w:lang w:val="en-US"/>
              </w:rPr>
            </m:ctrlPr>
          </m:sSubPr>
          <m:e>
            <m:r>
              <m:rPr>
                <m:sty m:val="p"/>
              </m:rPr>
              <w:rPr>
                <w:rFonts w:ascii="Cambria Math" w:hAnsi="Cambria Math"/>
                <w:color w:val="000000" w:themeColor="text1"/>
                <w:sz w:val="24"/>
                <w:szCs w:val="24"/>
                <w:shd w:val="clear" w:color="auto" w:fill="FFFFFF"/>
                <w:lang w:val="en-US"/>
              </w:rPr>
              <m:t>∇</m:t>
            </m:r>
          </m:e>
          <m:sub>
            <m:r>
              <w:rPr>
                <w:rFonts w:ascii="Cambria Math" w:hAnsi="Cambria Math"/>
                <w:color w:val="000000" w:themeColor="text1"/>
                <w:sz w:val="24"/>
                <w:szCs w:val="24"/>
                <w:shd w:val="clear" w:color="auto" w:fill="FFFFFF"/>
                <w:lang w:val="en-US"/>
              </w:rPr>
              <m:t>n</m:t>
            </m:r>
          </m:sub>
        </m:sSub>
      </m:oMath>
      <w:r w:rsidRPr="00621D3C">
        <w:rPr>
          <w:rFonts w:ascii="Times New Roman" w:hAnsi="Times New Roman"/>
          <w:color w:val="000000" w:themeColor="text1"/>
          <w:sz w:val="24"/>
          <w:szCs w:val="24"/>
          <w:shd w:val="clear" w:color="auto" w:fill="FFFFFF"/>
          <w:lang w:val="en-US"/>
        </w:rPr>
        <w:t xml:space="preserve">is the gradient for particle n, and </w:t>
      </w:r>
      <m:oMath>
        <m:sSubSup>
          <m:sSubSupPr>
            <m:ctrlPr>
              <w:rPr>
                <w:rFonts w:ascii="Cambria Math" w:hAnsi="Cambria Math"/>
                <w:color w:val="000000" w:themeColor="text1"/>
                <w:sz w:val="24"/>
                <w:szCs w:val="24"/>
                <w:shd w:val="clear" w:color="auto" w:fill="FFFFFF"/>
                <w:lang w:val="en-US"/>
              </w:rPr>
            </m:ctrlPr>
          </m:sSubSupPr>
          <m:e>
            <m:r>
              <m:rPr>
                <m:sty m:val="p"/>
              </m:rPr>
              <w:rPr>
                <w:rFonts w:ascii="Cambria Math" w:hAnsi="Cambria Math"/>
                <w:color w:val="000000" w:themeColor="text1"/>
                <w:sz w:val="24"/>
                <w:szCs w:val="24"/>
                <w:shd w:val="clear" w:color="auto" w:fill="FFFFFF"/>
                <w:lang w:val="en-US"/>
              </w:rPr>
              <m:t>∇</m:t>
            </m:r>
          </m:e>
          <m:sub>
            <m:r>
              <m:rPr>
                <m:sty m:val="p"/>
              </m:rPr>
              <w:rPr>
                <w:rFonts w:ascii="Cambria Math" w:hAnsi="Cambria Math"/>
                <w:color w:val="000000" w:themeColor="text1"/>
                <w:sz w:val="24"/>
                <w:szCs w:val="24"/>
                <w:shd w:val="clear" w:color="auto" w:fill="FFFFFF"/>
                <w:lang w:val="en-US"/>
              </w:rPr>
              <m:t>n</m:t>
            </m:r>
          </m:sub>
          <m:sup>
            <m:r>
              <m:rPr>
                <m:sty m:val="p"/>
              </m:rPr>
              <w:rPr>
                <w:rFonts w:ascii="Cambria Math" w:hAnsi="Cambria Math"/>
                <w:color w:val="000000" w:themeColor="text1"/>
                <w:sz w:val="24"/>
                <w:szCs w:val="24"/>
                <w:shd w:val="clear" w:color="auto" w:fill="FFFFFF"/>
                <w:lang w:val="en-US"/>
              </w:rPr>
              <m:t>2</m:t>
            </m:r>
          </m:sup>
        </m:sSubSup>
      </m:oMath>
      <w:r w:rsidRPr="00621D3C">
        <w:rPr>
          <w:rFonts w:ascii="Times New Roman" w:hAnsi="Times New Roman"/>
          <w:color w:val="000000" w:themeColor="text1"/>
          <w:sz w:val="24"/>
          <w:szCs w:val="24"/>
          <w:shd w:val="clear" w:color="auto" w:fill="FFFFFF"/>
          <w:lang w:val="en-US"/>
        </w:rPr>
        <w:t>is the Laplacian for particle n:</w:t>
      </w:r>
    </w:p>
    <w:p w:rsidR="002A184C" w:rsidRPr="00621D3C" w:rsidRDefault="002A184C" w:rsidP="002A184C">
      <w:pPr>
        <w:spacing w:before="100" w:beforeAutospacing="1" w:after="100" w:afterAutospacing="1" w:line="240" w:lineRule="auto"/>
        <w:jc w:val="both"/>
        <w:outlineLvl w:val="1"/>
        <w:rPr>
          <w:rFonts w:ascii="Times New Roman" w:hAnsi="Times New Roman"/>
          <w:color w:val="000000" w:themeColor="text1"/>
          <w:sz w:val="24"/>
          <w:szCs w:val="24"/>
          <w:shd w:val="clear" w:color="auto" w:fill="FFFFFF"/>
          <w:lang w:val="en-US"/>
        </w:rPr>
      </w:pPr>
      <w:r w:rsidRPr="00621D3C">
        <w:rPr>
          <w:rFonts w:ascii="Times New Roman" w:hAnsi="Times New Roman"/>
          <w:noProof/>
          <w:color w:val="000000" w:themeColor="text1"/>
          <w:sz w:val="24"/>
          <w:szCs w:val="24"/>
          <w:shd w:val="clear" w:color="auto" w:fill="FFFFFF"/>
        </w:rPr>
        <w:lastRenderedPageBreak/>
        <w:drawing>
          <wp:inline distT="0" distB="0" distL="0" distR="0" wp14:anchorId="3DE50C76" wp14:editId="171BDE44">
            <wp:extent cx="1990725" cy="657225"/>
            <wp:effectExtent l="0" t="0" r="9525" b="9525"/>
            <wp:docPr id="197" name="Рисунок 197" descr="f2824a3d-b84b-432f-87e3-d90012523b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f2824a3d-b84b-432f-87e3-d90012523b17"/>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990725" cy="657225"/>
                    </a:xfrm>
                    <a:prstGeom prst="rect">
                      <a:avLst/>
                    </a:prstGeom>
                    <a:noFill/>
                    <a:ln>
                      <a:noFill/>
                    </a:ln>
                  </pic:spPr>
                </pic:pic>
              </a:graphicData>
            </a:graphic>
          </wp:inline>
        </w:drawing>
      </w:r>
    </w:p>
    <w:p w:rsidR="002A184C" w:rsidRPr="00621D3C" w:rsidRDefault="002A184C" w:rsidP="002A184C">
      <w:pPr>
        <w:spacing w:before="100" w:beforeAutospacing="1" w:after="100" w:afterAutospacing="1" w:line="240" w:lineRule="auto"/>
        <w:jc w:val="both"/>
        <w:outlineLvl w:val="1"/>
        <w:rPr>
          <w:rFonts w:ascii="Times New Roman" w:hAnsi="Times New Roman"/>
          <w:color w:val="000000" w:themeColor="text1"/>
          <w:sz w:val="24"/>
          <w:szCs w:val="24"/>
          <w:shd w:val="clear" w:color="auto" w:fill="FFFFFF"/>
          <w:lang w:val="en-US"/>
        </w:rPr>
      </w:pPr>
      <w:r w:rsidRPr="00621D3C">
        <w:rPr>
          <w:rFonts w:ascii="Times New Roman" w:hAnsi="Times New Roman"/>
          <w:color w:val="000000" w:themeColor="text1"/>
          <w:sz w:val="24"/>
          <w:szCs w:val="24"/>
          <w:shd w:val="clear" w:color="auto" w:fill="FFFFFF"/>
          <w:lang w:val="en-US"/>
        </w:rPr>
        <w:t>Combining these yields the Schrödinger Hamiltonian for the N-particle case:</w:t>
      </w:r>
    </w:p>
    <w:p w:rsidR="002A184C" w:rsidRPr="00621D3C" w:rsidRDefault="002A184C" w:rsidP="002A184C">
      <w:pPr>
        <w:spacing w:before="100" w:beforeAutospacing="1" w:after="100" w:afterAutospacing="1" w:line="240" w:lineRule="auto"/>
        <w:jc w:val="both"/>
        <w:outlineLvl w:val="1"/>
        <w:rPr>
          <w:rFonts w:ascii="Times New Roman" w:hAnsi="Times New Roman"/>
          <w:color w:val="000000" w:themeColor="text1"/>
          <w:sz w:val="24"/>
          <w:szCs w:val="24"/>
          <w:shd w:val="clear" w:color="auto" w:fill="FFFFFF"/>
          <w:lang w:val="en-US"/>
        </w:rPr>
      </w:pPr>
      <w:r w:rsidRPr="00621D3C">
        <w:rPr>
          <w:rFonts w:ascii="Times New Roman" w:hAnsi="Times New Roman"/>
          <w:noProof/>
          <w:color w:val="000000" w:themeColor="text1"/>
          <w:sz w:val="24"/>
          <w:szCs w:val="24"/>
          <w:shd w:val="clear" w:color="auto" w:fill="FFFFFF"/>
        </w:rPr>
        <w:drawing>
          <wp:inline distT="0" distB="0" distL="0" distR="0" wp14:anchorId="75F229B2" wp14:editId="66367FBB">
            <wp:extent cx="3114675" cy="1962150"/>
            <wp:effectExtent l="0" t="0" r="9525" b="0"/>
            <wp:docPr id="196" name="Рисунок 196" descr="3b4db3e7-3a63-47a0-8993-040cf5d22d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3b4db3e7-3a63-47a0-8993-040cf5d22d8b"/>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3114675" cy="1962150"/>
                    </a:xfrm>
                    <a:prstGeom prst="rect">
                      <a:avLst/>
                    </a:prstGeom>
                    <a:noFill/>
                    <a:ln>
                      <a:noFill/>
                    </a:ln>
                  </pic:spPr>
                </pic:pic>
              </a:graphicData>
            </a:graphic>
          </wp:inline>
        </w:drawing>
      </w:r>
    </w:p>
    <w:p w:rsidR="002A184C" w:rsidRPr="00621D3C" w:rsidRDefault="002A184C" w:rsidP="002A184C">
      <w:pPr>
        <w:spacing w:before="100" w:beforeAutospacing="1" w:after="100" w:afterAutospacing="1" w:line="240" w:lineRule="auto"/>
        <w:jc w:val="both"/>
        <w:outlineLvl w:val="1"/>
        <w:rPr>
          <w:rFonts w:ascii="Times New Roman" w:hAnsi="Times New Roman"/>
          <w:color w:val="000000" w:themeColor="text1"/>
          <w:sz w:val="24"/>
          <w:szCs w:val="24"/>
          <w:shd w:val="clear" w:color="auto" w:fill="FFFFFF"/>
          <w:lang w:val="en-US"/>
        </w:rPr>
      </w:pPr>
      <w:r w:rsidRPr="00621D3C">
        <w:rPr>
          <w:rFonts w:ascii="Times New Roman" w:hAnsi="Times New Roman"/>
          <w:color w:val="000000" w:themeColor="text1"/>
          <w:sz w:val="24"/>
          <w:szCs w:val="24"/>
          <w:shd w:val="clear" w:color="auto" w:fill="FFFFFF"/>
          <w:lang w:val="en-US"/>
        </w:rPr>
        <w:t>However, complications can arise in the </w:t>
      </w:r>
      <w:hyperlink r:id="rId201" w:tooltip="Many-body problem" w:history="1">
        <w:r w:rsidRPr="00621D3C">
          <w:rPr>
            <w:rStyle w:val="a9"/>
            <w:rFonts w:ascii="Times New Roman" w:hAnsi="Times New Roman"/>
            <w:color w:val="000000" w:themeColor="text1"/>
            <w:sz w:val="24"/>
            <w:szCs w:val="24"/>
            <w:shd w:val="clear" w:color="auto" w:fill="FFFFFF"/>
            <w:lang w:val="en-US"/>
          </w:rPr>
          <w:t>many-body problem</w:t>
        </w:r>
      </w:hyperlink>
      <w:r w:rsidRPr="00621D3C">
        <w:rPr>
          <w:rFonts w:ascii="Times New Roman" w:hAnsi="Times New Roman"/>
          <w:color w:val="000000" w:themeColor="text1"/>
          <w:sz w:val="24"/>
          <w:szCs w:val="24"/>
          <w:shd w:val="clear" w:color="auto" w:fill="FFFFFF"/>
          <w:lang w:val="en-US"/>
        </w:rPr>
        <w:t>. Since the potential energy depends on the spatial arrangement of the particles, the kinetic energy will also depend on the spatial configuration to conserve energy. The motion due to any one particle will vary due to the motion of all the other particles in the system. For this reason cross terms for kinetic energy may appear in the Hamiltonian; a mix of the gradients for two particles:</w:t>
      </w:r>
    </w:p>
    <w:p w:rsidR="002A184C" w:rsidRPr="00621D3C" w:rsidRDefault="002A184C" w:rsidP="002A184C">
      <w:pPr>
        <w:spacing w:before="100" w:beforeAutospacing="1" w:after="100" w:afterAutospacing="1" w:line="240" w:lineRule="auto"/>
        <w:jc w:val="both"/>
        <w:outlineLvl w:val="1"/>
        <w:rPr>
          <w:rFonts w:ascii="Times New Roman" w:hAnsi="Times New Roman"/>
          <w:color w:val="000000" w:themeColor="text1"/>
          <w:sz w:val="24"/>
          <w:szCs w:val="24"/>
          <w:shd w:val="clear" w:color="auto" w:fill="FFFFFF"/>
          <w:lang w:val="en-US"/>
        </w:rPr>
      </w:pPr>
      <w:r w:rsidRPr="00621D3C">
        <w:rPr>
          <w:rFonts w:ascii="Times New Roman" w:hAnsi="Times New Roman"/>
          <w:noProof/>
          <w:color w:val="000000" w:themeColor="text1"/>
          <w:sz w:val="24"/>
          <w:szCs w:val="24"/>
          <w:shd w:val="clear" w:color="auto" w:fill="FFFFFF"/>
        </w:rPr>
        <w:drawing>
          <wp:inline distT="0" distB="0" distL="0" distR="0" wp14:anchorId="69501DC1" wp14:editId="41926FD9">
            <wp:extent cx="2495550" cy="771525"/>
            <wp:effectExtent l="0" t="0" r="0" b="9525"/>
            <wp:docPr id="195" name="Рисунок 195" descr="42e3e72b-ff8a-4358-a1c8-d84a7daf97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42e3e72b-ff8a-4358-a1c8-d84a7daf97e9"/>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495550" cy="771525"/>
                    </a:xfrm>
                    <a:prstGeom prst="rect">
                      <a:avLst/>
                    </a:prstGeom>
                    <a:noFill/>
                    <a:ln>
                      <a:noFill/>
                    </a:ln>
                  </pic:spPr>
                </pic:pic>
              </a:graphicData>
            </a:graphic>
          </wp:inline>
        </w:drawing>
      </w:r>
    </w:p>
    <w:p w:rsidR="002A184C" w:rsidRPr="00621D3C" w:rsidRDefault="002A184C" w:rsidP="002A184C">
      <w:pPr>
        <w:pStyle w:val="a7"/>
        <w:shd w:val="clear" w:color="auto" w:fill="FFFFFF"/>
        <w:spacing w:before="120" w:beforeAutospacing="0" w:after="120" w:afterAutospacing="0"/>
        <w:jc w:val="both"/>
        <w:rPr>
          <w:color w:val="000000" w:themeColor="text1"/>
          <w:lang w:val="en-US"/>
        </w:rPr>
      </w:pPr>
      <w:proofErr w:type="gramStart"/>
      <w:r w:rsidRPr="00621D3C">
        <w:rPr>
          <w:color w:val="000000" w:themeColor="text1"/>
          <w:shd w:val="clear" w:color="auto" w:fill="FFFFFF"/>
          <w:lang w:val="en-US"/>
        </w:rPr>
        <w:t>where</w:t>
      </w:r>
      <w:proofErr w:type="gramEnd"/>
      <w:r w:rsidRPr="00621D3C">
        <w:rPr>
          <w:color w:val="000000" w:themeColor="text1"/>
          <w:shd w:val="clear" w:color="auto" w:fill="FFFFFF"/>
          <w:lang w:val="en-US"/>
        </w:rPr>
        <w:t> </w:t>
      </w:r>
      <w:r w:rsidRPr="00621D3C">
        <w:rPr>
          <w:rStyle w:val="mwe-math-mathml-inline"/>
          <w:rFonts w:eastAsiaTheme="majorEastAsia"/>
          <w:vanish/>
          <w:color w:val="000000" w:themeColor="text1"/>
          <w:shd w:val="clear" w:color="auto" w:fill="FFFFFF"/>
          <w:lang w:val="en-US"/>
        </w:rPr>
        <w:t>{\displaystyle M}MMmMmMLLL</w:t>
      </w:r>
      <w:r w:rsidRPr="00621D3C">
        <w:rPr>
          <w:color w:val="000000" w:themeColor="text1"/>
          <w:shd w:val="clear" w:color="auto" w:fill="FFFFFF"/>
          <w:lang w:val="en-US"/>
        </w:rPr>
        <w:t>M denotes the mass of the collection of particles resulting in this extra kinetic energy. Terms of this form are known as </w:t>
      </w:r>
      <w:r w:rsidRPr="00621D3C">
        <w:rPr>
          <w:i/>
          <w:iCs/>
          <w:color w:val="000000" w:themeColor="text1"/>
          <w:shd w:val="clear" w:color="auto" w:fill="FFFFFF"/>
          <w:lang w:val="en-US"/>
        </w:rPr>
        <w:t>mass polarization terms</w:t>
      </w:r>
      <w:r w:rsidRPr="00621D3C">
        <w:rPr>
          <w:color w:val="000000" w:themeColor="text1"/>
          <w:shd w:val="clear" w:color="auto" w:fill="FFFFFF"/>
          <w:lang w:val="en-US"/>
        </w:rPr>
        <w:t>, and appear in the Hamiltonian of many electron atoms (see below)</w:t>
      </w:r>
      <w:r w:rsidRPr="00621D3C">
        <w:rPr>
          <w:color w:val="000000" w:themeColor="text1"/>
          <w:lang w:val="en-US"/>
        </w:rPr>
        <w:t xml:space="preserve"> </w:t>
      </w:r>
    </w:p>
    <w:p w:rsidR="002A184C" w:rsidRPr="00621D3C" w:rsidRDefault="002A184C" w:rsidP="002A184C">
      <w:pPr>
        <w:pStyle w:val="a7"/>
        <w:shd w:val="clear" w:color="auto" w:fill="FFFFFF"/>
        <w:spacing w:before="120" w:beforeAutospacing="0" w:after="120" w:afterAutospacing="0"/>
        <w:jc w:val="both"/>
        <w:rPr>
          <w:color w:val="000000" w:themeColor="text1"/>
          <w:lang w:val="en-US"/>
        </w:rPr>
      </w:pPr>
      <w:r w:rsidRPr="00621D3C">
        <w:rPr>
          <w:color w:val="000000" w:themeColor="text1"/>
          <w:lang w:val="en-US"/>
        </w:rPr>
        <w:t>For </w:t>
      </w:r>
      <w:r w:rsidRPr="00621D3C">
        <w:rPr>
          <w:rStyle w:val="mwe-math-mathml-inline"/>
          <w:rFonts w:eastAsiaTheme="majorEastAsia"/>
          <w:vanish/>
          <w:color w:val="000000" w:themeColor="text1"/>
          <w:lang w:val="en-US"/>
        </w:rPr>
        <w:t>{\displaystyle N}</w:t>
      </w:r>
      <w:r w:rsidRPr="00621D3C">
        <w:rPr>
          <w:color w:val="000000" w:themeColor="text1"/>
          <w:lang w:val="en-US"/>
        </w:rPr>
        <w:t>N interacting particles, i.e. particles which interact mutually and constitute a many-body situation, the potential energy function </w:t>
      </w:r>
      <w:r w:rsidRPr="00621D3C">
        <w:rPr>
          <w:rStyle w:val="mwe-math-mathml-inline"/>
          <w:rFonts w:eastAsiaTheme="majorEastAsia"/>
          <w:vanish/>
          <w:color w:val="000000" w:themeColor="text1"/>
          <w:lang w:val="en-US"/>
        </w:rPr>
        <w:t>{\displaystyle V}</w:t>
      </w:r>
      <w:r w:rsidRPr="00621D3C">
        <w:rPr>
          <w:color w:val="000000" w:themeColor="text1"/>
          <w:lang w:val="en-US"/>
        </w:rPr>
        <w:t>V is </w:t>
      </w:r>
      <w:r w:rsidRPr="00621D3C">
        <w:rPr>
          <w:i/>
          <w:iCs/>
          <w:color w:val="000000" w:themeColor="text1"/>
          <w:lang w:val="en-US"/>
        </w:rPr>
        <w:t>not</w:t>
      </w:r>
      <w:r w:rsidRPr="00621D3C">
        <w:rPr>
          <w:color w:val="000000" w:themeColor="text1"/>
          <w:lang w:val="en-US"/>
        </w:rPr>
        <w:t> simply a sum of the separate potentials (and certainly not a product, as this is dimensionally incorrect). The potential energy function can only be written as above: a function of all the spatial positions of each particle.</w:t>
      </w:r>
    </w:p>
    <w:p w:rsidR="002A184C" w:rsidRPr="00621D3C" w:rsidRDefault="002A184C" w:rsidP="002A184C">
      <w:pPr>
        <w:pStyle w:val="a7"/>
        <w:shd w:val="clear" w:color="auto" w:fill="FFFFFF"/>
        <w:spacing w:before="120" w:beforeAutospacing="0" w:after="120" w:afterAutospacing="0"/>
        <w:jc w:val="both"/>
        <w:rPr>
          <w:color w:val="000000" w:themeColor="text1"/>
          <w:lang w:val="en-US"/>
        </w:rPr>
      </w:pPr>
      <w:r w:rsidRPr="00621D3C">
        <w:rPr>
          <w:color w:val="000000" w:themeColor="text1"/>
          <w:lang w:val="en-US"/>
        </w:rPr>
        <w:t>For non-interacting particles, i.e. particles which do not interact mutually and move independently, the potential of the system is the sum of the separate potential energy for each particle</w:t>
      </w:r>
      <w:proofErr w:type="gramStart"/>
      <w:r w:rsidRPr="00621D3C">
        <w:rPr>
          <w:color w:val="000000" w:themeColor="text1"/>
          <w:lang w:val="en-US"/>
        </w:rPr>
        <w:t>,</w:t>
      </w:r>
      <w:proofErr w:type="gramEnd"/>
      <w:r w:rsidRPr="00621D3C">
        <w:rPr>
          <w:color w:val="000000" w:themeColor="text1"/>
          <w:vertAlign w:val="superscript"/>
        </w:rPr>
        <w:fldChar w:fldCharType="begin"/>
      </w:r>
      <w:r w:rsidRPr="00621D3C">
        <w:rPr>
          <w:color w:val="000000" w:themeColor="text1"/>
          <w:vertAlign w:val="superscript"/>
          <w:lang w:val="en-US"/>
        </w:rPr>
        <w:instrText xml:space="preserve"> HYPERLINK "https://en.wikipedia.org/wiki/Hamiltonian_(quantum_mechanics)" \l "cite_note-QuantumPhysics-1" </w:instrText>
      </w:r>
      <w:r w:rsidRPr="00621D3C">
        <w:rPr>
          <w:color w:val="000000" w:themeColor="text1"/>
          <w:vertAlign w:val="superscript"/>
        </w:rPr>
        <w:fldChar w:fldCharType="separate"/>
      </w:r>
      <w:r w:rsidRPr="00621D3C">
        <w:rPr>
          <w:rStyle w:val="a9"/>
          <w:color w:val="000000" w:themeColor="text1"/>
          <w:vertAlign w:val="superscript"/>
          <w:lang w:val="en-US"/>
        </w:rPr>
        <w:t>[1]</w:t>
      </w:r>
      <w:r w:rsidRPr="00621D3C">
        <w:rPr>
          <w:color w:val="000000" w:themeColor="text1"/>
          <w:vertAlign w:val="superscript"/>
        </w:rPr>
        <w:fldChar w:fldCharType="end"/>
      </w:r>
      <w:r w:rsidRPr="00621D3C">
        <w:rPr>
          <w:color w:val="000000" w:themeColor="text1"/>
          <w:lang w:val="en-US"/>
        </w:rPr>
        <w:t> that is</w:t>
      </w:r>
    </w:p>
    <w:p w:rsidR="002A184C" w:rsidRPr="00621D3C" w:rsidRDefault="002A184C" w:rsidP="002A184C">
      <w:pPr>
        <w:shd w:val="clear" w:color="auto" w:fill="FFFFFF"/>
        <w:spacing w:line="240" w:lineRule="auto"/>
        <w:jc w:val="both"/>
        <w:rPr>
          <w:rFonts w:ascii="Times New Roman" w:hAnsi="Times New Roman"/>
          <w:vanish/>
          <w:color w:val="000000" w:themeColor="text1"/>
          <w:sz w:val="24"/>
          <w:szCs w:val="24"/>
          <w:lang w:val="en-US"/>
        </w:rPr>
      </w:pPr>
      <w:r w:rsidRPr="00621D3C">
        <w:rPr>
          <w:rFonts w:ascii="Times New Roman" w:hAnsi="Times New Roman"/>
          <w:noProof/>
          <w:color w:val="000000" w:themeColor="text1"/>
          <w:sz w:val="24"/>
          <w:szCs w:val="24"/>
        </w:rPr>
        <w:drawing>
          <wp:inline distT="0" distB="0" distL="0" distR="0" wp14:anchorId="48FEF8D3" wp14:editId="789C81E1">
            <wp:extent cx="2781300" cy="676275"/>
            <wp:effectExtent l="0" t="0" r="0" b="9525"/>
            <wp:docPr id="194" name="Рисунок 194" descr="e67ff1b5-e4a1-46d2-9f5f-c7e70b862f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e67ff1b5-e4a1-46d2-9f5f-c7e70b862f96"/>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2781300" cy="676275"/>
                    </a:xfrm>
                    <a:prstGeom prst="rect">
                      <a:avLst/>
                    </a:prstGeom>
                    <a:noFill/>
                    <a:ln>
                      <a:noFill/>
                    </a:ln>
                  </pic:spPr>
                </pic:pic>
              </a:graphicData>
            </a:graphic>
          </wp:inline>
        </w:drawing>
      </w:r>
      <w:r w:rsidRPr="00621D3C">
        <w:rPr>
          <w:rFonts w:ascii="Times New Roman" w:hAnsi="Times New Roman"/>
          <w:vanish/>
          <w:color w:val="000000" w:themeColor="text1"/>
          <w:sz w:val="24"/>
          <w:szCs w:val="24"/>
          <w:lang w:val="en-US"/>
        </w:rPr>
        <w:t>{\displaystyle V=\sum _{i=1}^{N}V(\mathbf {r} _{i},t)=V(\mathbf {r} _{1},t)+V(\mathbf {r} _{2},t)+\cdots +V(\mathbf {r} _{N},t)}</w:t>
      </w:r>
    </w:p>
    <w:p w:rsidR="002A184C" w:rsidRPr="00621D3C" w:rsidRDefault="002A184C" w:rsidP="002A184C">
      <w:pPr>
        <w:spacing w:before="100" w:beforeAutospacing="1" w:after="100" w:afterAutospacing="1" w:line="240" w:lineRule="auto"/>
        <w:jc w:val="both"/>
        <w:outlineLvl w:val="1"/>
        <w:rPr>
          <w:rFonts w:ascii="Times New Roman" w:hAnsi="Times New Roman"/>
          <w:color w:val="000000" w:themeColor="text1"/>
          <w:sz w:val="24"/>
          <w:szCs w:val="24"/>
          <w:shd w:val="clear" w:color="auto" w:fill="FFFFFF"/>
          <w:lang w:val="en-US"/>
        </w:rPr>
      </w:pPr>
    </w:p>
    <w:p w:rsidR="002A184C" w:rsidRPr="00621D3C" w:rsidRDefault="002A184C" w:rsidP="002A184C">
      <w:pPr>
        <w:spacing w:before="100" w:beforeAutospacing="1" w:after="100" w:afterAutospacing="1" w:line="240" w:lineRule="auto"/>
        <w:jc w:val="both"/>
        <w:outlineLvl w:val="1"/>
        <w:rPr>
          <w:rFonts w:ascii="Times New Roman" w:hAnsi="Times New Roman"/>
          <w:color w:val="000000" w:themeColor="text1"/>
          <w:sz w:val="24"/>
          <w:szCs w:val="24"/>
          <w:shd w:val="clear" w:color="auto" w:fill="FFFFFF"/>
          <w:lang w:val="en-US"/>
        </w:rPr>
      </w:pPr>
      <w:r w:rsidRPr="00621D3C">
        <w:rPr>
          <w:rFonts w:ascii="Times New Roman" w:hAnsi="Times New Roman"/>
          <w:color w:val="000000" w:themeColor="text1"/>
          <w:sz w:val="24"/>
          <w:szCs w:val="24"/>
          <w:shd w:val="clear" w:color="auto" w:fill="FFFFFF"/>
          <w:lang w:val="en-US"/>
        </w:rPr>
        <w:t>The general form of the Hamiltonian in this case is:</w:t>
      </w:r>
    </w:p>
    <w:p w:rsidR="002A184C" w:rsidRPr="00621D3C" w:rsidRDefault="002A184C" w:rsidP="002A184C">
      <w:pPr>
        <w:spacing w:before="100" w:beforeAutospacing="1" w:after="100" w:afterAutospacing="1" w:line="240" w:lineRule="auto"/>
        <w:jc w:val="both"/>
        <w:outlineLvl w:val="1"/>
        <w:rPr>
          <w:rFonts w:ascii="Times New Roman" w:hAnsi="Times New Roman"/>
          <w:color w:val="000000" w:themeColor="text1"/>
          <w:sz w:val="24"/>
          <w:szCs w:val="24"/>
          <w:shd w:val="clear" w:color="auto" w:fill="FFFFFF"/>
        </w:rPr>
      </w:pPr>
      <w:r w:rsidRPr="00621D3C">
        <w:rPr>
          <w:rFonts w:ascii="Times New Roman" w:hAnsi="Times New Roman"/>
          <w:noProof/>
          <w:color w:val="000000" w:themeColor="text1"/>
          <w:sz w:val="24"/>
          <w:szCs w:val="24"/>
          <w:shd w:val="clear" w:color="auto" w:fill="FFFFFF"/>
        </w:rPr>
        <w:lastRenderedPageBreak/>
        <w:drawing>
          <wp:inline distT="0" distB="0" distL="0" distR="0" wp14:anchorId="16CB5481" wp14:editId="11759B2E">
            <wp:extent cx="2733675" cy="1695450"/>
            <wp:effectExtent l="0" t="0" r="9525" b="0"/>
            <wp:docPr id="193" name="Рисунок 193" descr="110833c8-07e2-49f2-9bed-de3942074b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110833c8-07e2-49f2-9bed-de3942074b7c"/>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2733675" cy="1695450"/>
                    </a:xfrm>
                    <a:prstGeom prst="rect">
                      <a:avLst/>
                    </a:prstGeom>
                    <a:noFill/>
                    <a:ln>
                      <a:noFill/>
                    </a:ln>
                  </pic:spPr>
                </pic:pic>
              </a:graphicData>
            </a:graphic>
          </wp:inline>
        </w:drawing>
      </w:r>
    </w:p>
    <w:p w:rsidR="002A184C" w:rsidRPr="00621D3C" w:rsidRDefault="002A184C" w:rsidP="002A184C">
      <w:pPr>
        <w:spacing w:before="100" w:beforeAutospacing="1" w:after="100" w:afterAutospacing="1" w:line="240" w:lineRule="auto"/>
        <w:jc w:val="both"/>
        <w:outlineLvl w:val="1"/>
        <w:rPr>
          <w:rFonts w:ascii="Times New Roman" w:hAnsi="Times New Roman"/>
          <w:color w:val="000000" w:themeColor="text1"/>
          <w:sz w:val="24"/>
          <w:szCs w:val="24"/>
          <w:shd w:val="clear" w:color="auto" w:fill="FFFFFF"/>
          <w:lang w:val="en-US"/>
        </w:rPr>
      </w:pPr>
      <w:proofErr w:type="gramStart"/>
      <w:r w:rsidRPr="00621D3C">
        <w:rPr>
          <w:rFonts w:ascii="Times New Roman" w:hAnsi="Times New Roman"/>
          <w:color w:val="000000" w:themeColor="text1"/>
          <w:sz w:val="24"/>
          <w:szCs w:val="24"/>
          <w:shd w:val="clear" w:color="auto" w:fill="FFFFFF"/>
          <w:lang w:val="en-US"/>
        </w:rPr>
        <w:t>where</w:t>
      </w:r>
      <w:proofErr w:type="gramEnd"/>
      <w:r w:rsidRPr="00621D3C">
        <w:rPr>
          <w:rFonts w:ascii="Times New Roman" w:hAnsi="Times New Roman"/>
          <w:color w:val="000000" w:themeColor="text1"/>
          <w:sz w:val="24"/>
          <w:szCs w:val="24"/>
          <w:shd w:val="clear" w:color="auto" w:fill="FFFFFF"/>
          <w:lang w:val="en-US"/>
        </w:rPr>
        <w:t xml:space="preserve"> the sum is taken over all particles and their corresponding potentials; the result is that the Hamiltonian of the system is the sum of the separate Hamiltonians for each particle. This is an idealized situation—in practice the particles are almost always influenced by some potential, and there are many-body interactions. One illustrative example of a two-body interaction where this form would not apply is for electrostatic potentials due to charged particles, because they interact with each other by Coulomb interaction (electrostatic force), as shown below.</w:t>
      </w:r>
    </w:p>
    <w:p w:rsidR="002A184C" w:rsidRPr="00621D3C" w:rsidRDefault="002A184C" w:rsidP="002A184C">
      <w:pPr>
        <w:spacing w:before="100" w:beforeAutospacing="1" w:after="100" w:afterAutospacing="1" w:line="240" w:lineRule="auto"/>
        <w:jc w:val="both"/>
        <w:outlineLvl w:val="1"/>
        <w:rPr>
          <w:rFonts w:ascii="Times New Roman" w:hAnsi="Times New Roman"/>
          <w:bCs/>
          <w:color w:val="000000" w:themeColor="text1"/>
          <w:sz w:val="24"/>
          <w:szCs w:val="24"/>
          <w:lang w:val="en-US"/>
        </w:rPr>
      </w:pPr>
    </w:p>
    <w:p w:rsidR="002A184C" w:rsidRPr="00621D3C" w:rsidRDefault="002A184C" w:rsidP="002A184C">
      <w:pPr>
        <w:spacing w:before="100" w:beforeAutospacing="1" w:after="100" w:afterAutospacing="1" w:line="240" w:lineRule="auto"/>
        <w:jc w:val="both"/>
        <w:outlineLvl w:val="1"/>
        <w:rPr>
          <w:rFonts w:ascii="Times New Roman" w:hAnsi="Times New Roman"/>
          <w:bCs/>
          <w:color w:val="000000" w:themeColor="text1"/>
          <w:sz w:val="24"/>
          <w:szCs w:val="24"/>
          <w:lang w:val="en-US"/>
        </w:rPr>
      </w:pPr>
      <w:r w:rsidRPr="00621D3C">
        <w:rPr>
          <w:rFonts w:ascii="Times New Roman" w:hAnsi="Times New Roman"/>
          <w:bCs/>
          <w:color w:val="000000" w:themeColor="text1"/>
          <w:sz w:val="24"/>
          <w:szCs w:val="24"/>
          <w:lang w:val="en-US"/>
        </w:rPr>
        <w:t>Euler-Lagrange equation</w:t>
      </w:r>
    </w:p>
    <w:p w:rsidR="002A184C" w:rsidRPr="00621D3C" w:rsidRDefault="002A184C" w:rsidP="002A184C">
      <w:pPr>
        <w:spacing w:before="100" w:beforeAutospacing="1" w:after="100" w:afterAutospacing="1"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We continue to follow the notational convention of Chapter </w:t>
      </w:r>
      <w:hyperlink r:id="rId205" w:anchor="c-intro" w:history="1">
        <w:r w:rsidRPr="00621D3C">
          <w:rPr>
            <w:rFonts w:ascii="Times New Roman" w:hAnsi="Times New Roman"/>
            <w:color w:val="000000" w:themeColor="text1"/>
            <w:sz w:val="24"/>
            <w:szCs w:val="24"/>
            <w:u w:val="single"/>
            <w:lang w:val="en-US"/>
          </w:rPr>
          <w:t>1</w:t>
        </w:r>
      </w:hyperlink>
      <w:r w:rsidRPr="00621D3C">
        <w:rPr>
          <w:rFonts w:ascii="Times New Roman" w:hAnsi="Times New Roman"/>
          <w:color w:val="000000" w:themeColor="text1"/>
          <w:sz w:val="24"/>
          <w:szCs w:val="24"/>
          <w:lang w:val="en-US"/>
        </w:rPr>
        <w:t xml:space="preserve"> and denote </w:t>
      </w:r>
      <w:proofErr w:type="gramStart"/>
      <w:r w:rsidRPr="00621D3C">
        <w:rPr>
          <w:rFonts w:ascii="Times New Roman" w:hAnsi="Times New Roman"/>
          <w:color w:val="000000" w:themeColor="text1"/>
          <w:sz w:val="24"/>
          <w:szCs w:val="24"/>
          <w:lang w:val="en-US"/>
        </w:rPr>
        <w:t>by </w:t>
      </w:r>
      <w:r w:rsidRPr="00621D3C">
        <w:rPr>
          <w:rFonts w:ascii="Times New Roman" w:hAnsi="Times New Roman"/>
          <w:noProof/>
          <w:color w:val="000000" w:themeColor="text1"/>
          <w:sz w:val="24"/>
          <w:szCs w:val="24"/>
        </w:rPr>
        <w:drawing>
          <wp:inline distT="0" distB="0" distL="0" distR="0" wp14:anchorId="53788506" wp14:editId="51940B53">
            <wp:extent cx="228600" cy="307975"/>
            <wp:effectExtent l="0" t="0" r="0" b="0"/>
            <wp:docPr id="33" name="Рисунок 33" descr="$ {L}_{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 {L}_{x}$"/>
                    <pic:cNvPicPr>
                      <a:picLocks noChangeAspect="1" noChangeArrowheads="1"/>
                    </pic:cNvPicPr>
                  </pic:nvPicPr>
                  <pic:blipFill>
                    <a:blip r:embed="rId206"/>
                    <a:srcRect/>
                    <a:stretch>
                      <a:fillRect/>
                    </a:stretch>
                  </pic:blipFill>
                  <pic:spPr bwMode="auto">
                    <a:xfrm>
                      <a:off x="0" y="0"/>
                      <a:ext cx="228600" cy="307975"/>
                    </a:xfrm>
                    <a:prstGeom prst="rect">
                      <a:avLst/>
                    </a:prstGeom>
                    <a:noFill/>
                    <a:ln w="9525">
                      <a:noFill/>
                      <a:miter lim="800000"/>
                      <a:headEnd/>
                      <a:tailEnd/>
                    </a:ln>
                  </pic:spPr>
                </pic:pic>
              </a:graphicData>
            </a:graphic>
          </wp:inline>
        </w:drawing>
      </w:r>
      <w:proofErr w:type="gramEnd"/>
      <w:r w:rsidRPr="00621D3C">
        <w:rPr>
          <w:rFonts w:ascii="Times New Roman" w:hAnsi="Times New Roman"/>
          <w:color w:val="000000" w:themeColor="text1"/>
          <w:sz w:val="24"/>
          <w:szCs w:val="24"/>
          <w:lang w:val="en-US"/>
        </w:rPr>
        <w:t> , </w:t>
      </w:r>
      <w:r w:rsidRPr="00621D3C">
        <w:rPr>
          <w:rFonts w:ascii="Times New Roman" w:hAnsi="Times New Roman"/>
          <w:noProof/>
          <w:color w:val="000000" w:themeColor="text1"/>
          <w:sz w:val="24"/>
          <w:szCs w:val="24"/>
        </w:rPr>
        <w:drawing>
          <wp:inline distT="0" distB="0" distL="0" distR="0" wp14:anchorId="37834851" wp14:editId="427A2B1C">
            <wp:extent cx="218440" cy="307975"/>
            <wp:effectExtent l="19050" t="0" r="0" b="0"/>
            <wp:docPr id="34" name="Рисунок 34" descr="$ {L}_{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 {L}_{y}$"/>
                    <pic:cNvPicPr>
                      <a:picLocks noChangeAspect="1" noChangeArrowheads="1"/>
                    </pic:cNvPicPr>
                  </pic:nvPicPr>
                  <pic:blipFill>
                    <a:blip r:embed="rId207"/>
                    <a:srcRect/>
                    <a:stretch>
                      <a:fillRect/>
                    </a:stretch>
                  </pic:blipFill>
                  <pic:spPr bwMode="auto">
                    <a:xfrm>
                      <a:off x="0" y="0"/>
                      <a:ext cx="218440" cy="30797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 </w:t>
      </w:r>
      <w:r w:rsidRPr="00621D3C">
        <w:rPr>
          <w:rFonts w:ascii="Times New Roman" w:hAnsi="Times New Roman"/>
          <w:noProof/>
          <w:color w:val="000000" w:themeColor="text1"/>
          <w:sz w:val="24"/>
          <w:szCs w:val="24"/>
        </w:rPr>
        <w:drawing>
          <wp:inline distT="0" distB="0" distL="0" distR="0" wp14:anchorId="63D4A949" wp14:editId="706F46BC">
            <wp:extent cx="218440" cy="307975"/>
            <wp:effectExtent l="0" t="0" r="0" b="0"/>
            <wp:docPr id="16" name="Рисунок 16" descr="$ {L}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 {L}_{z}$"/>
                    <pic:cNvPicPr>
                      <a:picLocks noChangeAspect="1" noChangeArrowheads="1"/>
                    </pic:cNvPicPr>
                  </pic:nvPicPr>
                  <pic:blipFill>
                    <a:blip r:embed="rId208"/>
                    <a:srcRect/>
                    <a:stretch>
                      <a:fillRect/>
                    </a:stretch>
                  </pic:blipFill>
                  <pic:spPr bwMode="auto">
                    <a:xfrm>
                      <a:off x="0" y="0"/>
                      <a:ext cx="218440" cy="30797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 </w:t>
      </w:r>
      <w:r w:rsidRPr="00621D3C">
        <w:rPr>
          <w:rFonts w:ascii="Times New Roman" w:hAnsi="Times New Roman"/>
          <w:noProof/>
          <w:color w:val="000000" w:themeColor="text1"/>
          <w:sz w:val="24"/>
          <w:szCs w:val="24"/>
        </w:rPr>
        <w:drawing>
          <wp:inline distT="0" distB="0" distL="0" distR="0" wp14:anchorId="77F985BE" wp14:editId="3A8CB5FF">
            <wp:extent cx="298450" cy="307975"/>
            <wp:effectExtent l="0" t="0" r="6350" b="0"/>
            <wp:docPr id="17" name="Рисунок 17" descr="$ {L}_{{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 {L}_{{x}{x}}$"/>
                    <pic:cNvPicPr>
                      <a:picLocks noChangeAspect="1" noChangeArrowheads="1"/>
                    </pic:cNvPicPr>
                  </pic:nvPicPr>
                  <pic:blipFill>
                    <a:blip r:embed="rId209"/>
                    <a:srcRect/>
                    <a:stretch>
                      <a:fillRect/>
                    </a:stretch>
                  </pic:blipFill>
                  <pic:spPr bwMode="auto">
                    <a:xfrm>
                      <a:off x="0" y="0"/>
                      <a:ext cx="298450" cy="30797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 </w:t>
      </w:r>
      <w:r w:rsidRPr="00621D3C">
        <w:rPr>
          <w:rFonts w:ascii="Times New Roman" w:hAnsi="Times New Roman"/>
          <w:noProof/>
          <w:color w:val="000000" w:themeColor="text1"/>
          <w:sz w:val="24"/>
          <w:szCs w:val="24"/>
        </w:rPr>
        <w:drawing>
          <wp:inline distT="0" distB="0" distL="0" distR="0" wp14:anchorId="432EC7BC" wp14:editId="74B157CD">
            <wp:extent cx="298450" cy="307975"/>
            <wp:effectExtent l="19050" t="0" r="6350" b="0"/>
            <wp:docPr id="18" name="Рисунок 18" descr="$ {L}_{{x}{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 {L}_{{x}{y}}$"/>
                    <pic:cNvPicPr>
                      <a:picLocks noChangeAspect="1" noChangeArrowheads="1"/>
                    </pic:cNvPicPr>
                  </pic:nvPicPr>
                  <pic:blipFill>
                    <a:blip r:embed="rId210"/>
                    <a:srcRect/>
                    <a:stretch>
                      <a:fillRect/>
                    </a:stretch>
                  </pic:blipFill>
                  <pic:spPr bwMode="auto">
                    <a:xfrm>
                      <a:off x="0" y="0"/>
                      <a:ext cx="298450" cy="30797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 etc. the partial derivatives of the Lagrangian </w:t>
      </w:r>
      <w:r w:rsidRPr="00621D3C">
        <w:rPr>
          <w:rFonts w:ascii="Times New Roman" w:hAnsi="Times New Roman"/>
          <w:noProof/>
          <w:color w:val="000000" w:themeColor="text1"/>
          <w:sz w:val="24"/>
          <w:szCs w:val="24"/>
        </w:rPr>
        <w:drawing>
          <wp:inline distT="0" distB="0" distL="0" distR="0" wp14:anchorId="528251E0" wp14:editId="6C8BE8B2">
            <wp:extent cx="1023620" cy="328295"/>
            <wp:effectExtent l="19050" t="0" r="0" b="0"/>
            <wp:docPr id="23" name="Рисунок 23" descr="$ L=L(x,y,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 L=L(x,y,z)$"/>
                    <pic:cNvPicPr>
                      <a:picLocks noChangeAspect="1" noChangeArrowheads="1"/>
                    </pic:cNvPicPr>
                  </pic:nvPicPr>
                  <pic:blipFill>
                    <a:blip r:embed="rId211"/>
                    <a:srcRect/>
                    <a:stretch>
                      <a:fillRect/>
                    </a:stretch>
                  </pic:blipFill>
                  <pic:spPr bwMode="auto">
                    <a:xfrm>
                      <a:off x="0" y="0"/>
                      <a:ext cx="1023620" cy="32829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xml:space="preserve"> . To keep things simple, we assume that all derivatives appearing in our calculations exist and are continuous. While we will not focus on spelling out the weakest possible regularity assumptions </w:t>
      </w:r>
      <w:proofErr w:type="gramStart"/>
      <w:r w:rsidRPr="00621D3C">
        <w:rPr>
          <w:rFonts w:ascii="Times New Roman" w:hAnsi="Times New Roman"/>
          <w:color w:val="000000" w:themeColor="text1"/>
          <w:sz w:val="24"/>
          <w:szCs w:val="24"/>
          <w:lang w:val="en-US"/>
        </w:rPr>
        <w:t>on </w:t>
      </w:r>
      <w:r w:rsidRPr="00621D3C">
        <w:rPr>
          <w:rFonts w:ascii="Times New Roman" w:hAnsi="Times New Roman"/>
          <w:noProof/>
          <w:color w:val="000000" w:themeColor="text1"/>
          <w:sz w:val="24"/>
          <w:szCs w:val="24"/>
        </w:rPr>
        <w:drawing>
          <wp:inline distT="0" distB="0" distL="0" distR="0" wp14:anchorId="4E6AEB33" wp14:editId="76CDEB00">
            <wp:extent cx="139065" cy="139065"/>
            <wp:effectExtent l="19050" t="0" r="0" b="0"/>
            <wp:docPr id="26" name="Рисунок 26" descr="$ 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 L$"/>
                    <pic:cNvPicPr>
                      <a:picLocks noChangeAspect="1" noChangeArrowheads="1"/>
                    </pic:cNvPicPr>
                  </pic:nvPicPr>
                  <pic:blipFill>
                    <a:blip r:embed="rId212"/>
                    <a:srcRect/>
                    <a:stretch>
                      <a:fillRect/>
                    </a:stretch>
                  </pic:blipFill>
                  <pic:spPr bwMode="auto">
                    <a:xfrm>
                      <a:off x="0" y="0"/>
                      <a:ext cx="139065" cy="139065"/>
                    </a:xfrm>
                    <a:prstGeom prst="rect">
                      <a:avLst/>
                    </a:prstGeom>
                    <a:noFill/>
                    <a:ln w="9525">
                      <a:noFill/>
                      <a:miter lim="800000"/>
                      <a:headEnd/>
                      <a:tailEnd/>
                    </a:ln>
                  </pic:spPr>
                </pic:pic>
              </a:graphicData>
            </a:graphic>
          </wp:inline>
        </w:drawing>
      </w:r>
      <w:proofErr w:type="gramEnd"/>
      <w:r w:rsidRPr="00621D3C">
        <w:rPr>
          <w:rFonts w:ascii="Times New Roman" w:hAnsi="Times New Roman"/>
          <w:color w:val="000000" w:themeColor="text1"/>
          <w:sz w:val="24"/>
          <w:szCs w:val="24"/>
          <w:lang w:val="en-US"/>
        </w:rPr>
        <w:t> , we will make some remarks to clarify this issue in Section </w:t>
      </w:r>
      <w:hyperlink r:id="rId213" w:anchor="ss-EL-tech-remarks" w:history="1">
        <w:r w:rsidRPr="00621D3C">
          <w:rPr>
            <w:rFonts w:ascii="Times New Roman" w:hAnsi="Times New Roman"/>
            <w:color w:val="000000" w:themeColor="text1"/>
            <w:sz w:val="24"/>
            <w:szCs w:val="24"/>
            <w:u w:val="single"/>
            <w:lang w:val="en-US"/>
          </w:rPr>
          <w:t>2.3.3</w:t>
        </w:r>
      </w:hyperlink>
      <w:r w:rsidRPr="00621D3C">
        <w:rPr>
          <w:rFonts w:ascii="Times New Roman" w:hAnsi="Times New Roman"/>
          <w:color w:val="000000" w:themeColor="text1"/>
          <w:sz w:val="24"/>
          <w:szCs w:val="24"/>
          <w:lang w:val="en-US"/>
        </w:rPr>
        <w:t>.</w:t>
      </w:r>
    </w:p>
    <w:p w:rsidR="002A184C" w:rsidRPr="00621D3C" w:rsidRDefault="002A184C" w:rsidP="002A184C">
      <w:pPr>
        <w:spacing w:before="100" w:beforeAutospacing="1" w:after="100" w:afterAutospacing="1"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Let </w:t>
      </w:r>
      <w:r w:rsidRPr="00621D3C">
        <w:rPr>
          <w:rFonts w:ascii="Times New Roman" w:hAnsi="Times New Roman"/>
          <w:noProof/>
          <w:color w:val="000000" w:themeColor="text1"/>
          <w:sz w:val="24"/>
          <w:szCs w:val="24"/>
        </w:rPr>
        <w:drawing>
          <wp:inline distT="0" distB="0" distL="0" distR="0" wp14:anchorId="31DF0357" wp14:editId="538FF799">
            <wp:extent cx="655955" cy="328295"/>
            <wp:effectExtent l="19050" t="0" r="0" b="0"/>
            <wp:docPr id="40" name="Рисунок 40" descr="$ y=y(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 y=y(x)$"/>
                    <pic:cNvPicPr>
                      <a:picLocks noChangeAspect="1" noChangeArrowheads="1"/>
                    </pic:cNvPicPr>
                  </pic:nvPicPr>
                  <pic:blipFill>
                    <a:blip r:embed="rId214"/>
                    <a:srcRect/>
                    <a:stretch>
                      <a:fillRect/>
                    </a:stretch>
                  </pic:blipFill>
                  <pic:spPr bwMode="auto">
                    <a:xfrm>
                      <a:off x="0" y="0"/>
                      <a:ext cx="655955" cy="32829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xml:space="preserve"> be a given test curve </w:t>
      </w:r>
      <w:proofErr w:type="gramStart"/>
      <w:r w:rsidRPr="00621D3C">
        <w:rPr>
          <w:rFonts w:ascii="Times New Roman" w:hAnsi="Times New Roman"/>
          <w:color w:val="000000" w:themeColor="text1"/>
          <w:sz w:val="24"/>
          <w:szCs w:val="24"/>
          <w:lang w:val="en-US"/>
        </w:rPr>
        <w:t>in </w:t>
      </w:r>
      <w:r w:rsidRPr="00621D3C">
        <w:rPr>
          <w:rFonts w:ascii="Times New Roman" w:hAnsi="Times New Roman"/>
          <w:noProof/>
          <w:color w:val="000000" w:themeColor="text1"/>
          <w:sz w:val="24"/>
          <w:szCs w:val="24"/>
        </w:rPr>
        <w:drawing>
          <wp:inline distT="0" distB="0" distL="0" distR="0" wp14:anchorId="551A7E00" wp14:editId="7460A289">
            <wp:extent cx="149225" cy="139065"/>
            <wp:effectExtent l="19050" t="0" r="3175" b="0"/>
            <wp:docPr id="41" name="Рисунок 41" descr="$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 A$"/>
                    <pic:cNvPicPr>
                      <a:picLocks noChangeAspect="1" noChangeArrowheads="1"/>
                    </pic:cNvPicPr>
                  </pic:nvPicPr>
                  <pic:blipFill>
                    <a:blip r:embed="rId215"/>
                    <a:srcRect/>
                    <a:stretch>
                      <a:fillRect/>
                    </a:stretch>
                  </pic:blipFill>
                  <pic:spPr bwMode="auto">
                    <a:xfrm>
                      <a:off x="0" y="0"/>
                      <a:ext cx="149225" cy="139065"/>
                    </a:xfrm>
                    <a:prstGeom prst="rect">
                      <a:avLst/>
                    </a:prstGeom>
                    <a:noFill/>
                    <a:ln w="9525">
                      <a:noFill/>
                      <a:miter lim="800000"/>
                      <a:headEnd/>
                      <a:tailEnd/>
                    </a:ln>
                  </pic:spPr>
                </pic:pic>
              </a:graphicData>
            </a:graphic>
          </wp:inline>
        </w:drawing>
      </w:r>
      <w:proofErr w:type="gramEnd"/>
      <w:r w:rsidRPr="00621D3C">
        <w:rPr>
          <w:rFonts w:ascii="Times New Roman" w:hAnsi="Times New Roman"/>
          <w:color w:val="000000" w:themeColor="text1"/>
          <w:sz w:val="24"/>
          <w:szCs w:val="24"/>
          <w:lang w:val="en-US"/>
        </w:rPr>
        <w:t> . For a perturbation </w:t>
      </w:r>
      <w:r w:rsidRPr="00621D3C">
        <w:rPr>
          <w:rFonts w:ascii="Times New Roman" w:hAnsi="Times New Roman"/>
          <w:noProof/>
          <w:color w:val="000000" w:themeColor="text1"/>
          <w:sz w:val="24"/>
          <w:szCs w:val="24"/>
        </w:rPr>
        <w:drawing>
          <wp:inline distT="0" distB="0" distL="0" distR="0" wp14:anchorId="3A48481F" wp14:editId="0203ABC0">
            <wp:extent cx="119380" cy="288290"/>
            <wp:effectExtent l="19050" t="0" r="0" b="0"/>
            <wp:docPr id="42" name="Рисунок 42" descr="$ \et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 \eta $"/>
                    <pic:cNvPicPr>
                      <a:picLocks noChangeAspect="1" noChangeArrowheads="1"/>
                    </pic:cNvPicPr>
                  </pic:nvPicPr>
                  <pic:blipFill>
                    <a:blip r:embed="rId216"/>
                    <a:srcRect/>
                    <a:stretch>
                      <a:fillRect/>
                    </a:stretch>
                  </pic:blipFill>
                  <pic:spPr bwMode="auto">
                    <a:xfrm>
                      <a:off x="0" y="0"/>
                      <a:ext cx="119380" cy="288290"/>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in (</w:t>
      </w:r>
      <w:hyperlink r:id="rId217" w:anchor="e-perturbed-var" w:history="1">
        <w:r w:rsidRPr="00621D3C">
          <w:rPr>
            <w:rFonts w:ascii="Times New Roman" w:hAnsi="Times New Roman"/>
            <w:color w:val="000000" w:themeColor="text1"/>
            <w:sz w:val="24"/>
            <w:szCs w:val="24"/>
            <w:u w:val="single"/>
            <w:lang w:val="en-US"/>
          </w:rPr>
          <w:t>2.10</w:t>
        </w:r>
      </w:hyperlink>
      <w:r w:rsidRPr="00621D3C">
        <w:rPr>
          <w:rFonts w:ascii="Times New Roman" w:hAnsi="Times New Roman"/>
          <w:color w:val="000000" w:themeColor="text1"/>
          <w:sz w:val="24"/>
          <w:szCs w:val="24"/>
          <w:lang w:val="en-US"/>
        </w:rPr>
        <w:t>) to be admissible, the new curve (</w:t>
      </w:r>
      <w:hyperlink r:id="rId218" w:anchor="e-perturbed-var" w:history="1">
        <w:r w:rsidRPr="00621D3C">
          <w:rPr>
            <w:rFonts w:ascii="Times New Roman" w:hAnsi="Times New Roman"/>
            <w:color w:val="000000" w:themeColor="text1"/>
            <w:sz w:val="24"/>
            <w:szCs w:val="24"/>
            <w:u w:val="single"/>
            <w:lang w:val="en-US"/>
          </w:rPr>
          <w:t>2.10</w:t>
        </w:r>
      </w:hyperlink>
      <w:r w:rsidRPr="00621D3C">
        <w:rPr>
          <w:rFonts w:ascii="Times New Roman" w:hAnsi="Times New Roman"/>
          <w:color w:val="000000" w:themeColor="text1"/>
          <w:sz w:val="24"/>
          <w:szCs w:val="24"/>
          <w:lang w:val="en-US"/>
        </w:rPr>
        <w:t>) must again satisfy the boundary conditions (</w:t>
      </w:r>
      <w:hyperlink r:id="rId219" w:anchor="e-cvbasic-bc" w:history="1">
        <w:r w:rsidRPr="00621D3C">
          <w:rPr>
            <w:rFonts w:ascii="Times New Roman" w:hAnsi="Times New Roman"/>
            <w:color w:val="000000" w:themeColor="text1"/>
            <w:sz w:val="24"/>
            <w:szCs w:val="24"/>
            <w:u w:val="single"/>
            <w:lang w:val="en-US"/>
          </w:rPr>
          <w:t>2.8</w:t>
        </w:r>
      </w:hyperlink>
      <w:r w:rsidRPr="00621D3C">
        <w:rPr>
          <w:rFonts w:ascii="Times New Roman" w:hAnsi="Times New Roman"/>
          <w:color w:val="000000" w:themeColor="text1"/>
          <w:sz w:val="24"/>
          <w:szCs w:val="24"/>
          <w:lang w:val="en-US"/>
        </w:rPr>
        <w:t>). Clearly, this is true if and only if</w:t>
      </w:r>
    </w:p>
    <w:tbl>
      <w:tblPr>
        <w:tblW w:w="5000" w:type="pct"/>
        <w:jc w:val="center"/>
        <w:tblCellSpacing w:w="15" w:type="dxa"/>
        <w:tblCellMar>
          <w:left w:w="0" w:type="dxa"/>
          <w:right w:w="0" w:type="dxa"/>
        </w:tblCellMar>
        <w:tblLook w:val="04A0" w:firstRow="1" w:lastRow="0" w:firstColumn="1" w:lastColumn="0" w:noHBand="0" w:noVBand="1"/>
      </w:tblPr>
      <w:tblGrid>
        <w:gridCol w:w="8790"/>
        <w:gridCol w:w="625"/>
      </w:tblGrid>
      <w:tr w:rsidR="002A184C" w:rsidRPr="00621D3C" w:rsidTr="002A184C">
        <w:trPr>
          <w:tblCellSpacing w:w="15" w:type="dxa"/>
          <w:jc w:val="center"/>
        </w:trPr>
        <w:tc>
          <w:tcPr>
            <w:tcW w:w="0" w:type="auto"/>
            <w:noWrap/>
            <w:vAlign w:val="center"/>
            <w:hideMark/>
          </w:tcPr>
          <w:p w:rsidR="002A184C" w:rsidRPr="00621D3C" w:rsidRDefault="002A184C" w:rsidP="002A184C">
            <w:pPr>
              <w:spacing w:line="240" w:lineRule="auto"/>
              <w:jc w:val="both"/>
              <w:rPr>
                <w:rFonts w:ascii="Times New Roman" w:hAnsi="Times New Roman"/>
                <w:color w:val="000000" w:themeColor="text1"/>
                <w:sz w:val="24"/>
                <w:szCs w:val="24"/>
              </w:rPr>
            </w:pPr>
            <w:bookmarkStart w:id="4" w:name="e-E-L-boundcond"/>
            <w:bookmarkEnd w:id="4"/>
            <w:r w:rsidRPr="00621D3C">
              <w:rPr>
                <w:rFonts w:ascii="Times New Roman" w:hAnsi="Times New Roman"/>
                <w:noProof/>
                <w:color w:val="000000" w:themeColor="text1"/>
                <w:sz w:val="24"/>
                <w:szCs w:val="24"/>
              </w:rPr>
              <w:drawing>
                <wp:inline distT="0" distB="0" distL="0" distR="0" wp14:anchorId="61E09A19" wp14:editId="00849784">
                  <wp:extent cx="1202690" cy="328295"/>
                  <wp:effectExtent l="19050" t="0" r="0" b="0"/>
                  <wp:docPr id="43" name="Рисунок 43" descr="$\displaystyle \eta(a)=\eta(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displaystyle \eta(a)=\eta(b)=0.$"/>
                          <pic:cNvPicPr>
                            <a:picLocks noChangeAspect="1" noChangeArrowheads="1"/>
                          </pic:cNvPicPr>
                        </pic:nvPicPr>
                        <pic:blipFill>
                          <a:blip r:embed="rId220"/>
                          <a:srcRect/>
                          <a:stretch>
                            <a:fillRect/>
                          </a:stretch>
                        </pic:blipFill>
                        <pic:spPr bwMode="auto">
                          <a:xfrm>
                            <a:off x="0" y="0"/>
                            <a:ext cx="1202690" cy="328295"/>
                          </a:xfrm>
                          <a:prstGeom prst="rect">
                            <a:avLst/>
                          </a:prstGeom>
                          <a:noFill/>
                          <a:ln w="9525">
                            <a:noFill/>
                            <a:miter lim="800000"/>
                            <a:headEnd/>
                            <a:tailEnd/>
                          </a:ln>
                        </pic:spPr>
                      </pic:pic>
                    </a:graphicData>
                  </a:graphic>
                </wp:inline>
              </w:drawing>
            </w:r>
          </w:p>
        </w:tc>
        <w:tc>
          <w:tcPr>
            <w:tcW w:w="150" w:type="dxa"/>
            <w:noWrap/>
            <w:vAlign w:val="center"/>
            <w:hideMark/>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(2.11)</w:t>
            </w:r>
          </w:p>
        </w:tc>
      </w:tr>
    </w:tbl>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In other words, we must only consider perturbations vanishing at the endpoints. Now, the first-order necessary condition (</w:t>
      </w:r>
      <w:hyperlink r:id="rId221" w:anchor="e-1st-nec-inf" w:history="1">
        <w:r w:rsidRPr="00621D3C">
          <w:rPr>
            <w:rFonts w:ascii="Times New Roman" w:hAnsi="Times New Roman"/>
            <w:color w:val="000000" w:themeColor="text1"/>
            <w:sz w:val="24"/>
            <w:szCs w:val="24"/>
            <w:u w:val="single"/>
            <w:lang w:val="en-US"/>
          </w:rPr>
          <w:t>1.37</w:t>
        </w:r>
      </w:hyperlink>
      <w:r w:rsidRPr="00621D3C">
        <w:rPr>
          <w:rFonts w:ascii="Times New Roman" w:hAnsi="Times New Roman"/>
          <w:color w:val="000000" w:themeColor="text1"/>
          <w:sz w:val="24"/>
          <w:szCs w:val="24"/>
          <w:lang w:val="en-US"/>
        </w:rPr>
        <w:t>) says that if </w:t>
      </w:r>
      <w:r w:rsidRPr="00621D3C">
        <w:rPr>
          <w:rFonts w:ascii="Times New Roman" w:hAnsi="Times New Roman"/>
          <w:noProof/>
          <w:color w:val="000000" w:themeColor="text1"/>
          <w:sz w:val="24"/>
          <w:szCs w:val="24"/>
        </w:rPr>
        <w:drawing>
          <wp:inline distT="0" distB="0" distL="0" distR="0" wp14:anchorId="52D7C337" wp14:editId="3A68EEBF">
            <wp:extent cx="119380" cy="288290"/>
            <wp:effectExtent l="19050" t="0" r="0" b="0"/>
            <wp:docPr id="44" name="Рисунок 44" descr="$ 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 y$"/>
                    <pic:cNvPicPr>
                      <a:picLocks noChangeAspect="1" noChangeArrowheads="1"/>
                    </pic:cNvPicPr>
                  </pic:nvPicPr>
                  <pic:blipFill>
                    <a:blip r:embed="rId222"/>
                    <a:srcRect/>
                    <a:stretch>
                      <a:fillRect/>
                    </a:stretch>
                  </pic:blipFill>
                  <pic:spPr bwMode="auto">
                    <a:xfrm>
                      <a:off x="0" y="0"/>
                      <a:ext cx="119380" cy="288290"/>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xml:space="preserve"> is a local extremum </w:t>
      </w:r>
      <w:proofErr w:type="gramStart"/>
      <w:r w:rsidRPr="00621D3C">
        <w:rPr>
          <w:rFonts w:ascii="Times New Roman" w:hAnsi="Times New Roman"/>
          <w:color w:val="000000" w:themeColor="text1"/>
          <w:sz w:val="24"/>
          <w:szCs w:val="24"/>
          <w:lang w:val="en-US"/>
        </w:rPr>
        <w:t>of </w:t>
      </w:r>
      <w:r w:rsidRPr="00621D3C">
        <w:rPr>
          <w:rFonts w:ascii="Times New Roman" w:hAnsi="Times New Roman"/>
          <w:noProof/>
          <w:color w:val="000000" w:themeColor="text1"/>
          <w:sz w:val="24"/>
          <w:szCs w:val="24"/>
        </w:rPr>
        <w:drawing>
          <wp:inline distT="0" distB="0" distL="0" distR="0" wp14:anchorId="669BE017" wp14:editId="04F0AFDF">
            <wp:extent cx="139065" cy="139065"/>
            <wp:effectExtent l="19050" t="0" r="0" b="0"/>
            <wp:docPr id="45" name="Рисунок 45" descr="$ 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 J$"/>
                    <pic:cNvPicPr>
                      <a:picLocks noChangeAspect="1" noChangeArrowheads="1"/>
                    </pic:cNvPicPr>
                  </pic:nvPicPr>
                  <pic:blipFill>
                    <a:blip r:embed="rId223"/>
                    <a:srcRect/>
                    <a:stretch>
                      <a:fillRect/>
                    </a:stretch>
                  </pic:blipFill>
                  <pic:spPr bwMode="auto">
                    <a:xfrm>
                      <a:off x="0" y="0"/>
                      <a:ext cx="139065" cy="139065"/>
                    </a:xfrm>
                    <a:prstGeom prst="rect">
                      <a:avLst/>
                    </a:prstGeom>
                    <a:noFill/>
                    <a:ln w="9525">
                      <a:noFill/>
                      <a:miter lim="800000"/>
                      <a:headEnd/>
                      <a:tailEnd/>
                    </a:ln>
                  </pic:spPr>
                </pic:pic>
              </a:graphicData>
            </a:graphic>
          </wp:inline>
        </w:drawing>
      </w:r>
      <w:proofErr w:type="gramEnd"/>
      <w:r w:rsidRPr="00621D3C">
        <w:rPr>
          <w:rFonts w:ascii="Times New Roman" w:hAnsi="Times New Roman"/>
          <w:color w:val="000000" w:themeColor="text1"/>
          <w:sz w:val="24"/>
          <w:szCs w:val="24"/>
          <w:lang w:val="en-US"/>
        </w:rPr>
        <w:t> , then for every </w:t>
      </w:r>
      <w:r w:rsidRPr="00621D3C">
        <w:rPr>
          <w:rFonts w:ascii="Times New Roman" w:hAnsi="Times New Roman"/>
          <w:noProof/>
          <w:color w:val="000000" w:themeColor="text1"/>
          <w:sz w:val="24"/>
          <w:szCs w:val="24"/>
        </w:rPr>
        <w:drawing>
          <wp:inline distT="0" distB="0" distL="0" distR="0" wp14:anchorId="2097A580" wp14:editId="74B4EEC5">
            <wp:extent cx="119380" cy="288290"/>
            <wp:effectExtent l="19050" t="0" r="0" b="0"/>
            <wp:docPr id="46" name="Рисунок 46" descr="$ \et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 \eta $"/>
                    <pic:cNvPicPr>
                      <a:picLocks noChangeAspect="1" noChangeArrowheads="1"/>
                    </pic:cNvPicPr>
                  </pic:nvPicPr>
                  <pic:blipFill>
                    <a:blip r:embed="rId216"/>
                    <a:srcRect/>
                    <a:stretch>
                      <a:fillRect/>
                    </a:stretch>
                  </pic:blipFill>
                  <pic:spPr bwMode="auto">
                    <a:xfrm>
                      <a:off x="0" y="0"/>
                      <a:ext cx="119380" cy="288290"/>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satisfying (</w:t>
      </w:r>
      <w:hyperlink r:id="rId224" w:anchor="e-E-L-boundcond" w:history="1">
        <w:r w:rsidRPr="00621D3C">
          <w:rPr>
            <w:rFonts w:ascii="Times New Roman" w:hAnsi="Times New Roman"/>
            <w:color w:val="000000" w:themeColor="text1"/>
            <w:sz w:val="24"/>
            <w:szCs w:val="24"/>
            <w:u w:val="single"/>
            <w:lang w:val="en-US"/>
          </w:rPr>
          <w:t>2.11</w:t>
        </w:r>
      </w:hyperlink>
      <w:r w:rsidRPr="00621D3C">
        <w:rPr>
          <w:rFonts w:ascii="Times New Roman" w:hAnsi="Times New Roman"/>
          <w:color w:val="000000" w:themeColor="text1"/>
          <w:sz w:val="24"/>
          <w:szCs w:val="24"/>
          <w:lang w:val="en-US"/>
        </w:rPr>
        <w:t>) we must have </w:t>
      </w:r>
      <w:r w:rsidRPr="00621D3C">
        <w:rPr>
          <w:rFonts w:ascii="Times New Roman" w:hAnsi="Times New Roman"/>
          <w:noProof/>
          <w:color w:val="000000" w:themeColor="text1"/>
          <w:sz w:val="24"/>
          <w:szCs w:val="24"/>
        </w:rPr>
        <w:drawing>
          <wp:inline distT="0" distB="0" distL="0" distR="0" wp14:anchorId="5C390283" wp14:editId="12223AAD">
            <wp:extent cx="914400" cy="328295"/>
            <wp:effectExtent l="0" t="0" r="0" b="0"/>
            <wp:docPr id="47" name="Рисунок 47" descr="$ \left.\delta J\right\vert _{y}(\et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 \left.\delta J\right\vert _{y}(\eta)=0$"/>
                    <pic:cNvPicPr>
                      <a:picLocks noChangeAspect="1" noChangeArrowheads="1"/>
                    </pic:cNvPicPr>
                  </pic:nvPicPr>
                  <pic:blipFill>
                    <a:blip r:embed="rId225"/>
                    <a:srcRect/>
                    <a:stretch>
                      <a:fillRect/>
                    </a:stretch>
                  </pic:blipFill>
                  <pic:spPr bwMode="auto">
                    <a:xfrm>
                      <a:off x="0" y="0"/>
                      <a:ext cx="914400" cy="32829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 (We denoted extrema by </w:t>
      </w:r>
      <w:r w:rsidRPr="00621D3C">
        <w:rPr>
          <w:rFonts w:ascii="Times New Roman" w:hAnsi="Times New Roman"/>
          <w:noProof/>
          <w:color w:val="000000" w:themeColor="text1"/>
          <w:sz w:val="24"/>
          <w:szCs w:val="24"/>
        </w:rPr>
        <w:drawing>
          <wp:inline distT="0" distB="0" distL="0" distR="0" wp14:anchorId="4631C594" wp14:editId="7E75AA95">
            <wp:extent cx="188595" cy="307975"/>
            <wp:effectExtent l="19050" t="0" r="1905" b="0"/>
            <wp:docPr id="48" name="Рисунок 48" descr="$ 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 y^*$"/>
                    <pic:cNvPicPr>
                      <a:picLocks noChangeAspect="1" noChangeArrowheads="1"/>
                    </pic:cNvPicPr>
                  </pic:nvPicPr>
                  <pic:blipFill>
                    <a:blip r:embed="rId226"/>
                    <a:srcRect/>
                    <a:stretch>
                      <a:fillRect/>
                    </a:stretch>
                  </pic:blipFill>
                  <pic:spPr bwMode="auto">
                    <a:xfrm>
                      <a:off x="0" y="0"/>
                      <a:ext cx="188595" cy="30797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in (</w:t>
      </w:r>
      <w:hyperlink r:id="rId227" w:anchor="e-1st-nec-inf" w:history="1">
        <w:r w:rsidRPr="00621D3C">
          <w:rPr>
            <w:rFonts w:ascii="Times New Roman" w:hAnsi="Times New Roman"/>
            <w:color w:val="000000" w:themeColor="text1"/>
            <w:sz w:val="24"/>
            <w:szCs w:val="24"/>
            <w:u w:val="single"/>
            <w:lang w:val="en-US"/>
          </w:rPr>
          <w:t>1.37</w:t>
        </w:r>
      </w:hyperlink>
      <w:r w:rsidRPr="00621D3C">
        <w:rPr>
          <w:rFonts w:ascii="Times New Roman" w:hAnsi="Times New Roman"/>
          <w:color w:val="000000" w:themeColor="text1"/>
          <w:sz w:val="24"/>
          <w:szCs w:val="24"/>
          <w:lang w:val="en-US"/>
        </w:rPr>
        <w:t>) but here we drop the asterisks to avoid overly cluttered notation.) In the present case we want to go further and use the specific form of </w:t>
      </w:r>
      <w:r w:rsidRPr="00621D3C">
        <w:rPr>
          <w:rFonts w:ascii="Times New Roman" w:hAnsi="Times New Roman"/>
          <w:noProof/>
          <w:color w:val="000000" w:themeColor="text1"/>
          <w:sz w:val="24"/>
          <w:szCs w:val="24"/>
        </w:rPr>
        <w:drawing>
          <wp:inline distT="0" distB="0" distL="0" distR="0" wp14:anchorId="031E24F2" wp14:editId="367C1355">
            <wp:extent cx="139065" cy="139065"/>
            <wp:effectExtent l="19050" t="0" r="0" b="0"/>
            <wp:docPr id="49" name="Рисунок 49" descr="$ 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 J$"/>
                    <pic:cNvPicPr>
                      <a:picLocks noChangeAspect="1" noChangeArrowheads="1"/>
                    </pic:cNvPicPr>
                  </pic:nvPicPr>
                  <pic:blipFill>
                    <a:blip r:embed="rId223"/>
                    <a:srcRect/>
                    <a:stretch>
                      <a:fillRect/>
                    </a:stretch>
                  </pic:blipFill>
                  <pic:spPr bwMode="auto">
                    <a:xfrm>
                      <a:off x="0" y="0"/>
                      <a:ext cx="139065" cy="13906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given by (</w:t>
      </w:r>
      <w:hyperlink r:id="rId228" w:anchor="e-cvbasic-J" w:history="1">
        <w:r w:rsidRPr="00621D3C">
          <w:rPr>
            <w:rFonts w:ascii="Times New Roman" w:hAnsi="Times New Roman"/>
            <w:color w:val="000000" w:themeColor="text1"/>
            <w:sz w:val="24"/>
            <w:szCs w:val="24"/>
            <w:u w:val="single"/>
            <w:lang w:val="en-US"/>
          </w:rPr>
          <w:t>2.9</w:t>
        </w:r>
      </w:hyperlink>
      <w:r w:rsidRPr="00621D3C">
        <w:rPr>
          <w:rFonts w:ascii="Times New Roman" w:hAnsi="Times New Roman"/>
          <w:color w:val="000000" w:themeColor="text1"/>
          <w:sz w:val="24"/>
          <w:szCs w:val="24"/>
          <w:lang w:val="en-US"/>
        </w:rPr>
        <w:t xml:space="preserve">) to arrive at a more explicit condition in terms of the </w:t>
      </w:r>
      <w:proofErr w:type="gramStart"/>
      <w:r w:rsidRPr="00621D3C">
        <w:rPr>
          <w:rFonts w:ascii="Times New Roman" w:hAnsi="Times New Roman"/>
          <w:color w:val="000000" w:themeColor="text1"/>
          <w:sz w:val="24"/>
          <w:szCs w:val="24"/>
          <w:lang w:val="en-US"/>
        </w:rPr>
        <w:t>Lagrangian </w:t>
      </w:r>
      <w:r w:rsidRPr="00621D3C">
        <w:rPr>
          <w:rFonts w:ascii="Times New Roman" w:hAnsi="Times New Roman"/>
          <w:noProof/>
          <w:color w:val="000000" w:themeColor="text1"/>
          <w:sz w:val="24"/>
          <w:szCs w:val="24"/>
        </w:rPr>
        <w:drawing>
          <wp:inline distT="0" distB="0" distL="0" distR="0" wp14:anchorId="50FE7F4B" wp14:editId="4E6641CD">
            <wp:extent cx="139065" cy="139065"/>
            <wp:effectExtent l="19050" t="0" r="0" b="0"/>
            <wp:docPr id="50" name="Рисунок 50" descr="$ 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 L$"/>
                    <pic:cNvPicPr>
                      <a:picLocks noChangeAspect="1" noChangeArrowheads="1"/>
                    </pic:cNvPicPr>
                  </pic:nvPicPr>
                  <pic:blipFill>
                    <a:blip r:embed="rId212"/>
                    <a:srcRect/>
                    <a:stretch>
                      <a:fillRect/>
                    </a:stretch>
                  </pic:blipFill>
                  <pic:spPr bwMode="auto">
                    <a:xfrm>
                      <a:off x="0" y="0"/>
                      <a:ext cx="139065" cy="139065"/>
                    </a:xfrm>
                    <a:prstGeom prst="rect">
                      <a:avLst/>
                    </a:prstGeom>
                    <a:noFill/>
                    <a:ln w="9525">
                      <a:noFill/>
                      <a:miter lim="800000"/>
                      <a:headEnd/>
                      <a:tailEnd/>
                    </a:ln>
                  </pic:spPr>
                </pic:pic>
              </a:graphicData>
            </a:graphic>
          </wp:inline>
        </w:drawing>
      </w:r>
      <w:proofErr w:type="gramEnd"/>
      <w:r w:rsidRPr="00621D3C">
        <w:rPr>
          <w:rFonts w:ascii="Times New Roman" w:hAnsi="Times New Roman"/>
          <w:color w:val="000000" w:themeColor="text1"/>
          <w:sz w:val="24"/>
          <w:szCs w:val="24"/>
          <w:lang w:val="en-US"/>
        </w:rPr>
        <w:t> .</w:t>
      </w:r>
    </w:p>
    <w:p w:rsidR="002A184C" w:rsidRPr="00621D3C" w:rsidRDefault="002A184C" w:rsidP="002A184C">
      <w:pPr>
        <w:spacing w:before="100" w:beforeAutospacing="1" w:after="100" w:afterAutospacing="1"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Recall that the first variation </w:t>
      </w:r>
      <w:r w:rsidRPr="00621D3C">
        <w:rPr>
          <w:rFonts w:ascii="Times New Roman" w:hAnsi="Times New Roman"/>
          <w:noProof/>
          <w:color w:val="000000" w:themeColor="text1"/>
          <w:sz w:val="24"/>
          <w:szCs w:val="24"/>
        </w:rPr>
        <w:drawing>
          <wp:inline distT="0" distB="0" distL="0" distR="0" wp14:anchorId="7763D2E9" wp14:editId="4B9F3BBD">
            <wp:extent cx="357505" cy="328295"/>
            <wp:effectExtent l="0" t="0" r="4445" b="0"/>
            <wp:docPr id="51" name="Рисунок 51" descr="$ \left.\delta J\right\vert _{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 \left.\delta J\right\vert _{y}$"/>
                    <pic:cNvPicPr>
                      <a:picLocks noChangeAspect="1" noChangeArrowheads="1"/>
                    </pic:cNvPicPr>
                  </pic:nvPicPr>
                  <pic:blipFill>
                    <a:blip r:embed="rId229"/>
                    <a:srcRect/>
                    <a:stretch>
                      <a:fillRect/>
                    </a:stretch>
                  </pic:blipFill>
                  <pic:spPr bwMode="auto">
                    <a:xfrm>
                      <a:off x="0" y="0"/>
                      <a:ext cx="357505" cy="32829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was defined via</w:t>
      </w:r>
    </w:p>
    <w:tbl>
      <w:tblPr>
        <w:tblW w:w="5000" w:type="pct"/>
        <w:jc w:val="center"/>
        <w:tblCellSpacing w:w="15" w:type="dxa"/>
        <w:tblCellMar>
          <w:left w:w="0" w:type="dxa"/>
          <w:right w:w="0" w:type="dxa"/>
        </w:tblCellMar>
        <w:tblLook w:val="04A0" w:firstRow="1" w:lastRow="0" w:firstColumn="1" w:lastColumn="0" w:noHBand="0" w:noVBand="1"/>
      </w:tblPr>
      <w:tblGrid>
        <w:gridCol w:w="8790"/>
        <w:gridCol w:w="625"/>
      </w:tblGrid>
      <w:tr w:rsidR="002A184C" w:rsidRPr="00621D3C" w:rsidTr="002A184C">
        <w:trPr>
          <w:tblCellSpacing w:w="15" w:type="dxa"/>
          <w:jc w:val="center"/>
        </w:trPr>
        <w:tc>
          <w:tcPr>
            <w:tcW w:w="0" w:type="auto"/>
            <w:noWrap/>
            <w:vAlign w:val="center"/>
            <w:hideMark/>
          </w:tcPr>
          <w:p w:rsidR="002A184C" w:rsidRPr="00621D3C" w:rsidRDefault="002A184C" w:rsidP="002A184C">
            <w:pPr>
              <w:spacing w:line="240" w:lineRule="auto"/>
              <w:jc w:val="both"/>
              <w:rPr>
                <w:rFonts w:ascii="Times New Roman" w:hAnsi="Times New Roman"/>
                <w:color w:val="000000" w:themeColor="text1"/>
                <w:sz w:val="24"/>
                <w:szCs w:val="24"/>
              </w:rPr>
            </w:pPr>
            <w:bookmarkStart w:id="5" w:name="e-firstvar-encore"/>
            <w:bookmarkEnd w:id="5"/>
            <w:r w:rsidRPr="00621D3C">
              <w:rPr>
                <w:rFonts w:ascii="Times New Roman" w:hAnsi="Times New Roman"/>
                <w:noProof/>
                <w:color w:val="000000" w:themeColor="text1"/>
                <w:sz w:val="24"/>
                <w:szCs w:val="24"/>
              </w:rPr>
              <w:drawing>
                <wp:inline distT="0" distB="0" distL="0" distR="0" wp14:anchorId="36C3AEAF" wp14:editId="0C112E11">
                  <wp:extent cx="2753360" cy="328295"/>
                  <wp:effectExtent l="19050" t="0" r="8890" b="0"/>
                  <wp:docPr id="52" name="Рисунок 52" descr="$\displaystyle J(y+\alpha \eta)=J(y)+\left.\delta J\right\vert _{y} (\eta)\alpha+o(\alp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displaystyle J(y+\alpha \eta)=J(y)+\left.\delta J\right\vert _{y} (\eta)\alpha+o(\alpha).$"/>
                          <pic:cNvPicPr>
                            <a:picLocks noChangeAspect="1" noChangeArrowheads="1"/>
                          </pic:cNvPicPr>
                        </pic:nvPicPr>
                        <pic:blipFill>
                          <a:blip r:embed="rId230"/>
                          <a:srcRect/>
                          <a:stretch>
                            <a:fillRect/>
                          </a:stretch>
                        </pic:blipFill>
                        <pic:spPr bwMode="auto">
                          <a:xfrm>
                            <a:off x="0" y="0"/>
                            <a:ext cx="2753360" cy="328295"/>
                          </a:xfrm>
                          <a:prstGeom prst="rect">
                            <a:avLst/>
                          </a:prstGeom>
                          <a:noFill/>
                          <a:ln w="9525">
                            <a:noFill/>
                            <a:miter lim="800000"/>
                            <a:headEnd/>
                            <a:tailEnd/>
                          </a:ln>
                        </pic:spPr>
                      </pic:pic>
                    </a:graphicData>
                  </a:graphic>
                </wp:inline>
              </w:drawing>
            </w:r>
          </w:p>
        </w:tc>
        <w:tc>
          <w:tcPr>
            <w:tcW w:w="150" w:type="dxa"/>
            <w:noWrap/>
            <w:vAlign w:val="center"/>
            <w:hideMark/>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(2.12)</w:t>
            </w:r>
          </w:p>
        </w:tc>
      </w:tr>
    </w:tbl>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lastRenderedPageBreak/>
        <w:t>The left-hand side of (</w:t>
      </w:r>
      <w:hyperlink r:id="rId231" w:anchor="e-firstvar-encore" w:history="1">
        <w:r w:rsidRPr="00621D3C">
          <w:rPr>
            <w:rFonts w:ascii="Times New Roman" w:hAnsi="Times New Roman"/>
            <w:color w:val="000000" w:themeColor="text1"/>
            <w:sz w:val="24"/>
            <w:szCs w:val="24"/>
            <w:u w:val="single"/>
            <w:lang w:val="en-US"/>
          </w:rPr>
          <w:t>2.12</w:t>
        </w:r>
      </w:hyperlink>
      <w:r w:rsidRPr="00621D3C">
        <w:rPr>
          <w:rFonts w:ascii="Times New Roman" w:hAnsi="Times New Roman"/>
          <w:color w:val="000000" w:themeColor="text1"/>
          <w:sz w:val="24"/>
          <w:szCs w:val="24"/>
          <w:lang w:val="en-US"/>
        </w:rPr>
        <w:t>) is</w:t>
      </w:r>
    </w:p>
    <w:tbl>
      <w:tblPr>
        <w:tblW w:w="5000" w:type="pct"/>
        <w:jc w:val="center"/>
        <w:tblCellSpacing w:w="15" w:type="dxa"/>
        <w:tblCellMar>
          <w:left w:w="0" w:type="dxa"/>
          <w:right w:w="0" w:type="dxa"/>
        </w:tblCellMar>
        <w:tblLook w:val="04A0" w:firstRow="1" w:lastRow="0" w:firstColumn="1" w:lastColumn="0" w:noHBand="0" w:noVBand="1"/>
      </w:tblPr>
      <w:tblGrid>
        <w:gridCol w:w="8790"/>
        <w:gridCol w:w="625"/>
      </w:tblGrid>
      <w:tr w:rsidR="002A184C" w:rsidRPr="00621D3C" w:rsidTr="002A184C">
        <w:trPr>
          <w:tblCellSpacing w:w="15" w:type="dxa"/>
          <w:jc w:val="center"/>
        </w:trPr>
        <w:tc>
          <w:tcPr>
            <w:tcW w:w="0" w:type="auto"/>
            <w:noWrap/>
            <w:vAlign w:val="center"/>
            <w:hideMark/>
          </w:tcPr>
          <w:p w:rsidR="002A184C" w:rsidRPr="00621D3C" w:rsidRDefault="002A184C" w:rsidP="002A184C">
            <w:pPr>
              <w:spacing w:line="240" w:lineRule="auto"/>
              <w:jc w:val="both"/>
              <w:rPr>
                <w:rFonts w:ascii="Times New Roman" w:hAnsi="Times New Roman"/>
                <w:color w:val="000000" w:themeColor="text1"/>
                <w:sz w:val="24"/>
                <w:szCs w:val="24"/>
                <w:lang w:val="en-US"/>
              </w:rPr>
            </w:pPr>
            <w:bookmarkStart w:id="6" w:name="Jy+aeta"/>
            <w:bookmarkEnd w:id="6"/>
            <w:r w:rsidRPr="00621D3C">
              <w:rPr>
                <w:rFonts w:ascii="Times New Roman" w:hAnsi="Times New Roman"/>
                <w:noProof/>
                <w:color w:val="000000" w:themeColor="text1"/>
                <w:sz w:val="24"/>
                <w:szCs w:val="24"/>
              </w:rPr>
              <w:drawing>
                <wp:inline distT="0" distB="0" distL="0" distR="0" wp14:anchorId="04A55B39" wp14:editId="56A95C2B">
                  <wp:extent cx="3896360" cy="596265"/>
                  <wp:effectExtent l="19050" t="0" r="8890" b="0"/>
                  <wp:docPr id="53" name="Рисунок 53" descr="$\displaystyle J(y+\alpha\eta)=\int_a^b L(x,y(x)+\alpha\eta(x),y'(x)+\alpha\eta'(x))d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displaystyle J(y+\alpha\eta)=\int_a^b L(x,y(x)+\alpha\eta(x),y'(x)+\alpha\eta'(x))dx.$"/>
                          <pic:cNvPicPr>
                            <a:picLocks noChangeAspect="1" noChangeArrowheads="1"/>
                          </pic:cNvPicPr>
                        </pic:nvPicPr>
                        <pic:blipFill>
                          <a:blip r:embed="rId232"/>
                          <a:srcRect/>
                          <a:stretch>
                            <a:fillRect/>
                          </a:stretch>
                        </pic:blipFill>
                        <pic:spPr bwMode="auto">
                          <a:xfrm>
                            <a:off x="0" y="0"/>
                            <a:ext cx="3896360" cy="596265"/>
                          </a:xfrm>
                          <a:prstGeom prst="rect">
                            <a:avLst/>
                          </a:prstGeom>
                          <a:noFill/>
                          <a:ln w="9525">
                            <a:noFill/>
                            <a:miter lim="800000"/>
                            <a:headEnd/>
                            <a:tailEnd/>
                          </a:ln>
                        </pic:spPr>
                      </pic:pic>
                    </a:graphicData>
                  </a:graphic>
                </wp:inline>
              </w:drawing>
            </w:r>
          </w:p>
        </w:tc>
        <w:tc>
          <w:tcPr>
            <w:tcW w:w="150" w:type="dxa"/>
            <w:noWrap/>
            <w:vAlign w:val="center"/>
            <w:hideMark/>
          </w:tcPr>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(2.13)</w:t>
            </w:r>
          </w:p>
        </w:tc>
      </w:tr>
    </w:tbl>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We can write down its first-order Taylor expansion with respect to </w:t>
      </w:r>
      <w:r w:rsidRPr="00621D3C">
        <w:rPr>
          <w:rFonts w:ascii="Times New Roman" w:hAnsi="Times New Roman"/>
          <w:noProof/>
          <w:color w:val="000000" w:themeColor="text1"/>
          <w:sz w:val="24"/>
          <w:szCs w:val="24"/>
        </w:rPr>
        <w:drawing>
          <wp:inline distT="0" distB="0" distL="0" distR="0" wp14:anchorId="619D32CE" wp14:editId="66B2E0BA">
            <wp:extent cx="139065" cy="139065"/>
            <wp:effectExtent l="19050" t="0" r="0" b="0"/>
            <wp:docPr id="54" name="Рисунок 54" descr="$ \alp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 \alpha$"/>
                    <pic:cNvPicPr>
                      <a:picLocks noChangeAspect="1" noChangeArrowheads="1"/>
                    </pic:cNvPicPr>
                  </pic:nvPicPr>
                  <pic:blipFill>
                    <a:blip r:embed="rId233"/>
                    <a:srcRect/>
                    <a:stretch>
                      <a:fillRect/>
                    </a:stretch>
                  </pic:blipFill>
                  <pic:spPr bwMode="auto">
                    <a:xfrm>
                      <a:off x="0" y="0"/>
                      <a:ext cx="139065" cy="13906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by expanding the expression inside the integral with the help of the chain rule:</w:t>
      </w:r>
    </w:p>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568E7E8C" wp14:editId="3399ABC8">
            <wp:extent cx="5886450" cy="606811"/>
            <wp:effectExtent l="0" t="0" r="0" b="0"/>
            <wp:docPr id="55" name="Рисунок 55" descr="$\displaystyle J(y+\alpha \eta)=\int_a^b \big(L(x,y(x),y'(x))+{L}_{&#10;y}(x,y(x),y'(x))\alpha\eta(x)+{L}_{z}(x,y(x),y'(x))\alpha\eta'(x)&#10;+o(\alpha)\big)d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displaystyle J(y+\alpha \eta)=\int_a^b \big(L(x,y(x),y'(x))+{L}_{&#10;y}(x,y(x),y'(x))\alpha\eta(x)+{L}_{z}(x,y(x),y'(x))\alpha\eta'(x)&#10;+o(\alpha)\big)dx.&#10;$"/>
                    <pic:cNvPicPr>
                      <a:picLocks noChangeAspect="1" noChangeArrowheads="1"/>
                    </pic:cNvPicPr>
                  </pic:nvPicPr>
                  <pic:blipFill>
                    <a:blip r:embed="rId234"/>
                    <a:srcRect/>
                    <a:stretch>
                      <a:fillRect/>
                    </a:stretch>
                  </pic:blipFill>
                  <pic:spPr bwMode="auto">
                    <a:xfrm>
                      <a:off x="0" y="0"/>
                      <a:ext cx="5882703" cy="606425"/>
                    </a:xfrm>
                    <a:prstGeom prst="rect">
                      <a:avLst/>
                    </a:prstGeom>
                    <a:noFill/>
                    <a:ln w="9525">
                      <a:noFill/>
                      <a:miter lim="800000"/>
                      <a:headEnd/>
                      <a:tailEnd/>
                    </a:ln>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Matching this with the right-hand side of (</w:t>
      </w:r>
      <w:hyperlink r:id="rId235" w:anchor="e-firstvar-encore" w:history="1">
        <w:r w:rsidRPr="00621D3C">
          <w:rPr>
            <w:rFonts w:ascii="Times New Roman" w:hAnsi="Times New Roman"/>
            <w:color w:val="000000" w:themeColor="text1"/>
            <w:sz w:val="24"/>
            <w:szCs w:val="24"/>
            <w:u w:val="single"/>
            <w:lang w:val="en-US"/>
          </w:rPr>
          <w:t>2.12</w:t>
        </w:r>
      </w:hyperlink>
      <w:r w:rsidRPr="00621D3C">
        <w:rPr>
          <w:rFonts w:ascii="Times New Roman" w:hAnsi="Times New Roman"/>
          <w:color w:val="000000" w:themeColor="text1"/>
          <w:sz w:val="24"/>
          <w:szCs w:val="24"/>
          <w:lang w:val="en-US"/>
        </w:rPr>
        <w:t>), we deduce that the first variation is</w:t>
      </w:r>
    </w:p>
    <w:tbl>
      <w:tblPr>
        <w:tblW w:w="5000" w:type="pct"/>
        <w:jc w:val="center"/>
        <w:tblCellSpacing w:w="15" w:type="dxa"/>
        <w:tblCellMar>
          <w:left w:w="0" w:type="dxa"/>
          <w:right w:w="0" w:type="dxa"/>
        </w:tblCellMar>
        <w:tblLook w:val="04A0" w:firstRow="1" w:lastRow="0" w:firstColumn="1" w:lastColumn="0" w:noHBand="0" w:noVBand="1"/>
      </w:tblPr>
      <w:tblGrid>
        <w:gridCol w:w="8790"/>
        <w:gridCol w:w="625"/>
      </w:tblGrid>
      <w:tr w:rsidR="002A184C" w:rsidRPr="00621D3C" w:rsidTr="002A184C">
        <w:trPr>
          <w:tblCellSpacing w:w="15" w:type="dxa"/>
          <w:jc w:val="center"/>
        </w:trPr>
        <w:tc>
          <w:tcPr>
            <w:tcW w:w="0" w:type="auto"/>
            <w:noWrap/>
            <w:vAlign w:val="center"/>
            <w:hideMark/>
          </w:tcPr>
          <w:p w:rsidR="002A184C" w:rsidRPr="00621D3C" w:rsidRDefault="002A184C" w:rsidP="002A184C">
            <w:pPr>
              <w:spacing w:line="240" w:lineRule="auto"/>
              <w:jc w:val="both"/>
              <w:rPr>
                <w:rFonts w:ascii="Times New Roman" w:hAnsi="Times New Roman"/>
                <w:color w:val="000000" w:themeColor="text1"/>
                <w:sz w:val="24"/>
                <w:szCs w:val="24"/>
              </w:rPr>
            </w:pPr>
            <w:bookmarkStart w:id="7" w:name="e-firstvar-prelim"/>
            <w:bookmarkEnd w:id="7"/>
            <w:r w:rsidRPr="00621D3C">
              <w:rPr>
                <w:rFonts w:ascii="Times New Roman" w:hAnsi="Times New Roman"/>
                <w:noProof/>
                <w:color w:val="000000" w:themeColor="text1"/>
                <w:sz w:val="24"/>
                <w:szCs w:val="24"/>
              </w:rPr>
              <w:drawing>
                <wp:inline distT="0" distB="0" distL="0" distR="0" wp14:anchorId="2E898754" wp14:editId="6D196FF7">
                  <wp:extent cx="4780915" cy="596265"/>
                  <wp:effectExtent l="0" t="0" r="635" b="0"/>
                  <wp:docPr id="56" name="Рисунок 56" descr="$\displaystyle \left.\delta J\right\vert _{y}(\eta)=\int_a^b \big({L}_{ y}(x,y(x),y'(x))\eta(x)+{L}_{z}(x,y(x),y'(x))\eta'(x)\big)d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displaystyle \left.\delta J\right\vert _{y}(\eta)=\int_a^b \big({L}_{ y}(x,y(x),y'(x))\eta(x)+{L}_{z}(x,y(x),y'(x))\eta'(x)\big)dx.$"/>
                          <pic:cNvPicPr>
                            <a:picLocks noChangeAspect="1" noChangeArrowheads="1"/>
                          </pic:cNvPicPr>
                        </pic:nvPicPr>
                        <pic:blipFill>
                          <a:blip r:embed="rId236"/>
                          <a:srcRect/>
                          <a:stretch>
                            <a:fillRect/>
                          </a:stretch>
                        </pic:blipFill>
                        <pic:spPr bwMode="auto">
                          <a:xfrm>
                            <a:off x="0" y="0"/>
                            <a:ext cx="4780915" cy="596265"/>
                          </a:xfrm>
                          <a:prstGeom prst="rect">
                            <a:avLst/>
                          </a:prstGeom>
                          <a:noFill/>
                          <a:ln w="9525">
                            <a:noFill/>
                            <a:miter lim="800000"/>
                            <a:headEnd/>
                            <a:tailEnd/>
                          </a:ln>
                        </pic:spPr>
                      </pic:pic>
                    </a:graphicData>
                  </a:graphic>
                </wp:inline>
              </w:drawing>
            </w:r>
          </w:p>
        </w:tc>
        <w:tc>
          <w:tcPr>
            <w:tcW w:w="150" w:type="dxa"/>
            <w:noWrap/>
            <w:vAlign w:val="center"/>
            <w:hideMark/>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(2.14)</w:t>
            </w:r>
          </w:p>
        </w:tc>
      </w:tr>
    </w:tbl>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br w:type="textWrapping" w:clear="all"/>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Note that, proceeding slightly differently, we could arrive at the same result by remembering from (</w:t>
      </w:r>
      <w:hyperlink r:id="rId237" w:anchor="e-gateaux" w:history="1">
        <w:r w:rsidRPr="00621D3C">
          <w:rPr>
            <w:rFonts w:ascii="Times New Roman" w:hAnsi="Times New Roman"/>
            <w:color w:val="000000" w:themeColor="text1"/>
            <w:sz w:val="24"/>
            <w:szCs w:val="24"/>
            <w:u w:val="single"/>
            <w:lang w:val="en-US"/>
          </w:rPr>
          <w:t>1.34</w:t>
        </w:r>
      </w:hyperlink>
      <w:r w:rsidRPr="00621D3C">
        <w:rPr>
          <w:rFonts w:ascii="Times New Roman" w:hAnsi="Times New Roman"/>
          <w:color w:val="000000" w:themeColor="text1"/>
          <w:sz w:val="24"/>
          <w:szCs w:val="24"/>
          <w:lang w:val="en-US"/>
        </w:rPr>
        <w:t>)-(</w:t>
      </w:r>
      <w:hyperlink r:id="rId238" w:anchor="e-gdJ" w:history="1">
        <w:r w:rsidRPr="00621D3C">
          <w:rPr>
            <w:rFonts w:ascii="Times New Roman" w:hAnsi="Times New Roman"/>
            <w:color w:val="000000" w:themeColor="text1"/>
            <w:sz w:val="24"/>
            <w:szCs w:val="24"/>
            <w:u w:val="single"/>
            <w:lang w:val="en-US"/>
          </w:rPr>
          <w:t>1.36</w:t>
        </w:r>
      </w:hyperlink>
      <w:r w:rsidRPr="00621D3C">
        <w:rPr>
          <w:rFonts w:ascii="Times New Roman" w:hAnsi="Times New Roman"/>
          <w:color w:val="000000" w:themeColor="text1"/>
          <w:sz w:val="24"/>
          <w:szCs w:val="24"/>
          <w:lang w:val="en-US"/>
        </w:rPr>
        <w:t>) that</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inline distT="0" distB="0" distL="0" distR="0" wp14:anchorId="5949B48F" wp14:editId="7BA0AF62">
            <wp:extent cx="3945890" cy="546735"/>
            <wp:effectExtent l="0" t="0" r="0" b="0"/>
            <wp:docPr id="57" name="Рисунок 57" descr="$\displaystyle \left.\delta J\right\vert _{y}(\eta)=\lim_{\alpha\to&#10;0}\frac{J(y+...&#10;...a)-J(y)}{\alpha}=\left.\frac&#10;d{d\alpha}\right\vert _{\alpha=0} J(y+\alpha\eta)&#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displaystyle \left.\delta J\right\vert _{y}(\eta)=\lim_{\alpha\to&#10;0}\frac{J(y+...&#10;...a)-J(y)}{\alpha}=\left.\frac&#10;d{d\alpha}\right\vert _{\alpha=0} J(y+\alpha\eta)&#10;$"/>
                    <pic:cNvPicPr>
                      <a:picLocks noChangeAspect="1" noChangeArrowheads="1"/>
                    </pic:cNvPicPr>
                  </pic:nvPicPr>
                  <pic:blipFill>
                    <a:blip r:embed="rId239"/>
                    <a:srcRect/>
                    <a:stretch>
                      <a:fillRect/>
                    </a:stretch>
                  </pic:blipFill>
                  <pic:spPr bwMode="auto">
                    <a:xfrm>
                      <a:off x="0" y="0"/>
                      <a:ext cx="3945890" cy="546735"/>
                    </a:xfrm>
                    <a:prstGeom prst="rect">
                      <a:avLst/>
                    </a:prstGeom>
                    <a:noFill/>
                    <a:ln w="9525">
                      <a:noFill/>
                      <a:miter lim="800000"/>
                      <a:headEnd/>
                      <a:tailEnd/>
                    </a:ln>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and</w:t>
      </w:r>
      <w:proofErr w:type="gramEnd"/>
      <w:r w:rsidRPr="00621D3C">
        <w:rPr>
          <w:rFonts w:ascii="Times New Roman" w:hAnsi="Times New Roman"/>
          <w:color w:val="000000" w:themeColor="text1"/>
          <w:sz w:val="24"/>
          <w:szCs w:val="24"/>
          <w:lang w:val="en-US"/>
        </w:rPr>
        <w:t xml:space="preserve"> using differentiation under the integral sign on the right-hand side of (</w:t>
      </w:r>
      <w:hyperlink r:id="rId240" w:anchor="Jy+aeta" w:history="1">
        <w:r w:rsidRPr="00621D3C">
          <w:rPr>
            <w:rFonts w:ascii="Times New Roman" w:hAnsi="Times New Roman"/>
            <w:color w:val="000000" w:themeColor="text1"/>
            <w:sz w:val="24"/>
            <w:szCs w:val="24"/>
            <w:u w:val="single"/>
            <w:lang w:val="en-US"/>
          </w:rPr>
          <w:t>2.13</w:t>
        </w:r>
      </w:hyperlink>
      <w:r w:rsidRPr="00621D3C">
        <w:rPr>
          <w:rFonts w:ascii="Times New Roman" w:hAnsi="Times New Roman"/>
          <w:color w:val="000000" w:themeColor="text1"/>
          <w:sz w:val="24"/>
          <w:szCs w:val="24"/>
          <w:lang w:val="en-US"/>
        </w:rPr>
        <w:t>).</w:t>
      </w:r>
      <w:r w:rsidRPr="00621D3C">
        <w:rPr>
          <w:rFonts w:ascii="Times New Roman" w:hAnsi="Times New Roman"/>
          <w:color w:val="000000" w:themeColor="text1"/>
          <w:sz w:val="24"/>
          <w:szCs w:val="24"/>
          <w:lang w:val="en-US"/>
        </w:rPr>
        <w:br/>
      </w:r>
      <w:bookmarkStart w:id="8" w:name="z-firstvarnorm"/>
      <w:bookmarkEnd w:id="8"/>
      <w:r w:rsidRPr="00621D3C">
        <w:rPr>
          <w:rFonts w:ascii="Times New Roman" w:hAnsi="Times New Roman"/>
          <w:noProof/>
          <w:color w:val="000000" w:themeColor="text1"/>
          <w:sz w:val="24"/>
          <w:szCs w:val="24"/>
        </w:rPr>
        <w:drawing>
          <wp:inline distT="0" distB="0" distL="0" distR="0" wp14:anchorId="50B96B3A" wp14:editId="74537046">
            <wp:extent cx="5277485" cy="546735"/>
            <wp:effectExtent l="19050" t="0" r="0" b="0"/>
            <wp:docPr id="58" name="Рисунок 58" descr="\begin{Exercise}&#10;Prove that $\left.\delta J\right\vert _{y}$\ given by~\eqref{e-...&#10;...tion!alternative definition} Is this true for the&#10;0-norm as well?&#10;\end{Exerci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begin{Exercise}&#10;Prove that $\left.\delta J\right\vert _{y}$\ given by~\eqref{e-...&#10;...tion!alternative definition} Is this true for the&#10;0-norm as well?&#10;\end{Exercise}"/>
                    <pic:cNvPicPr>
                      <a:picLocks noChangeAspect="1" noChangeArrowheads="1"/>
                    </pic:cNvPicPr>
                  </pic:nvPicPr>
                  <pic:blipFill>
                    <a:blip r:embed="rId241"/>
                    <a:srcRect/>
                    <a:stretch>
                      <a:fillRect/>
                    </a:stretch>
                  </pic:blipFill>
                  <pic:spPr bwMode="auto">
                    <a:xfrm>
                      <a:off x="0" y="0"/>
                      <a:ext cx="5277485" cy="546735"/>
                    </a:xfrm>
                    <a:prstGeom prst="rect">
                      <a:avLst/>
                    </a:prstGeom>
                    <a:noFill/>
                    <a:ln w="9525">
                      <a:noFill/>
                      <a:miter lim="800000"/>
                      <a:headEnd/>
                      <a:tailEnd/>
                    </a:ln>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We see that the first variation depends not just on </w:t>
      </w:r>
      <w:r w:rsidRPr="00621D3C">
        <w:rPr>
          <w:rFonts w:ascii="Times New Roman" w:hAnsi="Times New Roman"/>
          <w:noProof/>
          <w:color w:val="000000" w:themeColor="text1"/>
          <w:sz w:val="24"/>
          <w:szCs w:val="24"/>
        </w:rPr>
        <w:drawing>
          <wp:inline distT="0" distB="0" distL="0" distR="0" wp14:anchorId="15F0D642" wp14:editId="5358712D">
            <wp:extent cx="119380" cy="288290"/>
            <wp:effectExtent l="19050" t="0" r="0" b="0"/>
            <wp:docPr id="159" name="Рисунок 159" descr="$ \et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 \eta $"/>
                    <pic:cNvPicPr>
                      <a:picLocks noChangeAspect="1" noChangeArrowheads="1"/>
                    </pic:cNvPicPr>
                  </pic:nvPicPr>
                  <pic:blipFill>
                    <a:blip r:embed="rId216"/>
                    <a:srcRect/>
                    <a:stretch>
                      <a:fillRect/>
                    </a:stretch>
                  </pic:blipFill>
                  <pic:spPr bwMode="auto">
                    <a:xfrm>
                      <a:off x="0" y="0"/>
                      <a:ext cx="119380" cy="288290"/>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xml:space="preserve"> but also </w:t>
      </w:r>
      <w:proofErr w:type="gramStart"/>
      <w:r w:rsidRPr="00621D3C">
        <w:rPr>
          <w:rFonts w:ascii="Times New Roman" w:hAnsi="Times New Roman"/>
          <w:color w:val="000000" w:themeColor="text1"/>
          <w:sz w:val="24"/>
          <w:szCs w:val="24"/>
          <w:lang w:val="en-US"/>
        </w:rPr>
        <w:t>on </w:t>
      </w:r>
      <w:r w:rsidRPr="00621D3C">
        <w:rPr>
          <w:rFonts w:ascii="Times New Roman" w:hAnsi="Times New Roman"/>
          <w:noProof/>
          <w:color w:val="000000" w:themeColor="text1"/>
          <w:sz w:val="24"/>
          <w:szCs w:val="24"/>
        </w:rPr>
        <w:drawing>
          <wp:inline distT="0" distB="0" distL="0" distR="0" wp14:anchorId="02FAA4F7" wp14:editId="6497547F">
            <wp:extent cx="158750" cy="328295"/>
            <wp:effectExtent l="19050" t="0" r="0" b="0"/>
            <wp:docPr id="160" name="Рисунок 160" descr="$ \e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 \eta'$"/>
                    <pic:cNvPicPr>
                      <a:picLocks noChangeAspect="1" noChangeArrowheads="1"/>
                    </pic:cNvPicPr>
                  </pic:nvPicPr>
                  <pic:blipFill>
                    <a:blip r:embed="rId242"/>
                    <a:srcRect/>
                    <a:stretch>
                      <a:fillRect/>
                    </a:stretch>
                  </pic:blipFill>
                  <pic:spPr bwMode="auto">
                    <a:xfrm>
                      <a:off x="0" y="0"/>
                      <a:ext cx="158750" cy="328295"/>
                    </a:xfrm>
                    <a:prstGeom prst="rect">
                      <a:avLst/>
                    </a:prstGeom>
                    <a:noFill/>
                    <a:ln w="9525">
                      <a:noFill/>
                      <a:miter lim="800000"/>
                      <a:headEnd/>
                      <a:tailEnd/>
                    </a:ln>
                  </pic:spPr>
                </pic:pic>
              </a:graphicData>
            </a:graphic>
          </wp:inline>
        </w:drawing>
      </w:r>
      <w:proofErr w:type="gramEnd"/>
      <w:r w:rsidRPr="00621D3C">
        <w:rPr>
          <w:rFonts w:ascii="Times New Roman" w:hAnsi="Times New Roman"/>
          <w:color w:val="000000" w:themeColor="text1"/>
          <w:sz w:val="24"/>
          <w:szCs w:val="24"/>
          <w:lang w:val="en-US"/>
        </w:rPr>
        <w:t> . This is not surprising since </w:t>
      </w:r>
      <w:r w:rsidRPr="00621D3C">
        <w:rPr>
          <w:rFonts w:ascii="Times New Roman" w:hAnsi="Times New Roman"/>
          <w:noProof/>
          <w:color w:val="000000" w:themeColor="text1"/>
          <w:sz w:val="24"/>
          <w:szCs w:val="24"/>
        </w:rPr>
        <w:drawing>
          <wp:inline distT="0" distB="0" distL="0" distR="0" wp14:anchorId="1C9171E5" wp14:editId="12CB1BEF">
            <wp:extent cx="139065" cy="139065"/>
            <wp:effectExtent l="19050" t="0" r="0" b="0"/>
            <wp:docPr id="161" name="Рисунок 161" descr="$ 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 L$"/>
                    <pic:cNvPicPr>
                      <a:picLocks noChangeAspect="1" noChangeArrowheads="1"/>
                    </pic:cNvPicPr>
                  </pic:nvPicPr>
                  <pic:blipFill>
                    <a:blip r:embed="rId212"/>
                    <a:srcRect/>
                    <a:stretch>
                      <a:fillRect/>
                    </a:stretch>
                  </pic:blipFill>
                  <pic:spPr bwMode="auto">
                    <a:xfrm>
                      <a:off x="0" y="0"/>
                      <a:ext cx="139065" cy="13906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has </w:t>
      </w:r>
      <w:r w:rsidRPr="00621D3C">
        <w:rPr>
          <w:rFonts w:ascii="Times New Roman" w:hAnsi="Times New Roman"/>
          <w:noProof/>
          <w:color w:val="000000" w:themeColor="text1"/>
          <w:sz w:val="24"/>
          <w:szCs w:val="24"/>
        </w:rPr>
        <w:drawing>
          <wp:inline distT="0" distB="0" distL="0" distR="0" wp14:anchorId="14FB6D14" wp14:editId="0C945629">
            <wp:extent cx="158750" cy="328295"/>
            <wp:effectExtent l="19050" t="0" r="0" b="0"/>
            <wp:docPr id="62" name="Рисунок 62" descr="$ 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 y'$"/>
                    <pic:cNvPicPr>
                      <a:picLocks noChangeAspect="1" noChangeArrowheads="1"/>
                    </pic:cNvPicPr>
                  </pic:nvPicPr>
                  <pic:blipFill>
                    <a:blip r:embed="rId243"/>
                    <a:srcRect/>
                    <a:stretch>
                      <a:fillRect/>
                    </a:stretch>
                  </pic:blipFill>
                  <pic:spPr bwMode="auto">
                    <a:xfrm>
                      <a:off x="0" y="0"/>
                      <a:ext cx="158750" cy="32829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as one of its arguments. However, we can eliminate the dependence on </w:t>
      </w:r>
      <w:r w:rsidRPr="00621D3C">
        <w:rPr>
          <w:rFonts w:ascii="Times New Roman" w:hAnsi="Times New Roman"/>
          <w:noProof/>
          <w:color w:val="000000" w:themeColor="text1"/>
          <w:sz w:val="24"/>
          <w:szCs w:val="24"/>
        </w:rPr>
        <w:drawing>
          <wp:inline distT="0" distB="0" distL="0" distR="0" wp14:anchorId="31BA17B8" wp14:editId="4B2CC9DB">
            <wp:extent cx="158750" cy="328295"/>
            <wp:effectExtent l="19050" t="0" r="0" b="0"/>
            <wp:docPr id="63" name="Рисунок 63" descr="$ \e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 \eta'$"/>
                    <pic:cNvPicPr>
                      <a:picLocks noChangeAspect="1" noChangeArrowheads="1"/>
                    </pic:cNvPicPr>
                  </pic:nvPicPr>
                  <pic:blipFill>
                    <a:blip r:embed="rId242"/>
                    <a:srcRect/>
                    <a:stretch>
                      <a:fillRect/>
                    </a:stretch>
                  </pic:blipFill>
                  <pic:spPr bwMode="auto">
                    <a:xfrm>
                      <a:off x="0" y="0"/>
                      <a:ext cx="158750" cy="32829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if we apply integration by parts to the second term on the right-hand side of (</w:t>
      </w:r>
      <w:hyperlink r:id="rId244" w:anchor="e-firstvar-prelim" w:history="1">
        <w:r w:rsidRPr="00621D3C">
          <w:rPr>
            <w:rFonts w:ascii="Times New Roman" w:hAnsi="Times New Roman"/>
            <w:color w:val="000000" w:themeColor="text1"/>
            <w:sz w:val="24"/>
            <w:szCs w:val="24"/>
            <w:u w:val="single"/>
            <w:lang w:val="en-US"/>
          </w:rPr>
          <w:t>2.14</w:t>
        </w:r>
      </w:hyperlink>
      <w:r w:rsidRPr="00621D3C">
        <w:rPr>
          <w:rFonts w:ascii="Times New Roman" w:hAnsi="Times New Roman"/>
          <w:color w:val="000000" w:themeColor="text1"/>
          <w:sz w:val="24"/>
          <w:szCs w:val="24"/>
          <w:lang w:val="en-US"/>
        </w:rPr>
        <w:t>):</w:t>
      </w:r>
    </w:p>
    <w:tbl>
      <w:tblPr>
        <w:tblW w:w="5000" w:type="pct"/>
        <w:jc w:val="center"/>
        <w:tblCellSpacing w:w="15" w:type="dxa"/>
        <w:tblCellMar>
          <w:left w:w="0" w:type="dxa"/>
          <w:right w:w="0" w:type="dxa"/>
        </w:tblCellMar>
        <w:tblLook w:val="04A0" w:firstRow="1" w:lastRow="0" w:firstColumn="1" w:lastColumn="0" w:noHBand="0" w:noVBand="1"/>
      </w:tblPr>
      <w:tblGrid>
        <w:gridCol w:w="8892"/>
        <w:gridCol w:w="523"/>
      </w:tblGrid>
      <w:tr w:rsidR="002A184C" w:rsidRPr="00621D3C" w:rsidTr="002A184C">
        <w:trPr>
          <w:tblCellSpacing w:w="15" w:type="dxa"/>
          <w:jc w:val="center"/>
        </w:trPr>
        <w:tc>
          <w:tcPr>
            <w:tcW w:w="0" w:type="auto"/>
            <w:noWrap/>
            <w:vAlign w:val="center"/>
            <w:hideMark/>
          </w:tcPr>
          <w:p w:rsidR="002A184C" w:rsidRPr="00621D3C" w:rsidRDefault="002A184C" w:rsidP="002A184C">
            <w:pPr>
              <w:spacing w:line="240" w:lineRule="auto"/>
              <w:jc w:val="both"/>
              <w:rPr>
                <w:rFonts w:ascii="Times New Roman" w:hAnsi="Times New Roman"/>
                <w:color w:val="000000" w:themeColor="text1"/>
                <w:sz w:val="24"/>
                <w:szCs w:val="24"/>
              </w:rPr>
            </w:pPr>
            <w:bookmarkStart w:id="9" w:name="e-1stvar-ab"/>
            <w:bookmarkEnd w:id="9"/>
            <w:r w:rsidRPr="00621D3C">
              <w:rPr>
                <w:rFonts w:ascii="Times New Roman" w:hAnsi="Times New Roman"/>
                <w:noProof/>
                <w:color w:val="000000" w:themeColor="text1"/>
                <w:sz w:val="24"/>
                <w:szCs w:val="24"/>
              </w:rPr>
              <w:drawing>
                <wp:inline distT="0" distB="0" distL="0" distR="0" wp14:anchorId="1048B280" wp14:editId="4FF4871B">
                  <wp:extent cx="6817995" cy="606425"/>
                  <wp:effectExtent l="0" t="0" r="1905" b="0"/>
                  <wp:docPr id="64" name="Рисунок 64" descr="$\displaystyle \left.\delta J\right\vert _{y}(\eta)=\int_a^b\Big({L}_{y}(x,y(x),...&#10;...,y(x),y'(x))\eta(x)\Big)dx+\left.{L}_{z}(x,y(x),y'(x))\eta(x)\right\vert _{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displaystyle \left.\delta J\right\vert _{y}(\eta)=\int_a^b\Big({L}_{y}(x,y(x),...&#10;...,y(x),y'(x))\eta(x)\Big)dx+\left.{L}_{z}(x,y(x),y'(x))\eta(x)\right\vert _{a}^b$"/>
                          <pic:cNvPicPr>
                            <a:picLocks noChangeAspect="1" noChangeArrowheads="1"/>
                          </pic:cNvPicPr>
                        </pic:nvPicPr>
                        <pic:blipFill>
                          <a:blip r:embed="rId245"/>
                          <a:srcRect/>
                          <a:stretch>
                            <a:fillRect/>
                          </a:stretch>
                        </pic:blipFill>
                        <pic:spPr bwMode="auto">
                          <a:xfrm>
                            <a:off x="0" y="0"/>
                            <a:ext cx="6817995" cy="606425"/>
                          </a:xfrm>
                          <a:prstGeom prst="rect">
                            <a:avLst/>
                          </a:prstGeom>
                          <a:noFill/>
                          <a:ln w="9525">
                            <a:noFill/>
                            <a:miter lim="800000"/>
                            <a:headEnd/>
                            <a:tailEnd/>
                          </a:ln>
                        </pic:spPr>
                      </pic:pic>
                    </a:graphicData>
                  </a:graphic>
                </wp:inline>
              </w:drawing>
            </w:r>
          </w:p>
        </w:tc>
        <w:tc>
          <w:tcPr>
            <w:tcW w:w="150" w:type="dxa"/>
            <w:noWrap/>
            <w:vAlign w:val="center"/>
            <w:hideMark/>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(2.15)</w:t>
            </w:r>
          </w:p>
        </w:tc>
      </w:tr>
    </w:tbl>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where</w:t>
      </w:r>
      <w:proofErr w:type="gramEnd"/>
      <w:r w:rsidRPr="00621D3C">
        <w:rPr>
          <w:rFonts w:ascii="Times New Roman" w:hAnsi="Times New Roman"/>
          <w:color w:val="000000" w:themeColor="text1"/>
          <w:sz w:val="24"/>
          <w:szCs w:val="24"/>
          <w:lang w:val="en-US"/>
        </w:rPr>
        <w:t xml:space="preserve"> the last term is 0 when </w:t>
      </w:r>
      <w:r w:rsidRPr="00621D3C">
        <w:rPr>
          <w:rFonts w:ascii="Times New Roman" w:hAnsi="Times New Roman"/>
          <w:noProof/>
          <w:color w:val="000000" w:themeColor="text1"/>
          <w:sz w:val="24"/>
          <w:szCs w:val="24"/>
        </w:rPr>
        <w:drawing>
          <wp:inline distT="0" distB="0" distL="0" distR="0" wp14:anchorId="4B537383" wp14:editId="5B83371D">
            <wp:extent cx="119380" cy="288290"/>
            <wp:effectExtent l="19050" t="0" r="0" b="0"/>
            <wp:docPr id="65" name="Рисунок 65" descr="$ \et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 \eta $"/>
                    <pic:cNvPicPr>
                      <a:picLocks noChangeAspect="1" noChangeArrowheads="1"/>
                    </pic:cNvPicPr>
                  </pic:nvPicPr>
                  <pic:blipFill>
                    <a:blip r:embed="rId216"/>
                    <a:srcRect/>
                    <a:stretch>
                      <a:fillRect/>
                    </a:stretch>
                  </pic:blipFill>
                  <pic:spPr bwMode="auto">
                    <a:xfrm>
                      <a:off x="0" y="0"/>
                      <a:ext cx="119380" cy="288290"/>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satisfies the boundary conditions (</w:t>
      </w:r>
      <w:hyperlink r:id="rId246" w:anchor="e-E-L-boundcond" w:history="1">
        <w:r w:rsidRPr="00621D3C">
          <w:rPr>
            <w:rFonts w:ascii="Times New Roman" w:hAnsi="Times New Roman"/>
            <w:color w:val="000000" w:themeColor="text1"/>
            <w:sz w:val="24"/>
            <w:szCs w:val="24"/>
            <w:u w:val="single"/>
            <w:lang w:val="en-US"/>
          </w:rPr>
          <w:t>2.11</w:t>
        </w:r>
      </w:hyperlink>
      <w:r w:rsidRPr="00621D3C">
        <w:rPr>
          <w:rFonts w:ascii="Times New Roman" w:hAnsi="Times New Roman"/>
          <w:color w:val="000000" w:themeColor="text1"/>
          <w:sz w:val="24"/>
          <w:szCs w:val="24"/>
          <w:lang w:val="en-US"/>
        </w:rPr>
        <w:t>). Thus we conclude that if </w:t>
      </w:r>
      <w:r w:rsidRPr="00621D3C">
        <w:rPr>
          <w:rFonts w:ascii="Times New Roman" w:hAnsi="Times New Roman"/>
          <w:noProof/>
          <w:color w:val="000000" w:themeColor="text1"/>
          <w:sz w:val="24"/>
          <w:szCs w:val="24"/>
        </w:rPr>
        <w:drawing>
          <wp:inline distT="0" distB="0" distL="0" distR="0" wp14:anchorId="53E63B29" wp14:editId="427875C0">
            <wp:extent cx="119380" cy="288290"/>
            <wp:effectExtent l="19050" t="0" r="0" b="0"/>
            <wp:docPr id="66" name="Рисунок 66" descr="$ 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 y$"/>
                    <pic:cNvPicPr>
                      <a:picLocks noChangeAspect="1" noChangeArrowheads="1"/>
                    </pic:cNvPicPr>
                  </pic:nvPicPr>
                  <pic:blipFill>
                    <a:blip r:embed="rId222"/>
                    <a:srcRect/>
                    <a:stretch>
                      <a:fillRect/>
                    </a:stretch>
                  </pic:blipFill>
                  <pic:spPr bwMode="auto">
                    <a:xfrm>
                      <a:off x="0" y="0"/>
                      <a:ext cx="119380" cy="288290"/>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is an extremum, then we must have</w:t>
      </w:r>
    </w:p>
    <w:tbl>
      <w:tblPr>
        <w:tblW w:w="5000" w:type="pct"/>
        <w:jc w:val="center"/>
        <w:tblCellSpacing w:w="15" w:type="dxa"/>
        <w:tblCellMar>
          <w:left w:w="0" w:type="dxa"/>
          <w:right w:w="0" w:type="dxa"/>
        </w:tblCellMar>
        <w:tblLook w:val="04A0" w:firstRow="1" w:lastRow="0" w:firstColumn="1" w:lastColumn="0" w:noHBand="0" w:noVBand="1"/>
      </w:tblPr>
      <w:tblGrid>
        <w:gridCol w:w="8790"/>
        <w:gridCol w:w="625"/>
      </w:tblGrid>
      <w:tr w:rsidR="002A184C" w:rsidRPr="00621D3C" w:rsidTr="002A184C">
        <w:trPr>
          <w:tblCellSpacing w:w="15" w:type="dxa"/>
          <w:jc w:val="center"/>
        </w:trPr>
        <w:tc>
          <w:tcPr>
            <w:tcW w:w="0" w:type="auto"/>
            <w:noWrap/>
            <w:vAlign w:val="center"/>
            <w:hideMark/>
          </w:tcPr>
          <w:p w:rsidR="002A184C" w:rsidRPr="00621D3C" w:rsidRDefault="002A184C" w:rsidP="002A184C">
            <w:pPr>
              <w:spacing w:line="240" w:lineRule="auto"/>
              <w:jc w:val="both"/>
              <w:rPr>
                <w:rFonts w:ascii="Times New Roman" w:hAnsi="Times New Roman"/>
                <w:color w:val="000000" w:themeColor="text1"/>
                <w:sz w:val="24"/>
                <w:szCs w:val="24"/>
                <w:lang w:val="en-US"/>
              </w:rPr>
            </w:pPr>
            <w:bookmarkStart w:id="10" w:name="e-EL-with-eta"/>
            <w:bookmarkEnd w:id="10"/>
            <w:r w:rsidRPr="00621D3C">
              <w:rPr>
                <w:rFonts w:ascii="Times New Roman" w:hAnsi="Times New Roman"/>
                <w:noProof/>
                <w:color w:val="000000" w:themeColor="text1"/>
                <w:sz w:val="24"/>
                <w:szCs w:val="24"/>
              </w:rPr>
              <w:drawing>
                <wp:inline distT="0" distB="0" distL="0" distR="0" wp14:anchorId="224A2922" wp14:editId="1218C3CA">
                  <wp:extent cx="4154805" cy="596265"/>
                  <wp:effectExtent l="19050" t="0" r="0" b="0"/>
                  <wp:docPr id="67" name="Рисунок 67" descr="$\displaystyle \int_a^b\Big({L}_{y}(x,y(x),y'(x))-\frac d{dx}{L}_{z}(x,y(x),y'(x))\Big)\eta(x) dx=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displaystyle \int_a^b\Big({L}_{y}(x,y(x),y'(x))-\frac d{dx}{L}_{z}(x,y(x),y'(x))\Big)\eta(x) dx=0$"/>
                          <pic:cNvPicPr>
                            <a:picLocks noChangeAspect="1" noChangeArrowheads="1"/>
                          </pic:cNvPicPr>
                        </pic:nvPicPr>
                        <pic:blipFill>
                          <a:blip r:embed="rId247"/>
                          <a:srcRect/>
                          <a:stretch>
                            <a:fillRect/>
                          </a:stretch>
                        </pic:blipFill>
                        <pic:spPr bwMode="auto">
                          <a:xfrm>
                            <a:off x="0" y="0"/>
                            <a:ext cx="4154805" cy="596265"/>
                          </a:xfrm>
                          <a:prstGeom prst="rect">
                            <a:avLst/>
                          </a:prstGeom>
                          <a:noFill/>
                          <a:ln w="9525">
                            <a:noFill/>
                            <a:miter lim="800000"/>
                            <a:headEnd/>
                            <a:tailEnd/>
                          </a:ln>
                        </pic:spPr>
                      </pic:pic>
                    </a:graphicData>
                  </a:graphic>
                </wp:inline>
              </w:drawing>
            </w:r>
          </w:p>
        </w:tc>
        <w:tc>
          <w:tcPr>
            <w:tcW w:w="150" w:type="dxa"/>
            <w:noWrap/>
            <w:vAlign w:val="center"/>
            <w:hideMark/>
          </w:tcPr>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(2.16)</w:t>
            </w:r>
          </w:p>
        </w:tc>
      </w:tr>
    </w:tbl>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lastRenderedPageBreak/>
        <w:t>for</w:t>
      </w:r>
      <w:proofErr w:type="gramEnd"/>
      <w:r w:rsidRPr="00621D3C">
        <w:rPr>
          <w:rFonts w:ascii="Times New Roman" w:hAnsi="Times New Roman"/>
          <w:color w:val="000000" w:themeColor="text1"/>
          <w:sz w:val="24"/>
          <w:szCs w:val="24"/>
          <w:lang w:val="en-US"/>
        </w:rPr>
        <w:t xml:space="preserve"> all </w:t>
      </w:r>
      <w:r w:rsidRPr="00621D3C">
        <w:rPr>
          <w:rFonts w:ascii="Times New Roman" w:hAnsi="Times New Roman"/>
          <w:noProof/>
          <w:color w:val="000000" w:themeColor="text1"/>
          <w:sz w:val="24"/>
          <w:szCs w:val="24"/>
        </w:rPr>
        <w:drawing>
          <wp:inline distT="0" distB="0" distL="0" distR="0" wp14:anchorId="513B7899" wp14:editId="718E7406">
            <wp:extent cx="198755" cy="179070"/>
            <wp:effectExtent l="19050" t="0" r="0" b="0"/>
            <wp:docPr id="162" name="Рисунок 162" descr="$ \mathcal 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 \mathcal C^1$"/>
                    <pic:cNvPicPr>
                      <a:picLocks noChangeAspect="1" noChangeArrowheads="1"/>
                    </pic:cNvPicPr>
                  </pic:nvPicPr>
                  <pic:blipFill>
                    <a:blip r:embed="rId248"/>
                    <a:srcRect/>
                    <a:stretch>
                      <a:fillRect/>
                    </a:stretch>
                  </pic:blipFill>
                  <pic:spPr bwMode="auto">
                    <a:xfrm>
                      <a:off x="0" y="0"/>
                      <a:ext cx="198755" cy="179070"/>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curves </w:t>
      </w:r>
      <w:r w:rsidRPr="00621D3C">
        <w:rPr>
          <w:rFonts w:ascii="Times New Roman" w:hAnsi="Times New Roman"/>
          <w:noProof/>
          <w:color w:val="000000" w:themeColor="text1"/>
          <w:sz w:val="24"/>
          <w:szCs w:val="24"/>
        </w:rPr>
        <w:drawing>
          <wp:inline distT="0" distB="0" distL="0" distR="0" wp14:anchorId="01060059" wp14:editId="5E47F4AD">
            <wp:extent cx="119380" cy="288290"/>
            <wp:effectExtent l="19050" t="0" r="0" b="0"/>
            <wp:docPr id="163" name="Рисунок 163" descr="$ \et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 \eta $"/>
                    <pic:cNvPicPr>
                      <a:picLocks noChangeAspect="1" noChangeArrowheads="1"/>
                    </pic:cNvPicPr>
                  </pic:nvPicPr>
                  <pic:blipFill>
                    <a:blip r:embed="rId216"/>
                    <a:srcRect/>
                    <a:stretch>
                      <a:fillRect/>
                    </a:stretch>
                  </pic:blipFill>
                  <pic:spPr bwMode="auto">
                    <a:xfrm>
                      <a:off x="0" y="0"/>
                      <a:ext cx="119380" cy="288290"/>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vanishing at the endpoints </w:t>
      </w:r>
      <w:r w:rsidRPr="00621D3C">
        <w:rPr>
          <w:rFonts w:ascii="Times New Roman" w:hAnsi="Times New Roman"/>
          <w:noProof/>
          <w:color w:val="000000" w:themeColor="text1"/>
          <w:sz w:val="24"/>
          <w:szCs w:val="24"/>
        </w:rPr>
        <w:drawing>
          <wp:inline distT="0" distB="0" distL="0" distR="0" wp14:anchorId="09828059" wp14:editId="6E8279B2">
            <wp:extent cx="437515" cy="139065"/>
            <wp:effectExtent l="19050" t="0" r="635" b="0"/>
            <wp:docPr id="164" name="Рисунок 164" descr="$ 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 x=a$"/>
                    <pic:cNvPicPr>
                      <a:picLocks noChangeAspect="1" noChangeArrowheads="1"/>
                    </pic:cNvPicPr>
                  </pic:nvPicPr>
                  <pic:blipFill>
                    <a:blip r:embed="rId249"/>
                    <a:srcRect/>
                    <a:stretch>
                      <a:fillRect/>
                    </a:stretch>
                  </pic:blipFill>
                  <pic:spPr bwMode="auto">
                    <a:xfrm>
                      <a:off x="0" y="0"/>
                      <a:ext cx="437515" cy="13906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and </w:t>
      </w:r>
      <w:r w:rsidRPr="00621D3C">
        <w:rPr>
          <w:rFonts w:ascii="Times New Roman" w:hAnsi="Times New Roman"/>
          <w:noProof/>
          <w:color w:val="000000" w:themeColor="text1"/>
          <w:sz w:val="24"/>
          <w:szCs w:val="24"/>
        </w:rPr>
        <w:drawing>
          <wp:inline distT="0" distB="0" distL="0" distR="0" wp14:anchorId="1E8397AE" wp14:editId="395EA4FC">
            <wp:extent cx="417195" cy="139065"/>
            <wp:effectExtent l="19050" t="0" r="1905" b="0"/>
            <wp:docPr id="165" name="Рисунок 165" descr="$ x=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 x=b$"/>
                    <pic:cNvPicPr>
                      <a:picLocks noChangeAspect="1" noChangeArrowheads="1"/>
                    </pic:cNvPicPr>
                  </pic:nvPicPr>
                  <pic:blipFill>
                    <a:blip r:embed="rId250"/>
                    <a:srcRect/>
                    <a:stretch>
                      <a:fillRect/>
                    </a:stretch>
                  </pic:blipFill>
                  <pic:spPr bwMode="auto">
                    <a:xfrm>
                      <a:off x="0" y="0"/>
                      <a:ext cx="417195" cy="13906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w:t>
      </w:r>
    </w:p>
    <w:p w:rsidR="002A184C" w:rsidRPr="00621D3C" w:rsidRDefault="002A184C" w:rsidP="002A184C">
      <w:pPr>
        <w:spacing w:before="100" w:beforeAutospacing="1" w:after="100" w:afterAutospacing="1"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The condition (</w:t>
      </w:r>
      <w:hyperlink r:id="rId251" w:anchor="e-EL-with-eta" w:history="1">
        <w:r w:rsidRPr="00621D3C">
          <w:rPr>
            <w:rFonts w:ascii="Times New Roman" w:hAnsi="Times New Roman"/>
            <w:color w:val="000000" w:themeColor="text1"/>
            <w:sz w:val="24"/>
            <w:szCs w:val="24"/>
            <w:u w:val="single"/>
            <w:lang w:val="en-US"/>
          </w:rPr>
          <w:t>2.16</w:t>
        </w:r>
      </w:hyperlink>
      <w:r w:rsidRPr="00621D3C">
        <w:rPr>
          <w:rFonts w:ascii="Times New Roman" w:hAnsi="Times New Roman"/>
          <w:color w:val="000000" w:themeColor="text1"/>
          <w:sz w:val="24"/>
          <w:szCs w:val="24"/>
          <w:lang w:val="en-US"/>
        </w:rPr>
        <w:t xml:space="preserve">) does not yet give us a practically useful test for optimality, because we would need to check it for all admissible </w:t>
      </w:r>
      <w:proofErr w:type="gramStart"/>
      <w:r w:rsidRPr="00621D3C">
        <w:rPr>
          <w:rFonts w:ascii="Times New Roman" w:hAnsi="Times New Roman"/>
          <w:color w:val="000000" w:themeColor="text1"/>
          <w:sz w:val="24"/>
          <w:szCs w:val="24"/>
          <w:lang w:val="en-US"/>
        </w:rPr>
        <w:t>perturbations </w:t>
      </w:r>
      <w:r w:rsidRPr="00621D3C">
        <w:rPr>
          <w:rFonts w:ascii="Times New Roman" w:hAnsi="Times New Roman"/>
          <w:noProof/>
          <w:color w:val="000000" w:themeColor="text1"/>
          <w:sz w:val="24"/>
          <w:szCs w:val="24"/>
        </w:rPr>
        <w:drawing>
          <wp:inline distT="0" distB="0" distL="0" distR="0" wp14:anchorId="44EAA340" wp14:editId="7885AD08">
            <wp:extent cx="119380" cy="288290"/>
            <wp:effectExtent l="19050" t="0" r="0" b="0"/>
            <wp:docPr id="166" name="Рисунок 166" descr="$ \et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 \eta $"/>
                    <pic:cNvPicPr>
                      <a:picLocks noChangeAspect="1" noChangeArrowheads="1"/>
                    </pic:cNvPicPr>
                  </pic:nvPicPr>
                  <pic:blipFill>
                    <a:blip r:embed="rId216"/>
                    <a:srcRect/>
                    <a:stretch>
                      <a:fillRect/>
                    </a:stretch>
                  </pic:blipFill>
                  <pic:spPr bwMode="auto">
                    <a:xfrm>
                      <a:off x="0" y="0"/>
                      <a:ext cx="119380" cy="288290"/>
                    </a:xfrm>
                    <a:prstGeom prst="rect">
                      <a:avLst/>
                    </a:prstGeom>
                    <a:noFill/>
                    <a:ln w="9525">
                      <a:noFill/>
                      <a:miter lim="800000"/>
                      <a:headEnd/>
                      <a:tailEnd/>
                    </a:ln>
                  </pic:spPr>
                </pic:pic>
              </a:graphicData>
            </a:graphic>
          </wp:inline>
        </w:drawing>
      </w:r>
      <w:proofErr w:type="gramEnd"/>
      <w:r w:rsidRPr="00621D3C">
        <w:rPr>
          <w:rFonts w:ascii="Times New Roman" w:hAnsi="Times New Roman"/>
          <w:color w:val="000000" w:themeColor="text1"/>
          <w:sz w:val="24"/>
          <w:szCs w:val="24"/>
          <w:lang w:val="en-US"/>
        </w:rPr>
        <w:t> . However, it is logical to suspect that the only way (</w:t>
      </w:r>
      <w:hyperlink r:id="rId252" w:anchor="e-EL-with-eta" w:history="1">
        <w:r w:rsidRPr="00621D3C">
          <w:rPr>
            <w:rFonts w:ascii="Times New Roman" w:hAnsi="Times New Roman"/>
            <w:color w:val="000000" w:themeColor="text1"/>
            <w:sz w:val="24"/>
            <w:szCs w:val="24"/>
            <w:u w:val="single"/>
            <w:lang w:val="en-US"/>
          </w:rPr>
          <w:t>2.16</w:t>
        </w:r>
      </w:hyperlink>
      <w:r w:rsidRPr="00621D3C">
        <w:rPr>
          <w:rFonts w:ascii="Times New Roman" w:hAnsi="Times New Roman"/>
          <w:color w:val="000000" w:themeColor="text1"/>
          <w:sz w:val="24"/>
          <w:szCs w:val="24"/>
          <w:lang w:val="en-US"/>
        </w:rPr>
        <w:t>) can hold is if the term inside the parentheses--which does not depend on </w:t>
      </w:r>
      <w:r w:rsidRPr="00621D3C">
        <w:rPr>
          <w:rFonts w:ascii="Times New Roman" w:hAnsi="Times New Roman"/>
          <w:noProof/>
          <w:color w:val="000000" w:themeColor="text1"/>
          <w:sz w:val="24"/>
          <w:szCs w:val="24"/>
        </w:rPr>
        <w:drawing>
          <wp:inline distT="0" distB="0" distL="0" distR="0" wp14:anchorId="3B4C037E" wp14:editId="6E2ECEB7">
            <wp:extent cx="119380" cy="288290"/>
            <wp:effectExtent l="19050" t="0" r="0" b="0"/>
            <wp:docPr id="167" name="Рисунок 167" descr="$ \et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 \eta $"/>
                    <pic:cNvPicPr>
                      <a:picLocks noChangeAspect="1" noChangeArrowheads="1"/>
                    </pic:cNvPicPr>
                  </pic:nvPicPr>
                  <pic:blipFill>
                    <a:blip r:embed="rId216"/>
                    <a:srcRect/>
                    <a:stretch>
                      <a:fillRect/>
                    </a:stretch>
                  </pic:blipFill>
                  <pic:spPr bwMode="auto">
                    <a:xfrm>
                      <a:off x="0" y="0"/>
                      <a:ext cx="119380" cy="288290"/>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xml:space="preserve"> --equals 0 for </w:t>
      </w:r>
      <w:proofErr w:type="gramStart"/>
      <w:r w:rsidRPr="00621D3C">
        <w:rPr>
          <w:rFonts w:ascii="Times New Roman" w:hAnsi="Times New Roman"/>
          <w:color w:val="000000" w:themeColor="text1"/>
          <w:sz w:val="24"/>
          <w:szCs w:val="24"/>
          <w:lang w:val="en-US"/>
        </w:rPr>
        <w:t>all </w:t>
      </w:r>
      <w:r w:rsidRPr="00621D3C">
        <w:rPr>
          <w:rFonts w:ascii="Times New Roman" w:hAnsi="Times New Roman"/>
          <w:noProof/>
          <w:color w:val="000000" w:themeColor="text1"/>
          <w:sz w:val="24"/>
          <w:szCs w:val="24"/>
        </w:rPr>
        <w:drawing>
          <wp:inline distT="0" distB="0" distL="0" distR="0" wp14:anchorId="14BD296F" wp14:editId="37EB50D4">
            <wp:extent cx="119380" cy="139065"/>
            <wp:effectExtent l="19050" t="0" r="0" b="0"/>
            <wp:docPr id="168" name="Рисунок 168" descr="$ 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 x$"/>
                    <pic:cNvPicPr>
                      <a:picLocks noChangeAspect="1" noChangeArrowheads="1"/>
                    </pic:cNvPicPr>
                  </pic:nvPicPr>
                  <pic:blipFill>
                    <a:blip r:embed="rId253"/>
                    <a:srcRect/>
                    <a:stretch>
                      <a:fillRect/>
                    </a:stretch>
                  </pic:blipFill>
                  <pic:spPr bwMode="auto">
                    <a:xfrm>
                      <a:off x="0" y="0"/>
                      <a:ext cx="119380" cy="139065"/>
                    </a:xfrm>
                    <a:prstGeom prst="rect">
                      <a:avLst/>
                    </a:prstGeom>
                    <a:noFill/>
                    <a:ln w="9525">
                      <a:noFill/>
                      <a:miter lim="800000"/>
                      <a:headEnd/>
                      <a:tailEnd/>
                    </a:ln>
                  </pic:spPr>
                </pic:pic>
              </a:graphicData>
            </a:graphic>
          </wp:inline>
        </w:drawing>
      </w:r>
      <w:proofErr w:type="gramEnd"/>
      <w:r w:rsidRPr="00621D3C">
        <w:rPr>
          <w:rFonts w:ascii="Times New Roman" w:hAnsi="Times New Roman"/>
          <w:color w:val="000000" w:themeColor="text1"/>
          <w:sz w:val="24"/>
          <w:szCs w:val="24"/>
          <w:lang w:val="en-US"/>
        </w:rPr>
        <w:t> . The next lemma shows that this is indeed the case.</w:t>
      </w:r>
      <w:r w:rsidRPr="00621D3C">
        <w:rPr>
          <w:rFonts w:ascii="Times New Roman" w:hAnsi="Times New Roman"/>
          <w:color w:val="000000" w:themeColor="text1"/>
          <w:sz w:val="24"/>
          <w:szCs w:val="24"/>
          <w:lang w:val="en-US"/>
        </w:rPr>
        <w:br/>
      </w:r>
      <w:bookmarkStart w:id="11" w:name="l-dubois-reymond"/>
      <w:bookmarkEnd w:id="11"/>
      <w:r w:rsidRPr="00621D3C">
        <w:rPr>
          <w:rFonts w:ascii="Times New Roman" w:hAnsi="Times New Roman"/>
          <w:noProof/>
          <w:color w:val="000000" w:themeColor="text1"/>
          <w:sz w:val="24"/>
          <w:szCs w:val="24"/>
        </w:rPr>
        <w:drawing>
          <wp:inline distT="0" distB="0" distL="0" distR="0" wp14:anchorId="5988B61F" wp14:editId="6CBFACAF">
            <wp:extent cx="4820285" cy="805180"/>
            <wp:effectExtent l="19050" t="0" r="0" b="0"/>
            <wp:docPr id="169" name="Рисунок 169" descr="\begin{Lemma}&#10;If a continuous function $\xi:[a,b]\to\mathbb{R}$\ is such that&#10;\b...&#10;...:[a,b]\to\mathbb{R}$\ with&#10;$\eta(a)=\eta(b)=0$, then $\xi\equiv 0$.&#10;\end{Lem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begin{Lemma}&#10;If a continuous function $\xi:[a,b]\to\mathbb{R}$\ is such that&#10;\b...&#10;...:[a,b]\to\mathbb{R}$\ with&#10;$\eta(a)=\eta(b)=0$, then $\xi\equiv 0$.&#10;\end{Lemma}"/>
                    <pic:cNvPicPr>
                      <a:picLocks noChangeAspect="1" noChangeArrowheads="1"/>
                    </pic:cNvPicPr>
                  </pic:nvPicPr>
                  <pic:blipFill>
                    <a:blip r:embed="rId254"/>
                    <a:srcRect/>
                    <a:stretch>
                      <a:fillRect/>
                    </a:stretch>
                  </pic:blipFill>
                  <pic:spPr bwMode="auto">
                    <a:xfrm>
                      <a:off x="0" y="0"/>
                      <a:ext cx="4820285" cy="805180"/>
                    </a:xfrm>
                    <a:prstGeom prst="rect">
                      <a:avLst/>
                    </a:prstGeom>
                    <a:noFill/>
                    <a:ln w="9525">
                      <a:noFill/>
                      <a:miter lim="800000"/>
                      <a:headEnd/>
                      <a:tailEnd/>
                    </a:ln>
                  </pic:spPr>
                </pic:pic>
              </a:graphicData>
            </a:graphic>
          </wp:inline>
        </w:drawing>
      </w:r>
    </w:p>
    <w:p w:rsidR="002A184C" w:rsidRPr="00621D3C" w:rsidRDefault="002A184C" w:rsidP="002A184C">
      <w:pPr>
        <w:spacing w:before="100" w:beforeAutospacing="1" w:after="100" w:afterAutospacing="1"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PROOF.</w:t>
      </w:r>
      <w:proofErr w:type="gramEnd"/>
      <w:r w:rsidRPr="00621D3C">
        <w:rPr>
          <w:rFonts w:ascii="Times New Roman" w:hAnsi="Times New Roman"/>
          <w:color w:val="000000" w:themeColor="text1"/>
          <w:sz w:val="24"/>
          <w:szCs w:val="24"/>
          <w:lang w:val="en-US"/>
        </w:rPr>
        <w:t xml:space="preserve"> Suppose that </w:t>
      </w:r>
      <w:r w:rsidRPr="00621D3C">
        <w:rPr>
          <w:rFonts w:ascii="Times New Roman" w:hAnsi="Times New Roman"/>
          <w:noProof/>
          <w:color w:val="000000" w:themeColor="text1"/>
          <w:sz w:val="24"/>
          <w:szCs w:val="24"/>
        </w:rPr>
        <w:drawing>
          <wp:inline distT="0" distB="0" distL="0" distR="0" wp14:anchorId="0B16C749" wp14:editId="03E803AE">
            <wp:extent cx="636270" cy="328295"/>
            <wp:effectExtent l="19050" t="0" r="0" b="0"/>
            <wp:docPr id="170" name="Рисунок 170" descr="$ \xi(\bar x)\n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 \xi(\bar x)\ne 0$"/>
                    <pic:cNvPicPr>
                      <a:picLocks noChangeAspect="1" noChangeArrowheads="1"/>
                    </pic:cNvPicPr>
                  </pic:nvPicPr>
                  <pic:blipFill>
                    <a:blip r:embed="rId255"/>
                    <a:srcRect/>
                    <a:stretch>
                      <a:fillRect/>
                    </a:stretch>
                  </pic:blipFill>
                  <pic:spPr bwMode="auto">
                    <a:xfrm>
                      <a:off x="0" y="0"/>
                      <a:ext cx="636270" cy="32829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xml:space="preserve"> for </w:t>
      </w:r>
      <w:proofErr w:type="gramStart"/>
      <w:r w:rsidRPr="00621D3C">
        <w:rPr>
          <w:rFonts w:ascii="Times New Roman" w:hAnsi="Times New Roman"/>
          <w:color w:val="000000" w:themeColor="text1"/>
          <w:sz w:val="24"/>
          <w:szCs w:val="24"/>
          <w:lang w:val="en-US"/>
        </w:rPr>
        <w:t>some </w:t>
      </w:r>
      <w:r w:rsidRPr="00621D3C">
        <w:rPr>
          <w:rFonts w:ascii="Times New Roman" w:hAnsi="Times New Roman"/>
          <w:noProof/>
          <w:color w:val="000000" w:themeColor="text1"/>
          <w:sz w:val="24"/>
          <w:szCs w:val="24"/>
        </w:rPr>
        <w:drawing>
          <wp:inline distT="0" distB="0" distL="0" distR="0" wp14:anchorId="76E1E61D" wp14:editId="5345DC0F">
            <wp:extent cx="655955" cy="328295"/>
            <wp:effectExtent l="0" t="0" r="0" b="0"/>
            <wp:docPr id="171" name="Рисунок 171" descr="$ \bar x\in[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 \bar x\in[a,b]$"/>
                    <pic:cNvPicPr>
                      <a:picLocks noChangeAspect="1" noChangeArrowheads="1"/>
                    </pic:cNvPicPr>
                  </pic:nvPicPr>
                  <pic:blipFill>
                    <a:blip r:embed="rId256"/>
                    <a:srcRect/>
                    <a:stretch>
                      <a:fillRect/>
                    </a:stretch>
                  </pic:blipFill>
                  <pic:spPr bwMode="auto">
                    <a:xfrm>
                      <a:off x="0" y="0"/>
                      <a:ext cx="655955" cy="328295"/>
                    </a:xfrm>
                    <a:prstGeom prst="rect">
                      <a:avLst/>
                    </a:prstGeom>
                    <a:noFill/>
                    <a:ln w="9525">
                      <a:noFill/>
                      <a:miter lim="800000"/>
                      <a:headEnd/>
                      <a:tailEnd/>
                    </a:ln>
                  </pic:spPr>
                </pic:pic>
              </a:graphicData>
            </a:graphic>
          </wp:inline>
        </w:drawing>
      </w:r>
      <w:proofErr w:type="gramEnd"/>
      <w:r w:rsidRPr="00621D3C">
        <w:rPr>
          <w:rFonts w:ascii="Times New Roman" w:hAnsi="Times New Roman"/>
          <w:color w:val="000000" w:themeColor="text1"/>
          <w:sz w:val="24"/>
          <w:szCs w:val="24"/>
          <w:lang w:val="en-US"/>
        </w:rPr>
        <w:t> . By continuity, </w:t>
      </w:r>
      <w:r w:rsidRPr="00621D3C">
        <w:rPr>
          <w:rFonts w:ascii="Times New Roman" w:hAnsi="Times New Roman"/>
          <w:noProof/>
          <w:color w:val="000000" w:themeColor="text1"/>
          <w:sz w:val="24"/>
          <w:szCs w:val="24"/>
        </w:rPr>
        <w:drawing>
          <wp:inline distT="0" distB="0" distL="0" distR="0" wp14:anchorId="3A1814B9" wp14:editId="48DFDEEA">
            <wp:extent cx="119380" cy="307975"/>
            <wp:effectExtent l="0" t="0" r="0" b="0"/>
            <wp:docPr id="78" name="Рисунок 78" descr="$ \xi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 \xi $"/>
                    <pic:cNvPicPr>
                      <a:picLocks noChangeAspect="1" noChangeArrowheads="1"/>
                    </pic:cNvPicPr>
                  </pic:nvPicPr>
                  <pic:blipFill>
                    <a:blip r:embed="rId257"/>
                    <a:srcRect/>
                    <a:stretch>
                      <a:fillRect/>
                    </a:stretch>
                  </pic:blipFill>
                  <pic:spPr bwMode="auto">
                    <a:xfrm>
                      <a:off x="0" y="0"/>
                      <a:ext cx="119380" cy="30797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is then nonzero and maintains the same sign on some subinterval </w:t>
      </w:r>
      <w:r w:rsidRPr="00621D3C">
        <w:rPr>
          <w:rFonts w:ascii="Times New Roman" w:hAnsi="Times New Roman"/>
          <w:noProof/>
          <w:color w:val="000000" w:themeColor="text1"/>
          <w:sz w:val="24"/>
          <w:szCs w:val="24"/>
        </w:rPr>
        <w:drawing>
          <wp:inline distT="0" distB="0" distL="0" distR="0" wp14:anchorId="4F778B74" wp14:editId="382DAFD1">
            <wp:extent cx="357505" cy="328295"/>
            <wp:effectExtent l="19050" t="0" r="4445" b="0"/>
            <wp:docPr id="172" name="Рисунок 172" descr="$ [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 [c,d]$"/>
                    <pic:cNvPicPr>
                      <a:picLocks noChangeAspect="1" noChangeArrowheads="1"/>
                    </pic:cNvPicPr>
                  </pic:nvPicPr>
                  <pic:blipFill>
                    <a:blip r:embed="rId258"/>
                    <a:srcRect/>
                    <a:stretch>
                      <a:fillRect/>
                    </a:stretch>
                  </pic:blipFill>
                  <pic:spPr bwMode="auto">
                    <a:xfrm>
                      <a:off x="0" y="0"/>
                      <a:ext cx="357505" cy="32829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w:t>
      </w:r>
      <w:proofErr w:type="gramStart"/>
      <w:r w:rsidRPr="00621D3C">
        <w:rPr>
          <w:rFonts w:ascii="Times New Roman" w:hAnsi="Times New Roman"/>
          <w:color w:val="000000" w:themeColor="text1"/>
          <w:sz w:val="24"/>
          <w:szCs w:val="24"/>
          <w:lang w:val="en-US"/>
        </w:rPr>
        <w:t>containing </w:t>
      </w:r>
      <w:r w:rsidRPr="00621D3C">
        <w:rPr>
          <w:rFonts w:ascii="Times New Roman" w:hAnsi="Times New Roman"/>
          <w:noProof/>
          <w:color w:val="000000" w:themeColor="text1"/>
          <w:sz w:val="24"/>
          <w:szCs w:val="24"/>
        </w:rPr>
        <w:drawing>
          <wp:inline distT="0" distB="0" distL="0" distR="0" wp14:anchorId="4BBEB420" wp14:editId="6E11093D">
            <wp:extent cx="119380" cy="139065"/>
            <wp:effectExtent l="19050" t="0" r="0" b="0"/>
            <wp:docPr id="173" name="Рисунок 173" descr="$ \bar 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 \bar x$"/>
                    <pic:cNvPicPr>
                      <a:picLocks noChangeAspect="1" noChangeArrowheads="1"/>
                    </pic:cNvPicPr>
                  </pic:nvPicPr>
                  <pic:blipFill>
                    <a:blip r:embed="rId259"/>
                    <a:srcRect/>
                    <a:stretch>
                      <a:fillRect/>
                    </a:stretch>
                  </pic:blipFill>
                  <pic:spPr bwMode="auto">
                    <a:xfrm>
                      <a:off x="0" y="0"/>
                      <a:ext cx="119380" cy="139065"/>
                    </a:xfrm>
                    <a:prstGeom prst="rect">
                      <a:avLst/>
                    </a:prstGeom>
                    <a:noFill/>
                    <a:ln w="9525">
                      <a:noFill/>
                      <a:miter lim="800000"/>
                      <a:headEnd/>
                      <a:tailEnd/>
                    </a:ln>
                  </pic:spPr>
                </pic:pic>
              </a:graphicData>
            </a:graphic>
          </wp:inline>
        </w:drawing>
      </w:r>
      <w:proofErr w:type="gramEnd"/>
      <w:r w:rsidRPr="00621D3C">
        <w:rPr>
          <w:rFonts w:ascii="Times New Roman" w:hAnsi="Times New Roman"/>
          <w:color w:val="000000" w:themeColor="text1"/>
          <w:sz w:val="24"/>
          <w:szCs w:val="24"/>
          <w:lang w:val="en-US"/>
        </w:rPr>
        <w:t> . Just for concreteness, let us say that </w:t>
      </w:r>
      <w:r w:rsidRPr="00621D3C">
        <w:rPr>
          <w:rFonts w:ascii="Times New Roman" w:hAnsi="Times New Roman"/>
          <w:noProof/>
          <w:color w:val="000000" w:themeColor="text1"/>
          <w:sz w:val="24"/>
          <w:szCs w:val="24"/>
        </w:rPr>
        <w:drawing>
          <wp:inline distT="0" distB="0" distL="0" distR="0" wp14:anchorId="1E9C4C4B" wp14:editId="6D2798B5">
            <wp:extent cx="119380" cy="307975"/>
            <wp:effectExtent l="0" t="0" r="0" b="0"/>
            <wp:docPr id="174" name="Рисунок 174" descr="$ \xi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 \xi $"/>
                    <pic:cNvPicPr>
                      <a:picLocks noChangeAspect="1" noChangeArrowheads="1"/>
                    </pic:cNvPicPr>
                  </pic:nvPicPr>
                  <pic:blipFill>
                    <a:blip r:embed="rId257"/>
                    <a:srcRect/>
                    <a:stretch>
                      <a:fillRect/>
                    </a:stretch>
                  </pic:blipFill>
                  <pic:spPr bwMode="auto">
                    <a:xfrm>
                      <a:off x="0" y="0"/>
                      <a:ext cx="119380" cy="30797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xml:space="preserve"> is positive </w:t>
      </w:r>
      <w:proofErr w:type="gramStart"/>
      <w:r w:rsidRPr="00621D3C">
        <w:rPr>
          <w:rFonts w:ascii="Times New Roman" w:hAnsi="Times New Roman"/>
          <w:color w:val="000000" w:themeColor="text1"/>
          <w:sz w:val="24"/>
          <w:szCs w:val="24"/>
          <w:lang w:val="en-US"/>
        </w:rPr>
        <w:t>on </w:t>
      </w:r>
      <w:r w:rsidRPr="00621D3C">
        <w:rPr>
          <w:rFonts w:ascii="Times New Roman" w:hAnsi="Times New Roman"/>
          <w:noProof/>
          <w:color w:val="000000" w:themeColor="text1"/>
          <w:sz w:val="24"/>
          <w:szCs w:val="24"/>
        </w:rPr>
        <w:drawing>
          <wp:inline distT="0" distB="0" distL="0" distR="0" wp14:anchorId="231A5230" wp14:editId="43CFCDA2">
            <wp:extent cx="357505" cy="328295"/>
            <wp:effectExtent l="19050" t="0" r="4445" b="0"/>
            <wp:docPr id="175" name="Рисунок 175" descr="$ [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 [c,d]$"/>
                    <pic:cNvPicPr>
                      <a:picLocks noChangeAspect="1" noChangeArrowheads="1"/>
                    </pic:cNvPicPr>
                  </pic:nvPicPr>
                  <pic:blipFill>
                    <a:blip r:embed="rId258"/>
                    <a:srcRect/>
                    <a:stretch>
                      <a:fillRect/>
                    </a:stretch>
                  </pic:blipFill>
                  <pic:spPr bwMode="auto">
                    <a:xfrm>
                      <a:off x="0" y="0"/>
                      <a:ext cx="357505" cy="328295"/>
                    </a:xfrm>
                    <a:prstGeom prst="rect">
                      <a:avLst/>
                    </a:prstGeom>
                    <a:noFill/>
                    <a:ln w="9525">
                      <a:noFill/>
                      <a:miter lim="800000"/>
                      <a:headEnd/>
                      <a:tailEnd/>
                    </a:ln>
                  </pic:spPr>
                </pic:pic>
              </a:graphicData>
            </a:graphic>
          </wp:inline>
        </w:drawing>
      </w:r>
      <w:proofErr w:type="gramEnd"/>
      <w:r w:rsidRPr="00621D3C">
        <w:rPr>
          <w:rFonts w:ascii="Times New Roman" w:hAnsi="Times New Roman"/>
          <w:color w:val="000000" w:themeColor="text1"/>
          <w:sz w:val="24"/>
          <w:szCs w:val="24"/>
          <w:lang w:val="en-US"/>
        </w:rPr>
        <w:t> .</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4659"/>
      </w:tblGrid>
      <w:tr w:rsidR="002A184C" w:rsidRPr="00621D3C" w:rsidTr="002A184C">
        <w:trPr>
          <w:tblCellSpacing w:w="15" w:type="dxa"/>
          <w:jc w:val="center"/>
        </w:trPr>
        <w:tc>
          <w:tcPr>
            <w:tcW w:w="0" w:type="auto"/>
            <w:vAlign w:val="center"/>
            <w:hideMark/>
          </w:tcPr>
          <w:p w:rsidR="002A184C" w:rsidRPr="00621D3C" w:rsidRDefault="002A184C" w:rsidP="002A184C">
            <w:pPr>
              <w:spacing w:line="240" w:lineRule="auto"/>
              <w:jc w:val="both"/>
              <w:rPr>
                <w:rFonts w:ascii="Times New Roman" w:hAnsi="Times New Roman"/>
                <w:color w:val="000000" w:themeColor="text1"/>
                <w:sz w:val="24"/>
                <w:szCs w:val="24"/>
              </w:rPr>
            </w:pPr>
            <w:bookmarkStart w:id="12" w:name="f-eta"/>
            <w:bookmarkStart w:id="13" w:name="7720"/>
            <w:bookmarkEnd w:id="12"/>
            <w:bookmarkEnd w:id="13"/>
            <w:r w:rsidRPr="00621D3C">
              <w:rPr>
                <w:rFonts w:ascii="Times New Roman" w:hAnsi="Times New Roman"/>
                <w:noProof/>
                <w:color w:val="000000" w:themeColor="text1"/>
                <w:sz w:val="24"/>
                <w:szCs w:val="24"/>
              </w:rPr>
              <w:drawing>
                <wp:inline distT="0" distB="0" distL="0" distR="0" wp14:anchorId="1610A3A9" wp14:editId="17633BC6">
                  <wp:extent cx="2882265" cy="1689735"/>
                  <wp:effectExtent l="19050" t="0" r="0" b="0"/>
                  <wp:docPr id="83" name="Рисунок 83" descr="\includegraphics{figures/eta.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includegraphics{figures/eta.eps}"/>
                          <pic:cNvPicPr>
                            <a:picLocks noChangeAspect="1" noChangeArrowheads="1"/>
                          </pic:cNvPicPr>
                        </pic:nvPicPr>
                        <pic:blipFill>
                          <a:blip r:embed="rId260"/>
                          <a:srcRect/>
                          <a:stretch>
                            <a:fillRect/>
                          </a:stretch>
                        </pic:blipFill>
                        <pic:spPr bwMode="auto">
                          <a:xfrm>
                            <a:off x="0" y="0"/>
                            <a:ext cx="2882265" cy="1689735"/>
                          </a:xfrm>
                          <a:prstGeom prst="rect">
                            <a:avLst/>
                          </a:prstGeom>
                          <a:noFill/>
                          <a:ln w="9525">
                            <a:noFill/>
                            <a:miter lim="800000"/>
                            <a:headEnd/>
                            <a:tailEnd/>
                          </a:ln>
                        </pic:spPr>
                      </pic:pic>
                    </a:graphicData>
                  </a:graphic>
                </wp:inline>
              </w:drawing>
            </w:r>
          </w:p>
        </w:tc>
      </w:tr>
      <w:tr w:rsidR="002A184C" w:rsidRPr="00621D3C" w:rsidTr="002A184C">
        <w:trPr>
          <w:tblCellSpacing w:w="15" w:type="dxa"/>
          <w:jc w:val="center"/>
        </w:trPr>
        <w:tc>
          <w:tcPr>
            <w:tcW w:w="0" w:type="auto"/>
            <w:tcBorders>
              <w:top w:val="nil"/>
              <w:left w:val="nil"/>
              <w:bottom w:val="nil"/>
              <w:right w:val="nil"/>
            </w:tcBorders>
            <w:vAlign w:val="center"/>
            <w:hideMark/>
          </w:tcPr>
          <w:p w:rsidR="002A184C" w:rsidRPr="00621D3C" w:rsidRDefault="002A184C" w:rsidP="002A184C">
            <w:pPr>
              <w:spacing w:line="240" w:lineRule="auto"/>
              <w:jc w:val="both"/>
              <w:textAlignment w:val="baseline"/>
              <w:rPr>
                <w:rFonts w:ascii="Times New Roman" w:hAnsi="Times New Roman"/>
                <w:color w:val="000000" w:themeColor="text1"/>
                <w:sz w:val="24"/>
                <w:szCs w:val="24"/>
              </w:rPr>
            </w:pPr>
            <w:r w:rsidRPr="00621D3C">
              <w:rPr>
                <w:rFonts w:ascii="Times New Roman" w:hAnsi="Times New Roman"/>
                <w:bCs/>
                <w:color w:val="000000" w:themeColor="text1"/>
                <w:sz w:val="24"/>
                <w:szCs w:val="24"/>
              </w:rPr>
              <w:t>Figure:</w:t>
            </w:r>
            <w:r w:rsidRPr="00621D3C">
              <w:rPr>
                <w:rFonts w:ascii="Times New Roman" w:hAnsi="Times New Roman"/>
                <w:color w:val="000000" w:themeColor="text1"/>
                <w:sz w:val="24"/>
                <w:szCs w:val="24"/>
              </w:rPr>
              <w:t> The graph of </w:t>
            </w:r>
            <w:r w:rsidRPr="00621D3C">
              <w:rPr>
                <w:rFonts w:ascii="Times New Roman" w:hAnsi="Times New Roman"/>
                <w:noProof/>
                <w:color w:val="000000" w:themeColor="text1"/>
                <w:sz w:val="24"/>
                <w:szCs w:val="24"/>
              </w:rPr>
              <w:drawing>
                <wp:inline distT="0" distB="0" distL="0" distR="0" wp14:anchorId="0006FC6E" wp14:editId="270EAF13">
                  <wp:extent cx="119380" cy="288290"/>
                  <wp:effectExtent l="19050" t="0" r="0" b="0"/>
                  <wp:docPr id="176" name="Рисунок 176" descr="$ \et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 \eta $"/>
                          <pic:cNvPicPr>
                            <a:picLocks noChangeAspect="1" noChangeArrowheads="1"/>
                          </pic:cNvPicPr>
                        </pic:nvPicPr>
                        <pic:blipFill>
                          <a:blip r:embed="rId216"/>
                          <a:srcRect/>
                          <a:stretch>
                            <a:fillRect/>
                          </a:stretch>
                        </pic:blipFill>
                        <pic:spPr bwMode="auto">
                          <a:xfrm>
                            <a:off x="0" y="0"/>
                            <a:ext cx="119380" cy="288290"/>
                          </a:xfrm>
                          <a:prstGeom prst="rect">
                            <a:avLst/>
                          </a:prstGeom>
                          <a:noFill/>
                          <a:ln w="9525">
                            <a:noFill/>
                            <a:miter lim="800000"/>
                            <a:headEnd/>
                            <a:tailEnd/>
                          </a:ln>
                        </pic:spPr>
                      </pic:pic>
                    </a:graphicData>
                  </a:graphic>
                </wp:inline>
              </w:drawing>
            </w:r>
          </w:p>
        </w:tc>
      </w:tr>
    </w:tbl>
    <w:p w:rsidR="002A184C" w:rsidRPr="00621D3C" w:rsidRDefault="002A184C" w:rsidP="002A184C">
      <w:pPr>
        <w:spacing w:before="100" w:beforeAutospacing="1" w:after="100" w:afterAutospacing="1"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Construct a function </w:t>
      </w:r>
      <w:r w:rsidRPr="00621D3C">
        <w:rPr>
          <w:rFonts w:ascii="Times New Roman" w:hAnsi="Times New Roman"/>
          <w:noProof/>
          <w:color w:val="000000" w:themeColor="text1"/>
          <w:sz w:val="24"/>
          <w:szCs w:val="24"/>
        </w:rPr>
        <w:drawing>
          <wp:inline distT="0" distB="0" distL="0" distR="0" wp14:anchorId="3B11DBCB" wp14:editId="3729DD5A">
            <wp:extent cx="1143000" cy="347980"/>
            <wp:effectExtent l="19050" t="0" r="0" b="0"/>
            <wp:docPr id="177" name="Рисунок 177" descr="$ \eta\in\mathcal C^1([a,b],\mathbb{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 \eta\in\mathcal C^1([a,b],\mathbb{R})$"/>
                    <pic:cNvPicPr>
                      <a:picLocks noChangeAspect="1" noChangeArrowheads="1"/>
                    </pic:cNvPicPr>
                  </pic:nvPicPr>
                  <pic:blipFill>
                    <a:blip r:embed="rId261"/>
                    <a:srcRect/>
                    <a:stretch>
                      <a:fillRect/>
                    </a:stretch>
                  </pic:blipFill>
                  <pic:spPr bwMode="auto">
                    <a:xfrm>
                      <a:off x="0" y="0"/>
                      <a:ext cx="1143000" cy="347980"/>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that is positive on </w:t>
      </w:r>
      <w:r w:rsidRPr="00621D3C">
        <w:rPr>
          <w:rFonts w:ascii="Times New Roman" w:hAnsi="Times New Roman"/>
          <w:noProof/>
          <w:color w:val="000000" w:themeColor="text1"/>
          <w:sz w:val="24"/>
          <w:szCs w:val="24"/>
        </w:rPr>
        <w:drawing>
          <wp:inline distT="0" distB="0" distL="0" distR="0" wp14:anchorId="5C1DA108" wp14:editId="77B799DA">
            <wp:extent cx="387350" cy="328295"/>
            <wp:effectExtent l="0" t="0" r="0" b="0"/>
            <wp:docPr id="178" name="Рисунок 178" descr="$ (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 (c,d)$"/>
                    <pic:cNvPicPr>
                      <a:picLocks noChangeAspect="1" noChangeArrowheads="1"/>
                    </pic:cNvPicPr>
                  </pic:nvPicPr>
                  <pic:blipFill>
                    <a:blip r:embed="rId262"/>
                    <a:srcRect/>
                    <a:stretch>
                      <a:fillRect/>
                    </a:stretch>
                  </pic:blipFill>
                  <pic:spPr bwMode="auto">
                    <a:xfrm>
                      <a:off x="0" y="0"/>
                      <a:ext cx="387350" cy="32829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xml:space="preserve"> and </w:t>
      </w:r>
      <w:proofErr w:type="gramStart"/>
      <w:r w:rsidRPr="00621D3C">
        <w:rPr>
          <w:rFonts w:ascii="Times New Roman" w:hAnsi="Times New Roman"/>
          <w:color w:val="000000" w:themeColor="text1"/>
          <w:sz w:val="24"/>
          <w:szCs w:val="24"/>
          <w:lang w:val="en-US"/>
        </w:rPr>
        <w:t>0 everywhere else</w:t>
      </w:r>
      <w:proofErr w:type="gramEnd"/>
      <w:r w:rsidRPr="00621D3C">
        <w:rPr>
          <w:rFonts w:ascii="Times New Roman" w:hAnsi="Times New Roman"/>
          <w:color w:val="000000" w:themeColor="text1"/>
          <w:sz w:val="24"/>
          <w:szCs w:val="24"/>
          <w:lang w:val="en-US"/>
        </w:rPr>
        <w:t xml:space="preserve"> (see Figure </w:t>
      </w:r>
      <w:hyperlink r:id="rId263" w:anchor="f-eta" w:history="1">
        <w:r w:rsidRPr="00621D3C">
          <w:rPr>
            <w:rFonts w:ascii="Times New Roman" w:hAnsi="Times New Roman"/>
            <w:color w:val="000000" w:themeColor="text1"/>
            <w:sz w:val="24"/>
            <w:szCs w:val="24"/>
            <w:u w:val="single"/>
            <w:lang w:val="en-US"/>
          </w:rPr>
          <w:t>2.7</w:t>
        </w:r>
      </w:hyperlink>
      <w:r w:rsidRPr="00621D3C">
        <w:rPr>
          <w:rFonts w:ascii="Times New Roman" w:hAnsi="Times New Roman"/>
          <w:color w:val="000000" w:themeColor="text1"/>
          <w:sz w:val="24"/>
          <w:szCs w:val="24"/>
          <w:lang w:val="en-US"/>
        </w:rPr>
        <w:t>). For example, we can set </w:t>
      </w:r>
      <w:r w:rsidRPr="00621D3C">
        <w:rPr>
          <w:rFonts w:ascii="Times New Roman" w:hAnsi="Times New Roman"/>
          <w:noProof/>
          <w:color w:val="000000" w:themeColor="text1"/>
          <w:sz w:val="24"/>
          <w:szCs w:val="24"/>
        </w:rPr>
        <w:drawing>
          <wp:inline distT="0" distB="0" distL="0" distR="0" wp14:anchorId="59963A41" wp14:editId="7345A567">
            <wp:extent cx="1719580" cy="347980"/>
            <wp:effectExtent l="19050" t="0" r="0" b="0"/>
            <wp:docPr id="87" name="Рисунок 87" descr="$ \eta(x)=(x-c)^2(x-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 \eta(x)=(x-c)^2(x-d)^2$"/>
                    <pic:cNvPicPr>
                      <a:picLocks noChangeAspect="1" noChangeArrowheads="1"/>
                    </pic:cNvPicPr>
                  </pic:nvPicPr>
                  <pic:blipFill>
                    <a:blip r:embed="rId264"/>
                    <a:srcRect/>
                    <a:stretch>
                      <a:fillRect/>
                    </a:stretch>
                  </pic:blipFill>
                  <pic:spPr bwMode="auto">
                    <a:xfrm>
                      <a:off x="0" y="0"/>
                      <a:ext cx="1719580" cy="347980"/>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for </w:t>
      </w:r>
      <w:r w:rsidRPr="00621D3C">
        <w:rPr>
          <w:rFonts w:ascii="Times New Roman" w:hAnsi="Times New Roman"/>
          <w:noProof/>
          <w:color w:val="000000" w:themeColor="text1"/>
          <w:sz w:val="24"/>
          <w:szCs w:val="24"/>
        </w:rPr>
        <w:drawing>
          <wp:inline distT="0" distB="0" distL="0" distR="0" wp14:anchorId="51E75FCC" wp14:editId="3452E6DB">
            <wp:extent cx="655955" cy="328295"/>
            <wp:effectExtent l="0" t="0" r="0" b="0"/>
            <wp:docPr id="179" name="Рисунок 179" descr="$ x\in[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 x\in[c,d]$"/>
                    <pic:cNvPicPr>
                      <a:picLocks noChangeAspect="1" noChangeArrowheads="1"/>
                    </pic:cNvPicPr>
                  </pic:nvPicPr>
                  <pic:blipFill>
                    <a:blip r:embed="rId265"/>
                    <a:srcRect/>
                    <a:stretch>
                      <a:fillRect/>
                    </a:stretch>
                  </pic:blipFill>
                  <pic:spPr bwMode="auto">
                    <a:xfrm>
                      <a:off x="0" y="0"/>
                      <a:ext cx="655955" cy="32829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and </w:t>
      </w:r>
      <w:r w:rsidRPr="00621D3C">
        <w:rPr>
          <w:rFonts w:ascii="Times New Roman" w:hAnsi="Times New Roman"/>
          <w:noProof/>
          <w:color w:val="000000" w:themeColor="text1"/>
          <w:sz w:val="24"/>
          <w:szCs w:val="24"/>
        </w:rPr>
        <w:drawing>
          <wp:inline distT="0" distB="0" distL="0" distR="0" wp14:anchorId="6B6F3FEA" wp14:editId="25F3E47A">
            <wp:extent cx="645795" cy="328295"/>
            <wp:effectExtent l="19050" t="0" r="1905" b="0"/>
            <wp:docPr id="180" name="Рисунок 180" descr="$ \eta(x)=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 \eta(x)=0$"/>
                    <pic:cNvPicPr>
                      <a:picLocks noChangeAspect="1" noChangeArrowheads="1"/>
                    </pic:cNvPicPr>
                  </pic:nvPicPr>
                  <pic:blipFill>
                    <a:blip r:embed="rId266"/>
                    <a:srcRect/>
                    <a:stretch>
                      <a:fillRect/>
                    </a:stretch>
                  </pic:blipFill>
                  <pic:spPr bwMode="auto">
                    <a:xfrm>
                      <a:off x="0" y="0"/>
                      <a:ext cx="645795" cy="32829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xml:space="preserve"> otherwise. This </w:t>
      </w:r>
      <w:proofErr w:type="gramStart"/>
      <w:r w:rsidRPr="00621D3C">
        <w:rPr>
          <w:rFonts w:ascii="Times New Roman" w:hAnsi="Times New Roman"/>
          <w:color w:val="000000" w:themeColor="text1"/>
          <w:sz w:val="24"/>
          <w:szCs w:val="24"/>
          <w:lang w:val="en-US"/>
        </w:rPr>
        <w:t>gives </w:t>
      </w:r>
      <w:r w:rsidRPr="00621D3C">
        <w:rPr>
          <w:rFonts w:ascii="Times New Roman" w:hAnsi="Times New Roman"/>
          <w:noProof/>
          <w:color w:val="000000" w:themeColor="text1"/>
          <w:sz w:val="24"/>
          <w:szCs w:val="24"/>
        </w:rPr>
        <w:drawing>
          <wp:inline distT="0" distB="0" distL="0" distR="0" wp14:anchorId="1890E886" wp14:editId="0A352C1B">
            <wp:extent cx="1331595" cy="407670"/>
            <wp:effectExtent l="19050" t="0" r="1905" b="0"/>
            <wp:docPr id="181" name="Рисунок 181" descr="$ \int_a^b \xi(x)\eta(x) dx&gt;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 \int_a^b \xi(x)\eta(x) dx&gt;0$"/>
                    <pic:cNvPicPr>
                      <a:picLocks noChangeAspect="1" noChangeArrowheads="1"/>
                    </pic:cNvPicPr>
                  </pic:nvPicPr>
                  <pic:blipFill>
                    <a:blip r:embed="rId267"/>
                    <a:srcRect/>
                    <a:stretch>
                      <a:fillRect/>
                    </a:stretch>
                  </pic:blipFill>
                  <pic:spPr bwMode="auto">
                    <a:xfrm>
                      <a:off x="0" y="0"/>
                      <a:ext cx="1331595" cy="407670"/>
                    </a:xfrm>
                    <a:prstGeom prst="rect">
                      <a:avLst/>
                    </a:prstGeom>
                    <a:noFill/>
                    <a:ln w="9525">
                      <a:noFill/>
                      <a:miter lim="800000"/>
                      <a:headEnd/>
                      <a:tailEnd/>
                    </a:ln>
                  </pic:spPr>
                </pic:pic>
              </a:graphicData>
            </a:graphic>
          </wp:inline>
        </w:drawing>
      </w:r>
      <w:proofErr w:type="gramEnd"/>
      <w:r w:rsidRPr="00621D3C">
        <w:rPr>
          <w:rFonts w:ascii="Times New Roman" w:hAnsi="Times New Roman"/>
          <w:color w:val="000000" w:themeColor="text1"/>
          <w:sz w:val="24"/>
          <w:szCs w:val="24"/>
          <w:lang w:val="en-US"/>
        </w:rPr>
        <w:t> , and we reach a contradiction.</w:t>
      </w:r>
    </w:p>
    <w:p w:rsidR="002A184C" w:rsidRPr="00621D3C" w:rsidRDefault="002A184C" w:rsidP="002A184C">
      <w:pPr>
        <w:spacing w:before="100" w:beforeAutospacing="1" w:after="100" w:afterAutospacing="1"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It follows from (</w:t>
      </w:r>
      <w:hyperlink r:id="rId268" w:anchor="e-EL-with-eta" w:history="1">
        <w:r w:rsidRPr="00621D3C">
          <w:rPr>
            <w:rFonts w:ascii="Times New Roman" w:hAnsi="Times New Roman"/>
            <w:color w:val="000000" w:themeColor="text1"/>
            <w:sz w:val="24"/>
            <w:szCs w:val="24"/>
            <w:u w:val="single"/>
            <w:lang w:val="en-US"/>
          </w:rPr>
          <w:t>2.16</w:t>
        </w:r>
      </w:hyperlink>
      <w:r w:rsidRPr="00621D3C">
        <w:rPr>
          <w:rFonts w:ascii="Times New Roman" w:hAnsi="Times New Roman"/>
          <w:color w:val="000000" w:themeColor="text1"/>
          <w:sz w:val="24"/>
          <w:szCs w:val="24"/>
          <w:lang w:val="en-US"/>
        </w:rPr>
        <w:t>) and Lemma </w:t>
      </w:r>
      <w:hyperlink r:id="rId269" w:anchor="l-dubois-reymond" w:history="1">
        <w:r w:rsidRPr="00621D3C">
          <w:rPr>
            <w:rFonts w:ascii="Times New Roman" w:hAnsi="Times New Roman"/>
            <w:color w:val="000000" w:themeColor="text1"/>
            <w:sz w:val="24"/>
            <w:szCs w:val="24"/>
            <w:u w:val="single"/>
            <w:lang w:val="en-US"/>
          </w:rPr>
          <w:t>2.1</w:t>
        </w:r>
      </w:hyperlink>
      <w:r w:rsidRPr="00621D3C">
        <w:rPr>
          <w:rFonts w:ascii="Times New Roman" w:hAnsi="Times New Roman"/>
          <w:color w:val="000000" w:themeColor="text1"/>
          <w:sz w:val="24"/>
          <w:szCs w:val="24"/>
          <w:lang w:val="en-US"/>
        </w:rPr>
        <w:t> that for </w:t>
      </w:r>
      <w:r w:rsidRPr="00621D3C">
        <w:rPr>
          <w:rFonts w:ascii="Times New Roman" w:hAnsi="Times New Roman"/>
          <w:noProof/>
          <w:color w:val="000000" w:themeColor="text1"/>
          <w:sz w:val="24"/>
          <w:szCs w:val="24"/>
        </w:rPr>
        <w:drawing>
          <wp:inline distT="0" distB="0" distL="0" distR="0" wp14:anchorId="7CFEA803" wp14:editId="508063FD">
            <wp:extent cx="298450" cy="328295"/>
            <wp:effectExtent l="19050" t="0" r="0" b="0"/>
            <wp:docPr id="182" name="Рисунок 182" descr="$ y(\cd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 y(\cdot)$"/>
                    <pic:cNvPicPr>
                      <a:picLocks noChangeAspect="1" noChangeArrowheads="1"/>
                    </pic:cNvPicPr>
                  </pic:nvPicPr>
                  <pic:blipFill>
                    <a:blip r:embed="rId270"/>
                    <a:srcRect/>
                    <a:stretch>
                      <a:fillRect/>
                    </a:stretch>
                  </pic:blipFill>
                  <pic:spPr bwMode="auto">
                    <a:xfrm>
                      <a:off x="0" y="0"/>
                      <a:ext cx="298450" cy="32829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to be an extremum, a necessary condition is</w:t>
      </w:r>
    </w:p>
    <w:tbl>
      <w:tblPr>
        <w:tblW w:w="5000" w:type="pct"/>
        <w:jc w:val="center"/>
        <w:tblCellSpacing w:w="15" w:type="dxa"/>
        <w:tblCellMar>
          <w:left w:w="0" w:type="dxa"/>
          <w:right w:w="0" w:type="dxa"/>
        </w:tblCellMar>
        <w:tblLook w:val="04A0" w:firstRow="1" w:lastRow="0" w:firstColumn="1" w:lastColumn="0" w:noHBand="0" w:noVBand="1"/>
      </w:tblPr>
      <w:tblGrid>
        <w:gridCol w:w="8790"/>
        <w:gridCol w:w="625"/>
      </w:tblGrid>
      <w:tr w:rsidR="002A184C" w:rsidRPr="00621D3C" w:rsidTr="002A184C">
        <w:trPr>
          <w:tblCellSpacing w:w="15" w:type="dxa"/>
          <w:jc w:val="center"/>
        </w:trPr>
        <w:tc>
          <w:tcPr>
            <w:tcW w:w="0" w:type="auto"/>
            <w:noWrap/>
            <w:vAlign w:val="center"/>
            <w:hideMark/>
          </w:tcPr>
          <w:p w:rsidR="002A184C" w:rsidRPr="00621D3C" w:rsidRDefault="002A184C" w:rsidP="002A184C">
            <w:pPr>
              <w:spacing w:line="240" w:lineRule="auto"/>
              <w:jc w:val="both"/>
              <w:rPr>
                <w:rFonts w:ascii="Times New Roman" w:hAnsi="Times New Roman"/>
                <w:color w:val="000000" w:themeColor="text1"/>
                <w:sz w:val="24"/>
                <w:szCs w:val="24"/>
              </w:rPr>
            </w:pPr>
            <w:bookmarkStart w:id="14" w:name="e-EL-long"/>
            <w:bookmarkEnd w:id="14"/>
            <w:r w:rsidRPr="00621D3C">
              <w:rPr>
                <w:rFonts w:ascii="Times New Roman" w:hAnsi="Times New Roman"/>
                <w:noProof/>
                <w:color w:val="000000" w:themeColor="text1"/>
                <w:sz w:val="24"/>
                <w:szCs w:val="24"/>
              </w:rPr>
              <w:drawing>
                <wp:inline distT="0" distB="0" distL="0" distR="0" wp14:anchorId="6888C623" wp14:editId="622615C3">
                  <wp:extent cx="4035425" cy="536575"/>
                  <wp:effectExtent l="19050" t="0" r="0" b="0"/>
                  <wp:docPr id="183" name="Рисунок 183" descr="$\displaystyle {L}_{y}(x,y(x),y'(x))=\frac d{dx}{L}_{ z}(x,y(x),y'(x))\qquad\forall\,x\in[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displaystyle {L}_{y}(x,y(x),y'(x))=\frac d{dx}{L}_{ z}(x,y(x),y'(x))\qquad\forall\,x\in[a,b].$"/>
                          <pic:cNvPicPr>
                            <a:picLocks noChangeAspect="1" noChangeArrowheads="1"/>
                          </pic:cNvPicPr>
                        </pic:nvPicPr>
                        <pic:blipFill>
                          <a:blip r:embed="rId271"/>
                          <a:srcRect/>
                          <a:stretch>
                            <a:fillRect/>
                          </a:stretch>
                        </pic:blipFill>
                        <pic:spPr bwMode="auto">
                          <a:xfrm>
                            <a:off x="0" y="0"/>
                            <a:ext cx="4035425" cy="536575"/>
                          </a:xfrm>
                          <a:prstGeom prst="rect">
                            <a:avLst/>
                          </a:prstGeom>
                          <a:noFill/>
                          <a:ln w="9525">
                            <a:noFill/>
                            <a:miter lim="800000"/>
                            <a:headEnd/>
                            <a:tailEnd/>
                          </a:ln>
                        </pic:spPr>
                      </pic:pic>
                    </a:graphicData>
                  </a:graphic>
                </wp:inline>
              </w:drawing>
            </w:r>
          </w:p>
        </w:tc>
        <w:tc>
          <w:tcPr>
            <w:tcW w:w="150" w:type="dxa"/>
            <w:noWrap/>
            <w:vAlign w:val="center"/>
            <w:hideMark/>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(2.17)</w:t>
            </w:r>
          </w:p>
        </w:tc>
      </w:tr>
    </w:tbl>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lastRenderedPageBreak/>
        <w:t>This is the celebrated </w:t>
      </w:r>
      <w:r w:rsidRPr="00621D3C">
        <w:rPr>
          <w:rFonts w:ascii="Times New Roman" w:hAnsi="Times New Roman"/>
          <w:bCs/>
          <w:color w:val="000000" w:themeColor="text1"/>
          <w:sz w:val="24"/>
          <w:szCs w:val="24"/>
          <w:lang w:val="en-US"/>
        </w:rPr>
        <w:t>Euler-Lagrange equation</w:t>
      </w:r>
      <w:bookmarkStart w:id="15" w:name="1379"/>
      <w:bookmarkEnd w:id="15"/>
      <w:r w:rsidRPr="00621D3C">
        <w:rPr>
          <w:rFonts w:ascii="Times New Roman" w:hAnsi="Times New Roman"/>
          <w:color w:val="000000" w:themeColor="text1"/>
          <w:sz w:val="24"/>
          <w:szCs w:val="24"/>
          <w:lang w:val="en-US"/>
        </w:rPr>
        <w:t> providing the </w:t>
      </w:r>
      <w:r w:rsidRPr="00621D3C">
        <w:rPr>
          <w:rFonts w:ascii="Times New Roman" w:hAnsi="Times New Roman"/>
          <w:bCs/>
          <w:color w:val="000000" w:themeColor="text1"/>
          <w:sz w:val="24"/>
          <w:szCs w:val="24"/>
          <w:lang w:val="en-US"/>
        </w:rPr>
        <w:t>first-order necessary condition for optimality</w:t>
      </w:r>
      <w:r w:rsidRPr="00621D3C">
        <w:rPr>
          <w:rFonts w:ascii="Times New Roman" w:hAnsi="Times New Roman"/>
          <w:color w:val="000000" w:themeColor="text1"/>
          <w:sz w:val="24"/>
          <w:szCs w:val="24"/>
          <w:lang w:val="en-US"/>
        </w:rPr>
        <w:t>.</w:t>
      </w:r>
      <w:bookmarkStart w:id="16" w:name="1381"/>
      <w:bookmarkStart w:id="17" w:name="1382"/>
      <w:bookmarkEnd w:id="16"/>
      <w:bookmarkEnd w:id="17"/>
      <w:r w:rsidRPr="00621D3C">
        <w:rPr>
          <w:rFonts w:ascii="Times New Roman" w:hAnsi="Times New Roman"/>
          <w:color w:val="000000" w:themeColor="text1"/>
          <w:sz w:val="24"/>
          <w:szCs w:val="24"/>
          <w:lang w:val="en-US"/>
        </w:rPr>
        <w:t> It is often written in the shorter form</w:t>
      </w:r>
    </w:p>
    <w:tbl>
      <w:tblPr>
        <w:tblW w:w="5000" w:type="pct"/>
        <w:jc w:val="center"/>
        <w:tblCellSpacing w:w="15" w:type="dxa"/>
        <w:tblCellMar>
          <w:left w:w="0" w:type="dxa"/>
          <w:right w:w="0" w:type="dxa"/>
        </w:tblCellMar>
        <w:tblLook w:val="04A0" w:firstRow="1" w:lastRow="0" w:firstColumn="1" w:lastColumn="0" w:noHBand="0" w:noVBand="1"/>
      </w:tblPr>
      <w:tblGrid>
        <w:gridCol w:w="8790"/>
        <w:gridCol w:w="625"/>
      </w:tblGrid>
      <w:tr w:rsidR="002A184C" w:rsidRPr="00621D3C" w:rsidTr="002A184C">
        <w:trPr>
          <w:tblCellSpacing w:w="15" w:type="dxa"/>
          <w:jc w:val="center"/>
        </w:trPr>
        <w:tc>
          <w:tcPr>
            <w:tcW w:w="0" w:type="auto"/>
            <w:noWrap/>
            <w:vAlign w:val="center"/>
            <w:hideMark/>
          </w:tcPr>
          <w:p w:rsidR="002A184C" w:rsidRPr="00621D3C" w:rsidRDefault="002A184C" w:rsidP="002A184C">
            <w:pPr>
              <w:spacing w:line="240" w:lineRule="auto"/>
              <w:jc w:val="both"/>
              <w:rPr>
                <w:rFonts w:ascii="Times New Roman" w:hAnsi="Times New Roman"/>
                <w:color w:val="000000" w:themeColor="text1"/>
                <w:sz w:val="24"/>
                <w:szCs w:val="24"/>
                <w:lang w:val="en-US"/>
              </w:rPr>
            </w:pPr>
            <w:bookmarkStart w:id="18" w:name="e-E-L"/>
            <w:bookmarkEnd w:id="18"/>
            <w:r w:rsidRPr="00621D3C">
              <w:rPr>
                <w:rFonts w:ascii="Times New Roman" w:hAnsi="Times New Roman"/>
                <w:noProof/>
                <w:color w:val="000000" w:themeColor="text1"/>
                <w:sz w:val="24"/>
                <w:szCs w:val="24"/>
              </w:rPr>
              <w:drawing>
                <wp:inline distT="0" distB="0" distL="0" distR="0" wp14:anchorId="50176B78" wp14:editId="2D82A872">
                  <wp:extent cx="993775" cy="626110"/>
                  <wp:effectExtent l="19050" t="0" r="0" b="0"/>
                  <wp:docPr id="184" name="Рисунок 184" descr="$\displaystyle \fbox{${L}_{ y}=\dfrac d{dx}{L}_{ 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displaystyle \fbox{${L}_{ y}=\dfrac d{dx}{L}_{ y'}$}$"/>
                          <pic:cNvPicPr>
                            <a:picLocks noChangeAspect="1" noChangeArrowheads="1"/>
                          </pic:cNvPicPr>
                        </pic:nvPicPr>
                        <pic:blipFill>
                          <a:blip r:embed="rId272"/>
                          <a:srcRect/>
                          <a:stretch>
                            <a:fillRect/>
                          </a:stretch>
                        </pic:blipFill>
                        <pic:spPr bwMode="auto">
                          <a:xfrm>
                            <a:off x="0" y="0"/>
                            <a:ext cx="993775" cy="626110"/>
                          </a:xfrm>
                          <a:prstGeom prst="rect">
                            <a:avLst/>
                          </a:prstGeom>
                          <a:noFill/>
                          <a:ln w="9525">
                            <a:noFill/>
                            <a:miter lim="800000"/>
                            <a:headEnd/>
                            <a:tailEnd/>
                          </a:ln>
                        </pic:spPr>
                      </pic:pic>
                    </a:graphicData>
                  </a:graphic>
                </wp:inline>
              </w:drawing>
            </w:r>
          </w:p>
        </w:tc>
        <w:tc>
          <w:tcPr>
            <w:tcW w:w="150" w:type="dxa"/>
            <w:noWrap/>
            <w:vAlign w:val="center"/>
            <w:hideMark/>
          </w:tcPr>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(2.18)</w:t>
            </w:r>
          </w:p>
        </w:tc>
      </w:tr>
    </w:tbl>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br w:type="textWrapping" w:clear="all"/>
        <w:t>We must keep in mind, however, that the correct interpretation of the Euler-Lagrange equation is (</w:t>
      </w:r>
      <w:hyperlink r:id="rId273" w:anchor="e-EL-long" w:history="1">
        <w:r w:rsidRPr="00621D3C">
          <w:rPr>
            <w:rFonts w:ascii="Times New Roman" w:hAnsi="Times New Roman"/>
            <w:color w:val="000000" w:themeColor="text1"/>
            <w:sz w:val="24"/>
            <w:szCs w:val="24"/>
            <w:u w:val="single"/>
            <w:lang w:val="en-US"/>
          </w:rPr>
          <w:t>2.17</w:t>
        </w:r>
      </w:hyperlink>
      <w:r w:rsidRPr="00621D3C">
        <w:rPr>
          <w:rFonts w:ascii="Times New Roman" w:hAnsi="Times New Roman"/>
          <w:color w:val="000000" w:themeColor="text1"/>
          <w:sz w:val="24"/>
          <w:szCs w:val="24"/>
          <w:lang w:val="en-US"/>
        </w:rPr>
        <w:t>): </w:t>
      </w:r>
      <w:r w:rsidRPr="00621D3C">
        <w:rPr>
          <w:rFonts w:ascii="Times New Roman" w:hAnsi="Times New Roman"/>
          <w:noProof/>
          <w:color w:val="000000" w:themeColor="text1"/>
          <w:sz w:val="24"/>
          <w:szCs w:val="24"/>
        </w:rPr>
        <w:drawing>
          <wp:inline distT="0" distB="0" distL="0" distR="0" wp14:anchorId="14E3BE60" wp14:editId="000B27D2">
            <wp:extent cx="119380" cy="288290"/>
            <wp:effectExtent l="19050" t="0" r="0" b="0"/>
            <wp:docPr id="185" name="Рисунок 185" descr="$ 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 y$"/>
                    <pic:cNvPicPr>
                      <a:picLocks noChangeAspect="1" noChangeArrowheads="1"/>
                    </pic:cNvPicPr>
                  </pic:nvPicPr>
                  <pic:blipFill>
                    <a:blip r:embed="rId222"/>
                    <a:srcRect/>
                    <a:stretch>
                      <a:fillRect/>
                    </a:stretch>
                  </pic:blipFill>
                  <pic:spPr bwMode="auto">
                    <a:xfrm>
                      <a:off x="0" y="0"/>
                      <a:ext cx="119380" cy="288290"/>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and </w:t>
      </w:r>
      <w:r w:rsidRPr="00621D3C">
        <w:rPr>
          <w:rFonts w:ascii="Times New Roman" w:hAnsi="Times New Roman"/>
          <w:noProof/>
          <w:color w:val="000000" w:themeColor="text1"/>
          <w:sz w:val="24"/>
          <w:szCs w:val="24"/>
        </w:rPr>
        <w:drawing>
          <wp:inline distT="0" distB="0" distL="0" distR="0" wp14:anchorId="47034695" wp14:editId="63B78ACF">
            <wp:extent cx="158750" cy="328295"/>
            <wp:effectExtent l="19050" t="0" r="0" b="0"/>
            <wp:docPr id="95" name="Рисунок 95" descr="$ 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 y'$"/>
                    <pic:cNvPicPr>
                      <a:picLocks noChangeAspect="1" noChangeArrowheads="1"/>
                    </pic:cNvPicPr>
                  </pic:nvPicPr>
                  <pic:blipFill>
                    <a:blip r:embed="rId243"/>
                    <a:srcRect/>
                    <a:stretch>
                      <a:fillRect/>
                    </a:stretch>
                  </pic:blipFill>
                  <pic:spPr bwMode="auto">
                    <a:xfrm>
                      <a:off x="0" y="0"/>
                      <a:ext cx="158750" cy="32829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are treated as independent variables when computing the partial derivatives </w:t>
      </w:r>
      <w:r w:rsidRPr="00621D3C">
        <w:rPr>
          <w:rFonts w:ascii="Times New Roman" w:hAnsi="Times New Roman"/>
          <w:noProof/>
          <w:color w:val="000000" w:themeColor="text1"/>
          <w:sz w:val="24"/>
          <w:szCs w:val="24"/>
        </w:rPr>
        <w:drawing>
          <wp:inline distT="0" distB="0" distL="0" distR="0" wp14:anchorId="13551605" wp14:editId="423A8A18">
            <wp:extent cx="218440" cy="307975"/>
            <wp:effectExtent l="19050" t="0" r="0" b="0"/>
            <wp:docPr id="96" name="Рисунок 96" descr="$ {L}_{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 {L}_{y}$"/>
                    <pic:cNvPicPr>
                      <a:picLocks noChangeAspect="1" noChangeArrowheads="1"/>
                    </pic:cNvPicPr>
                  </pic:nvPicPr>
                  <pic:blipFill>
                    <a:blip r:embed="rId207"/>
                    <a:srcRect/>
                    <a:stretch>
                      <a:fillRect/>
                    </a:stretch>
                  </pic:blipFill>
                  <pic:spPr bwMode="auto">
                    <a:xfrm>
                      <a:off x="0" y="0"/>
                      <a:ext cx="218440" cy="30797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w:t>
      </w:r>
      <w:proofErr w:type="gramStart"/>
      <w:r w:rsidRPr="00621D3C">
        <w:rPr>
          <w:rFonts w:ascii="Times New Roman" w:hAnsi="Times New Roman"/>
          <w:color w:val="000000" w:themeColor="text1"/>
          <w:sz w:val="24"/>
          <w:szCs w:val="24"/>
          <w:lang w:val="en-US"/>
        </w:rPr>
        <w:t>and </w:t>
      </w:r>
      <w:r w:rsidRPr="00621D3C">
        <w:rPr>
          <w:rFonts w:ascii="Times New Roman" w:hAnsi="Times New Roman"/>
          <w:noProof/>
          <w:color w:val="000000" w:themeColor="text1"/>
          <w:sz w:val="24"/>
          <w:szCs w:val="24"/>
        </w:rPr>
        <w:drawing>
          <wp:inline distT="0" distB="0" distL="0" distR="0" wp14:anchorId="5AD0911C" wp14:editId="0E5BC993">
            <wp:extent cx="268605" cy="307975"/>
            <wp:effectExtent l="19050" t="0" r="0" b="0"/>
            <wp:docPr id="186" name="Рисунок 186" descr="$ {L}_{ 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 {L}_{ y'}$"/>
                    <pic:cNvPicPr>
                      <a:picLocks noChangeAspect="1" noChangeArrowheads="1"/>
                    </pic:cNvPicPr>
                  </pic:nvPicPr>
                  <pic:blipFill>
                    <a:blip r:embed="rId274"/>
                    <a:srcRect/>
                    <a:stretch>
                      <a:fillRect/>
                    </a:stretch>
                  </pic:blipFill>
                  <pic:spPr bwMode="auto">
                    <a:xfrm>
                      <a:off x="0" y="0"/>
                      <a:ext cx="268605" cy="307975"/>
                    </a:xfrm>
                    <a:prstGeom prst="rect">
                      <a:avLst/>
                    </a:prstGeom>
                    <a:noFill/>
                    <a:ln w="9525">
                      <a:noFill/>
                      <a:miter lim="800000"/>
                      <a:headEnd/>
                      <a:tailEnd/>
                    </a:ln>
                  </pic:spPr>
                </pic:pic>
              </a:graphicData>
            </a:graphic>
          </wp:inline>
        </w:drawing>
      </w:r>
      <w:proofErr w:type="gramEnd"/>
      <w:r w:rsidRPr="00621D3C">
        <w:rPr>
          <w:rFonts w:ascii="Times New Roman" w:hAnsi="Times New Roman"/>
          <w:color w:val="000000" w:themeColor="text1"/>
          <w:sz w:val="24"/>
          <w:szCs w:val="24"/>
          <w:lang w:val="en-US"/>
        </w:rPr>
        <w:t> , then one plugs in for these variables the position </w:t>
      </w:r>
      <w:r w:rsidRPr="00621D3C">
        <w:rPr>
          <w:rFonts w:ascii="Times New Roman" w:hAnsi="Times New Roman"/>
          <w:noProof/>
          <w:color w:val="000000" w:themeColor="text1"/>
          <w:sz w:val="24"/>
          <w:szCs w:val="24"/>
        </w:rPr>
        <w:drawing>
          <wp:inline distT="0" distB="0" distL="0" distR="0" wp14:anchorId="7250BD2E" wp14:editId="1E767111">
            <wp:extent cx="347980" cy="328295"/>
            <wp:effectExtent l="19050" t="0" r="0" b="0"/>
            <wp:docPr id="98" name="Рисунок 98" descr="$ y(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 y(x)$"/>
                    <pic:cNvPicPr>
                      <a:picLocks noChangeAspect="1" noChangeArrowheads="1"/>
                    </pic:cNvPicPr>
                  </pic:nvPicPr>
                  <pic:blipFill>
                    <a:blip r:embed="rId275"/>
                    <a:srcRect/>
                    <a:stretch>
                      <a:fillRect/>
                    </a:stretch>
                  </pic:blipFill>
                  <pic:spPr bwMode="auto">
                    <a:xfrm>
                      <a:off x="0" y="0"/>
                      <a:ext cx="347980" cy="32829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and velocity </w:t>
      </w:r>
      <w:r w:rsidRPr="00621D3C">
        <w:rPr>
          <w:rFonts w:ascii="Times New Roman" w:hAnsi="Times New Roman"/>
          <w:noProof/>
          <w:color w:val="000000" w:themeColor="text1"/>
          <w:sz w:val="24"/>
          <w:szCs w:val="24"/>
        </w:rPr>
        <w:drawing>
          <wp:inline distT="0" distB="0" distL="0" distR="0" wp14:anchorId="40DC6D78" wp14:editId="63607BB1">
            <wp:extent cx="387350" cy="328295"/>
            <wp:effectExtent l="19050" t="0" r="0" b="0"/>
            <wp:docPr id="187" name="Рисунок 187" descr="$ y'(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 y'(x)$"/>
                    <pic:cNvPicPr>
                      <a:picLocks noChangeAspect="1" noChangeArrowheads="1"/>
                    </pic:cNvPicPr>
                  </pic:nvPicPr>
                  <pic:blipFill>
                    <a:blip r:embed="rId276"/>
                    <a:srcRect/>
                    <a:stretch>
                      <a:fillRect/>
                    </a:stretch>
                  </pic:blipFill>
                  <pic:spPr bwMode="auto">
                    <a:xfrm>
                      <a:off x="0" y="0"/>
                      <a:ext cx="387350" cy="32829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of the curve, and finally the differentiation with respect to </w:t>
      </w:r>
      <w:r w:rsidRPr="00621D3C">
        <w:rPr>
          <w:rFonts w:ascii="Times New Roman" w:hAnsi="Times New Roman"/>
          <w:noProof/>
          <w:color w:val="000000" w:themeColor="text1"/>
          <w:sz w:val="24"/>
          <w:szCs w:val="24"/>
        </w:rPr>
        <w:drawing>
          <wp:inline distT="0" distB="0" distL="0" distR="0" wp14:anchorId="0776331C" wp14:editId="5C936BAC">
            <wp:extent cx="119380" cy="139065"/>
            <wp:effectExtent l="19050" t="0" r="0" b="0"/>
            <wp:docPr id="188" name="Рисунок 188" descr="$ 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 x$"/>
                    <pic:cNvPicPr>
                      <a:picLocks noChangeAspect="1" noChangeArrowheads="1"/>
                    </pic:cNvPicPr>
                  </pic:nvPicPr>
                  <pic:blipFill>
                    <a:blip r:embed="rId253"/>
                    <a:srcRect/>
                    <a:stretch>
                      <a:fillRect/>
                    </a:stretch>
                  </pic:blipFill>
                  <pic:spPr bwMode="auto">
                    <a:xfrm>
                      <a:off x="0" y="0"/>
                      <a:ext cx="119380" cy="13906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is performed using the chain rule. Written out in detail, the right-hand side of (</w:t>
      </w:r>
      <w:hyperlink r:id="rId277" w:anchor="e-EL-long" w:history="1">
        <w:r w:rsidRPr="00621D3C">
          <w:rPr>
            <w:rFonts w:ascii="Times New Roman" w:hAnsi="Times New Roman"/>
            <w:color w:val="000000" w:themeColor="text1"/>
            <w:sz w:val="24"/>
            <w:szCs w:val="24"/>
            <w:u w:val="single"/>
            <w:lang w:val="en-US"/>
          </w:rPr>
          <w:t>2.17</w:t>
        </w:r>
      </w:hyperlink>
      <w:r w:rsidRPr="00621D3C">
        <w:rPr>
          <w:rFonts w:ascii="Times New Roman" w:hAnsi="Times New Roman"/>
          <w:color w:val="000000" w:themeColor="text1"/>
          <w:sz w:val="24"/>
          <w:szCs w:val="24"/>
          <w:lang w:val="en-US"/>
        </w:rPr>
        <w:t>) is</w:t>
      </w:r>
    </w:p>
    <w:tbl>
      <w:tblPr>
        <w:tblW w:w="5000" w:type="pct"/>
        <w:jc w:val="center"/>
        <w:tblCellSpacing w:w="15" w:type="dxa"/>
        <w:tblCellMar>
          <w:left w:w="0" w:type="dxa"/>
          <w:right w:w="0" w:type="dxa"/>
        </w:tblCellMar>
        <w:tblLook w:val="04A0" w:firstRow="1" w:lastRow="0" w:firstColumn="1" w:lastColumn="0" w:noHBand="0" w:noVBand="1"/>
      </w:tblPr>
      <w:tblGrid>
        <w:gridCol w:w="8886"/>
        <w:gridCol w:w="529"/>
      </w:tblGrid>
      <w:tr w:rsidR="002A184C" w:rsidRPr="00621D3C" w:rsidTr="002A184C">
        <w:trPr>
          <w:tblCellSpacing w:w="15" w:type="dxa"/>
          <w:jc w:val="center"/>
        </w:trPr>
        <w:tc>
          <w:tcPr>
            <w:tcW w:w="0" w:type="auto"/>
            <w:noWrap/>
            <w:vAlign w:val="center"/>
            <w:hideMark/>
          </w:tcPr>
          <w:p w:rsidR="002A184C" w:rsidRPr="00621D3C" w:rsidRDefault="002A184C" w:rsidP="002A184C">
            <w:pPr>
              <w:spacing w:line="240" w:lineRule="auto"/>
              <w:jc w:val="both"/>
              <w:rPr>
                <w:rFonts w:ascii="Times New Roman" w:hAnsi="Times New Roman"/>
                <w:color w:val="000000" w:themeColor="text1"/>
                <w:sz w:val="24"/>
                <w:szCs w:val="24"/>
              </w:rPr>
            </w:pPr>
            <w:bookmarkStart w:id="19" w:name="e-ddxLz-expanded"/>
            <w:bookmarkEnd w:id="19"/>
            <w:r w:rsidRPr="00621D3C">
              <w:rPr>
                <w:rFonts w:ascii="Times New Roman" w:hAnsi="Times New Roman"/>
                <w:noProof/>
                <w:color w:val="000000" w:themeColor="text1"/>
                <w:sz w:val="24"/>
                <w:szCs w:val="24"/>
              </w:rPr>
              <w:drawing>
                <wp:inline distT="0" distB="0" distL="0" distR="0" wp14:anchorId="1E968FA9" wp14:editId="111208A2">
                  <wp:extent cx="6718935" cy="536575"/>
                  <wp:effectExtent l="0" t="0" r="5715" b="0"/>
                  <wp:docPr id="189" name="Рисунок 189" descr="$\displaystyle \frac d{dx}{L}_{z}(x,y(x),y'(x))={L}_{{ z}{ x}}(x,y(x),y'(x))+{L}_{{ z}{ y}}(x,y(x),y'(x))y'(x)+{L}_{{z}{z}}(x,y(x),y'(x))y''(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displaystyle \frac d{dx}{L}_{z}(x,y(x),y'(x))={L}_{{ z}{ x}}(x,y(x),y'(x))+{L}_{{ z}{ y}}(x,y(x),y'(x))y'(x)+{L}_{{z}{z}}(x,y(x),y'(x))y''(x).$"/>
                          <pic:cNvPicPr>
                            <a:picLocks noChangeAspect="1" noChangeArrowheads="1"/>
                          </pic:cNvPicPr>
                        </pic:nvPicPr>
                        <pic:blipFill>
                          <a:blip r:embed="rId278"/>
                          <a:srcRect/>
                          <a:stretch>
                            <a:fillRect/>
                          </a:stretch>
                        </pic:blipFill>
                        <pic:spPr bwMode="auto">
                          <a:xfrm>
                            <a:off x="0" y="0"/>
                            <a:ext cx="6718935" cy="536575"/>
                          </a:xfrm>
                          <a:prstGeom prst="rect">
                            <a:avLst/>
                          </a:prstGeom>
                          <a:noFill/>
                          <a:ln w="9525">
                            <a:noFill/>
                            <a:miter lim="800000"/>
                            <a:headEnd/>
                            <a:tailEnd/>
                          </a:ln>
                        </pic:spPr>
                      </pic:pic>
                    </a:graphicData>
                  </a:graphic>
                </wp:inline>
              </w:drawing>
            </w:r>
          </w:p>
        </w:tc>
        <w:tc>
          <w:tcPr>
            <w:tcW w:w="150" w:type="dxa"/>
            <w:noWrap/>
            <w:vAlign w:val="center"/>
            <w:hideMark/>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(2.19)</w:t>
            </w:r>
          </w:p>
        </w:tc>
      </w:tr>
    </w:tbl>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br w:type="textWrapping" w:clear="all"/>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It might not be necessary to actually perform all of these operations, though; sometimes a shortcut is possible, as in the next example.</w:t>
      </w:r>
    </w:p>
    <w:p w:rsidR="002A184C" w:rsidRPr="00621D3C" w:rsidRDefault="002A184C" w:rsidP="002A184C">
      <w:pPr>
        <w:spacing w:before="100" w:beforeAutospacing="1" w:after="100" w:afterAutospacing="1"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lang w:val="en-US"/>
        </w:rPr>
        <w:br/>
      </w:r>
      <w:bookmarkStart w:id="20" w:name="e-length-Lz"/>
      <w:bookmarkStart w:id="21" w:name="x-straight"/>
      <w:bookmarkEnd w:id="20"/>
      <w:bookmarkEnd w:id="21"/>
      <w:r w:rsidRPr="00621D3C">
        <w:rPr>
          <w:rFonts w:ascii="Times New Roman" w:hAnsi="Times New Roman"/>
          <w:noProof/>
          <w:color w:val="000000" w:themeColor="text1"/>
          <w:sz w:val="24"/>
          <w:szCs w:val="24"/>
        </w:rPr>
        <w:drawing>
          <wp:inline distT="0" distB="0" distL="0" distR="0" wp14:anchorId="36186F6C" wp14:editId="627751BB">
            <wp:extent cx="5287645" cy="3309620"/>
            <wp:effectExtent l="19050" t="0" r="8255" b="0"/>
            <wp:docPr id="102" name="Рисунок 102" descr="\begin{Example}&#10;% latex2html id marker 8308Let us find the shortest path betwe...&#10;... did not&#10;need to compute $\frac d{dx}{L}_{ z}(x,y(x),y'(x))$.&#10;\qed\end{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begin{Example}&#10;% latex2html id marker 8308Let us find the shortest path betwe...&#10;... did not&#10;need to compute $\frac d{dx}{L}_{ z}(x,y(x),y'(x))$.&#10;\qed\end{Example}"/>
                    <pic:cNvPicPr>
                      <a:picLocks noChangeAspect="1" noChangeArrowheads="1"/>
                    </pic:cNvPicPr>
                  </pic:nvPicPr>
                  <pic:blipFill>
                    <a:blip r:embed="rId279"/>
                    <a:srcRect/>
                    <a:stretch>
                      <a:fillRect/>
                    </a:stretch>
                  </pic:blipFill>
                  <pic:spPr bwMode="auto">
                    <a:xfrm>
                      <a:off x="0" y="0"/>
                      <a:ext cx="5287645" cy="3309620"/>
                    </a:xfrm>
                    <a:prstGeom prst="rect">
                      <a:avLst/>
                    </a:prstGeom>
                    <a:noFill/>
                    <a:ln w="9525">
                      <a:noFill/>
                      <a:miter lim="800000"/>
                      <a:headEnd/>
                      <a:tailEnd/>
                    </a:ln>
                  </pic:spPr>
                </pic:pic>
              </a:graphicData>
            </a:graphic>
          </wp:inline>
        </w:drawing>
      </w:r>
    </w:p>
    <w:p w:rsidR="002A184C" w:rsidRPr="00621D3C" w:rsidRDefault="002A184C" w:rsidP="002A184C">
      <w:pPr>
        <w:spacing w:before="100" w:beforeAutospacing="1" w:after="100" w:afterAutospacing="1"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The functional </w:t>
      </w:r>
      <w:r w:rsidRPr="00621D3C">
        <w:rPr>
          <w:rFonts w:ascii="Times New Roman" w:hAnsi="Times New Roman"/>
          <w:noProof/>
          <w:color w:val="000000" w:themeColor="text1"/>
          <w:sz w:val="24"/>
          <w:szCs w:val="24"/>
        </w:rPr>
        <w:drawing>
          <wp:inline distT="0" distB="0" distL="0" distR="0" wp14:anchorId="63BDC9E1" wp14:editId="02F6A3FE">
            <wp:extent cx="139065" cy="139065"/>
            <wp:effectExtent l="19050" t="0" r="0" b="0"/>
            <wp:docPr id="190" name="Рисунок 190" descr="$ 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 J$"/>
                    <pic:cNvPicPr>
                      <a:picLocks noChangeAspect="1" noChangeArrowheads="1"/>
                    </pic:cNvPicPr>
                  </pic:nvPicPr>
                  <pic:blipFill>
                    <a:blip r:embed="rId223"/>
                    <a:srcRect/>
                    <a:stretch>
                      <a:fillRect/>
                    </a:stretch>
                  </pic:blipFill>
                  <pic:spPr bwMode="auto">
                    <a:xfrm>
                      <a:off x="0" y="0"/>
                      <a:ext cx="139065" cy="13906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w:t>
      </w:r>
      <w:bookmarkStart w:id="22" w:name="p-pointwise"/>
      <w:bookmarkEnd w:id="22"/>
      <w:r w:rsidRPr="00621D3C">
        <w:rPr>
          <w:rFonts w:ascii="Times New Roman" w:hAnsi="Times New Roman"/>
          <w:color w:val="000000" w:themeColor="text1"/>
          <w:sz w:val="24"/>
          <w:szCs w:val="24"/>
          <w:lang w:val="en-US"/>
        </w:rPr>
        <w:t>to be minimized is given by the integral of the Lagrangian </w:t>
      </w:r>
      <w:r w:rsidRPr="00621D3C">
        <w:rPr>
          <w:rFonts w:ascii="Times New Roman" w:hAnsi="Times New Roman"/>
          <w:noProof/>
          <w:color w:val="000000" w:themeColor="text1"/>
          <w:sz w:val="24"/>
          <w:szCs w:val="24"/>
        </w:rPr>
        <w:drawing>
          <wp:inline distT="0" distB="0" distL="0" distR="0" wp14:anchorId="4AFE064A" wp14:editId="0E441583">
            <wp:extent cx="139065" cy="139065"/>
            <wp:effectExtent l="19050" t="0" r="0" b="0"/>
            <wp:docPr id="191" name="Рисунок 191" descr="$ 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 L$"/>
                    <pic:cNvPicPr>
                      <a:picLocks noChangeAspect="1" noChangeArrowheads="1"/>
                    </pic:cNvPicPr>
                  </pic:nvPicPr>
                  <pic:blipFill>
                    <a:blip r:embed="rId212"/>
                    <a:srcRect/>
                    <a:stretch>
                      <a:fillRect/>
                    </a:stretch>
                  </pic:blipFill>
                  <pic:spPr bwMode="auto">
                    <a:xfrm>
                      <a:off x="0" y="0"/>
                      <a:ext cx="139065" cy="13906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along a path, while the Euler-Lagrange equation involves derivatives of </w:t>
      </w:r>
      <w:r w:rsidRPr="00621D3C">
        <w:rPr>
          <w:rFonts w:ascii="Times New Roman" w:hAnsi="Times New Roman"/>
          <w:noProof/>
          <w:color w:val="000000" w:themeColor="text1"/>
          <w:sz w:val="24"/>
          <w:szCs w:val="24"/>
        </w:rPr>
        <w:drawing>
          <wp:inline distT="0" distB="0" distL="0" distR="0" wp14:anchorId="64F9F7C9" wp14:editId="64A3D8DF">
            <wp:extent cx="139065" cy="139065"/>
            <wp:effectExtent l="19050" t="0" r="0" b="0"/>
            <wp:docPr id="105" name="Рисунок 105" descr="$ 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 L$"/>
                    <pic:cNvPicPr>
                      <a:picLocks noChangeAspect="1" noChangeArrowheads="1"/>
                    </pic:cNvPicPr>
                  </pic:nvPicPr>
                  <pic:blipFill>
                    <a:blip r:embed="rId212"/>
                    <a:srcRect/>
                    <a:stretch>
                      <a:fillRect/>
                    </a:stretch>
                  </pic:blipFill>
                  <pic:spPr bwMode="auto">
                    <a:xfrm>
                      <a:off x="0" y="0"/>
                      <a:ext cx="139065" cy="13906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xml:space="preserve"> and must hold for every point on the optimal path; observe that the integral has disappeared. The underlying reason is that if a path is optimal, then every infinitesimally small portion of it is optimal as well (no ``shortcuts" are </w:t>
      </w:r>
      <w:r w:rsidRPr="00621D3C">
        <w:rPr>
          <w:rFonts w:ascii="Times New Roman" w:hAnsi="Times New Roman"/>
          <w:color w:val="000000" w:themeColor="text1"/>
          <w:sz w:val="24"/>
          <w:szCs w:val="24"/>
          <w:lang w:val="en-US"/>
        </w:rPr>
        <w:lastRenderedPageBreak/>
        <w:t>possible). The exact mechanism by which we pass from the statement that the integral is minimized to the pointwise condition is revealed by Lemma </w:t>
      </w:r>
      <w:hyperlink r:id="rId280" w:anchor="l-dubois-reymond" w:history="1">
        <w:r w:rsidRPr="00621D3C">
          <w:rPr>
            <w:rFonts w:ascii="Times New Roman" w:hAnsi="Times New Roman"/>
            <w:color w:val="000000" w:themeColor="text1"/>
            <w:sz w:val="24"/>
            <w:szCs w:val="24"/>
            <w:u w:val="single"/>
            <w:lang w:val="en-US"/>
          </w:rPr>
          <w:t>2.1</w:t>
        </w:r>
      </w:hyperlink>
      <w:r w:rsidRPr="00621D3C">
        <w:rPr>
          <w:rFonts w:ascii="Times New Roman" w:hAnsi="Times New Roman"/>
          <w:color w:val="000000" w:themeColor="text1"/>
          <w:sz w:val="24"/>
          <w:szCs w:val="24"/>
          <w:lang w:val="en-US"/>
        </w:rPr>
        <w:t> and its proof.</w:t>
      </w:r>
    </w:p>
    <w:p w:rsidR="002A184C" w:rsidRPr="00621D3C" w:rsidRDefault="002A184C" w:rsidP="002A184C">
      <w:pPr>
        <w:spacing w:before="100" w:beforeAutospacing="1" w:after="100" w:afterAutospacing="1"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Trajectories satisfying the Euler-Lagrange equation (</w:t>
      </w:r>
      <w:hyperlink r:id="rId281" w:anchor="e-E-L" w:history="1">
        <w:r w:rsidRPr="00621D3C">
          <w:rPr>
            <w:rFonts w:ascii="Times New Roman" w:hAnsi="Times New Roman"/>
            <w:color w:val="000000" w:themeColor="text1"/>
            <w:sz w:val="24"/>
            <w:szCs w:val="24"/>
            <w:u w:val="single"/>
            <w:lang w:val="en-US"/>
          </w:rPr>
          <w:t>2.18</w:t>
        </w:r>
      </w:hyperlink>
      <w:r w:rsidRPr="00621D3C">
        <w:rPr>
          <w:rFonts w:ascii="Times New Roman" w:hAnsi="Times New Roman"/>
          <w:color w:val="000000" w:themeColor="text1"/>
          <w:sz w:val="24"/>
          <w:szCs w:val="24"/>
          <w:lang w:val="en-US"/>
        </w:rPr>
        <w:t>) are called </w:t>
      </w:r>
      <w:r w:rsidRPr="00621D3C">
        <w:rPr>
          <w:rFonts w:ascii="Times New Roman" w:hAnsi="Times New Roman"/>
          <w:i/>
          <w:iCs/>
          <w:color w:val="000000" w:themeColor="text1"/>
          <w:sz w:val="24"/>
          <w:szCs w:val="24"/>
          <w:lang w:val="en-US"/>
        </w:rPr>
        <w:t>extremals</w:t>
      </w:r>
      <w:r w:rsidRPr="00621D3C">
        <w:rPr>
          <w:rFonts w:ascii="Times New Roman" w:hAnsi="Times New Roman"/>
          <w:color w:val="000000" w:themeColor="text1"/>
          <w:sz w:val="24"/>
          <w:szCs w:val="24"/>
          <w:lang w:val="en-US"/>
        </w:rPr>
        <w:t>.</w:t>
      </w:r>
      <w:bookmarkStart w:id="23" w:name="1440"/>
      <w:bookmarkEnd w:id="23"/>
      <w:r w:rsidRPr="00621D3C">
        <w:rPr>
          <w:rFonts w:ascii="Times New Roman" w:hAnsi="Times New Roman"/>
          <w:color w:val="000000" w:themeColor="text1"/>
          <w:sz w:val="24"/>
          <w:szCs w:val="24"/>
          <w:lang w:val="en-US"/>
        </w:rPr>
        <w:t> Since the Euler-Lagrange equation is only a necessary condition for optimality, not every extremal is an extremum. We see from (</w:t>
      </w:r>
      <w:hyperlink r:id="rId282" w:anchor="e-ddxLz-expanded" w:history="1">
        <w:r w:rsidRPr="00621D3C">
          <w:rPr>
            <w:rFonts w:ascii="Times New Roman" w:hAnsi="Times New Roman"/>
            <w:color w:val="000000" w:themeColor="text1"/>
            <w:sz w:val="24"/>
            <w:szCs w:val="24"/>
            <w:u w:val="single"/>
            <w:lang w:val="en-US"/>
          </w:rPr>
          <w:t>2.19</w:t>
        </w:r>
      </w:hyperlink>
      <w:r w:rsidRPr="00621D3C">
        <w:rPr>
          <w:rFonts w:ascii="Times New Roman" w:hAnsi="Times New Roman"/>
          <w:color w:val="000000" w:themeColor="text1"/>
          <w:sz w:val="24"/>
          <w:szCs w:val="24"/>
          <w:lang w:val="en-US"/>
        </w:rPr>
        <w:t>) that the equation (</w:t>
      </w:r>
      <w:hyperlink r:id="rId283" w:anchor="e-E-L" w:history="1">
        <w:r w:rsidRPr="00621D3C">
          <w:rPr>
            <w:rFonts w:ascii="Times New Roman" w:hAnsi="Times New Roman"/>
            <w:color w:val="000000" w:themeColor="text1"/>
            <w:sz w:val="24"/>
            <w:szCs w:val="24"/>
            <w:u w:val="single"/>
            <w:lang w:val="en-US"/>
          </w:rPr>
          <w:t>2.18</w:t>
        </w:r>
      </w:hyperlink>
      <w:r w:rsidRPr="00621D3C">
        <w:rPr>
          <w:rFonts w:ascii="Times New Roman" w:hAnsi="Times New Roman"/>
          <w:color w:val="000000" w:themeColor="text1"/>
          <w:sz w:val="24"/>
          <w:szCs w:val="24"/>
          <w:lang w:val="en-US"/>
        </w:rPr>
        <w:t>) is a second-order differential equation; thus we expect that generically, the two boundary conditions (</w:t>
      </w:r>
      <w:hyperlink r:id="rId284" w:anchor="e-cvbasic-bc" w:history="1">
        <w:r w:rsidRPr="00621D3C">
          <w:rPr>
            <w:rFonts w:ascii="Times New Roman" w:hAnsi="Times New Roman"/>
            <w:color w:val="000000" w:themeColor="text1"/>
            <w:sz w:val="24"/>
            <w:szCs w:val="24"/>
            <w:u w:val="single"/>
            <w:lang w:val="en-US"/>
          </w:rPr>
          <w:t>2.8</w:t>
        </w:r>
      </w:hyperlink>
      <w:r w:rsidRPr="00621D3C">
        <w:rPr>
          <w:rFonts w:ascii="Times New Roman" w:hAnsi="Times New Roman"/>
          <w:color w:val="000000" w:themeColor="text1"/>
          <w:sz w:val="24"/>
          <w:szCs w:val="24"/>
          <w:lang w:val="en-US"/>
        </w:rPr>
        <w:t>) should be enough to specify a unique extremal.</w:t>
      </w:r>
      <w:bookmarkStart w:id="24" w:name="1444"/>
      <w:bookmarkEnd w:id="24"/>
      <w:r w:rsidRPr="00621D3C">
        <w:rPr>
          <w:rFonts w:ascii="Times New Roman" w:hAnsi="Times New Roman"/>
          <w:color w:val="000000" w:themeColor="text1"/>
          <w:sz w:val="24"/>
          <w:szCs w:val="24"/>
          <w:lang w:val="en-US"/>
        </w:rPr>
        <w:t> When this is true--as is the case in the above example--and when an optimal curve is known to exist, we can actually conclude that the unique extremal gives the optimal solution. In general, the question of existence of optimal solutions is not trivial, and the following example should serve as a warning. (We will come back to this issue later in the context of optimal control.)</w:t>
      </w:r>
      <w:bookmarkStart w:id="25" w:name="1446"/>
      <w:bookmarkEnd w:id="25"/>
      <w:r w:rsidRPr="00621D3C">
        <w:rPr>
          <w:rFonts w:ascii="Times New Roman" w:hAnsi="Times New Roman"/>
          <w:noProof/>
          <w:color w:val="000000" w:themeColor="text1"/>
          <w:sz w:val="24"/>
          <w:szCs w:val="24"/>
          <w:lang w:val="en-US"/>
        </w:rPr>
        <w:t xml:space="preserve"> </w:t>
      </w:r>
      <w:r w:rsidRPr="00621D3C">
        <w:rPr>
          <w:rFonts w:ascii="Times New Roman" w:hAnsi="Times New Roman"/>
          <w:noProof/>
          <w:color w:val="000000" w:themeColor="text1"/>
          <w:sz w:val="24"/>
          <w:szCs w:val="24"/>
        </w:rPr>
        <w:drawing>
          <wp:inline distT="0" distB="0" distL="0" distR="0" wp14:anchorId="7F2A8698" wp14:editId="1D7A6324">
            <wp:extent cx="5486400" cy="1202690"/>
            <wp:effectExtent l="19050" t="0" r="0" b="0"/>
            <wp:docPr id="192" name="Рисунок 106" descr="\begin{Example}&#10;Consider the problem of minimizing&#10;$&#10;J(y)=\int_0^1y(x)(y'(x))^2d...&#10;...quiv 0$\ is easily seen to be neither a minimum nor&#10;a maximum.&#10;\qed\end{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begin{Example}&#10;Consider the problem of minimizing&#10;$&#10;J(y)=\int_0^1y(x)(y'(x))^2d...&#10;...quiv 0$\ is easily seen to be neither a minimum nor&#10;a maximum.&#10;\qed\end{Example}"/>
                    <pic:cNvPicPr>
                      <a:picLocks noChangeAspect="1" noChangeArrowheads="1"/>
                    </pic:cNvPicPr>
                  </pic:nvPicPr>
                  <pic:blipFill>
                    <a:blip r:embed="rId285"/>
                    <a:srcRect/>
                    <a:stretch>
                      <a:fillRect/>
                    </a:stretch>
                  </pic:blipFill>
                  <pic:spPr bwMode="auto">
                    <a:xfrm>
                      <a:off x="0" y="0"/>
                      <a:ext cx="5486400" cy="1202690"/>
                    </a:xfrm>
                    <a:prstGeom prst="rect">
                      <a:avLst/>
                    </a:prstGeom>
                    <a:noFill/>
                    <a:ln w="9525">
                      <a:noFill/>
                      <a:miter lim="800000"/>
                      <a:headEnd/>
                      <a:tailEnd/>
                    </a:ln>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lang w:val="kk-KZ"/>
        </w:rPr>
      </w:pPr>
    </w:p>
    <w:p w:rsidR="002A184C" w:rsidRPr="00621D3C" w:rsidRDefault="002A184C" w:rsidP="002A184C">
      <w:pPr>
        <w:spacing w:line="240" w:lineRule="auto"/>
        <w:jc w:val="both"/>
        <w:rPr>
          <w:rFonts w:ascii="Times New Roman" w:hAnsi="Times New Roman"/>
          <w:color w:val="000000" w:themeColor="text1"/>
          <w:sz w:val="24"/>
          <w:szCs w:val="24"/>
          <w:lang w:val="kk-KZ"/>
        </w:rPr>
      </w:pPr>
    </w:p>
    <w:p w:rsidR="002A184C" w:rsidRPr="00621D3C" w:rsidRDefault="002A184C" w:rsidP="002A184C">
      <w:pPr>
        <w:spacing w:line="240" w:lineRule="auto"/>
        <w:jc w:val="both"/>
        <w:rPr>
          <w:rFonts w:ascii="Times New Roman" w:hAnsi="Times New Roman"/>
          <w:b/>
          <w:color w:val="000000" w:themeColor="text1"/>
          <w:sz w:val="24"/>
          <w:szCs w:val="24"/>
          <w:lang w:val="en-US"/>
        </w:rPr>
      </w:pPr>
      <w:proofErr w:type="gramStart"/>
      <w:r w:rsidRPr="00621D3C">
        <w:rPr>
          <w:rFonts w:ascii="Times New Roman" w:hAnsi="Times New Roman"/>
          <w:b/>
          <w:color w:val="000000" w:themeColor="text1"/>
          <w:sz w:val="24"/>
          <w:szCs w:val="24"/>
          <w:lang w:val="en-US"/>
        </w:rPr>
        <w:t>Theme 6.</w:t>
      </w:r>
      <w:proofErr w:type="gramEnd"/>
      <w:r w:rsidRPr="00621D3C">
        <w:rPr>
          <w:rFonts w:ascii="Times New Roman" w:hAnsi="Times New Roman"/>
          <w:b/>
          <w:color w:val="000000" w:themeColor="text1"/>
          <w:sz w:val="24"/>
          <w:szCs w:val="24"/>
          <w:lang w:val="en-US"/>
        </w:rPr>
        <w:t xml:space="preserve">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11 Variational Calculus and Dynamics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11.1 The Variational Calculus and the Euler Equation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11.2 The Principle of Least Action and the Euler-Lagrange Equation </w:t>
      </w:r>
      <w:r w:rsidRPr="00621D3C">
        <w:rPr>
          <w:rFonts w:ascii="Times New Roman" w:hAnsi="Times New Roman"/>
          <w:color w:val="000000" w:themeColor="text1"/>
          <w:sz w:val="24"/>
          <w:szCs w:val="24"/>
          <w:lang w:val="en-US"/>
        </w:rPr>
        <w:tab/>
        <w:t>Problem lecture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12 Imposing Constraints in Variational Dynamics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12.1 Lagrange Multipliers for Standard Calculus Minimization Problems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12.2 Lagrange Multipliers in Variational Problems</w:t>
      </w:r>
      <w:r w:rsidRPr="00621D3C">
        <w:rPr>
          <w:rFonts w:ascii="Times New Roman" w:hAnsi="Times New Roman"/>
          <w:color w:val="000000" w:themeColor="text1"/>
          <w:sz w:val="24"/>
          <w:szCs w:val="24"/>
          <w:lang w:val="en-US"/>
        </w:rPr>
        <w:tab/>
        <w:t>Discussion</w:t>
      </w:r>
    </w:p>
    <w:p w:rsidR="002A184C" w:rsidRPr="00111C1C" w:rsidRDefault="002A184C" w:rsidP="002A184C">
      <w:pPr>
        <w:pStyle w:val="a7"/>
        <w:shd w:val="clear" w:color="auto" w:fill="FFFFFF"/>
        <w:spacing w:before="120" w:beforeAutospacing="0" w:after="120" w:afterAutospacing="0"/>
        <w:jc w:val="both"/>
        <w:rPr>
          <w:color w:val="000000" w:themeColor="text1"/>
          <w:lang w:val="en-US"/>
        </w:rPr>
      </w:pPr>
      <w:r w:rsidRPr="00111C1C">
        <w:rPr>
          <w:color w:val="000000" w:themeColor="text1"/>
          <w:lang w:val="en-US"/>
        </w:rPr>
        <w:t>The </w:t>
      </w:r>
      <w:r w:rsidRPr="00111C1C">
        <w:rPr>
          <w:bCs/>
          <w:color w:val="000000" w:themeColor="text1"/>
          <w:lang w:val="en-US"/>
        </w:rPr>
        <w:t>calculus of variations</w:t>
      </w:r>
      <w:r w:rsidRPr="00111C1C">
        <w:rPr>
          <w:color w:val="000000" w:themeColor="text1"/>
          <w:lang w:val="en-US"/>
        </w:rPr>
        <w:t> is a field of </w:t>
      </w:r>
      <w:hyperlink r:id="rId286" w:tooltip="Mathematical analysis" w:history="1">
        <w:r w:rsidRPr="00111C1C">
          <w:rPr>
            <w:rStyle w:val="a9"/>
            <w:color w:val="000000" w:themeColor="text1"/>
            <w:u w:val="none"/>
            <w:lang w:val="en-US"/>
          </w:rPr>
          <w:t>mathematical analysis</w:t>
        </w:r>
      </w:hyperlink>
      <w:r w:rsidRPr="00111C1C">
        <w:rPr>
          <w:color w:val="000000" w:themeColor="text1"/>
          <w:lang w:val="en-US"/>
        </w:rPr>
        <w:t> that uses variations, which are small changes in </w:t>
      </w:r>
      <w:hyperlink r:id="rId287" w:tooltip="Function (mathematics)" w:history="1">
        <w:r w:rsidRPr="00111C1C">
          <w:rPr>
            <w:rStyle w:val="a9"/>
            <w:color w:val="000000" w:themeColor="text1"/>
            <w:u w:val="none"/>
            <w:lang w:val="en-US"/>
          </w:rPr>
          <w:t>functions</w:t>
        </w:r>
      </w:hyperlink>
      <w:r w:rsidRPr="00111C1C">
        <w:rPr>
          <w:color w:val="000000" w:themeColor="text1"/>
          <w:lang w:val="en-US"/>
        </w:rPr>
        <w:t> and </w:t>
      </w:r>
      <w:hyperlink r:id="rId288" w:tooltip="Functional (mathematics)" w:history="1">
        <w:r w:rsidRPr="00111C1C">
          <w:rPr>
            <w:rStyle w:val="a9"/>
            <w:color w:val="000000" w:themeColor="text1"/>
            <w:u w:val="none"/>
            <w:lang w:val="en-US"/>
          </w:rPr>
          <w:t>functionals</w:t>
        </w:r>
      </w:hyperlink>
      <w:r w:rsidRPr="00111C1C">
        <w:rPr>
          <w:color w:val="000000" w:themeColor="text1"/>
          <w:lang w:val="en-US"/>
        </w:rPr>
        <w:t>, to find maxima and minima of functionals: </w:t>
      </w:r>
      <w:hyperlink r:id="rId289" w:tooltip="Map (mathematics)" w:history="1">
        <w:r w:rsidRPr="00111C1C">
          <w:rPr>
            <w:rStyle w:val="a9"/>
            <w:color w:val="000000" w:themeColor="text1"/>
            <w:u w:val="none"/>
            <w:lang w:val="en-US"/>
          </w:rPr>
          <w:t>mappings</w:t>
        </w:r>
      </w:hyperlink>
      <w:r w:rsidRPr="00111C1C">
        <w:rPr>
          <w:color w:val="000000" w:themeColor="text1"/>
          <w:lang w:val="en-US"/>
        </w:rPr>
        <w:t> from a set of </w:t>
      </w:r>
      <w:hyperlink r:id="rId290" w:tooltip="Function (mathematics)" w:history="1">
        <w:r w:rsidRPr="00111C1C">
          <w:rPr>
            <w:rStyle w:val="a9"/>
            <w:color w:val="000000" w:themeColor="text1"/>
            <w:u w:val="none"/>
            <w:lang w:val="en-US"/>
          </w:rPr>
          <w:t>functions</w:t>
        </w:r>
      </w:hyperlink>
      <w:r w:rsidRPr="00111C1C">
        <w:rPr>
          <w:color w:val="000000" w:themeColor="text1"/>
          <w:lang w:val="en-US"/>
        </w:rPr>
        <w:t> to the </w:t>
      </w:r>
      <w:hyperlink r:id="rId291" w:tooltip="Real number" w:history="1">
        <w:r w:rsidRPr="00111C1C">
          <w:rPr>
            <w:rStyle w:val="a9"/>
            <w:color w:val="000000" w:themeColor="text1"/>
            <w:u w:val="none"/>
            <w:lang w:val="en-US"/>
          </w:rPr>
          <w:t>real numbers</w:t>
        </w:r>
      </w:hyperlink>
      <w:r w:rsidRPr="00111C1C">
        <w:rPr>
          <w:color w:val="000000" w:themeColor="text1"/>
          <w:lang w:val="en-US"/>
        </w:rPr>
        <w:t>.</w:t>
      </w:r>
      <w:hyperlink r:id="rId292" w:anchor="cite_note-2" w:history="1">
        <w:r w:rsidRPr="00111C1C">
          <w:rPr>
            <w:rStyle w:val="a9"/>
            <w:color w:val="000000" w:themeColor="text1"/>
            <w:u w:val="none"/>
            <w:vertAlign w:val="superscript"/>
            <w:lang w:val="en-US"/>
          </w:rPr>
          <w:t>[</w:t>
        </w:r>
        <w:proofErr w:type="gramStart"/>
        <w:r w:rsidRPr="00111C1C">
          <w:rPr>
            <w:rStyle w:val="a9"/>
            <w:color w:val="000000" w:themeColor="text1"/>
            <w:u w:val="none"/>
            <w:vertAlign w:val="superscript"/>
            <w:lang w:val="en-US"/>
          </w:rPr>
          <w:t>a</w:t>
        </w:r>
        <w:proofErr w:type="gramEnd"/>
        <w:r w:rsidRPr="00111C1C">
          <w:rPr>
            <w:rStyle w:val="a9"/>
            <w:color w:val="000000" w:themeColor="text1"/>
            <w:u w:val="none"/>
            <w:vertAlign w:val="superscript"/>
            <w:lang w:val="en-US"/>
          </w:rPr>
          <w:t>]</w:t>
        </w:r>
      </w:hyperlink>
      <w:r w:rsidRPr="00111C1C">
        <w:rPr>
          <w:color w:val="000000" w:themeColor="text1"/>
          <w:lang w:val="en-US"/>
        </w:rPr>
        <w:t> Functionals are often expressed as </w:t>
      </w:r>
      <w:hyperlink r:id="rId293" w:tooltip="Definite integral" w:history="1">
        <w:r w:rsidRPr="00111C1C">
          <w:rPr>
            <w:rStyle w:val="a9"/>
            <w:color w:val="000000" w:themeColor="text1"/>
            <w:u w:val="none"/>
            <w:lang w:val="en-US"/>
          </w:rPr>
          <w:t>definite integrals</w:t>
        </w:r>
      </w:hyperlink>
      <w:r w:rsidRPr="00111C1C">
        <w:rPr>
          <w:color w:val="000000" w:themeColor="text1"/>
          <w:lang w:val="en-US"/>
        </w:rPr>
        <w:t> involving functions and their </w:t>
      </w:r>
      <w:hyperlink r:id="rId294" w:tooltip="Derivative" w:history="1">
        <w:r w:rsidRPr="00111C1C">
          <w:rPr>
            <w:rStyle w:val="a9"/>
            <w:color w:val="000000" w:themeColor="text1"/>
            <w:u w:val="none"/>
            <w:lang w:val="en-US"/>
          </w:rPr>
          <w:t>derivatives</w:t>
        </w:r>
      </w:hyperlink>
      <w:r w:rsidRPr="00111C1C">
        <w:rPr>
          <w:color w:val="000000" w:themeColor="text1"/>
          <w:lang w:val="en-US"/>
        </w:rPr>
        <w:t>. Functions that maximize or minimize functionals may be found using the </w:t>
      </w:r>
      <w:hyperlink r:id="rId295" w:tooltip="Euler–Lagrange equation" w:history="1">
        <w:r w:rsidRPr="00111C1C">
          <w:rPr>
            <w:rStyle w:val="a9"/>
            <w:color w:val="000000" w:themeColor="text1"/>
            <w:u w:val="none"/>
            <w:lang w:val="en-US"/>
          </w:rPr>
          <w:t>Euler–Lagrange equation</w:t>
        </w:r>
      </w:hyperlink>
      <w:r w:rsidRPr="00111C1C">
        <w:rPr>
          <w:color w:val="000000" w:themeColor="text1"/>
          <w:lang w:val="en-US"/>
        </w:rPr>
        <w:t> of the calculus of variations.</w:t>
      </w:r>
    </w:p>
    <w:p w:rsidR="002A184C" w:rsidRPr="00111C1C" w:rsidRDefault="002A184C" w:rsidP="002A184C">
      <w:pPr>
        <w:pStyle w:val="a7"/>
        <w:shd w:val="clear" w:color="auto" w:fill="FFFFFF"/>
        <w:spacing w:before="120" w:beforeAutospacing="0" w:after="120" w:afterAutospacing="0"/>
        <w:jc w:val="both"/>
        <w:rPr>
          <w:color w:val="000000" w:themeColor="text1"/>
          <w:lang w:val="en-US"/>
        </w:rPr>
      </w:pPr>
      <w:r w:rsidRPr="00111C1C">
        <w:rPr>
          <w:color w:val="000000" w:themeColor="text1"/>
          <w:lang w:val="en-US"/>
        </w:rPr>
        <w:t>A simple example of such a problem is to find the curve of shortest length connecting two points. If there are no constraints, the solution is a straight line between the points. However, if the curve is constrained to lie on a surface in space, then the solution is less obvious, and possibly many solutions may exist. Such solutions are known as </w:t>
      </w:r>
      <w:hyperlink r:id="rId296" w:tooltip="Geodesic" w:history="1">
        <w:r w:rsidRPr="00111C1C">
          <w:rPr>
            <w:rStyle w:val="a9"/>
            <w:color w:val="000000" w:themeColor="text1"/>
            <w:u w:val="none"/>
            <w:lang w:val="en-US"/>
          </w:rPr>
          <w:t>geodesics</w:t>
        </w:r>
      </w:hyperlink>
      <w:r w:rsidRPr="00111C1C">
        <w:rPr>
          <w:color w:val="000000" w:themeColor="text1"/>
          <w:lang w:val="en-US"/>
        </w:rPr>
        <w:t>. A related problem is posed by </w:t>
      </w:r>
      <w:hyperlink r:id="rId297" w:tooltip="Fermat's principle" w:history="1">
        <w:r w:rsidRPr="00111C1C">
          <w:rPr>
            <w:rStyle w:val="a9"/>
            <w:color w:val="000000" w:themeColor="text1"/>
            <w:u w:val="none"/>
            <w:lang w:val="en-US"/>
          </w:rPr>
          <w:t>Fermat's principle</w:t>
        </w:r>
      </w:hyperlink>
      <w:r w:rsidRPr="00111C1C">
        <w:rPr>
          <w:color w:val="000000" w:themeColor="text1"/>
          <w:lang w:val="en-US"/>
        </w:rPr>
        <w:t>: light follows the path of shortest optical length connecting two points, where the optical length depends upon the material of the medium. One corresponding concept in </w:t>
      </w:r>
      <w:hyperlink r:id="rId298" w:tooltip="Mechanics" w:history="1">
        <w:r w:rsidRPr="00111C1C">
          <w:rPr>
            <w:rStyle w:val="a9"/>
            <w:color w:val="000000" w:themeColor="text1"/>
            <w:u w:val="none"/>
            <w:lang w:val="en-US"/>
          </w:rPr>
          <w:t>mechanics</w:t>
        </w:r>
      </w:hyperlink>
      <w:r w:rsidRPr="00111C1C">
        <w:rPr>
          <w:color w:val="000000" w:themeColor="text1"/>
          <w:lang w:val="en-US"/>
        </w:rPr>
        <w:t> is the </w:t>
      </w:r>
      <w:hyperlink r:id="rId299" w:tooltip="Principle of least action" w:history="1">
        <w:r w:rsidRPr="00111C1C">
          <w:rPr>
            <w:rStyle w:val="a9"/>
            <w:color w:val="000000" w:themeColor="text1"/>
            <w:u w:val="none"/>
            <w:lang w:val="en-US"/>
          </w:rPr>
          <w:t>principle of least/stationary action</w:t>
        </w:r>
      </w:hyperlink>
      <w:r w:rsidRPr="00111C1C">
        <w:rPr>
          <w:color w:val="000000" w:themeColor="text1"/>
          <w:lang w:val="en-US"/>
        </w:rPr>
        <w:t>.</w:t>
      </w:r>
    </w:p>
    <w:p w:rsidR="002A184C" w:rsidRPr="00111C1C" w:rsidRDefault="002A184C" w:rsidP="002A184C">
      <w:pPr>
        <w:pStyle w:val="a7"/>
        <w:shd w:val="clear" w:color="auto" w:fill="FFFFFF"/>
        <w:spacing w:before="120" w:beforeAutospacing="0" w:after="120" w:afterAutospacing="0"/>
        <w:jc w:val="both"/>
        <w:rPr>
          <w:color w:val="000000" w:themeColor="text1"/>
          <w:lang w:val="en-US"/>
        </w:rPr>
      </w:pPr>
      <w:r w:rsidRPr="00111C1C">
        <w:rPr>
          <w:color w:val="000000" w:themeColor="text1"/>
          <w:lang w:val="en-US"/>
        </w:rPr>
        <w:t>Many important problems involve functions of several variables. Solutions of </w:t>
      </w:r>
      <w:hyperlink r:id="rId300" w:tooltip="Boundary value problem" w:history="1">
        <w:r w:rsidRPr="00111C1C">
          <w:rPr>
            <w:rStyle w:val="a9"/>
            <w:color w:val="000000" w:themeColor="text1"/>
            <w:u w:val="none"/>
            <w:lang w:val="en-US"/>
          </w:rPr>
          <w:t>boundary value problems</w:t>
        </w:r>
      </w:hyperlink>
      <w:r w:rsidRPr="00111C1C">
        <w:rPr>
          <w:color w:val="000000" w:themeColor="text1"/>
          <w:lang w:val="en-US"/>
        </w:rPr>
        <w:t> for the </w:t>
      </w:r>
      <w:hyperlink r:id="rId301" w:tooltip="Laplace equation" w:history="1">
        <w:r w:rsidRPr="00111C1C">
          <w:rPr>
            <w:rStyle w:val="a9"/>
            <w:color w:val="000000" w:themeColor="text1"/>
            <w:u w:val="none"/>
            <w:lang w:val="en-US"/>
          </w:rPr>
          <w:t>Laplace equation</w:t>
        </w:r>
      </w:hyperlink>
      <w:r w:rsidRPr="00111C1C">
        <w:rPr>
          <w:color w:val="000000" w:themeColor="text1"/>
          <w:lang w:val="en-US"/>
        </w:rPr>
        <w:t> satisfy the </w:t>
      </w:r>
      <w:hyperlink r:id="rId302" w:tooltip="Dirichlet principle" w:history="1">
        <w:r w:rsidRPr="00111C1C">
          <w:rPr>
            <w:rStyle w:val="a9"/>
            <w:color w:val="000000" w:themeColor="text1"/>
            <w:u w:val="none"/>
            <w:lang w:val="en-US"/>
          </w:rPr>
          <w:t>Dirichlet principle</w:t>
        </w:r>
      </w:hyperlink>
      <w:r w:rsidRPr="00111C1C">
        <w:rPr>
          <w:color w:val="000000" w:themeColor="text1"/>
          <w:lang w:val="en-US"/>
        </w:rPr>
        <w:t>. </w:t>
      </w:r>
      <w:hyperlink r:id="rId303" w:tooltip="Plateau's problem" w:history="1">
        <w:r w:rsidRPr="00111C1C">
          <w:rPr>
            <w:rStyle w:val="a9"/>
            <w:color w:val="000000" w:themeColor="text1"/>
            <w:u w:val="none"/>
            <w:lang w:val="en-US"/>
          </w:rPr>
          <w:t>Plateau's problem</w:t>
        </w:r>
      </w:hyperlink>
      <w:r w:rsidRPr="00111C1C">
        <w:rPr>
          <w:color w:val="000000" w:themeColor="text1"/>
          <w:lang w:val="en-US"/>
        </w:rPr>
        <w:t xml:space="preserve"> requires finding a surface of minimal area that spans a given contour in space: a solution can often be </w:t>
      </w:r>
      <w:r w:rsidRPr="00111C1C">
        <w:rPr>
          <w:color w:val="000000" w:themeColor="text1"/>
          <w:lang w:val="en-US"/>
        </w:rPr>
        <w:lastRenderedPageBreak/>
        <w:t>found by dipping a frame in a solution of soap suds. Although such experiments are relatively easy to perform, their mathematical interpretation is far from simple: there may be more than one locally minimizing surface, and they may have non-trivial </w:t>
      </w:r>
      <w:hyperlink r:id="rId304" w:tooltip="Topology" w:history="1">
        <w:r w:rsidRPr="00111C1C">
          <w:rPr>
            <w:rStyle w:val="a9"/>
            <w:color w:val="000000" w:themeColor="text1"/>
            <w:u w:val="none"/>
            <w:lang w:val="en-US"/>
          </w:rPr>
          <w:t>topology</w:t>
        </w:r>
      </w:hyperlink>
      <w:r w:rsidRPr="00111C1C">
        <w:rPr>
          <w:color w:val="000000" w:themeColor="text1"/>
          <w:lang w:val="en-US"/>
        </w:rPr>
        <w:t>.</w:t>
      </w:r>
    </w:p>
    <w:p w:rsidR="002A184C" w:rsidRPr="00111C1C" w:rsidRDefault="002A184C" w:rsidP="002A184C">
      <w:pPr>
        <w:pStyle w:val="a7"/>
        <w:shd w:val="clear" w:color="auto" w:fill="FFFFFF"/>
        <w:spacing w:before="120" w:beforeAutospacing="0" w:after="120" w:afterAutospacing="0"/>
        <w:jc w:val="both"/>
        <w:rPr>
          <w:color w:val="000000" w:themeColor="text1"/>
          <w:lang w:val="en-US"/>
        </w:rPr>
      </w:pPr>
      <w:r w:rsidRPr="00111C1C">
        <w:rPr>
          <w:color w:val="000000" w:themeColor="text1"/>
          <w:lang w:val="en-US"/>
        </w:rPr>
        <w:t>The calculus of variations may be said to begin with </w:t>
      </w:r>
      <w:hyperlink r:id="rId305" w:tooltip="Newton's minimal resistance problem" w:history="1">
        <w:r w:rsidRPr="00111C1C">
          <w:rPr>
            <w:rStyle w:val="a9"/>
            <w:color w:val="000000" w:themeColor="text1"/>
            <w:u w:val="none"/>
            <w:lang w:val="en-US"/>
          </w:rPr>
          <w:t>Newton's minimal resistance problem</w:t>
        </w:r>
      </w:hyperlink>
      <w:r w:rsidRPr="00111C1C">
        <w:rPr>
          <w:color w:val="000000" w:themeColor="text1"/>
          <w:lang w:val="en-US"/>
        </w:rPr>
        <w:t> in 1687, followed by the </w:t>
      </w:r>
      <w:hyperlink r:id="rId306" w:tooltip="Brachistochrone curve" w:history="1">
        <w:r w:rsidRPr="00111C1C">
          <w:rPr>
            <w:rStyle w:val="a9"/>
            <w:color w:val="000000" w:themeColor="text1"/>
            <w:u w:val="none"/>
            <w:lang w:val="en-US"/>
          </w:rPr>
          <w:t>brachistochrone curve</w:t>
        </w:r>
      </w:hyperlink>
      <w:r w:rsidRPr="00111C1C">
        <w:rPr>
          <w:color w:val="000000" w:themeColor="text1"/>
          <w:lang w:val="en-US"/>
        </w:rPr>
        <w:t> problem raised by </w:t>
      </w:r>
      <w:hyperlink r:id="rId307" w:tooltip="Johann Bernoulli" w:history="1">
        <w:r w:rsidRPr="00111C1C">
          <w:rPr>
            <w:rStyle w:val="a9"/>
            <w:color w:val="000000" w:themeColor="text1"/>
            <w:u w:val="none"/>
            <w:lang w:val="en-US"/>
          </w:rPr>
          <w:t>Johann Bernoulli</w:t>
        </w:r>
      </w:hyperlink>
      <w:r w:rsidRPr="00111C1C">
        <w:rPr>
          <w:color w:val="000000" w:themeColor="text1"/>
          <w:lang w:val="en-US"/>
        </w:rPr>
        <w:t> (1696). It immediately occupied the attention of </w:t>
      </w:r>
      <w:hyperlink r:id="rId308" w:tooltip="Jakob Bernoulli" w:history="1">
        <w:r w:rsidRPr="00111C1C">
          <w:rPr>
            <w:rStyle w:val="a9"/>
            <w:color w:val="000000" w:themeColor="text1"/>
            <w:u w:val="none"/>
            <w:lang w:val="en-US"/>
          </w:rPr>
          <w:t>Jakob Bernoulli</w:t>
        </w:r>
      </w:hyperlink>
      <w:r w:rsidRPr="00111C1C">
        <w:rPr>
          <w:color w:val="000000" w:themeColor="text1"/>
          <w:lang w:val="en-US"/>
        </w:rPr>
        <w:t> and the </w:t>
      </w:r>
      <w:hyperlink r:id="rId309" w:tooltip="Guillaume de l'Hôpital" w:history="1">
        <w:r w:rsidRPr="00111C1C">
          <w:rPr>
            <w:rStyle w:val="a9"/>
            <w:color w:val="000000" w:themeColor="text1"/>
            <w:u w:val="none"/>
            <w:lang w:val="en-US"/>
          </w:rPr>
          <w:t>Marquis de l'Hôpital</w:t>
        </w:r>
      </w:hyperlink>
      <w:r w:rsidRPr="00111C1C">
        <w:rPr>
          <w:color w:val="000000" w:themeColor="text1"/>
          <w:lang w:val="en-US"/>
        </w:rPr>
        <w:t>, but </w:t>
      </w:r>
      <w:hyperlink r:id="rId310" w:tooltip="Leonhard Euler" w:history="1">
        <w:r w:rsidRPr="00111C1C">
          <w:rPr>
            <w:rStyle w:val="a9"/>
            <w:color w:val="000000" w:themeColor="text1"/>
            <w:u w:val="none"/>
            <w:lang w:val="en-US"/>
          </w:rPr>
          <w:t>Leonhard Euler</w:t>
        </w:r>
      </w:hyperlink>
      <w:r w:rsidRPr="00111C1C">
        <w:rPr>
          <w:color w:val="000000" w:themeColor="text1"/>
          <w:lang w:val="en-US"/>
        </w:rPr>
        <w:t> first elaborated the subject, beginning in 1733. </w:t>
      </w:r>
      <w:hyperlink r:id="rId311" w:tooltip="Joseph-Louis Lagrange" w:history="1">
        <w:r w:rsidRPr="00111C1C">
          <w:rPr>
            <w:rStyle w:val="a9"/>
            <w:color w:val="000000" w:themeColor="text1"/>
            <w:u w:val="none"/>
            <w:lang w:val="en-US"/>
          </w:rPr>
          <w:t>Lagrange</w:t>
        </w:r>
      </w:hyperlink>
      <w:r w:rsidRPr="00111C1C">
        <w:rPr>
          <w:color w:val="000000" w:themeColor="text1"/>
          <w:lang w:val="en-US"/>
        </w:rPr>
        <w:t> was influenced by Euler's work to contribute significantly to the theory. After Euler saw the 1755 work of the 19-year-old Lagrange, Euler dropped his own partly geometric approach in favor of Lagrange's purely analytic approach and renamed the subject the </w:t>
      </w:r>
      <w:r w:rsidRPr="00111C1C">
        <w:rPr>
          <w:i/>
          <w:iCs/>
          <w:color w:val="000000" w:themeColor="text1"/>
          <w:lang w:val="en-US"/>
        </w:rPr>
        <w:t>calculus of variations</w:t>
      </w:r>
      <w:r w:rsidRPr="00111C1C">
        <w:rPr>
          <w:color w:val="000000" w:themeColor="text1"/>
          <w:lang w:val="en-US"/>
        </w:rPr>
        <w:t> in his 1756 lecture </w:t>
      </w:r>
      <w:r w:rsidRPr="00111C1C">
        <w:rPr>
          <w:i/>
          <w:iCs/>
          <w:color w:val="000000" w:themeColor="text1"/>
          <w:lang w:val="en-US"/>
        </w:rPr>
        <w:t>Elementa Calculi Variationum</w:t>
      </w:r>
      <w:r w:rsidRPr="00111C1C">
        <w:rPr>
          <w:color w:val="000000" w:themeColor="text1"/>
          <w:lang w:val="en-US"/>
        </w:rPr>
        <w:t>.</w:t>
      </w:r>
      <w:r w:rsidR="00111C1C" w:rsidRPr="00111C1C">
        <w:rPr>
          <w:color w:val="000000" w:themeColor="text1"/>
          <w:lang w:val="en-US"/>
        </w:rPr>
        <w:t xml:space="preserve"> </w:t>
      </w:r>
    </w:p>
    <w:p w:rsidR="002A184C" w:rsidRPr="00111C1C" w:rsidRDefault="00901C1D" w:rsidP="002A184C">
      <w:pPr>
        <w:pStyle w:val="a7"/>
        <w:shd w:val="clear" w:color="auto" w:fill="FFFFFF"/>
        <w:spacing w:before="120" w:beforeAutospacing="0" w:after="120" w:afterAutospacing="0"/>
        <w:jc w:val="both"/>
        <w:rPr>
          <w:color w:val="000000" w:themeColor="text1"/>
          <w:lang w:val="en-US"/>
        </w:rPr>
      </w:pPr>
      <w:hyperlink r:id="rId312" w:tooltip="Adrien-Marie Legendre" w:history="1">
        <w:r w:rsidR="002A184C" w:rsidRPr="00111C1C">
          <w:rPr>
            <w:rStyle w:val="a9"/>
            <w:color w:val="000000" w:themeColor="text1"/>
            <w:u w:val="none"/>
            <w:lang w:val="en-US"/>
          </w:rPr>
          <w:t>Legendre</w:t>
        </w:r>
      </w:hyperlink>
      <w:r w:rsidR="002A184C" w:rsidRPr="00111C1C">
        <w:rPr>
          <w:color w:val="000000" w:themeColor="text1"/>
          <w:lang w:val="en-US"/>
        </w:rPr>
        <w:t> (1786) laid down a method, not enti</w:t>
      </w:r>
      <w:r w:rsidR="002A184C" w:rsidRPr="00111C1C">
        <w:rPr>
          <w:i/>
          <w:color w:val="000000" w:themeColor="text1"/>
          <w:lang w:val="en-US"/>
        </w:rPr>
        <w:t>rely satisfactory, for the discrimination of maxima and minima. </w:t>
      </w:r>
      <w:hyperlink r:id="rId313" w:tooltip="Isaac Newton" w:history="1">
        <w:r w:rsidR="002A184C" w:rsidRPr="00111C1C">
          <w:rPr>
            <w:rStyle w:val="a9"/>
            <w:i/>
            <w:color w:val="000000" w:themeColor="text1"/>
            <w:u w:val="none"/>
            <w:lang w:val="en-US"/>
          </w:rPr>
          <w:t>Isaac Newton</w:t>
        </w:r>
      </w:hyperlink>
      <w:r w:rsidR="002A184C" w:rsidRPr="00111C1C">
        <w:rPr>
          <w:i/>
          <w:color w:val="000000" w:themeColor="text1"/>
          <w:lang w:val="en-US"/>
        </w:rPr>
        <w:t> and </w:t>
      </w:r>
      <w:hyperlink r:id="rId314" w:tooltip="Gottfried Leibniz" w:history="1">
        <w:r w:rsidR="002A184C" w:rsidRPr="00111C1C">
          <w:rPr>
            <w:rStyle w:val="a9"/>
            <w:i/>
            <w:color w:val="000000" w:themeColor="text1"/>
            <w:u w:val="none"/>
            <w:lang w:val="en-US"/>
          </w:rPr>
          <w:t>Gottfried Leibniz</w:t>
        </w:r>
      </w:hyperlink>
      <w:r w:rsidR="002A184C" w:rsidRPr="00111C1C">
        <w:rPr>
          <w:i/>
          <w:color w:val="000000" w:themeColor="text1"/>
          <w:lang w:val="en-US"/>
        </w:rPr>
        <w:t> also gave some early attention to the subject</w:t>
      </w:r>
      <w:r w:rsidR="00111C1C">
        <w:rPr>
          <w:i/>
          <w:color w:val="000000" w:themeColor="text1"/>
          <w:lang w:val="kk-KZ"/>
        </w:rPr>
        <w:t xml:space="preserve">. </w:t>
      </w:r>
      <w:r w:rsidR="002A184C" w:rsidRPr="00111C1C">
        <w:rPr>
          <w:i/>
          <w:color w:val="000000" w:themeColor="text1"/>
          <w:lang w:val="en-US"/>
        </w:rPr>
        <w:t> To this discrimination </w:t>
      </w:r>
      <w:hyperlink r:id="rId315" w:tooltip="Vincenzo Brunacci" w:history="1">
        <w:r w:rsidR="002A184C" w:rsidRPr="00111C1C">
          <w:rPr>
            <w:rStyle w:val="a9"/>
            <w:i/>
            <w:color w:val="000000" w:themeColor="text1"/>
            <w:u w:val="none"/>
            <w:lang w:val="en-US"/>
          </w:rPr>
          <w:t>Vincenzo Brunacci</w:t>
        </w:r>
      </w:hyperlink>
      <w:r w:rsidR="002A184C" w:rsidRPr="00111C1C">
        <w:rPr>
          <w:color w:val="000000" w:themeColor="text1"/>
          <w:lang w:val="en-US"/>
        </w:rPr>
        <w:t> (1810), </w:t>
      </w:r>
      <w:hyperlink r:id="rId316" w:tooltip="Carl Friedrich Gauss" w:history="1">
        <w:r w:rsidR="002A184C" w:rsidRPr="00111C1C">
          <w:rPr>
            <w:rStyle w:val="a9"/>
            <w:color w:val="000000" w:themeColor="text1"/>
            <w:u w:val="none"/>
            <w:lang w:val="en-US"/>
          </w:rPr>
          <w:t>Carl Friedrich Gauss</w:t>
        </w:r>
      </w:hyperlink>
      <w:r w:rsidR="002A184C" w:rsidRPr="00111C1C">
        <w:rPr>
          <w:color w:val="000000" w:themeColor="text1"/>
          <w:lang w:val="en-US"/>
        </w:rPr>
        <w:t> (1829), </w:t>
      </w:r>
      <w:hyperlink r:id="rId317" w:tooltip="Siméon Poisson" w:history="1">
        <w:r w:rsidR="002A184C" w:rsidRPr="00111C1C">
          <w:rPr>
            <w:rStyle w:val="a9"/>
            <w:color w:val="000000" w:themeColor="text1"/>
            <w:u w:val="none"/>
            <w:lang w:val="en-US"/>
          </w:rPr>
          <w:t>Siméon Poisson</w:t>
        </w:r>
      </w:hyperlink>
      <w:r w:rsidR="002A184C" w:rsidRPr="00111C1C">
        <w:rPr>
          <w:color w:val="000000" w:themeColor="text1"/>
          <w:lang w:val="en-US"/>
        </w:rPr>
        <w:t> (1831), </w:t>
      </w:r>
      <w:hyperlink r:id="rId318" w:tooltip="Mikhail Ostrogradsky" w:history="1">
        <w:r w:rsidR="002A184C" w:rsidRPr="00111C1C">
          <w:rPr>
            <w:rStyle w:val="a9"/>
            <w:color w:val="000000" w:themeColor="text1"/>
            <w:u w:val="none"/>
            <w:lang w:val="en-US"/>
          </w:rPr>
          <w:t>Mikhail Ostrogradsky</w:t>
        </w:r>
      </w:hyperlink>
      <w:r w:rsidR="002A184C" w:rsidRPr="00111C1C">
        <w:rPr>
          <w:color w:val="000000" w:themeColor="text1"/>
          <w:lang w:val="en-US"/>
        </w:rPr>
        <w:t> (1834), and </w:t>
      </w:r>
      <w:hyperlink r:id="rId319" w:tooltip="Carl Gustav Jakob Jacobi" w:history="1">
        <w:r w:rsidR="002A184C" w:rsidRPr="00111C1C">
          <w:rPr>
            <w:rStyle w:val="a9"/>
            <w:color w:val="000000" w:themeColor="text1"/>
            <w:u w:val="none"/>
            <w:lang w:val="en-US"/>
          </w:rPr>
          <w:t>Carl Jacobi</w:t>
        </w:r>
      </w:hyperlink>
      <w:r w:rsidR="002A184C" w:rsidRPr="00111C1C">
        <w:rPr>
          <w:color w:val="000000" w:themeColor="text1"/>
          <w:lang w:val="en-US"/>
        </w:rPr>
        <w:t> (1837) have been among the contributors. An important general work is that of </w:t>
      </w:r>
      <w:hyperlink r:id="rId320" w:tooltip="Pierre Frédéric Sarrus" w:history="1">
        <w:r w:rsidR="002A184C" w:rsidRPr="00111C1C">
          <w:rPr>
            <w:rStyle w:val="a9"/>
            <w:color w:val="000000" w:themeColor="text1"/>
            <w:u w:val="none"/>
            <w:lang w:val="en-US"/>
          </w:rPr>
          <w:t>Sarrus</w:t>
        </w:r>
      </w:hyperlink>
      <w:r w:rsidR="002A184C" w:rsidRPr="00111C1C">
        <w:rPr>
          <w:color w:val="000000" w:themeColor="text1"/>
          <w:lang w:val="en-US"/>
        </w:rPr>
        <w:t> (1842) which was condensed and improved by </w:t>
      </w:r>
      <w:hyperlink r:id="rId321" w:tooltip="Cauchy" w:history="1">
        <w:r w:rsidR="002A184C" w:rsidRPr="00111C1C">
          <w:rPr>
            <w:rStyle w:val="a9"/>
            <w:color w:val="000000" w:themeColor="text1"/>
            <w:u w:val="none"/>
            <w:lang w:val="en-US"/>
          </w:rPr>
          <w:t>Cauchy</w:t>
        </w:r>
      </w:hyperlink>
      <w:r w:rsidR="002A184C" w:rsidRPr="00111C1C">
        <w:rPr>
          <w:color w:val="000000" w:themeColor="text1"/>
          <w:lang w:val="en-US"/>
        </w:rPr>
        <w:t> (1844). Other valuable treatises and memoirs have been written by </w:t>
      </w:r>
      <w:hyperlink r:id="rId322" w:tooltip="Strauch" w:history="1">
        <w:r w:rsidR="002A184C" w:rsidRPr="00111C1C">
          <w:rPr>
            <w:rStyle w:val="a9"/>
            <w:color w:val="000000" w:themeColor="text1"/>
            <w:u w:val="none"/>
            <w:lang w:val="en-US"/>
          </w:rPr>
          <w:t>Strauch</w:t>
        </w:r>
      </w:hyperlink>
      <w:r w:rsidR="002A184C" w:rsidRPr="00111C1C">
        <w:rPr>
          <w:color w:val="000000" w:themeColor="text1"/>
          <w:lang w:val="en-US"/>
        </w:rPr>
        <w:t> (1849), </w:t>
      </w:r>
      <w:hyperlink r:id="rId323" w:tooltip="John Hewitt Jellett" w:history="1">
        <w:r w:rsidR="002A184C" w:rsidRPr="00111C1C">
          <w:rPr>
            <w:rStyle w:val="a9"/>
            <w:color w:val="000000" w:themeColor="text1"/>
            <w:u w:val="none"/>
            <w:lang w:val="en-US"/>
          </w:rPr>
          <w:t>Jellett</w:t>
        </w:r>
      </w:hyperlink>
      <w:r w:rsidR="002A184C" w:rsidRPr="00111C1C">
        <w:rPr>
          <w:color w:val="000000" w:themeColor="text1"/>
          <w:lang w:val="en-US"/>
        </w:rPr>
        <w:t> (1850), </w:t>
      </w:r>
      <w:hyperlink r:id="rId324" w:tooltip="Otto Hesse" w:history="1">
        <w:r w:rsidR="002A184C" w:rsidRPr="00111C1C">
          <w:rPr>
            <w:rStyle w:val="a9"/>
            <w:color w:val="000000" w:themeColor="text1"/>
            <w:u w:val="none"/>
            <w:lang w:val="en-US"/>
          </w:rPr>
          <w:t>Otto Hesse</w:t>
        </w:r>
      </w:hyperlink>
      <w:r w:rsidR="002A184C" w:rsidRPr="00111C1C">
        <w:rPr>
          <w:color w:val="000000" w:themeColor="text1"/>
          <w:lang w:val="en-US"/>
        </w:rPr>
        <w:t> (1857), </w:t>
      </w:r>
      <w:hyperlink r:id="rId325" w:tooltip="Alfred Clebsch" w:history="1">
        <w:r w:rsidR="002A184C" w:rsidRPr="00111C1C">
          <w:rPr>
            <w:rStyle w:val="a9"/>
            <w:color w:val="000000" w:themeColor="text1"/>
            <w:u w:val="none"/>
            <w:lang w:val="en-US"/>
          </w:rPr>
          <w:t>Alfred Clebsch</w:t>
        </w:r>
      </w:hyperlink>
      <w:r w:rsidR="002A184C" w:rsidRPr="00111C1C">
        <w:rPr>
          <w:color w:val="000000" w:themeColor="text1"/>
          <w:lang w:val="en-US"/>
        </w:rPr>
        <w:t> (1858), and </w:t>
      </w:r>
      <w:hyperlink r:id="rId326" w:tooltip="Carll (page does not exist)" w:history="1">
        <w:r w:rsidR="002A184C" w:rsidRPr="00111C1C">
          <w:rPr>
            <w:rStyle w:val="a9"/>
            <w:color w:val="000000" w:themeColor="text1"/>
            <w:u w:val="none"/>
            <w:lang w:val="en-US"/>
          </w:rPr>
          <w:t>Carll</w:t>
        </w:r>
      </w:hyperlink>
      <w:r w:rsidR="002A184C" w:rsidRPr="00111C1C">
        <w:rPr>
          <w:color w:val="000000" w:themeColor="text1"/>
          <w:lang w:val="en-US"/>
        </w:rPr>
        <w:t> (1885), but perhaps the most important work of the century is that of </w:t>
      </w:r>
      <w:hyperlink r:id="rId327" w:tooltip="Weierstrass" w:history="1">
        <w:r w:rsidR="002A184C" w:rsidRPr="00111C1C">
          <w:rPr>
            <w:rStyle w:val="a9"/>
            <w:color w:val="000000" w:themeColor="text1"/>
            <w:u w:val="none"/>
            <w:lang w:val="en-US"/>
          </w:rPr>
          <w:t>Weierstrass</w:t>
        </w:r>
      </w:hyperlink>
      <w:r w:rsidR="002A184C" w:rsidRPr="00111C1C">
        <w:rPr>
          <w:color w:val="000000" w:themeColor="text1"/>
          <w:lang w:val="en-US"/>
        </w:rPr>
        <w:t>. His celebrated course on the theory is epoch-making, and it may be asserted that he was the first to place it on a firm and unquestionable foundation. The </w:t>
      </w:r>
      <w:hyperlink r:id="rId328" w:tooltip="Hilbert's twentieth problem" w:history="1">
        <w:r w:rsidR="002A184C" w:rsidRPr="00111C1C">
          <w:rPr>
            <w:rStyle w:val="a9"/>
            <w:color w:val="000000" w:themeColor="text1"/>
            <w:u w:val="none"/>
            <w:lang w:val="en-US"/>
          </w:rPr>
          <w:t>20th</w:t>
        </w:r>
      </w:hyperlink>
      <w:r w:rsidR="002A184C" w:rsidRPr="00111C1C">
        <w:rPr>
          <w:color w:val="000000" w:themeColor="text1"/>
          <w:lang w:val="en-US"/>
        </w:rPr>
        <w:t> and the </w:t>
      </w:r>
      <w:hyperlink r:id="rId329" w:tooltip="Hilbert's twenty-third problem" w:history="1">
        <w:r w:rsidR="002A184C" w:rsidRPr="00111C1C">
          <w:rPr>
            <w:rStyle w:val="a9"/>
            <w:color w:val="000000" w:themeColor="text1"/>
            <w:u w:val="none"/>
            <w:lang w:val="en-US"/>
          </w:rPr>
          <w:t>23rd</w:t>
        </w:r>
      </w:hyperlink>
      <w:r w:rsidR="002A184C" w:rsidRPr="00111C1C">
        <w:rPr>
          <w:color w:val="000000" w:themeColor="text1"/>
          <w:lang w:val="en-US"/>
        </w:rPr>
        <w:t> </w:t>
      </w:r>
      <w:hyperlink r:id="rId330" w:tooltip="Hilbert problems" w:history="1">
        <w:r w:rsidR="002A184C" w:rsidRPr="00111C1C">
          <w:rPr>
            <w:rStyle w:val="a9"/>
            <w:color w:val="000000" w:themeColor="text1"/>
            <w:u w:val="none"/>
            <w:lang w:val="en-US"/>
          </w:rPr>
          <w:t>Hilbert problem</w:t>
        </w:r>
      </w:hyperlink>
      <w:r w:rsidR="002A184C" w:rsidRPr="00111C1C">
        <w:rPr>
          <w:color w:val="000000" w:themeColor="text1"/>
          <w:lang w:val="en-US"/>
        </w:rPr>
        <w:t> published in 1900 encouraged further development.</w:t>
      </w:r>
      <w:hyperlink r:id="rId331" w:anchor="cite_note-brunt-6" w:history="1">
        <w:r w:rsidR="002A184C" w:rsidRPr="00111C1C">
          <w:rPr>
            <w:rStyle w:val="a9"/>
            <w:color w:val="000000" w:themeColor="text1"/>
            <w:u w:val="none"/>
            <w:vertAlign w:val="superscript"/>
            <w:lang w:val="en-US"/>
          </w:rPr>
          <w:t>[5]</w:t>
        </w:r>
      </w:hyperlink>
    </w:p>
    <w:p w:rsidR="002A184C" w:rsidRPr="00111C1C" w:rsidRDefault="002A184C" w:rsidP="002A184C">
      <w:pPr>
        <w:pStyle w:val="a7"/>
        <w:shd w:val="clear" w:color="auto" w:fill="FFFFFF"/>
        <w:spacing w:before="120" w:beforeAutospacing="0" w:after="120" w:afterAutospacing="0"/>
        <w:jc w:val="both"/>
        <w:rPr>
          <w:color w:val="000000" w:themeColor="text1"/>
          <w:lang w:val="en-US"/>
        </w:rPr>
      </w:pPr>
      <w:r w:rsidRPr="00111C1C">
        <w:rPr>
          <w:color w:val="000000" w:themeColor="text1"/>
          <w:lang w:val="en-US"/>
        </w:rPr>
        <w:t>In the 20th century </w:t>
      </w:r>
      <w:hyperlink r:id="rId332" w:tooltip="David Hilbert" w:history="1">
        <w:r w:rsidRPr="00111C1C">
          <w:rPr>
            <w:rStyle w:val="a9"/>
            <w:color w:val="000000" w:themeColor="text1"/>
            <w:u w:val="none"/>
            <w:lang w:val="en-US"/>
          </w:rPr>
          <w:t>David Hilbert</w:t>
        </w:r>
      </w:hyperlink>
      <w:r w:rsidRPr="00111C1C">
        <w:rPr>
          <w:color w:val="000000" w:themeColor="text1"/>
          <w:lang w:val="en-US"/>
        </w:rPr>
        <w:t>, </w:t>
      </w:r>
      <w:hyperlink r:id="rId333" w:tooltip="Emmy Noether" w:history="1">
        <w:r w:rsidRPr="00111C1C">
          <w:rPr>
            <w:rStyle w:val="a9"/>
            <w:color w:val="000000" w:themeColor="text1"/>
            <w:u w:val="none"/>
            <w:lang w:val="en-US"/>
          </w:rPr>
          <w:t>Emmy Noether</w:t>
        </w:r>
      </w:hyperlink>
      <w:r w:rsidRPr="00111C1C">
        <w:rPr>
          <w:color w:val="000000" w:themeColor="text1"/>
          <w:lang w:val="en-US"/>
        </w:rPr>
        <w:t>, </w:t>
      </w:r>
      <w:hyperlink r:id="rId334" w:tooltip="Leonida Tonelli" w:history="1">
        <w:r w:rsidRPr="00111C1C">
          <w:rPr>
            <w:rStyle w:val="a9"/>
            <w:color w:val="000000" w:themeColor="text1"/>
            <w:u w:val="none"/>
            <w:lang w:val="en-US"/>
          </w:rPr>
          <w:t>Leonida Tonelli</w:t>
        </w:r>
      </w:hyperlink>
      <w:r w:rsidRPr="00111C1C">
        <w:rPr>
          <w:color w:val="000000" w:themeColor="text1"/>
          <w:lang w:val="en-US"/>
        </w:rPr>
        <w:t>, </w:t>
      </w:r>
      <w:hyperlink r:id="rId335" w:tooltip="Henri Lebesgue" w:history="1">
        <w:r w:rsidRPr="00111C1C">
          <w:rPr>
            <w:rStyle w:val="a9"/>
            <w:color w:val="000000" w:themeColor="text1"/>
            <w:u w:val="none"/>
            <w:lang w:val="en-US"/>
          </w:rPr>
          <w:t>Henri Lebesgue</w:t>
        </w:r>
      </w:hyperlink>
      <w:r w:rsidRPr="00111C1C">
        <w:rPr>
          <w:color w:val="000000" w:themeColor="text1"/>
          <w:lang w:val="en-US"/>
        </w:rPr>
        <w:t> and </w:t>
      </w:r>
      <w:hyperlink r:id="rId336" w:tooltip="Jacques Hadamard" w:history="1">
        <w:r w:rsidRPr="00111C1C">
          <w:rPr>
            <w:rStyle w:val="a9"/>
            <w:color w:val="000000" w:themeColor="text1"/>
            <w:u w:val="none"/>
            <w:lang w:val="en-US"/>
          </w:rPr>
          <w:t>Jacques Hadamard</w:t>
        </w:r>
      </w:hyperlink>
      <w:r w:rsidRPr="00111C1C">
        <w:rPr>
          <w:color w:val="000000" w:themeColor="text1"/>
          <w:lang w:val="en-US"/>
        </w:rPr>
        <w:t> among others made significant contributions.</w:t>
      </w:r>
      <w:r w:rsidR="00111C1C" w:rsidRPr="00111C1C">
        <w:rPr>
          <w:lang w:val="en-US"/>
        </w:rPr>
        <w:t xml:space="preserve"> </w:t>
      </w:r>
      <w:hyperlink r:id="rId337" w:tooltip="Marston Morse" w:history="1">
        <w:r w:rsidRPr="00111C1C">
          <w:rPr>
            <w:rStyle w:val="a9"/>
            <w:color w:val="000000" w:themeColor="text1"/>
            <w:u w:val="none"/>
            <w:lang w:val="en-US"/>
          </w:rPr>
          <w:t>Marston Morse</w:t>
        </w:r>
      </w:hyperlink>
      <w:r w:rsidRPr="00111C1C">
        <w:rPr>
          <w:color w:val="000000" w:themeColor="text1"/>
          <w:lang w:val="en-US"/>
        </w:rPr>
        <w:t> applied calculus of variations in what is now called </w:t>
      </w:r>
      <w:hyperlink r:id="rId338" w:tooltip="Morse theory" w:history="1">
        <w:r w:rsidRPr="00111C1C">
          <w:rPr>
            <w:rStyle w:val="a9"/>
            <w:color w:val="000000" w:themeColor="text1"/>
            <w:u w:val="none"/>
            <w:lang w:val="en-US"/>
          </w:rPr>
          <w:t>Morse theory</w:t>
        </w:r>
      </w:hyperlink>
      <w:r w:rsidRPr="00111C1C">
        <w:rPr>
          <w:color w:val="000000" w:themeColor="text1"/>
          <w:lang w:val="en-US"/>
        </w:rPr>
        <w:t>. </w:t>
      </w:r>
      <w:hyperlink r:id="rId339" w:tooltip="Lev Pontryagin" w:history="1">
        <w:r w:rsidRPr="00111C1C">
          <w:rPr>
            <w:rStyle w:val="a9"/>
            <w:color w:val="000000" w:themeColor="text1"/>
            <w:u w:val="none"/>
            <w:lang w:val="en-US"/>
          </w:rPr>
          <w:t>Lev Pontryagin</w:t>
        </w:r>
      </w:hyperlink>
      <w:r w:rsidRPr="00111C1C">
        <w:rPr>
          <w:color w:val="000000" w:themeColor="text1"/>
          <w:lang w:val="en-US"/>
        </w:rPr>
        <w:t>, </w:t>
      </w:r>
      <w:hyperlink r:id="rId340" w:tooltip="R. Tyrrell Rockafellar" w:history="1">
        <w:r w:rsidRPr="00111C1C">
          <w:rPr>
            <w:rStyle w:val="a9"/>
            <w:color w:val="000000" w:themeColor="text1"/>
            <w:u w:val="none"/>
            <w:lang w:val="en-US"/>
          </w:rPr>
          <w:t>Ralph Rockafellar</w:t>
        </w:r>
      </w:hyperlink>
      <w:r w:rsidRPr="00111C1C">
        <w:rPr>
          <w:color w:val="000000" w:themeColor="text1"/>
          <w:lang w:val="en-US"/>
        </w:rPr>
        <w:t> and F. H. Clarke developed new mathematical tools for the calculus of variations in </w:t>
      </w:r>
      <w:hyperlink r:id="rId341" w:tooltip="Optimal control theory" w:history="1">
        <w:r w:rsidRPr="00111C1C">
          <w:rPr>
            <w:rStyle w:val="a9"/>
            <w:color w:val="000000" w:themeColor="text1"/>
            <w:u w:val="none"/>
            <w:lang w:val="en-US"/>
          </w:rPr>
          <w:t>optimal control theory</w:t>
        </w:r>
      </w:hyperlink>
      <w:r w:rsidRPr="00111C1C">
        <w:rPr>
          <w:color w:val="000000" w:themeColor="text1"/>
          <w:lang w:val="en-US"/>
        </w:rPr>
        <w:t>.</w:t>
      </w:r>
      <w:hyperlink r:id="rId342" w:anchor="cite_note-ferguson-7" w:history="1">
        <w:r w:rsidRPr="00111C1C">
          <w:rPr>
            <w:rStyle w:val="a9"/>
            <w:color w:val="000000" w:themeColor="text1"/>
            <w:u w:val="none"/>
            <w:vertAlign w:val="superscript"/>
            <w:lang w:val="en-US"/>
          </w:rPr>
          <w:t>[6]</w:t>
        </w:r>
      </w:hyperlink>
      <w:r w:rsidRPr="00111C1C">
        <w:rPr>
          <w:color w:val="000000" w:themeColor="text1"/>
          <w:lang w:val="en-US"/>
        </w:rPr>
        <w:t> The </w:t>
      </w:r>
      <w:hyperlink r:id="rId343" w:tooltip="Dynamic programming" w:history="1">
        <w:r w:rsidRPr="00111C1C">
          <w:rPr>
            <w:rStyle w:val="a9"/>
            <w:color w:val="000000" w:themeColor="text1"/>
            <w:u w:val="none"/>
            <w:lang w:val="en-US"/>
          </w:rPr>
          <w:t>dynamic programming</w:t>
        </w:r>
      </w:hyperlink>
      <w:r w:rsidRPr="00111C1C">
        <w:rPr>
          <w:color w:val="000000" w:themeColor="text1"/>
          <w:lang w:val="en-US"/>
        </w:rPr>
        <w:t> of </w:t>
      </w:r>
      <w:hyperlink r:id="rId344" w:tooltip="Richard Bellman" w:history="1">
        <w:r w:rsidRPr="00111C1C">
          <w:rPr>
            <w:rStyle w:val="a9"/>
            <w:color w:val="000000" w:themeColor="text1"/>
            <w:u w:val="none"/>
            <w:lang w:val="en-US"/>
          </w:rPr>
          <w:t>Richard Bellman</w:t>
        </w:r>
      </w:hyperlink>
      <w:r w:rsidRPr="00111C1C">
        <w:rPr>
          <w:color w:val="000000" w:themeColor="text1"/>
          <w:lang w:val="en-US"/>
        </w:rPr>
        <w:t> is an alternative to the calculus of variations.</w:t>
      </w:r>
    </w:p>
    <w:p w:rsidR="002A184C" w:rsidRPr="002A184C" w:rsidRDefault="002A184C" w:rsidP="002A184C">
      <w:pPr>
        <w:pStyle w:val="2"/>
        <w:pBdr>
          <w:bottom w:val="single" w:sz="6" w:space="0" w:color="A2A9B1"/>
        </w:pBdr>
        <w:shd w:val="clear" w:color="auto" w:fill="FFFFFF"/>
        <w:spacing w:before="240" w:after="60"/>
        <w:jc w:val="both"/>
        <w:rPr>
          <w:rStyle w:val="a9"/>
          <w:rFonts w:ascii="Times New Roman" w:hAnsi="Times New Roman" w:cs="Times New Roman"/>
          <w:b w:val="0"/>
          <w:bCs w:val="0"/>
          <w:color w:val="000000" w:themeColor="text1"/>
          <w:lang w:val="en-US"/>
        </w:rPr>
      </w:pPr>
      <w:r w:rsidRPr="002A184C">
        <w:rPr>
          <w:rFonts w:ascii="Times New Roman" w:hAnsi="Times New Roman" w:cs="Times New Roman"/>
          <w:b w:val="0"/>
          <w:color w:val="000000" w:themeColor="text1"/>
          <w:shd w:val="clear" w:color="auto" w:fill="FFFFFF"/>
          <w:lang w:val="en-US"/>
        </w:rPr>
        <w:lastRenderedPageBreak/>
        <w:t xml:space="preserve">The </w:t>
      </w:r>
      <w:r w:rsidRPr="00111C1C">
        <w:rPr>
          <w:rFonts w:ascii="Times New Roman" w:hAnsi="Times New Roman" w:cs="Times New Roman"/>
          <w:b w:val="0"/>
          <w:color w:val="000000" w:themeColor="text1"/>
          <w:shd w:val="clear" w:color="auto" w:fill="FFFFFF"/>
          <w:lang w:val="en-US"/>
        </w:rPr>
        <w:t>calculus of variations is concerned with the maxima or minima (collectively called </w:t>
      </w:r>
      <w:r w:rsidRPr="00111C1C">
        <w:rPr>
          <w:rFonts w:ascii="Times New Roman" w:hAnsi="Times New Roman" w:cs="Times New Roman"/>
          <w:b w:val="0"/>
          <w:bCs w:val="0"/>
          <w:color w:val="000000" w:themeColor="text1"/>
          <w:shd w:val="clear" w:color="auto" w:fill="FFFFFF"/>
          <w:lang w:val="en-US"/>
        </w:rPr>
        <w:t>extrema</w:t>
      </w:r>
      <w:r w:rsidRPr="00111C1C">
        <w:rPr>
          <w:rFonts w:ascii="Times New Roman" w:hAnsi="Times New Roman" w:cs="Times New Roman"/>
          <w:b w:val="0"/>
          <w:color w:val="000000" w:themeColor="text1"/>
          <w:shd w:val="clear" w:color="auto" w:fill="FFFFFF"/>
          <w:lang w:val="en-US"/>
        </w:rPr>
        <w:t xml:space="preserve">) of functionals. </w:t>
      </w:r>
      <w:proofErr w:type="gramStart"/>
      <w:r w:rsidRPr="00111C1C">
        <w:rPr>
          <w:rFonts w:ascii="Times New Roman" w:hAnsi="Times New Roman" w:cs="Times New Roman"/>
          <w:b w:val="0"/>
          <w:color w:val="000000" w:themeColor="text1"/>
          <w:shd w:val="clear" w:color="auto" w:fill="FFFFFF"/>
          <w:lang w:val="en-US"/>
        </w:rPr>
        <w:t>A functional maps </w:t>
      </w:r>
      <w:hyperlink r:id="rId345" w:tooltip="Function (mathematics)" w:history="1">
        <w:r w:rsidRPr="00111C1C">
          <w:rPr>
            <w:rStyle w:val="a9"/>
            <w:rFonts w:ascii="Times New Roman" w:hAnsi="Times New Roman" w:cs="Times New Roman"/>
            <w:b w:val="0"/>
            <w:color w:val="000000" w:themeColor="text1"/>
            <w:u w:val="none"/>
            <w:shd w:val="clear" w:color="auto" w:fill="FFFFFF"/>
            <w:lang w:val="en-US"/>
          </w:rPr>
          <w:t>functions</w:t>
        </w:r>
        <w:proofErr w:type="gramEnd"/>
      </w:hyperlink>
      <w:r w:rsidRPr="00111C1C">
        <w:rPr>
          <w:rFonts w:ascii="Times New Roman" w:hAnsi="Times New Roman" w:cs="Times New Roman"/>
          <w:b w:val="0"/>
          <w:color w:val="000000" w:themeColor="text1"/>
          <w:shd w:val="clear" w:color="auto" w:fill="FFFFFF"/>
          <w:lang w:val="en-US"/>
        </w:rPr>
        <w:t> to </w:t>
      </w:r>
      <w:hyperlink r:id="rId346" w:tooltip="Scalar (mathematics)" w:history="1">
        <w:r w:rsidRPr="00111C1C">
          <w:rPr>
            <w:rStyle w:val="a9"/>
            <w:rFonts w:ascii="Times New Roman" w:hAnsi="Times New Roman" w:cs="Times New Roman"/>
            <w:b w:val="0"/>
            <w:color w:val="000000" w:themeColor="text1"/>
            <w:u w:val="none"/>
            <w:shd w:val="clear" w:color="auto" w:fill="FFFFFF"/>
            <w:lang w:val="en-US"/>
          </w:rPr>
          <w:t>scalars</w:t>
        </w:r>
      </w:hyperlink>
      <w:r w:rsidRPr="00111C1C">
        <w:rPr>
          <w:rFonts w:ascii="Times New Roman" w:hAnsi="Times New Roman" w:cs="Times New Roman"/>
          <w:b w:val="0"/>
          <w:color w:val="000000" w:themeColor="text1"/>
          <w:shd w:val="clear" w:color="auto" w:fill="FFFFFF"/>
          <w:lang w:val="en-US"/>
        </w:rPr>
        <w:t>, so functionals have been described as "functions of functions." Functionals have extrema with respect to the elem</w:t>
      </w:r>
      <w:r w:rsidR="00111C1C">
        <w:rPr>
          <w:rFonts w:ascii="Times New Roman" w:hAnsi="Times New Roman" w:cs="Times New Roman"/>
          <w:b w:val="0"/>
          <w:color w:val="000000" w:themeColor="text1"/>
          <w:shd w:val="clear" w:color="auto" w:fill="FFFFFF"/>
          <w:lang w:val="en-US"/>
        </w:rPr>
        <w:t>ents</w:t>
      </w:r>
      <w:r w:rsidR="00111C1C" w:rsidRPr="00111C1C">
        <w:rPr>
          <w:rFonts w:ascii="Times New Roman" w:hAnsi="Times New Roman" w:cs="Times New Roman"/>
          <w:b w:val="0"/>
          <w:color w:val="000000" w:themeColor="text1"/>
          <w:shd w:val="clear" w:color="auto" w:fill="FFFFFF"/>
          <w:lang w:val="en-US"/>
        </w:rPr>
        <w:t xml:space="preserve"> </w:t>
      </w:r>
      <w:r w:rsidRPr="00111C1C">
        <w:rPr>
          <w:rFonts w:ascii="Times New Roman" w:hAnsi="Times New Roman" w:cs="Times New Roman"/>
          <w:b w:val="0"/>
          <w:color w:val="000000" w:themeColor="text1"/>
          <w:shd w:val="clear" w:color="auto" w:fill="FFFFFF"/>
          <w:lang w:val="en-US"/>
        </w:rPr>
        <w:t>of a given </w:t>
      </w:r>
      <w:hyperlink r:id="rId347" w:tooltip="Function space" w:history="1">
        <w:r w:rsidRPr="00111C1C">
          <w:rPr>
            <w:rStyle w:val="a9"/>
            <w:rFonts w:ascii="Times New Roman" w:hAnsi="Times New Roman" w:cs="Times New Roman"/>
            <w:b w:val="0"/>
            <w:color w:val="000000" w:themeColor="text1"/>
            <w:u w:val="none"/>
            <w:shd w:val="clear" w:color="auto" w:fill="FFFFFF"/>
            <w:lang w:val="en-US"/>
          </w:rPr>
          <w:t>function space</w:t>
        </w:r>
      </w:hyperlink>
      <w:r w:rsidRPr="00111C1C">
        <w:rPr>
          <w:rFonts w:ascii="Times New Roman" w:hAnsi="Times New Roman" w:cs="Times New Roman"/>
          <w:b w:val="0"/>
          <w:color w:val="000000" w:themeColor="text1"/>
          <w:shd w:val="clear" w:color="auto" w:fill="FFFFFF"/>
          <w:lang w:val="en-US"/>
        </w:rPr>
        <w:t> defined over a given </w:t>
      </w:r>
      <w:hyperlink r:id="rId348" w:tooltip="Domain of a function" w:history="1">
        <w:r w:rsidRPr="00111C1C">
          <w:rPr>
            <w:rStyle w:val="a9"/>
            <w:rFonts w:ascii="Times New Roman" w:hAnsi="Times New Roman" w:cs="Times New Roman"/>
            <w:b w:val="0"/>
            <w:color w:val="000000" w:themeColor="text1"/>
            <w:u w:val="none"/>
            <w:shd w:val="clear" w:color="auto" w:fill="FFFFFF"/>
            <w:lang w:val="en-US"/>
          </w:rPr>
          <w:t>domain</w:t>
        </w:r>
      </w:hyperlink>
      <w:r w:rsidRPr="00111C1C">
        <w:rPr>
          <w:rFonts w:ascii="Times New Roman" w:hAnsi="Times New Roman" w:cs="Times New Roman"/>
          <w:b w:val="0"/>
          <w:color w:val="000000" w:themeColor="text1"/>
          <w:shd w:val="clear" w:color="auto" w:fill="FFFFFF"/>
          <w:lang w:val="en-US"/>
        </w:rPr>
        <w:t xml:space="preserve">. A functional </w:t>
      </w:r>
      <w:r w:rsidRPr="00111C1C">
        <w:rPr>
          <w:rFonts w:ascii="Times New Roman" w:hAnsi="Times New Roman" w:cs="Times New Roman"/>
          <w:b w:val="0"/>
          <w:i/>
          <w:color w:val="000000" w:themeColor="text1"/>
          <w:shd w:val="clear" w:color="auto" w:fill="FFFFFF"/>
          <w:lang w:val="en-US"/>
        </w:rPr>
        <w:t>J[y</w:t>
      </w:r>
      <w:proofErr w:type="gramStart"/>
      <w:r w:rsidRPr="00111C1C">
        <w:rPr>
          <w:rFonts w:ascii="Times New Roman" w:hAnsi="Times New Roman" w:cs="Times New Roman"/>
          <w:b w:val="0"/>
          <w:i/>
          <w:color w:val="000000" w:themeColor="text1"/>
          <w:shd w:val="clear" w:color="auto" w:fill="FFFFFF"/>
          <w:lang w:val="en-US"/>
        </w:rPr>
        <w:t xml:space="preserve">] </w:t>
      </w:r>
      <w:r w:rsidRPr="00111C1C">
        <w:rPr>
          <w:rFonts w:ascii="Times New Roman" w:hAnsi="Times New Roman" w:cs="Times New Roman"/>
          <w:b w:val="0"/>
          <w:color w:val="000000" w:themeColor="text1"/>
          <w:shd w:val="clear" w:color="auto" w:fill="FFFFFF"/>
          <w:lang w:val="en-US"/>
        </w:rPr>
        <w:t> is</w:t>
      </w:r>
      <w:proofErr w:type="gramEnd"/>
      <w:r w:rsidRPr="00111C1C">
        <w:rPr>
          <w:rFonts w:ascii="Times New Roman" w:hAnsi="Times New Roman" w:cs="Times New Roman"/>
          <w:b w:val="0"/>
          <w:color w:val="000000" w:themeColor="text1"/>
          <w:shd w:val="clear" w:color="auto" w:fill="FFFFFF"/>
          <w:lang w:val="en-US"/>
        </w:rPr>
        <w:t xml:space="preserve"> said to have an extremum at the function</w:t>
      </w:r>
      <w:r w:rsidRPr="00111C1C">
        <w:rPr>
          <w:rFonts w:ascii="Times New Roman" w:hAnsi="Times New Roman" w:cs="Times New Roman"/>
          <w:b w:val="0"/>
          <w:i/>
          <w:color w:val="000000" w:themeColor="text1"/>
          <w:shd w:val="clear" w:color="auto" w:fill="FFFFFF"/>
          <w:lang w:val="en-US"/>
        </w:rPr>
        <w:t> </w:t>
      </w:r>
      <w:r w:rsidRPr="00111C1C">
        <w:rPr>
          <w:rStyle w:val="mwe-math-mathml-inline"/>
          <w:rFonts w:ascii="Times New Roman" w:hAnsi="Times New Roman" w:cs="Times New Roman"/>
          <w:b w:val="0"/>
          <w:i/>
          <w:vanish/>
          <w:color w:val="000000" w:themeColor="text1"/>
          <w:shd w:val="clear" w:color="auto" w:fill="FFFFFF"/>
          <w:lang w:val="en-US"/>
        </w:rPr>
        <w:t>{\displaystyle f}</w:t>
      </w:r>
      <w:r w:rsidRPr="00111C1C">
        <w:rPr>
          <w:rStyle w:val="mwe-math-mathml-inline"/>
          <w:rFonts w:ascii="Times New Roman" w:hAnsi="Times New Roman" w:cs="Times New Roman"/>
          <w:b w:val="0"/>
          <w:i/>
          <w:color w:val="000000" w:themeColor="text1"/>
          <w:shd w:val="clear" w:color="auto" w:fill="FFFFFF"/>
        </w:rPr>
        <w:t>ꬵ</w:t>
      </w:r>
      <w:r w:rsidRPr="00111C1C">
        <w:rPr>
          <w:rStyle w:val="mwe-math-mathml-inline"/>
          <w:rFonts w:ascii="Times New Roman" w:hAnsi="Times New Roman" w:cs="Times New Roman"/>
          <w:b w:val="0"/>
          <w:color w:val="000000" w:themeColor="text1"/>
          <w:shd w:val="clear" w:color="auto" w:fill="FFFFFF"/>
          <w:lang w:val="en-US"/>
        </w:rPr>
        <w:t xml:space="preserve"> if </w:t>
      </w:r>
      <w:r w:rsidRPr="00111C1C">
        <w:rPr>
          <w:rStyle w:val="mwe-math-mathml-inline"/>
          <w:rFonts w:ascii="Times New Roman" w:hAnsi="Times New Roman" w:cs="Times New Roman"/>
          <w:b w:val="0"/>
          <w:i/>
          <w:color w:val="000000" w:themeColor="text1"/>
          <w:shd w:val="clear" w:color="auto" w:fill="FFFFFF"/>
          <w:lang w:val="en-US"/>
        </w:rPr>
        <w:t>∆J=J[y]-J[</w:t>
      </w:r>
      <w:r w:rsidRPr="00111C1C">
        <w:rPr>
          <w:rStyle w:val="mwe-math-mathml-inline"/>
          <w:rFonts w:ascii="Times New Roman" w:hAnsi="Times New Roman" w:cs="Times New Roman"/>
          <w:b w:val="0"/>
          <w:i/>
          <w:color w:val="000000" w:themeColor="text1"/>
          <w:shd w:val="clear" w:color="auto" w:fill="FFFFFF"/>
        </w:rPr>
        <w:t>ꬵ</w:t>
      </w:r>
      <w:r w:rsidRPr="00111C1C">
        <w:rPr>
          <w:rStyle w:val="mwe-math-mathml-inline"/>
          <w:rFonts w:ascii="Times New Roman" w:hAnsi="Times New Roman" w:cs="Times New Roman"/>
          <w:b w:val="0"/>
          <w:i/>
          <w:color w:val="000000" w:themeColor="text1"/>
          <w:shd w:val="clear" w:color="auto" w:fill="FFFFFF"/>
          <w:lang w:val="en-US"/>
        </w:rPr>
        <w:t>]</w:t>
      </w:r>
      <w:r w:rsidRPr="00111C1C">
        <w:rPr>
          <w:rStyle w:val="mwe-math-mathml-inline"/>
          <w:rFonts w:ascii="Times New Roman" w:hAnsi="Times New Roman" w:cs="Times New Roman"/>
          <w:b w:val="0"/>
          <w:color w:val="000000" w:themeColor="text1"/>
          <w:shd w:val="clear" w:color="auto" w:fill="FFFFFF"/>
          <w:lang w:val="en-US"/>
        </w:rPr>
        <w:t xml:space="preserve">  </w:t>
      </w:r>
      <w:r w:rsidRPr="00111C1C">
        <w:rPr>
          <w:rFonts w:ascii="Times New Roman" w:hAnsi="Times New Roman" w:cs="Times New Roman"/>
          <w:b w:val="0"/>
          <w:color w:val="000000" w:themeColor="text1"/>
          <w:shd w:val="clear" w:color="auto" w:fill="FFFFFF"/>
          <w:lang w:val="en-US"/>
        </w:rPr>
        <w:t> has the same </w:t>
      </w:r>
      <w:hyperlink r:id="rId349" w:tooltip="Sign (mathematics)" w:history="1">
        <w:r w:rsidRPr="00111C1C">
          <w:rPr>
            <w:rStyle w:val="a9"/>
            <w:rFonts w:ascii="Times New Roman" w:hAnsi="Times New Roman" w:cs="Times New Roman"/>
            <w:b w:val="0"/>
            <w:color w:val="000000" w:themeColor="text1"/>
            <w:u w:val="none"/>
            <w:shd w:val="clear" w:color="auto" w:fill="FFFFFF"/>
            <w:lang w:val="en-US"/>
          </w:rPr>
          <w:t>sign</w:t>
        </w:r>
      </w:hyperlink>
      <w:r w:rsidR="00111C1C">
        <w:rPr>
          <w:rFonts w:ascii="Times New Roman" w:hAnsi="Times New Roman" w:cs="Times New Roman"/>
          <w:b w:val="0"/>
          <w:color w:val="000000" w:themeColor="text1"/>
          <w:shd w:val="clear" w:color="auto" w:fill="FFFFFF"/>
          <w:lang w:val="en-US"/>
        </w:rPr>
        <w:t> for all</w:t>
      </w:r>
      <w:r w:rsidRPr="00111C1C">
        <w:rPr>
          <w:rStyle w:val="mwe-math-mathml-inline"/>
          <w:rFonts w:ascii="Times New Roman" w:hAnsi="Times New Roman" w:cs="Times New Roman"/>
          <w:b w:val="0"/>
          <w:i/>
          <w:color w:val="000000" w:themeColor="text1"/>
          <w:shd w:val="clear" w:color="auto" w:fill="FFFFFF"/>
          <w:lang w:val="en-US"/>
        </w:rPr>
        <w:t xml:space="preserve"> </w:t>
      </w:r>
      <w:r w:rsidRPr="00111C1C">
        <w:rPr>
          <w:rFonts w:ascii="Times New Roman" w:hAnsi="Times New Roman" w:cs="Times New Roman"/>
          <w:b w:val="0"/>
          <w:color w:val="000000" w:themeColor="text1"/>
          <w:shd w:val="clear" w:color="auto" w:fill="FFFFFF"/>
          <w:lang w:val="en-US"/>
        </w:rPr>
        <w:t>in an arbitrarily small neighborhood of</w:t>
      </w:r>
      <w:r w:rsidRPr="00111C1C">
        <w:rPr>
          <w:rFonts w:ascii="Times New Roman" w:hAnsi="Times New Roman" w:cs="Times New Roman"/>
          <w:b w:val="0"/>
          <w:i/>
          <w:color w:val="000000" w:themeColor="text1"/>
          <w:shd w:val="clear" w:color="auto" w:fill="FFFFFF"/>
          <w:lang w:val="en-US"/>
        </w:rPr>
        <w:t> </w:t>
      </w:r>
      <w:r w:rsidRPr="00111C1C">
        <w:rPr>
          <w:rFonts w:ascii="Times New Roman" w:hAnsi="Times New Roman" w:cs="Times New Roman"/>
          <w:b w:val="0"/>
          <w:i/>
          <w:color w:val="000000" w:themeColor="text1"/>
          <w:shd w:val="clear" w:color="auto" w:fill="FFFFFF"/>
        </w:rPr>
        <w:t>ꬵ</w:t>
      </w:r>
      <w:r w:rsidRPr="00111C1C">
        <w:rPr>
          <w:rFonts w:ascii="Times New Roman" w:hAnsi="Times New Roman" w:cs="Times New Roman"/>
          <w:b w:val="0"/>
          <w:i/>
          <w:color w:val="000000" w:themeColor="text1"/>
          <w:shd w:val="clear" w:color="auto" w:fill="FFFFFF"/>
          <w:lang w:val="en-US"/>
        </w:rPr>
        <w:t xml:space="preserve">. </w:t>
      </w:r>
      <w:r w:rsidRPr="00111C1C">
        <w:rPr>
          <w:rFonts w:ascii="Times New Roman" w:hAnsi="Times New Roman" w:cs="Times New Roman"/>
          <w:b w:val="0"/>
          <w:color w:val="000000" w:themeColor="text1"/>
          <w:shd w:val="clear" w:color="auto" w:fill="FFFFFF"/>
          <w:lang w:val="en-US"/>
        </w:rPr>
        <w:t xml:space="preserve">The function </w:t>
      </w:r>
      <w:proofErr w:type="gramStart"/>
      <w:r w:rsidRPr="00111C1C">
        <w:rPr>
          <w:rFonts w:ascii="Times New Roman" w:hAnsi="Times New Roman" w:cs="Times New Roman"/>
          <w:b w:val="0"/>
          <w:i/>
          <w:color w:val="000000" w:themeColor="text1"/>
          <w:shd w:val="clear" w:color="auto" w:fill="FFFFFF"/>
        </w:rPr>
        <w:t>ꬵ</w:t>
      </w:r>
      <w:r w:rsidRPr="00111C1C">
        <w:rPr>
          <w:rFonts w:ascii="Times New Roman" w:hAnsi="Times New Roman" w:cs="Times New Roman"/>
          <w:b w:val="0"/>
          <w:i/>
          <w:color w:val="000000" w:themeColor="text1"/>
          <w:shd w:val="clear" w:color="auto" w:fill="FFFFFF"/>
          <w:lang w:val="en-US"/>
        </w:rPr>
        <w:t xml:space="preserve"> </w:t>
      </w:r>
      <w:r w:rsidRPr="00111C1C">
        <w:rPr>
          <w:rFonts w:ascii="Times New Roman" w:hAnsi="Times New Roman" w:cs="Times New Roman"/>
          <w:b w:val="0"/>
          <w:color w:val="000000" w:themeColor="text1"/>
          <w:shd w:val="clear" w:color="auto" w:fill="FFFFFF"/>
          <w:lang w:val="en-US"/>
        </w:rPr>
        <w:t> is</w:t>
      </w:r>
      <w:proofErr w:type="gramEnd"/>
      <w:r w:rsidRPr="00111C1C">
        <w:rPr>
          <w:rFonts w:ascii="Times New Roman" w:hAnsi="Times New Roman" w:cs="Times New Roman"/>
          <w:b w:val="0"/>
          <w:color w:val="000000" w:themeColor="text1"/>
          <w:shd w:val="clear" w:color="auto" w:fill="FFFFFF"/>
          <w:lang w:val="en-US"/>
        </w:rPr>
        <w:t xml:space="preserve"> called an </w:t>
      </w:r>
      <w:r w:rsidRPr="00111C1C">
        <w:rPr>
          <w:rFonts w:ascii="Times New Roman" w:hAnsi="Times New Roman" w:cs="Times New Roman"/>
          <w:b w:val="0"/>
          <w:bCs w:val="0"/>
          <w:color w:val="000000" w:themeColor="text1"/>
          <w:shd w:val="clear" w:color="auto" w:fill="FFFFFF"/>
          <w:lang w:val="en-US"/>
        </w:rPr>
        <w:t>extremal</w:t>
      </w:r>
      <w:r w:rsidRPr="00111C1C">
        <w:rPr>
          <w:rFonts w:ascii="Times New Roman" w:hAnsi="Times New Roman" w:cs="Times New Roman"/>
          <w:b w:val="0"/>
          <w:color w:val="000000" w:themeColor="text1"/>
          <w:shd w:val="clear" w:color="auto" w:fill="FFFFFF"/>
          <w:lang w:val="en-US"/>
        </w:rPr>
        <w:t> function or extremal. The extremum </w:t>
      </w:r>
      <w:proofErr w:type="gramStart"/>
      <w:r w:rsidRPr="00111C1C">
        <w:rPr>
          <w:rStyle w:val="mwe-math-mathml-inline"/>
          <w:rFonts w:ascii="Times New Roman" w:hAnsi="Times New Roman" w:cs="Times New Roman"/>
          <w:b w:val="0"/>
          <w:i/>
          <w:color w:val="000000" w:themeColor="text1"/>
          <w:shd w:val="clear" w:color="auto" w:fill="FFFFFF"/>
          <w:lang w:val="en-US"/>
        </w:rPr>
        <w:t>J[</w:t>
      </w:r>
      <w:proofErr w:type="gramEnd"/>
      <w:r w:rsidRPr="00111C1C">
        <w:rPr>
          <w:rStyle w:val="mwe-math-mathml-inline"/>
          <w:rFonts w:ascii="Times New Roman" w:hAnsi="Times New Roman" w:cs="Times New Roman"/>
          <w:b w:val="0"/>
          <w:i/>
          <w:color w:val="000000" w:themeColor="text1"/>
          <w:shd w:val="clear" w:color="auto" w:fill="FFFFFF"/>
        </w:rPr>
        <w:t>ꬵ</w:t>
      </w:r>
      <w:r w:rsidRPr="00111C1C">
        <w:rPr>
          <w:rStyle w:val="mwe-math-mathml-inline"/>
          <w:rFonts w:ascii="Times New Roman" w:hAnsi="Times New Roman" w:cs="Times New Roman"/>
          <w:b w:val="0"/>
          <w:i/>
          <w:color w:val="000000" w:themeColor="text1"/>
          <w:shd w:val="clear" w:color="auto" w:fill="FFFFFF"/>
          <w:lang w:val="en-US"/>
        </w:rPr>
        <w:t>]</w:t>
      </w:r>
      <w:r w:rsidRPr="00111C1C">
        <w:rPr>
          <w:rFonts w:ascii="Times New Roman" w:hAnsi="Times New Roman" w:cs="Times New Roman"/>
          <w:b w:val="0"/>
          <w:color w:val="000000" w:themeColor="text1"/>
          <w:shd w:val="clear" w:color="auto" w:fill="FFFFFF"/>
          <w:lang w:val="en-US"/>
        </w:rPr>
        <w:t xml:space="preserve"> is called a local maximum if </w:t>
      </w:r>
      <w:r w:rsidRPr="00111C1C">
        <w:rPr>
          <w:rStyle w:val="mwe-math-mathml-inline"/>
          <w:rFonts w:ascii="Times New Roman" w:hAnsi="Times New Roman" w:cs="Times New Roman"/>
          <w:b w:val="0"/>
          <w:i/>
          <w:color w:val="000000" w:themeColor="text1"/>
          <w:shd w:val="clear" w:color="auto" w:fill="FFFFFF"/>
          <w:lang w:val="en-US"/>
        </w:rPr>
        <w:t xml:space="preserve">∆J≤0 </w:t>
      </w:r>
      <w:r w:rsidRPr="00111C1C">
        <w:rPr>
          <w:rFonts w:ascii="Times New Roman" w:hAnsi="Times New Roman" w:cs="Times New Roman"/>
          <w:b w:val="0"/>
          <w:color w:val="000000" w:themeColor="text1"/>
          <w:shd w:val="clear" w:color="auto" w:fill="FFFFFF"/>
          <w:lang w:val="en-US"/>
        </w:rPr>
        <w:t xml:space="preserve">everywhere in an arbitrarily small neighborhood of </w:t>
      </w:r>
      <w:r w:rsidRPr="00111C1C">
        <w:rPr>
          <w:rStyle w:val="mwe-math-mathml-inline"/>
          <w:rFonts w:ascii="Times New Roman" w:hAnsi="Times New Roman" w:cs="Times New Roman"/>
          <w:b w:val="0"/>
          <w:i/>
          <w:color w:val="000000" w:themeColor="text1"/>
          <w:shd w:val="clear" w:color="auto" w:fill="FFFFFF"/>
        </w:rPr>
        <w:t>ꬵ</w:t>
      </w:r>
      <w:r w:rsidRPr="00111C1C">
        <w:rPr>
          <w:rFonts w:ascii="Times New Roman" w:hAnsi="Times New Roman" w:cs="Times New Roman"/>
          <w:b w:val="0"/>
          <w:color w:val="000000" w:themeColor="text1"/>
          <w:shd w:val="clear" w:color="auto" w:fill="FFFFFF"/>
          <w:lang w:val="en-US"/>
        </w:rPr>
        <w:t> ,and a local minimum if </w:t>
      </w:r>
      <w:r w:rsidRPr="00111C1C">
        <w:rPr>
          <w:rStyle w:val="mwe-math-mathml-inline"/>
          <w:rFonts w:ascii="Times New Roman" w:hAnsi="Times New Roman" w:cs="Times New Roman"/>
          <w:b w:val="0"/>
          <w:i/>
          <w:color w:val="000000" w:themeColor="text1"/>
          <w:shd w:val="clear" w:color="auto" w:fill="FFFFFF"/>
          <w:lang w:val="en-US"/>
        </w:rPr>
        <w:t>∆J≥0</w:t>
      </w:r>
      <w:r w:rsidRPr="00111C1C">
        <w:rPr>
          <w:rFonts w:ascii="Times New Roman" w:hAnsi="Times New Roman" w:cs="Times New Roman"/>
          <w:b w:val="0"/>
          <w:color w:val="000000" w:themeColor="text1"/>
          <w:shd w:val="clear" w:color="auto" w:fill="FFFFFF"/>
          <w:lang w:val="en-US"/>
        </w:rPr>
        <w:t> there. For a function space of continuous functions, extrema of corresponding functionals are called </w:t>
      </w:r>
      <w:r w:rsidRPr="00111C1C">
        <w:rPr>
          <w:rFonts w:ascii="Times New Roman" w:hAnsi="Times New Roman" w:cs="Times New Roman"/>
          <w:b w:val="0"/>
          <w:bCs w:val="0"/>
          <w:color w:val="000000" w:themeColor="text1"/>
          <w:shd w:val="clear" w:color="auto" w:fill="FFFFFF"/>
          <w:lang w:val="en-US"/>
        </w:rPr>
        <w:t>strong extrema</w:t>
      </w:r>
      <w:r w:rsidRPr="00111C1C">
        <w:rPr>
          <w:rFonts w:ascii="Times New Roman" w:hAnsi="Times New Roman" w:cs="Times New Roman"/>
          <w:b w:val="0"/>
          <w:color w:val="000000" w:themeColor="text1"/>
          <w:shd w:val="clear" w:color="auto" w:fill="FFFFFF"/>
          <w:lang w:val="en-US"/>
        </w:rPr>
        <w:t> or </w:t>
      </w:r>
      <w:r w:rsidRPr="00111C1C">
        <w:rPr>
          <w:rFonts w:ascii="Times New Roman" w:hAnsi="Times New Roman" w:cs="Times New Roman"/>
          <w:b w:val="0"/>
          <w:bCs w:val="0"/>
          <w:color w:val="000000" w:themeColor="text1"/>
          <w:shd w:val="clear" w:color="auto" w:fill="FFFFFF"/>
          <w:lang w:val="en-US"/>
        </w:rPr>
        <w:t>weak extrema</w:t>
      </w:r>
      <w:r w:rsidRPr="00111C1C">
        <w:rPr>
          <w:rFonts w:ascii="Times New Roman" w:hAnsi="Times New Roman" w:cs="Times New Roman"/>
          <w:b w:val="0"/>
          <w:color w:val="000000" w:themeColor="text1"/>
          <w:shd w:val="clear" w:color="auto" w:fill="FFFFFF"/>
          <w:lang w:val="en-US"/>
        </w:rPr>
        <w:t>, depending on whether the first derivatives of the continuous functions are respectively all continuous or not. Both strong and weak extrema of functionals are for a space of continuous functions but strong extrema have the additional requirement that the first derivatives of the functions in the space be continuous. Thus a strong extremum is also a weak extremum, but the </w:t>
      </w:r>
      <w:hyperlink r:id="rId350" w:tooltip="Converse (logic)" w:history="1">
        <w:r w:rsidRPr="00111C1C">
          <w:rPr>
            <w:rStyle w:val="a9"/>
            <w:rFonts w:ascii="Times New Roman" w:hAnsi="Times New Roman" w:cs="Times New Roman"/>
            <w:b w:val="0"/>
            <w:color w:val="000000" w:themeColor="text1"/>
            <w:u w:val="none"/>
            <w:shd w:val="clear" w:color="auto" w:fill="FFFFFF"/>
            <w:lang w:val="en-US"/>
          </w:rPr>
          <w:t>converse</w:t>
        </w:r>
      </w:hyperlink>
      <w:r w:rsidRPr="00111C1C">
        <w:rPr>
          <w:rFonts w:ascii="Times New Roman" w:hAnsi="Times New Roman" w:cs="Times New Roman"/>
          <w:b w:val="0"/>
          <w:color w:val="000000" w:themeColor="text1"/>
          <w:shd w:val="clear" w:color="auto" w:fill="FFFFFF"/>
          <w:lang w:val="en-US"/>
        </w:rPr>
        <w:t> may not hold. Finding strong extrema is more difficult than finding weak extrema. An example of a </w:t>
      </w:r>
      <w:hyperlink r:id="rId351" w:tooltip="Necessity and sufficiency" w:history="1">
        <w:r w:rsidRPr="00111C1C">
          <w:rPr>
            <w:rStyle w:val="a9"/>
            <w:rFonts w:ascii="Times New Roman" w:hAnsi="Times New Roman" w:cs="Times New Roman"/>
            <w:b w:val="0"/>
            <w:color w:val="000000" w:themeColor="text1"/>
            <w:u w:val="none"/>
            <w:shd w:val="clear" w:color="auto" w:fill="FFFFFF"/>
            <w:lang w:val="en-US"/>
          </w:rPr>
          <w:t>necessary condition</w:t>
        </w:r>
      </w:hyperlink>
      <w:r w:rsidRPr="00111C1C">
        <w:rPr>
          <w:rFonts w:ascii="Times New Roman" w:hAnsi="Times New Roman" w:cs="Times New Roman"/>
          <w:b w:val="0"/>
          <w:color w:val="000000" w:themeColor="text1"/>
          <w:shd w:val="clear" w:color="auto" w:fill="FFFFFF"/>
          <w:lang w:val="en-US"/>
        </w:rPr>
        <w:t> that is used for finding weak extrema is the </w:t>
      </w:r>
      <w:hyperlink r:id="rId352" w:tooltip="Euler–Lagrange equation" w:history="1">
        <w:r w:rsidRPr="00111C1C">
          <w:rPr>
            <w:rStyle w:val="a9"/>
            <w:rFonts w:ascii="Times New Roman" w:hAnsi="Times New Roman" w:cs="Times New Roman"/>
            <w:b w:val="0"/>
            <w:color w:val="000000" w:themeColor="text1"/>
            <w:u w:val="none"/>
            <w:shd w:val="clear" w:color="auto" w:fill="FFFFFF"/>
            <w:lang w:val="en-US"/>
          </w:rPr>
          <w:t>Euler–Lagrange equation</w:t>
        </w:r>
      </w:hyperlink>
      <w:r w:rsidRPr="00111C1C">
        <w:rPr>
          <w:rFonts w:ascii="Times New Roman" w:hAnsi="Times New Roman" w:cs="Times New Roman"/>
          <w:b w:val="0"/>
          <w:color w:val="000000" w:themeColor="text1"/>
          <w:shd w:val="clear" w:color="auto" w:fill="FFFFFF"/>
          <w:lang w:val="en-US"/>
        </w:rPr>
        <w:t>.</w:t>
      </w:r>
      <w:r w:rsidRPr="002A184C">
        <w:rPr>
          <w:rStyle w:val="a9"/>
          <w:rFonts w:ascii="Times New Roman" w:hAnsi="Times New Roman" w:cs="Times New Roman"/>
          <w:b w:val="0"/>
          <w:color w:val="000000" w:themeColor="text1"/>
          <w:lang w:val="en-US"/>
        </w:rPr>
        <w:t xml:space="preserve"> </w:t>
      </w:r>
    </w:p>
    <w:p w:rsidR="002A184C" w:rsidRPr="002A184C" w:rsidRDefault="002A184C" w:rsidP="002A184C">
      <w:pPr>
        <w:pStyle w:val="2"/>
        <w:pBdr>
          <w:bottom w:val="single" w:sz="6" w:space="0" w:color="A2A9B1"/>
        </w:pBdr>
        <w:shd w:val="clear" w:color="auto" w:fill="FFFFFF"/>
        <w:spacing w:before="240" w:after="60"/>
        <w:jc w:val="both"/>
        <w:rPr>
          <w:rStyle w:val="a9"/>
          <w:rFonts w:ascii="Times New Roman" w:hAnsi="Times New Roman" w:cs="Times New Roman"/>
          <w:b w:val="0"/>
          <w:bCs w:val="0"/>
          <w:color w:val="000000" w:themeColor="text1"/>
          <w:lang w:val="en-US"/>
        </w:rPr>
      </w:pPr>
    </w:p>
    <w:p w:rsidR="002A184C" w:rsidRPr="002A184C" w:rsidRDefault="002A184C" w:rsidP="002A184C">
      <w:pPr>
        <w:pStyle w:val="2"/>
        <w:pBdr>
          <w:bottom w:val="single" w:sz="6" w:space="0" w:color="A2A9B1"/>
        </w:pBdr>
        <w:shd w:val="clear" w:color="auto" w:fill="FFFFFF"/>
        <w:spacing w:before="240" w:after="60"/>
        <w:jc w:val="both"/>
        <w:rPr>
          <w:rFonts w:ascii="Times New Roman" w:hAnsi="Times New Roman" w:cs="Times New Roman"/>
          <w:b w:val="0"/>
          <w:bCs w:val="0"/>
          <w:color w:val="000000" w:themeColor="text1"/>
          <w:lang w:val="en-US"/>
        </w:rPr>
      </w:pPr>
      <w:r w:rsidRPr="002A184C">
        <w:rPr>
          <w:rFonts w:ascii="Times New Roman" w:hAnsi="Times New Roman" w:cs="Times New Roman"/>
          <w:b w:val="0"/>
          <w:bCs w:val="0"/>
          <w:color w:val="000000" w:themeColor="text1"/>
          <w:lang w:val="en-US"/>
        </w:rPr>
        <w:t>Euler–Lagrange equation</w:t>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r w:rsidRPr="00621D3C">
        <w:rPr>
          <w:rFonts w:ascii="Times New Roman" w:hAnsi="Times New Roman"/>
          <w:color w:val="000000" w:themeColor="text1"/>
          <w:sz w:val="24"/>
          <w:szCs w:val="24"/>
          <w:shd w:val="clear" w:color="auto" w:fill="FFFFFF"/>
          <w:lang w:val="en-US"/>
        </w:rPr>
        <w:t>Finding the extrema of functionals is similar to finding the maxima and minima of functions. The maxima and minima of a function may be located by finding the points where its derivative vanishes (i.e., is equal to zero). The extrema of functionals may be obtained by finding functions where the </w:t>
      </w:r>
      <w:hyperlink r:id="rId353" w:tooltip="Functional derivative" w:history="1">
        <w:r w:rsidRPr="00621D3C">
          <w:rPr>
            <w:rStyle w:val="a9"/>
            <w:rFonts w:ascii="Times New Roman" w:eastAsia="Calibri" w:hAnsi="Times New Roman"/>
            <w:color w:val="000000" w:themeColor="text1"/>
            <w:sz w:val="24"/>
            <w:szCs w:val="24"/>
            <w:shd w:val="clear" w:color="auto" w:fill="FFFFFF"/>
            <w:lang w:val="en-US"/>
          </w:rPr>
          <w:t>functional derivative</w:t>
        </w:r>
      </w:hyperlink>
      <w:r w:rsidRPr="00621D3C">
        <w:rPr>
          <w:rFonts w:ascii="Times New Roman" w:hAnsi="Times New Roman"/>
          <w:color w:val="000000" w:themeColor="text1"/>
          <w:sz w:val="24"/>
          <w:szCs w:val="24"/>
          <w:shd w:val="clear" w:color="auto" w:fill="FFFFFF"/>
          <w:lang w:val="en-US"/>
        </w:rPr>
        <w:t> is equal to zero. This leads to solving the associated </w:t>
      </w:r>
      <w:hyperlink r:id="rId354" w:tooltip="Euler–Lagrange equation" w:history="1">
        <w:r w:rsidRPr="00621D3C">
          <w:rPr>
            <w:rStyle w:val="a9"/>
            <w:rFonts w:ascii="Times New Roman" w:eastAsia="Calibri" w:hAnsi="Times New Roman"/>
            <w:color w:val="000000" w:themeColor="text1"/>
            <w:sz w:val="24"/>
            <w:szCs w:val="24"/>
            <w:shd w:val="clear" w:color="auto" w:fill="FFFFFF"/>
            <w:lang w:val="en-US"/>
          </w:rPr>
          <w:t>Euler–Lagrange equation</w:t>
        </w:r>
      </w:hyperlink>
      <w:r w:rsidRPr="00621D3C">
        <w:rPr>
          <w:rFonts w:ascii="Times New Roman" w:hAnsi="Times New Roman"/>
          <w:color w:val="000000" w:themeColor="text1"/>
          <w:sz w:val="24"/>
          <w:szCs w:val="24"/>
          <w:shd w:val="clear" w:color="auto" w:fill="FFFFFF"/>
          <w:lang w:val="en-US"/>
        </w:rPr>
        <w:t xml:space="preserve">. </w:t>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r w:rsidRPr="00621D3C">
        <w:rPr>
          <w:rFonts w:ascii="Times New Roman" w:hAnsi="Times New Roman"/>
          <w:color w:val="000000" w:themeColor="text1"/>
          <w:sz w:val="24"/>
          <w:szCs w:val="24"/>
          <w:shd w:val="clear" w:color="auto" w:fill="FFFFFF"/>
          <w:lang w:val="en-US"/>
        </w:rPr>
        <w:t>Consider the functional</w:t>
      </w:r>
    </w:p>
    <w:p w:rsidR="002A184C" w:rsidRPr="00621D3C" w:rsidRDefault="002A184C" w:rsidP="002A184C">
      <w:pPr>
        <w:spacing w:line="240" w:lineRule="auto"/>
        <w:jc w:val="both"/>
        <w:rPr>
          <w:rStyle w:val="mwe-math-mathml-inline"/>
          <w:rFonts w:ascii="Times New Roman" w:eastAsia="Calibri" w:hAnsi="Times New Roman"/>
          <w:vanish/>
          <w:color w:val="000000" w:themeColor="text1"/>
          <w:sz w:val="24"/>
          <w:szCs w:val="24"/>
          <w:shd w:val="clear" w:color="auto" w:fill="FFFFFF"/>
          <w:lang w:val="en-US"/>
        </w:rPr>
      </w:pPr>
      <w:r w:rsidRPr="00621D3C">
        <w:rPr>
          <w:rFonts w:ascii="Times New Roman" w:eastAsia="Calibri" w:hAnsi="Times New Roman"/>
          <w:noProof/>
          <w:color w:val="000000" w:themeColor="text1"/>
          <w:sz w:val="24"/>
          <w:szCs w:val="24"/>
          <w:shd w:val="clear" w:color="auto" w:fill="FFFFFF"/>
        </w:rPr>
        <w:drawing>
          <wp:inline distT="0" distB="0" distL="0" distR="0" wp14:anchorId="4D58F3C8" wp14:editId="688D2C3A">
            <wp:extent cx="2457450" cy="428625"/>
            <wp:effectExtent l="0" t="0" r="0" b="9525"/>
            <wp:docPr id="218" name="Рисунок 218" descr="72edc73a-dcf4-4b94-bb9c-d103f61203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72edc73a-dcf4-4b94-bb9c-d103f612039a"/>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2457450" cy="428625"/>
                    </a:xfrm>
                    <a:prstGeom prst="rect">
                      <a:avLst/>
                    </a:prstGeom>
                    <a:noFill/>
                    <a:ln>
                      <a:noFill/>
                    </a:ln>
                  </pic:spPr>
                </pic:pic>
              </a:graphicData>
            </a:graphic>
          </wp:inline>
        </w:drawing>
      </w:r>
      <w:r w:rsidRPr="00621D3C">
        <w:rPr>
          <w:rStyle w:val="mwe-math-mathml-inline"/>
          <w:rFonts w:ascii="Times New Roman" w:eastAsia="Calibri" w:hAnsi="Times New Roman"/>
          <w:vanish/>
          <w:color w:val="000000" w:themeColor="text1"/>
          <w:sz w:val="24"/>
          <w:szCs w:val="24"/>
          <w:shd w:val="clear" w:color="auto" w:fill="FFFFFF"/>
          <w:lang w:val="en-US"/>
        </w:rPr>
        <w:t xml:space="preserve">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Where</w:t>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proofErr w:type="gramStart"/>
      <w:r w:rsidRPr="00621D3C">
        <w:rPr>
          <w:rFonts w:ascii="Times New Roman" w:hAnsi="Times New Roman"/>
          <w:color w:val="000000" w:themeColor="text1"/>
          <w:sz w:val="24"/>
          <w:szCs w:val="24"/>
          <w:shd w:val="clear" w:color="auto" w:fill="FFFFFF"/>
          <w:lang w:val="en-US"/>
        </w:rPr>
        <w:t>x</w:t>
      </w:r>
      <w:r w:rsidRPr="00621D3C">
        <w:rPr>
          <w:rFonts w:ascii="Times New Roman" w:hAnsi="Times New Roman"/>
          <w:color w:val="000000" w:themeColor="text1"/>
          <w:sz w:val="24"/>
          <w:szCs w:val="24"/>
          <w:shd w:val="clear" w:color="auto" w:fill="FFFFFF"/>
          <w:vertAlign w:val="subscript"/>
          <w:lang w:val="en-US"/>
        </w:rPr>
        <w:t>1</w:t>
      </w:r>
      <w:proofErr w:type="gramEnd"/>
      <w:r w:rsidRPr="00621D3C">
        <w:rPr>
          <w:rFonts w:ascii="Times New Roman" w:hAnsi="Times New Roman"/>
          <w:color w:val="000000" w:themeColor="text1"/>
          <w:sz w:val="24"/>
          <w:szCs w:val="24"/>
          <w:shd w:val="clear" w:color="auto" w:fill="FFFFFF"/>
          <w:vertAlign w:val="subscript"/>
          <w:lang w:val="en-US"/>
        </w:rPr>
        <w:t xml:space="preserve">  </w:t>
      </w:r>
      <w:r w:rsidRPr="00621D3C">
        <w:rPr>
          <w:rFonts w:ascii="Times New Roman" w:hAnsi="Times New Roman"/>
          <w:color w:val="000000" w:themeColor="text1"/>
          <w:sz w:val="24"/>
          <w:szCs w:val="24"/>
          <w:shd w:val="clear" w:color="auto" w:fill="FFFFFF"/>
          <w:lang w:val="en-US"/>
        </w:rPr>
        <w:t>x</w:t>
      </w:r>
      <w:r w:rsidRPr="00621D3C">
        <w:rPr>
          <w:rFonts w:ascii="Times New Roman" w:hAnsi="Times New Roman"/>
          <w:color w:val="000000" w:themeColor="text1"/>
          <w:sz w:val="24"/>
          <w:szCs w:val="24"/>
          <w:shd w:val="clear" w:color="auto" w:fill="FFFFFF"/>
          <w:vertAlign w:val="subscript"/>
          <w:lang w:val="en-US"/>
        </w:rPr>
        <w:t>2</w:t>
      </w:r>
      <w:r w:rsidRPr="00621D3C">
        <w:rPr>
          <w:rFonts w:ascii="Times New Roman" w:hAnsi="Times New Roman"/>
          <w:color w:val="000000" w:themeColor="text1"/>
          <w:sz w:val="24"/>
          <w:szCs w:val="24"/>
          <w:shd w:val="clear" w:color="auto" w:fill="FFFFFF"/>
          <w:lang w:val="en-US"/>
        </w:rPr>
        <w:t xml:space="preserve">  are </w:t>
      </w:r>
      <w:hyperlink r:id="rId356" w:history="1">
        <w:r w:rsidRPr="00621D3C">
          <w:rPr>
            <w:rStyle w:val="a9"/>
            <w:rFonts w:ascii="Times New Roman" w:eastAsia="Calibri" w:hAnsi="Times New Roman"/>
            <w:color w:val="000000" w:themeColor="text1"/>
            <w:sz w:val="24"/>
            <w:szCs w:val="24"/>
            <w:shd w:val="clear" w:color="auto" w:fill="FFFFFF"/>
            <w:lang w:val="en-US"/>
          </w:rPr>
          <w:t>constants</w:t>
        </w:r>
      </w:hyperlink>
      <w:r w:rsidRPr="00621D3C">
        <w:rPr>
          <w:rFonts w:ascii="Times New Roman" w:hAnsi="Times New Roman"/>
          <w:color w:val="000000" w:themeColor="text1"/>
          <w:sz w:val="24"/>
          <w:szCs w:val="24"/>
          <w:shd w:val="clear" w:color="auto" w:fill="FFFFFF"/>
          <w:lang w:val="en-US"/>
        </w:rPr>
        <w:t>,</w:t>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proofErr w:type="gramStart"/>
      <w:r w:rsidRPr="00621D3C">
        <w:rPr>
          <w:rFonts w:ascii="Times New Roman" w:hAnsi="Times New Roman"/>
          <w:color w:val="000000" w:themeColor="text1"/>
          <w:sz w:val="24"/>
          <w:szCs w:val="24"/>
          <w:shd w:val="clear" w:color="auto" w:fill="FFFFFF"/>
          <w:lang w:val="en-US"/>
        </w:rPr>
        <w:t>y(</w:t>
      </w:r>
      <w:proofErr w:type="gramEnd"/>
      <w:r w:rsidRPr="00621D3C">
        <w:rPr>
          <w:rFonts w:ascii="Times New Roman" w:hAnsi="Times New Roman"/>
          <w:color w:val="000000" w:themeColor="text1"/>
          <w:sz w:val="24"/>
          <w:szCs w:val="24"/>
          <w:shd w:val="clear" w:color="auto" w:fill="FFFFFF"/>
          <w:lang w:val="en-US"/>
        </w:rPr>
        <w:t>x)  is twice continuously differentiable,</w:t>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r w:rsidRPr="00621D3C">
        <w:rPr>
          <w:rFonts w:ascii="Times New Roman" w:hAnsi="Times New Roman"/>
          <w:noProof/>
          <w:color w:val="000000" w:themeColor="text1"/>
          <w:sz w:val="24"/>
          <w:szCs w:val="24"/>
          <w:shd w:val="clear" w:color="auto" w:fill="FFFFFF"/>
        </w:rPr>
        <w:drawing>
          <wp:inline distT="0" distB="0" distL="0" distR="0" wp14:anchorId="0DE52A31" wp14:editId="2B905C44">
            <wp:extent cx="1581150" cy="419100"/>
            <wp:effectExtent l="0" t="0" r="0" b="0"/>
            <wp:docPr id="217" name="Рисунок 217" descr="7787359c-848e-4001-acde-e8c0cab23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7787359c-848e-4001-acde-e8c0cab23661"/>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1581150" cy="419100"/>
                    </a:xfrm>
                    <a:prstGeom prst="rect">
                      <a:avLst/>
                    </a:prstGeom>
                    <a:noFill/>
                    <a:ln>
                      <a:noFill/>
                    </a:ln>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r w:rsidRPr="00621D3C">
        <w:rPr>
          <w:rFonts w:ascii="Times New Roman" w:hAnsi="Times New Roman"/>
          <w:noProof/>
          <w:color w:val="000000" w:themeColor="text1"/>
          <w:sz w:val="24"/>
          <w:szCs w:val="24"/>
        </w:rPr>
        <w:drawing>
          <wp:inline distT="0" distB="0" distL="0" distR="0" wp14:anchorId="452A5EC1" wp14:editId="0581DE8B">
            <wp:extent cx="1362075" cy="276225"/>
            <wp:effectExtent l="0" t="0" r="9525" b="9525"/>
            <wp:docPr id="216" name="Рисунок 216" descr="7f2ceebd-d00f-4225-98a5-b37da4f3c9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7f2ceebd-d00f-4225-98a5-b37da4f3c94a"/>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1362075" cy="276225"/>
                    </a:xfrm>
                    <a:prstGeom prst="rect">
                      <a:avLst/>
                    </a:prstGeom>
                    <a:noFill/>
                    <a:ln>
                      <a:noFill/>
                    </a:ln>
                  </pic:spPr>
                </pic:pic>
              </a:graphicData>
            </a:graphic>
          </wp:inline>
        </w:drawing>
      </w:r>
      <w:proofErr w:type="gramStart"/>
      <w:r w:rsidRPr="00621D3C">
        <w:rPr>
          <w:rFonts w:ascii="Times New Roman" w:hAnsi="Times New Roman"/>
          <w:color w:val="000000" w:themeColor="text1"/>
          <w:sz w:val="24"/>
          <w:szCs w:val="24"/>
          <w:shd w:val="clear" w:color="auto" w:fill="FFFFFF"/>
          <w:lang w:val="en-US"/>
        </w:rPr>
        <w:t>is</w:t>
      </w:r>
      <w:proofErr w:type="gramEnd"/>
      <w:r w:rsidRPr="00621D3C">
        <w:rPr>
          <w:rFonts w:ascii="Times New Roman" w:hAnsi="Times New Roman"/>
          <w:color w:val="000000" w:themeColor="text1"/>
          <w:sz w:val="24"/>
          <w:szCs w:val="24"/>
          <w:shd w:val="clear" w:color="auto" w:fill="FFFFFF"/>
          <w:lang w:val="en-US"/>
        </w:rPr>
        <w:t xml:space="preserve"> twice continuously differentiable with respect to its arguments x,y, and y`.</w:t>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r w:rsidRPr="00621D3C">
        <w:rPr>
          <w:rFonts w:ascii="Times New Roman" w:hAnsi="Times New Roman"/>
          <w:color w:val="000000" w:themeColor="text1"/>
          <w:sz w:val="24"/>
          <w:szCs w:val="24"/>
          <w:shd w:val="clear" w:color="auto" w:fill="FFFFFF"/>
          <w:lang w:val="en-US"/>
        </w:rPr>
        <w:t>If the functional </w:t>
      </w:r>
      <w:r w:rsidRPr="00621D3C">
        <w:rPr>
          <w:rFonts w:ascii="Times New Roman" w:hAnsi="Times New Roman"/>
          <w:i/>
          <w:color w:val="000000" w:themeColor="text1"/>
          <w:sz w:val="24"/>
          <w:szCs w:val="24"/>
          <w:shd w:val="clear" w:color="auto" w:fill="FFFFFF"/>
          <w:lang w:val="en-US"/>
        </w:rPr>
        <w:t>J[y</w:t>
      </w:r>
      <w:proofErr w:type="gramStart"/>
      <w:r w:rsidRPr="00621D3C">
        <w:rPr>
          <w:rFonts w:ascii="Times New Roman" w:hAnsi="Times New Roman"/>
          <w:i/>
          <w:color w:val="000000" w:themeColor="text1"/>
          <w:sz w:val="24"/>
          <w:szCs w:val="24"/>
          <w:shd w:val="clear" w:color="auto" w:fill="FFFFFF"/>
          <w:lang w:val="en-US"/>
        </w:rPr>
        <w:t xml:space="preserve">] </w:t>
      </w:r>
      <w:r w:rsidRPr="00621D3C">
        <w:rPr>
          <w:rFonts w:ascii="Times New Roman" w:hAnsi="Times New Roman"/>
          <w:color w:val="000000" w:themeColor="text1"/>
          <w:sz w:val="24"/>
          <w:szCs w:val="24"/>
          <w:shd w:val="clear" w:color="auto" w:fill="FFFFFF"/>
          <w:lang w:val="en-US"/>
        </w:rPr>
        <w:t> attains</w:t>
      </w:r>
      <w:proofErr w:type="gramEnd"/>
      <w:r w:rsidRPr="00621D3C">
        <w:rPr>
          <w:rFonts w:ascii="Times New Roman" w:hAnsi="Times New Roman"/>
          <w:color w:val="000000" w:themeColor="text1"/>
          <w:sz w:val="24"/>
          <w:szCs w:val="24"/>
          <w:shd w:val="clear" w:color="auto" w:fill="FFFFFF"/>
          <w:lang w:val="en-US"/>
        </w:rPr>
        <w:t xml:space="preserve"> a </w:t>
      </w:r>
      <w:hyperlink r:id="rId359" w:history="1">
        <w:r w:rsidRPr="00621D3C">
          <w:rPr>
            <w:rStyle w:val="a9"/>
            <w:rFonts w:ascii="Times New Roman" w:eastAsia="Calibri" w:hAnsi="Times New Roman"/>
            <w:color w:val="000000" w:themeColor="text1"/>
            <w:sz w:val="24"/>
            <w:szCs w:val="24"/>
            <w:shd w:val="clear" w:color="auto" w:fill="FFFFFF"/>
            <w:lang w:val="en-US"/>
          </w:rPr>
          <w:t>local minimum</w:t>
        </w:r>
      </w:hyperlink>
      <w:r w:rsidRPr="00621D3C">
        <w:rPr>
          <w:rFonts w:ascii="Times New Roman" w:hAnsi="Times New Roman"/>
          <w:color w:val="000000" w:themeColor="text1"/>
          <w:sz w:val="24"/>
          <w:szCs w:val="24"/>
          <w:shd w:val="clear" w:color="auto" w:fill="FFFFFF"/>
          <w:lang w:val="en-US"/>
        </w:rPr>
        <w:t> at </w:t>
      </w:r>
      <w:r w:rsidRPr="00621D3C">
        <w:rPr>
          <w:rFonts w:ascii="Times New Roman" w:hAnsi="Times New Roman"/>
          <w:i/>
          <w:color w:val="000000" w:themeColor="text1"/>
          <w:sz w:val="24"/>
          <w:szCs w:val="24"/>
          <w:shd w:val="clear" w:color="auto" w:fill="FFFFFF"/>
          <w:lang w:val="en-US"/>
        </w:rPr>
        <w:t>ꬵ</w:t>
      </w:r>
      <w:r w:rsidRPr="00621D3C">
        <w:rPr>
          <w:rFonts w:ascii="Times New Roman" w:hAnsi="Times New Roman"/>
          <w:color w:val="000000" w:themeColor="text1"/>
          <w:sz w:val="24"/>
          <w:szCs w:val="24"/>
          <w:shd w:val="clear" w:color="auto" w:fill="FFFFFF"/>
          <w:lang w:val="en-US"/>
        </w:rPr>
        <w:t xml:space="preserve"> and ր(x) is an arbitrary function that has at least one derivative and vanishes at the endpoints x</w:t>
      </w:r>
      <w:r w:rsidRPr="00621D3C">
        <w:rPr>
          <w:rFonts w:ascii="Times New Roman" w:hAnsi="Times New Roman"/>
          <w:color w:val="000000" w:themeColor="text1"/>
          <w:sz w:val="24"/>
          <w:szCs w:val="24"/>
          <w:shd w:val="clear" w:color="auto" w:fill="FFFFFF"/>
          <w:vertAlign w:val="subscript"/>
          <w:lang w:val="en-US"/>
        </w:rPr>
        <w:t xml:space="preserve">1  </w:t>
      </w:r>
      <w:r w:rsidRPr="00621D3C">
        <w:rPr>
          <w:rFonts w:ascii="Times New Roman" w:hAnsi="Times New Roman"/>
          <w:color w:val="000000" w:themeColor="text1"/>
          <w:sz w:val="24"/>
          <w:szCs w:val="24"/>
          <w:shd w:val="clear" w:color="auto" w:fill="FFFFFF"/>
          <w:lang w:val="en-US"/>
        </w:rPr>
        <w:t>and x</w:t>
      </w:r>
      <w:r w:rsidRPr="00621D3C">
        <w:rPr>
          <w:rFonts w:ascii="Times New Roman" w:hAnsi="Times New Roman"/>
          <w:color w:val="000000" w:themeColor="text1"/>
          <w:sz w:val="24"/>
          <w:szCs w:val="24"/>
          <w:shd w:val="clear" w:color="auto" w:fill="FFFFFF"/>
          <w:vertAlign w:val="subscript"/>
          <w:lang w:val="en-US"/>
        </w:rPr>
        <w:t>2</w:t>
      </w:r>
      <w:r w:rsidRPr="00621D3C">
        <w:rPr>
          <w:rFonts w:ascii="Times New Roman" w:hAnsi="Times New Roman"/>
          <w:color w:val="000000" w:themeColor="text1"/>
          <w:sz w:val="24"/>
          <w:szCs w:val="24"/>
          <w:shd w:val="clear" w:color="auto" w:fill="FFFFFF"/>
          <w:lang w:val="en-US"/>
        </w:rPr>
        <w:t>,  then for any number Ɛ close to 0,</w:t>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r w:rsidRPr="00621D3C">
        <w:rPr>
          <w:rFonts w:ascii="Times New Roman" w:hAnsi="Times New Roman"/>
          <w:noProof/>
          <w:color w:val="000000" w:themeColor="text1"/>
          <w:sz w:val="24"/>
          <w:szCs w:val="24"/>
          <w:shd w:val="clear" w:color="auto" w:fill="FFFFFF"/>
        </w:rPr>
        <w:lastRenderedPageBreak/>
        <w:drawing>
          <wp:inline distT="0" distB="0" distL="0" distR="0" wp14:anchorId="0DCD6313" wp14:editId="1B5E85DA">
            <wp:extent cx="1495425" cy="533400"/>
            <wp:effectExtent l="0" t="0" r="9525" b="0"/>
            <wp:docPr id="215" name="Рисунок 215" descr="8a61e3fd-3619-49f9-84d2-55fac7ef0d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8a61e3fd-3619-49f9-84d2-55fac7ef0d14"/>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1495425" cy="533400"/>
                    </a:xfrm>
                    <a:prstGeom prst="rect">
                      <a:avLst/>
                    </a:prstGeom>
                    <a:noFill/>
                    <a:ln>
                      <a:noFill/>
                    </a:ln>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r w:rsidRPr="00621D3C">
        <w:rPr>
          <w:rFonts w:ascii="Times New Roman" w:hAnsi="Times New Roman"/>
          <w:color w:val="000000" w:themeColor="text1"/>
          <w:sz w:val="24"/>
          <w:szCs w:val="24"/>
          <w:shd w:val="clear" w:color="auto" w:fill="FFFFFF"/>
          <w:lang w:val="en-US"/>
        </w:rPr>
        <w:t>The term Ɛր is called the </w:t>
      </w:r>
      <w:r w:rsidRPr="00621D3C">
        <w:rPr>
          <w:rFonts w:ascii="Times New Roman" w:hAnsi="Times New Roman"/>
          <w:bCs/>
          <w:color w:val="000000" w:themeColor="text1"/>
          <w:sz w:val="24"/>
          <w:szCs w:val="24"/>
          <w:shd w:val="clear" w:color="auto" w:fill="FFFFFF"/>
          <w:lang w:val="en-US"/>
        </w:rPr>
        <w:t>variation</w:t>
      </w:r>
      <w:r w:rsidRPr="00621D3C">
        <w:rPr>
          <w:rFonts w:ascii="Times New Roman" w:hAnsi="Times New Roman"/>
          <w:color w:val="000000" w:themeColor="text1"/>
          <w:sz w:val="24"/>
          <w:szCs w:val="24"/>
          <w:shd w:val="clear" w:color="auto" w:fill="FFFFFF"/>
          <w:lang w:val="en-US"/>
        </w:rPr>
        <w:t> of the function </w:t>
      </w:r>
      <w:r w:rsidRPr="00621D3C">
        <w:rPr>
          <w:rFonts w:ascii="Times New Roman" w:hAnsi="Times New Roman"/>
          <w:i/>
          <w:color w:val="000000" w:themeColor="text1"/>
          <w:sz w:val="24"/>
          <w:szCs w:val="24"/>
          <w:shd w:val="clear" w:color="auto" w:fill="FFFFFF"/>
          <w:lang w:val="en-US"/>
        </w:rPr>
        <w:t>ꬵ</w:t>
      </w:r>
      <w:r w:rsidRPr="00621D3C">
        <w:rPr>
          <w:rFonts w:ascii="Times New Roman" w:hAnsi="Times New Roman"/>
          <w:color w:val="000000" w:themeColor="text1"/>
          <w:sz w:val="24"/>
          <w:szCs w:val="24"/>
          <w:shd w:val="clear" w:color="auto" w:fill="FFFFFF"/>
          <w:lang w:val="en-US"/>
        </w:rPr>
        <w:t xml:space="preserve"> and is denoted by δƒ.</w:t>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r w:rsidRPr="00621D3C">
        <w:rPr>
          <w:rFonts w:ascii="Times New Roman" w:hAnsi="Times New Roman"/>
          <w:color w:val="000000" w:themeColor="text1"/>
          <w:sz w:val="24"/>
          <w:szCs w:val="24"/>
          <w:shd w:val="clear" w:color="auto" w:fill="FFFFFF"/>
          <w:lang w:val="en-US"/>
        </w:rPr>
        <w:t xml:space="preserve">Substituting ƒ+ </w:t>
      </w:r>
      <w:proofErr w:type="gramStart"/>
      <w:r w:rsidRPr="00621D3C">
        <w:rPr>
          <w:rFonts w:ascii="Times New Roman" w:hAnsi="Times New Roman"/>
          <w:color w:val="000000" w:themeColor="text1"/>
          <w:sz w:val="24"/>
          <w:szCs w:val="24"/>
          <w:shd w:val="clear" w:color="auto" w:fill="FFFFFF"/>
          <w:lang w:val="en-US"/>
        </w:rPr>
        <w:t>Ɛր  for</w:t>
      </w:r>
      <w:proofErr w:type="gramEnd"/>
      <w:r w:rsidRPr="00621D3C">
        <w:rPr>
          <w:rFonts w:ascii="Times New Roman" w:hAnsi="Times New Roman"/>
          <w:color w:val="000000" w:themeColor="text1"/>
          <w:sz w:val="24"/>
          <w:szCs w:val="24"/>
          <w:shd w:val="clear" w:color="auto" w:fill="FFFFFF"/>
          <w:lang w:val="en-US"/>
        </w:rPr>
        <w:t xml:space="preserve"> </w:t>
      </w:r>
      <w:r w:rsidRPr="00621D3C">
        <w:rPr>
          <w:rFonts w:ascii="Times New Roman" w:hAnsi="Times New Roman"/>
          <w:i/>
          <w:color w:val="000000" w:themeColor="text1"/>
          <w:sz w:val="24"/>
          <w:szCs w:val="24"/>
          <w:shd w:val="clear" w:color="auto" w:fill="FFFFFF"/>
          <w:lang w:val="en-US"/>
        </w:rPr>
        <w:t>y</w:t>
      </w:r>
      <w:r w:rsidRPr="00621D3C">
        <w:rPr>
          <w:rFonts w:ascii="Times New Roman" w:hAnsi="Times New Roman"/>
          <w:color w:val="000000" w:themeColor="text1"/>
          <w:sz w:val="24"/>
          <w:szCs w:val="24"/>
          <w:shd w:val="clear" w:color="auto" w:fill="FFFFFF"/>
          <w:lang w:val="en-US"/>
        </w:rPr>
        <w:t xml:space="preserve"> in the functional </w:t>
      </w:r>
      <w:r w:rsidRPr="00621D3C">
        <w:rPr>
          <w:rFonts w:ascii="Times New Roman" w:hAnsi="Times New Roman"/>
          <w:i/>
          <w:color w:val="000000" w:themeColor="text1"/>
          <w:sz w:val="24"/>
          <w:szCs w:val="24"/>
          <w:shd w:val="clear" w:color="auto" w:fill="FFFFFF"/>
          <w:lang w:val="en-US"/>
        </w:rPr>
        <w:t xml:space="preserve">J[y], </w:t>
      </w:r>
      <w:r w:rsidRPr="00621D3C">
        <w:rPr>
          <w:rFonts w:ascii="Times New Roman" w:hAnsi="Times New Roman"/>
          <w:color w:val="000000" w:themeColor="text1"/>
          <w:sz w:val="24"/>
          <w:szCs w:val="24"/>
          <w:shd w:val="clear" w:color="auto" w:fill="FFFFFF"/>
          <w:lang w:val="en-US"/>
        </w:rPr>
        <w:t> the result is a function of Ɛ,</w:t>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r w:rsidRPr="00621D3C">
        <w:rPr>
          <w:rFonts w:ascii="Times New Roman" w:hAnsi="Times New Roman"/>
          <w:noProof/>
          <w:color w:val="000000" w:themeColor="text1"/>
          <w:sz w:val="24"/>
          <w:szCs w:val="24"/>
          <w:shd w:val="clear" w:color="auto" w:fill="FFFFFF"/>
        </w:rPr>
        <w:drawing>
          <wp:inline distT="0" distB="0" distL="0" distR="0" wp14:anchorId="0EB55B12" wp14:editId="5E7371B7">
            <wp:extent cx="1438275" cy="333375"/>
            <wp:effectExtent l="0" t="0" r="9525" b="9525"/>
            <wp:docPr id="214" name="Рисунок 214" descr="29ab382c-44b1-4611-8fae-453e23a5a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29ab382c-44b1-4611-8fae-453e23a5a790"/>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1438275" cy="333375"/>
                    </a:xfrm>
                    <a:prstGeom prst="rect">
                      <a:avLst/>
                    </a:prstGeom>
                    <a:noFill/>
                    <a:ln>
                      <a:noFill/>
                    </a:ln>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r w:rsidRPr="00621D3C">
        <w:rPr>
          <w:rFonts w:ascii="Times New Roman" w:hAnsi="Times New Roman"/>
          <w:color w:val="000000" w:themeColor="text1"/>
          <w:sz w:val="24"/>
          <w:szCs w:val="24"/>
          <w:shd w:val="clear" w:color="auto" w:fill="FFFFFF"/>
          <w:lang w:val="en-US"/>
        </w:rPr>
        <w:t>Since the functional </w:t>
      </w:r>
      <w:r w:rsidRPr="00621D3C">
        <w:rPr>
          <w:rFonts w:ascii="Times New Roman" w:hAnsi="Times New Roman"/>
          <w:i/>
          <w:color w:val="000000" w:themeColor="text1"/>
          <w:sz w:val="24"/>
          <w:szCs w:val="24"/>
          <w:shd w:val="clear" w:color="auto" w:fill="FFFFFF"/>
          <w:lang w:val="en-US"/>
        </w:rPr>
        <w:t>J[y</w:t>
      </w:r>
      <w:proofErr w:type="gramStart"/>
      <w:r w:rsidRPr="00621D3C">
        <w:rPr>
          <w:rFonts w:ascii="Times New Roman" w:hAnsi="Times New Roman"/>
          <w:i/>
          <w:color w:val="000000" w:themeColor="text1"/>
          <w:sz w:val="24"/>
          <w:szCs w:val="24"/>
          <w:shd w:val="clear" w:color="auto" w:fill="FFFFFF"/>
          <w:lang w:val="en-US"/>
        </w:rPr>
        <w:t>]</w:t>
      </w:r>
      <w:r w:rsidRPr="00621D3C">
        <w:rPr>
          <w:rFonts w:ascii="Times New Roman" w:hAnsi="Times New Roman"/>
          <w:color w:val="000000" w:themeColor="text1"/>
          <w:sz w:val="24"/>
          <w:szCs w:val="24"/>
          <w:shd w:val="clear" w:color="auto" w:fill="FFFFFF"/>
          <w:lang w:val="en-US"/>
        </w:rPr>
        <w:t xml:space="preserve">  has</w:t>
      </w:r>
      <w:proofErr w:type="gramEnd"/>
      <w:r w:rsidRPr="00621D3C">
        <w:rPr>
          <w:rFonts w:ascii="Times New Roman" w:hAnsi="Times New Roman"/>
          <w:color w:val="000000" w:themeColor="text1"/>
          <w:sz w:val="24"/>
          <w:szCs w:val="24"/>
          <w:shd w:val="clear" w:color="auto" w:fill="FFFFFF"/>
          <w:lang w:val="en-US"/>
        </w:rPr>
        <w:t xml:space="preserve"> a minimum for </w:t>
      </w:r>
      <w:r w:rsidRPr="00621D3C">
        <w:rPr>
          <w:rFonts w:ascii="Times New Roman" w:hAnsi="Times New Roman"/>
          <w:i/>
          <w:color w:val="000000" w:themeColor="text1"/>
          <w:sz w:val="24"/>
          <w:szCs w:val="24"/>
          <w:shd w:val="clear" w:color="auto" w:fill="FFFFFF"/>
          <w:lang w:val="en-US"/>
        </w:rPr>
        <w:t>y=ƒ</w:t>
      </w:r>
      <w:r w:rsidRPr="00621D3C">
        <w:rPr>
          <w:rFonts w:ascii="Times New Roman" w:hAnsi="Times New Roman"/>
          <w:color w:val="000000" w:themeColor="text1"/>
          <w:sz w:val="24"/>
          <w:szCs w:val="24"/>
          <w:shd w:val="clear" w:color="auto" w:fill="FFFFFF"/>
          <w:lang w:val="en-US"/>
        </w:rPr>
        <w:t xml:space="preserve"> the function Φ(Ɛ) has a minimum at Ɛ=0 and thus,</w:t>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r w:rsidRPr="00621D3C">
        <w:rPr>
          <w:rFonts w:ascii="Times New Roman" w:hAnsi="Times New Roman"/>
          <w:noProof/>
          <w:color w:val="000000" w:themeColor="text1"/>
          <w:sz w:val="24"/>
          <w:szCs w:val="24"/>
          <w:shd w:val="clear" w:color="auto" w:fill="FFFFFF"/>
        </w:rPr>
        <w:drawing>
          <wp:inline distT="0" distB="0" distL="0" distR="0" wp14:anchorId="7307DBC1" wp14:editId="0F866EBB">
            <wp:extent cx="2238375" cy="561975"/>
            <wp:effectExtent l="0" t="0" r="9525" b="9525"/>
            <wp:docPr id="213" name="Рисунок 213" descr="9ff13e64-c7ed-4a89-a425-0a121c88ae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9ff13e64-c7ed-4a89-a425-0a121c88ae78"/>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2238375" cy="561975"/>
                    </a:xfrm>
                    <a:prstGeom prst="rect">
                      <a:avLst/>
                    </a:prstGeom>
                    <a:noFill/>
                    <a:ln>
                      <a:noFill/>
                    </a:ln>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r w:rsidRPr="00621D3C">
        <w:rPr>
          <w:rFonts w:ascii="Times New Roman" w:hAnsi="Times New Roman"/>
          <w:color w:val="000000" w:themeColor="text1"/>
          <w:sz w:val="24"/>
          <w:szCs w:val="24"/>
          <w:shd w:val="clear" w:color="auto" w:fill="FFFFFF"/>
          <w:lang w:val="en-US"/>
        </w:rPr>
        <w:t>Taking the </w:t>
      </w:r>
      <w:hyperlink r:id="rId363" w:history="1">
        <w:r w:rsidRPr="00111C1C">
          <w:rPr>
            <w:rStyle w:val="a9"/>
            <w:rFonts w:ascii="Times New Roman" w:eastAsia="Calibri" w:hAnsi="Times New Roman"/>
            <w:color w:val="000000" w:themeColor="text1"/>
            <w:sz w:val="24"/>
            <w:szCs w:val="24"/>
            <w:u w:val="none"/>
            <w:shd w:val="clear" w:color="auto" w:fill="FFFFFF"/>
            <w:lang w:val="en-US"/>
          </w:rPr>
          <w:t>total</w:t>
        </w:r>
        <w:r w:rsidRPr="00621D3C">
          <w:rPr>
            <w:rStyle w:val="a9"/>
            <w:rFonts w:ascii="Times New Roman" w:eastAsia="Calibri" w:hAnsi="Times New Roman"/>
            <w:color w:val="000000" w:themeColor="text1"/>
            <w:sz w:val="24"/>
            <w:szCs w:val="24"/>
            <w:shd w:val="clear" w:color="auto" w:fill="FFFFFF"/>
            <w:lang w:val="en-US"/>
          </w:rPr>
          <w:t xml:space="preserve"> </w:t>
        </w:r>
        <w:r w:rsidRPr="00111C1C">
          <w:rPr>
            <w:rStyle w:val="a9"/>
            <w:rFonts w:ascii="Times New Roman" w:eastAsia="Calibri" w:hAnsi="Times New Roman"/>
            <w:color w:val="000000" w:themeColor="text1"/>
            <w:sz w:val="24"/>
            <w:szCs w:val="24"/>
            <w:u w:val="none"/>
            <w:shd w:val="clear" w:color="auto" w:fill="FFFFFF"/>
            <w:lang w:val="en-US"/>
          </w:rPr>
          <w:t>derivative</w:t>
        </w:r>
      </w:hyperlink>
      <w:r w:rsidRPr="00621D3C">
        <w:rPr>
          <w:rFonts w:ascii="Times New Roman" w:hAnsi="Times New Roman"/>
          <w:color w:val="000000" w:themeColor="text1"/>
          <w:sz w:val="24"/>
          <w:szCs w:val="24"/>
          <w:shd w:val="clear" w:color="auto" w:fill="FFFFFF"/>
          <w:lang w:val="en-US"/>
        </w:rPr>
        <w:t> of L[x</w:t>
      </w:r>
      <w:proofErr w:type="gramStart"/>
      <w:r w:rsidRPr="00621D3C">
        <w:rPr>
          <w:rFonts w:ascii="Times New Roman" w:hAnsi="Times New Roman"/>
          <w:color w:val="000000" w:themeColor="text1"/>
          <w:sz w:val="24"/>
          <w:szCs w:val="24"/>
          <w:shd w:val="clear" w:color="auto" w:fill="FFFFFF"/>
          <w:lang w:val="en-US"/>
        </w:rPr>
        <w:t>,y,y</w:t>
      </w:r>
      <w:proofErr w:type="gramEnd"/>
      <w:r w:rsidRPr="00621D3C">
        <w:rPr>
          <w:rFonts w:ascii="Times New Roman" w:hAnsi="Times New Roman"/>
          <w:color w:val="000000" w:themeColor="text1"/>
          <w:sz w:val="24"/>
          <w:szCs w:val="24"/>
          <w:shd w:val="clear" w:color="auto" w:fill="FFFFFF"/>
          <w:lang w:val="en-US"/>
        </w:rPr>
        <w:t>`], where y=ƒ+Ɛɳ and y`=ƒ`+Ɛɳ` are considered as functions of Ɛ rather than x, yields</w:t>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r w:rsidRPr="00621D3C">
        <w:rPr>
          <w:rFonts w:ascii="Times New Roman" w:hAnsi="Times New Roman"/>
          <w:noProof/>
          <w:color w:val="000000" w:themeColor="text1"/>
          <w:sz w:val="24"/>
          <w:szCs w:val="24"/>
          <w:shd w:val="clear" w:color="auto" w:fill="FFFFFF"/>
        </w:rPr>
        <w:drawing>
          <wp:inline distT="0" distB="0" distL="0" distR="0" wp14:anchorId="6819B402" wp14:editId="3D1B8D0A">
            <wp:extent cx="2000250" cy="790575"/>
            <wp:effectExtent l="0" t="0" r="0" b="9525"/>
            <wp:docPr id="212" name="Рисунок 212" descr="dd13d399-02d9-40b8-ac2c-ccd8581cb7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dd13d399-02d9-40b8-ac2c-ccd8581cb7eb"/>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2000250" cy="790575"/>
                    </a:xfrm>
                    <a:prstGeom prst="rect">
                      <a:avLst/>
                    </a:prstGeom>
                    <a:noFill/>
                    <a:ln>
                      <a:noFill/>
                    </a:ln>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r w:rsidRPr="00621D3C">
        <w:rPr>
          <w:rFonts w:ascii="Times New Roman" w:hAnsi="Times New Roman"/>
          <w:noProof/>
          <w:color w:val="000000" w:themeColor="text1"/>
          <w:sz w:val="24"/>
          <w:szCs w:val="24"/>
          <w:shd w:val="clear" w:color="auto" w:fill="FFFFFF"/>
        </w:rPr>
        <w:drawing>
          <wp:inline distT="0" distB="0" distL="0" distR="0" wp14:anchorId="14040C1E" wp14:editId="7A518F1F">
            <wp:extent cx="2581275" cy="876300"/>
            <wp:effectExtent l="0" t="0" r="9525" b="0"/>
            <wp:docPr id="211" name="Рисунок 211" descr="ab480d98-cf8f-468d-a610-ec33d2ffbab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ab480d98-cf8f-468d-a610-ec33d2ffbabf"/>
                    <pic:cNvPicPr>
                      <a:picLocks noChangeAspect="1" noChangeArrowheads="1"/>
                    </pic:cNvPicPr>
                  </pic:nvPicPr>
                  <pic:blipFill>
                    <a:blip r:embed="rId365" cstate="print">
                      <a:extLst>
                        <a:ext uri="{28A0092B-C50C-407E-A947-70E740481C1C}">
                          <a14:useLocalDpi xmlns:a14="http://schemas.microsoft.com/office/drawing/2010/main" val="0"/>
                        </a:ext>
                      </a:extLst>
                    </a:blip>
                    <a:srcRect/>
                    <a:stretch>
                      <a:fillRect/>
                    </a:stretch>
                  </pic:blipFill>
                  <pic:spPr bwMode="auto">
                    <a:xfrm>
                      <a:off x="0" y="0"/>
                      <a:ext cx="2581275" cy="876300"/>
                    </a:xfrm>
                    <a:prstGeom prst="rect">
                      <a:avLst/>
                    </a:prstGeom>
                    <a:noFill/>
                    <a:ln>
                      <a:noFill/>
                    </a:ln>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r w:rsidRPr="00621D3C">
        <w:rPr>
          <w:rFonts w:ascii="Times New Roman" w:hAnsi="Times New Roman"/>
          <w:color w:val="000000" w:themeColor="text1"/>
          <w:sz w:val="24"/>
          <w:szCs w:val="24"/>
          <w:shd w:val="clear" w:color="auto" w:fill="FFFFFF"/>
        </w:rPr>
        <w:t>Therefore,</w:t>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r w:rsidRPr="00621D3C">
        <w:rPr>
          <w:rFonts w:ascii="Times New Roman" w:hAnsi="Times New Roman"/>
          <w:noProof/>
          <w:color w:val="000000" w:themeColor="text1"/>
          <w:sz w:val="24"/>
          <w:szCs w:val="24"/>
          <w:shd w:val="clear" w:color="auto" w:fill="FFFFFF"/>
        </w:rPr>
        <w:drawing>
          <wp:inline distT="0" distB="0" distL="0" distR="0" wp14:anchorId="6B1B2580" wp14:editId="0B7A94C4">
            <wp:extent cx="4038600" cy="1066800"/>
            <wp:effectExtent l="0" t="0" r="0" b="0"/>
            <wp:docPr id="210" name="Рисунок 210" descr="68159adf-5191-4b3b-b239-08bf847e4f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68159adf-5191-4b3b-b239-08bf847e4fe0"/>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4038600" cy="1066800"/>
                    </a:xfrm>
                    <a:prstGeom prst="rect">
                      <a:avLst/>
                    </a:prstGeom>
                    <a:noFill/>
                    <a:ln>
                      <a:noFill/>
                    </a:ln>
                  </pic:spPr>
                </pic:pic>
              </a:graphicData>
            </a:graphic>
          </wp:inline>
        </w:drawing>
      </w:r>
    </w:p>
    <w:p w:rsidR="002A184C" w:rsidRPr="00111C1C" w:rsidRDefault="002A184C" w:rsidP="002A184C">
      <w:pPr>
        <w:spacing w:line="240" w:lineRule="auto"/>
        <w:jc w:val="both"/>
        <w:rPr>
          <w:rFonts w:ascii="Times New Roman" w:hAnsi="Times New Roman"/>
          <w:color w:val="000000" w:themeColor="text1"/>
          <w:sz w:val="24"/>
          <w:szCs w:val="24"/>
          <w:shd w:val="clear" w:color="auto" w:fill="FFFFFF"/>
          <w:lang w:val="en-US"/>
        </w:rPr>
      </w:pPr>
      <w:r w:rsidRPr="00621D3C">
        <w:rPr>
          <w:rFonts w:ascii="Times New Roman" w:hAnsi="Times New Roman"/>
          <w:color w:val="000000" w:themeColor="text1"/>
          <w:sz w:val="24"/>
          <w:szCs w:val="24"/>
          <w:shd w:val="clear" w:color="auto" w:fill="FFFFFF"/>
          <w:lang w:val="en-US"/>
        </w:rPr>
        <w:t>Where L[x</w:t>
      </w:r>
      <w:proofErr w:type="gramStart"/>
      <w:r w:rsidRPr="00621D3C">
        <w:rPr>
          <w:rFonts w:ascii="Times New Roman" w:hAnsi="Times New Roman"/>
          <w:color w:val="000000" w:themeColor="text1"/>
          <w:sz w:val="24"/>
          <w:szCs w:val="24"/>
          <w:shd w:val="clear" w:color="auto" w:fill="FFFFFF"/>
          <w:lang w:val="en-US"/>
        </w:rPr>
        <w:t>,y,y</w:t>
      </w:r>
      <w:proofErr w:type="gramEnd"/>
      <w:r w:rsidRPr="00621D3C">
        <w:rPr>
          <w:rFonts w:ascii="Times New Roman" w:hAnsi="Times New Roman"/>
          <w:color w:val="000000" w:themeColor="text1"/>
          <w:sz w:val="24"/>
          <w:szCs w:val="24"/>
          <w:shd w:val="clear" w:color="auto" w:fill="FFFFFF"/>
          <w:lang w:val="en-US"/>
        </w:rPr>
        <w:t>`]→L[x,ƒ,ƒ`] when Ɛ</w:t>
      </w:r>
      <w:r w:rsidRPr="00111C1C">
        <w:rPr>
          <w:rFonts w:ascii="Times New Roman" w:hAnsi="Times New Roman"/>
          <w:color w:val="000000" w:themeColor="text1"/>
          <w:sz w:val="24"/>
          <w:szCs w:val="24"/>
          <w:shd w:val="clear" w:color="auto" w:fill="FFFFFF"/>
          <w:lang w:val="en-US"/>
        </w:rPr>
        <w:t>=0and we have used </w:t>
      </w:r>
      <w:hyperlink r:id="rId367" w:tooltip="Integration by parts" w:history="1">
        <w:r w:rsidRPr="00111C1C">
          <w:rPr>
            <w:rStyle w:val="a9"/>
            <w:rFonts w:ascii="Times New Roman" w:eastAsia="Calibri" w:hAnsi="Times New Roman"/>
            <w:color w:val="000000" w:themeColor="text1"/>
            <w:sz w:val="24"/>
            <w:szCs w:val="24"/>
            <w:u w:val="none"/>
            <w:shd w:val="clear" w:color="auto" w:fill="FFFFFF"/>
            <w:lang w:val="en-US"/>
          </w:rPr>
          <w:t>integration by parts</w:t>
        </w:r>
      </w:hyperlink>
      <w:r w:rsidRPr="00111C1C">
        <w:rPr>
          <w:rFonts w:ascii="Times New Roman" w:hAnsi="Times New Roman"/>
          <w:color w:val="000000" w:themeColor="text1"/>
          <w:sz w:val="24"/>
          <w:szCs w:val="24"/>
          <w:shd w:val="clear" w:color="auto" w:fill="FFFFFF"/>
          <w:lang w:val="en-US"/>
        </w:rPr>
        <w:t> on the second term. The second term on the second line vanishes because ɳ=0 at x</w:t>
      </w:r>
      <w:r w:rsidRPr="00111C1C">
        <w:rPr>
          <w:rFonts w:ascii="Times New Roman" w:hAnsi="Times New Roman"/>
          <w:color w:val="000000" w:themeColor="text1"/>
          <w:sz w:val="24"/>
          <w:szCs w:val="24"/>
          <w:shd w:val="clear" w:color="auto" w:fill="FFFFFF"/>
          <w:vertAlign w:val="subscript"/>
          <w:lang w:val="en-US"/>
        </w:rPr>
        <w:t>1</w:t>
      </w:r>
      <w:r w:rsidRPr="00111C1C">
        <w:rPr>
          <w:rFonts w:ascii="Times New Roman" w:hAnsi="Times New Roman"/>
          <w:color w:val="000000" w:themeColor="text1"/>
          <w:sz w:val="24"/>
          <w:szCs w:val="24"/>
          <w:shd w:val="clear" w:color="auto" w:fill="FFFFFF"/>
          <w:lang w:val="en-US"/>
        </w:rPr>
        <w:t xml:space="preserve"> and x</w:t>
      </w:r>
      <w:r w:rsidRPr="00111C1C">
        <w:rPr>
          <w:rFonts w:ascii="Times New Roman" w:hAnsi="Times New Roman"/>
          <w:color w:val="000000" w:themeColor="text1"/>
          <w:sz w:val="24"/>
          <w:szCs w:val="24"/>
          <w:shd w:val="clear" w:color="auto" w:fill="FFFFFF"/>
          <w:vertAlign w:val="subscript"/>
          <w:lang w:val="en-US"/>
        </w:rPr>
        <w:t>2</w:t>
      </w:r>
      <w:r w:rsidRPr="00111C1C">
        <w:rPr>
          <w:rFonts w:ascii="Times New Roman" w:hAnsi="Times New Roman"/>
          <w:color w:val="000000" w:themeColor="text1"/>
          <w:sz w:val="24"/>
          <w:szCs w:val="24"/>
          <w:shd w:val="clear" w:color="auto" w:fill="FFFFFF"/>
          <w:lang w:val="en-US"/>
        </w:rPr>
        <w:t xml:space="preserve"> by definition. Also, as previously mentioned the left side of the equation is zero so that</w:t>
      </w:r>
    </w:p>
    <w:p w:rsidR="002A184C" w:rsidRPr="00111C1C" w:rsidRDefault="002A184C" w:rsidP="002A184C">
      <w:pPr>
        <w:spacing w:line="240" w:lineRule="auto"/>
        <w:jc w:val="both"/>
        <w:rPr>
          <w:rStyle w:val="mwe-math-mathml-inline"/>
          <w:rFonts w:ascii="Times New Roman" w:eastAsia="Calibri" w:hAnsi="Times New Roman"/>
          <w:color w:val="000000" w:themeColor="text1"/>
          <w:sz w:val="24"/>
          <w:szCs w:val="24"/>
          <w:shd w:val="clear" w:color="auto" w:fill="FFFFFF"/>
        </w:rPr>
      </w:pPr>
      <w:r w:rsidRPr="00111C1C">
        <w:rPr>
          <w:rFonts w:ascii="Times New Roman" w:eastAsia="Calibri" w:hAnsi="Times New Roman"/>
          <w:noProof/>
          <w:color w:val="000000" w:themeColor="text1"/>
          <w:sz w:val="24"/>
          <w:szCs w:val="24"/>
          <w:shd w:val="clear" w:color="auto" w:fill="FFFFFF"/>
        </w:rPr>
        <w:drawing>
          <wp:inline distT="0" distB="0" distL="0" distR="0" wp14:anchorId="462851DF" wp14:editId="13D9A51E">
            <wp:extent cx="2428875" cy="638175"/>
            <wp:effectExtent l="0" t="0" r="9525" b="9525"/>
            <wp:docPr id="209" name="Рисунок 209" descr="b0fa3750-a31f-4b1e-8a95-0a04207382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b0fa3750-a31f-4b1e-8a95-0a042073820f"/>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2428875" cy="638175"/>
                    </a:xfrm>
                    <a:prstGeom prst="rect">
                      <a:avLst/>
                    </a:prstGeom>
                    <a:noFill/>
                    <a:ln>
                      <a:noFill/>
                    </a:ln>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r w:rsidRPr="00111C1C">
        <w:rPr>
          <w:rFonts w:ascii="Times New Roman" w:hAnsi="Times New Roman"/>
          <w:color w:val="000000" w:themeColor="text1"/>
          <w:sz w:val="24"/>
          <w:szCs w:val="24"/>
          <w:shd w:val="clear" w:color="auto" w:fill="FFFFFF"/>
          <w:lang w:val="en-US"/>
        </w:rPr>
        <w:t>According to the </w:t>
      </w:r>
      <w:hyperlink r:id="rId369" w:tooltip="Fundamental lemma of calculus of variations" w:history="1">
        <w:r w:rsidRPr="00111C1C">
          <w:rPr>
            <w:rStyle w:val="a9"/>
            <w:rFonts w:ascii="Times New Roman" w:eastAsia="Calibri" w:hAnsi="Times New Roman"/>
            <w:color w:val="000000" w:themeColor="text1"/>
            <w:sz w:val="24"/>
            <w:szCs w:val="24"/>
            <w:u w:val="none"/>
            <w:shd w:val="clear" w:color="auto" w:fill="FFFFFF"/>
            <w:lang w:val="en-US"/>
          </w:rPr>
          <w:t>fundamental lemma of calculus of variations</w:t>
        </w:r>
      </w:hyperlink>
      <w:r w:rsidRPr="00621D3C">
        <w:rPr>
          <w:rFonts w:ascii="Times New Roman" w:hAnsi="Times New Roman"/>
          <w:color w:val="000000" w:themeColor="text1"/>
          <w:sz w:val="24"/>
          <w:szCs w:val="24"/>
          <w:shd w:val="clear" w:color="auto" w:fill="FFFFFF"/>
          <w:lang w:val="en-US"/>
        </w:rPr>
        <w:t>, the part of the integrand in parentheses is zero, i.e.</w:t>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r w:rsidRPr="00621D3C">
        <w:rPr>
          <w:rFonts w:ascii="Times New Roman" w:hAnsi="Times New Roman"/>
          <w:noProof/>
          <w:color w:val="000000" w:themeColor="text1"/>
          <w:sz w:val="24"/>
          <w:szCs w:val="24"/>
          <w:shd w:val="clear" w:color="auto" w:fill="FFFFFF"/>
        </w:rPr>
        <w:lastRenderedPageBreak/>
        <w:drawing>
          <wp:inline distT="0" distB="0" distL="0" distR="0" wp14:anchorId="7C6BF48D" wp14:editId="5491B324">
            <wp:extent cx="1733550" cy="742950"/>
            <wp:effectExtent l="0" t="0" r="0" b="0"/>
            <wp:docPr id="208" name="Рисунок 208" descr="e349950a-57bc-4bac-8e38-caf765e769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e349950a-57bc-4bac-8e38-caf765e7698a"/>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1733550" cy="742950"/>
                    </a:xfrm>
                    <a:prstGeom prst="rect">
                      <a:avLst/>
                    </a:prstGeom>
                    <a:noFill/>
                    <a:ln>
                      <a:noFill/>
                    </a:ln>
                  </pic:spPr>
                </pic:pic>
              </a:graphicData>
            </a:graphic>
          </wp:inline>
        </w:drawing>
      </w:r>
    </w:p>
    <w:p w:rsidR="002A184C" w:rsidRPr="00111C1C" w:rsidRDefault="002A184C" w:rsidP="002A184C">
      <w:pPr>
        <w:spacing w:line="240" w:lineRule="auto"/>
        <w:jc w:val="both"/>
        <w:rPr>
          <w:rFonts w:ascii="Times New Roman" w:hAnsi="Times New Roman"/>
          <w:color w:val="000000" w:themeColor="text1"/>
          <w:sz w:val="24"/>
          <w:szCs w:val="24"/>
          <w:shd w:val="clear" w:color="auto" w:fill="FFFFFF"/>
          <w:lang w:val="en-US"/>
        </w:rPr>
      </w:pPr>
      <w:proofErr w:type="gramStart"/>
      <w:r w:rsidRPr="00621D3C">
        <w:rPr>
          <w:rFonts w:ascii="Times New Roman" w:hAnsi="Times New Roman"/>
          <w:color w:val="000000" w:themeColor="text1"/>
          <w:sz w:val="24"/>
          <w:szCs w:val="24"/>
          <w:shd w:val="clear" w:color="auto" w:fill="FFFFFF"/>
          <w:lang w:val="en-US"/>
        </w:rPr>
        <w:t>which</w:t>
      </w:r>
      <w:proofErr w:type="gramEnd"/>
      <w:r w:rsidRPr="00621D3C">
        <w:rPr>
          <w:rFonts w:ascii="Times New Roman" w:hAnsi="Times New Roman"/>
          <w:color w:val="000000" w:themeColor="text1"/>
          <w:sz w:val="24"/>
          <w:szCs w:val="24"/>
          <w:shd w:val="clear" w:color="auto" w:fill="FFFFFF"/>
          <w:lang w:val="en-US"/>
        </w:rPr>
        <w:t xml:space="preserve"> is called the </w:t>
      </w:r>
      <w:r w:rsidRPr="00621D3C">
        <w:rPr>
          <w:rFonts w:ascii="Times New Roman" w:hAnsi="Times New Roman"/>
          <w:bCs/>
          <w:color w:val="000000" w:themeColor="text1"/>
          <w:sz w:val="24"/>
          <w:szCs w:val="24"/>
          <w:shd w:val="clear" w:color="auto" w:fill="FFFFFF"/>
          <w:lang w:val="en-US"/>
        </w:rPr>
        <w:t>Euler–Lagrange equation</w:t>
      </w:r>
      <w:r w:rsidRPr="00621D3C">
        <w:rPr>
          <w:rFonts w:ascii="Times New Roman" w:hAnsi="Times New Roman"/>
          <w:color w:val="000000" w:themeColor="text1"/>
          <w:sz w:val="24"/>
          <w:szCs w:val="24"/>
          <w:shd w:val="clear" w:color="auto" w:fill="FFFFFF"/>
          <w:lang w:val="en-US"/>
        </w:rPr>
        <w:t>. The left hand side of this equation is called the </w:t>
      </w:r>
      <w:hyperlink r:id="rId371" w:history="1">
        <w:r w:rsidRPr="00111C1C">
          <w:rPr>
            <w:rStyle w:val="a9"/>
            <w:rFonts w:ascii="Times New Roman" w:eastAsia="Calibri" w:hAnsi="Times New Roman"/>
            <w:color w:val="000000" w:themeColor="text1"/>
            <w:sz w:val="24"/>
            <w:szCs w:val="24"/>
            <w:u w:val="none"/>
            <w:shd w:val="clear" w:color="auto" w:fill="FFFFFF"/>
            <w:lang w:val="en-US"/>
          </w:rPr>
          <w:t>functional derivative</w:t>
        </w:r>
      </w:hyperlink>
      <w:r w:rsidRPr="00111C1C">
        <w:rPr>
          <w:rFonts w:ascii="Times New Roman" w:hAnsi="Times New Roman"/>
          <w:color w:val="000000" w:themeColor="text1"/>
          <w:sz w:val="24"/>
          <w:szCs w:val="24"/>
          <w:shd w:val="clear" w:color="auto" w:fill="FFFFFF"/>
          <w:lang w:val="en-US"/>
        </w:rPr>
        <w:t> of J[ƒ] and is denoted δJ / δƒ(x).</w:t>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r w:rsidRPr="00111C1C">
        <w:rPr>
          <w:rFonts w:ascii="Times New Roman" w:hAnsi="Times New Roman"/>
          <w:color w:val="000000" w:themeColor="text1"/>
          <w:sz w:val="24"/>
          <w:szCs w:val="24"/>
          <w:shd w:val="clear" w:color="auto" w:fill="FFFFFF"/>
          <w:lang w:val="en-US"/>
        </w:rPr>
        <w:t>In general this gives a second-order </w:t>
      </w:r>
      <w:hyperlink r:id="rId372" w:tooltip="Ordinary differential equation" w:history="1">
        <w:r w:rsidRPr="00111C1C">
          <w:rPr>
            <w:rStyle w:val="a9"/>
            <w:rFonts w:ascii="Times New Roman" w:eastAsia="Calibri" w:hAnsi="Times New Roman"/>
            <w:color w:val="000000" w:themeColor="text1"/>
            <w:sz w:val="24"/>
            <w:szCs w:val="24"/>
            <w:u w:val="none"/>
            <w:shd w:val="clear" w:color="auto" w:fill="FFFFFF"/>
            <w:lang w:val="en-US"/>
          </w:rPr>
          <w:t>ordinary differential equation</w:t>
        </w:r>
      </w:hyperlink>
      <w:r w:rsidRPr="00111C1C">
        <w:rPr>
          <w:rFonts w:ascii="Times New Roman" w:hAnsi="Times New Roman"/>
          <w:color w:val="000000" w:themeColor="text1"/>
          <w:sz w:val="24"/>
          <w:szCs w:val="24"/>
          <w:shd w:val="clear" w:color="auto" w:fill="FFFFFF"/>
          <w:lang w:val="en-US"/>
        </w:rPr>
        <w:t> which can be solved to obtain the extremal function ƒ(x). The Euler–Lagrange equation is a </w:t>
      </w:r>
      <w:hyperlink r:id="rId373" w:tooltip="Necessary condition" w:history="1">
        <w:r w:rsidRPr="00111C1C">
          <w:rPr>
            <w:rStyle w:val="a9"/>
            <w:rFonts w:ascii="Times New Roman" w:eastAsia="Calibri" w:hAnsi="Times New Roman"/>
            <w:color w:val="000000" w:themeColor="text1"/>
            <w:sz w:val="24"/>
            <w:szCs w:val="24"/>
            <w:u w:val="none"/>
            <w:shd w:val="clear" w:color="auto" w:fill="FFFFFF"/>
            <w:lang w:val="en-US"/>
          </w:rPr>
          <w:t>necessary</w:t>
        </w:r>
      </w:hyperlink>
      <w:r w:rsidRPr="00111C1C">
        <w:rPr>
          <w:rFonts w:ascii="Times New Roman" w:hAnsi="Times New Roman"/>
          <w:color w:val="000000" w:themeColor="text1"/>
          <w:sz w:val="24"/>
          <w:szCs w:val="24"/>
          <w:shd w:val="clear" w:color="auto" w:fill="FFFFFF"/>
          <w:lang w:val="en-US"/>
        </w:rPr>
        <w:t>, but not </w:t>
      </w:r>
      <w:hyperlink r:id="rId374" w:tooltip="Sufficient condition" w:history="1">
        <w:r w:rsidRPr="00111C1C">
          <w:rPr>
            <w:rStyle w:val="a9"/>
            <w:rFonts w:ascii="Times New Roman" w:eastAsia="Calibri" w:hAnsi="Times New Roman"/>
            <w:color w:val="000000" w:themeColor="text1"/>
            <w:sz w:val="24"/>
            <w:szCs w:val="24"/>
            <w:u w:val="none"/>
            <w:shd w:val="clear" w:color="auto" w:fill="FFFFFF"/>
            <w:lang w:val="en-US"/>
          </w:rPr>
          <w:t>sufficient</w:t>
        </w:r>
      </w:hyperlink>
      <w:r w:rsidRPr="00111C1C">
        <w:rPr>
          <w:rFonts w:ascii="Times New Roman" w:hAnsi="Times New Roman"/>
          <w:color w:val="000000" w:themeColor="text1"/>
          <w:sz w:val="24"/>
          <w:szCs w:val="24"/>
          <w:shd w:val="clear" w:color="auto" w:fill="FFFFFF"/>
          <w:lang w:val="en-US"/>
        </w:rPr>
        <w:t>, condition for an extremum </w:t>
      </w:r>
      <w:proofErr w:type="gramStart"/>
      <w:r w:rsidRPr="00111C1C">
        <w:rPr>
          <w:rFonts w:ascii="Times New Roman" w:hAnsi="Times New Roman"/>
          <w:color w:val="000000" w:themeColor="text1"/>
          <w:sz w:val="24"/>
          <w:szCs w:val="24"/>
          <w:shd w:val="clear" w:color="auto" w:fill="FFFFFF"/>
          <w:lang w:val="en-US"/>
        </w:rPr>
        <w:t>J(</w:t>
      </w:r>
      <w:proofErr w:type="gramEnd"/>
      <w:r w:rsidRPr="00111C1C">
        <w:rPr>
          <w:rFonts w:ascii="Times New Roman" w:hAnsi="Times New Roman"/>
          <w:color w:val="000000" w:themeColor="text1"/>
          <w:sz w:val="24"/>
          <w:szCs w:val="24"/>
          <w:shd w:val="clear" w:color="auto" w:fill="FFFFFF"/>
          <w:lang w:val="en-US"/>
        </w:rPr>
        <w:t>ƒ). A sufficient condition for a minimum is given in the section </w:t>
      </w:r>
      <w:hyperlink r:id="rId375" w:anchor="Variations_and_sufficient_condition_for_a_minimum" w:history="1">
        <w:r w:rsidRPr="00111C1C">
          <w:rPr>
            <w:rStyle w:val="a9"/>
            <w:rFonts w:ascii="Times New Roman" w:eastAsia="Calibri" w:hAnsi="Times New Roman"/>
            <w:color w:val="000000" w:themeColor="text1"/>
            <w:sz w:val="24"/>
            <w:szCs w:val="24"/>
            <w:u w:val="none"/>
            <w:shd w:val="clear" w:color="auto" w:fill="FFFFFF"/>
            <w:lang w:val="en-US"/>
          </w:rPr>
          <w:t>Variations and sufficient condition for a minimum</w:t>
        </w:r>
      </w:hyperlink>
      <w:r w:rsidRPr="00621D3C">
        <w:rPr>
          <w:rFonts w:ascii="Times New Roman" w:hAnsi="Times New Roman"/>
          <w:color w:val="000000" w:themeColor="text1"/>
          <w:sz w:val="24"/>
          <w:szCs w:val="24"/>
          <w:shd w:val="clear" w:color="auto" w:fill="FFFFFF"/>
          <w:lang w:val="en-US"/>
        </w:rPr>
        <w:t>.</w:t>
      </w:r>
    </w:p>
    <w:p w:rsidR="002A184C" w:rsidRPr="002A184C" w:rsidRDefault="002A184C" w:rsidP="002A184C">
      <w:pPr>
        <w:pStyle w:val="2"/>
        <w:pBdr>
          <w:bottom w:val="single" w:sz="6" w:space="0" w:color="A2A9B1"/>
        </w:pBdr>
        <w:shd w:val="clear" w:color="auto" w:fill="FFFFFF"/>
        <w:spacing w:before="240" w:after="60"/>
        <w:jc w:val="both"/>
        <w:rPr>
          <w:rFonts w:ascii="Times New Roman" w:hAnsi="Times New Roman" w:cs="Times New Roman"/>
          <w:b w:val="0"/>
          <w:bCs w:val="0"/>
          <w:color w:val="000000" w:themeColor="text1"/>
          <w:lang w:val="en-US"/>
        </w:rPr>
      </w:pPr>
      <w:r w:rsidRPr="002A184C">
        <w:rPr>
          <w:rStyle w:val="mw-headline"/>
          <w:rFonts w:ascii="Times New Roman" w:hAnsi="Times New Roman" w:cs="Times New Roman"/>
          <w:b w:val="0"/>
          <w:bCs w:val="0"/>
          <w:color w:val="000000" w:themeColor="text1"/>
          <w:lang w:val="en-US"/>
        </w:rPr>
        <w:t>Euler–Poisson equation</w:t>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r w:rsidRPr="00621D3C">
        <w:rPr>
          <w:rFonts w:ascii="Times New Roman" w:hAnsi="Times New Roman"/>
          <w:color w:val="000000" w:themeColor="text1"/>
          <w:sz w:val="24"/>
          <w:szCs w:val="24"/>
          <w:shd w:val="clear" w:color="auto" w:fill="FFFFFF"/>
          <w:lang w:val="en-US"/>
        </w:rPr>
        <w:t>If S depends on higher-derivatives of y(x), that is, if</w:t>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r w:rsidRPr="00621D3C">
        <w:rPr>
          <w:rFonts w:ascii="Times New Roman" w:hAnsi="Times New Roman"/>
          <w:noProof/>
          <w:color w:val="000000" w:themeColor="text1"/>
          <w:sz w:val="24"/>
          <w:szCs w:val="24"/>
          <w:shd w:val="clear" w:color="auto" w:fill="FFFFFF"/>
        </w:rPr>
        <w:drawing>
          <wp:inline distT="0" distB="0" distL="0" distR="0" wp14:anchorId="44B7FD1C" wp14:editId="6175F143">
            <wp:extent cx="2971800" cy="714375"/>
            <wp:effectExtent l="0" t="0" r="0" b="9525"/>
            <wp:docPr id="207" name="Рисунок 207" descr="bc1191db-7ef7-47a1-a1d9-b0fb23037d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bc1191db-7ef7-47a1-a1d9-b0fb23037dc5"/>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71800" cy="714375"/>
                    </a:xfrm>
                    <a:prstGeom prst="rect">
                      <a:avLst/>
                    </a:prstGeom>
                    <a:noFill/>
                    <a:ln>
                      <a:noFill/>
                    </a:ln>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r w:rsidRPr="00621D3C">
        <w:rPr>
          <w:rFonts w:ascii="Times New Roman" w:hAnsi="Times New Roman"/>
          <w:color w:val="000000" w:themeColor="text1"/>
          <w:sz w:val="24"/>
          <w:szCs w:val="24"/>
          <w:shd w:val="clear" w:color="auto" w:fill="FFFFFF"/>
          <w:lang w:val="en-US"/>
        </w:rPr>
        <w:t>Then y must satisfy the Euler–</w:t>
      </w:r>
      <w:hyperlink r:id="rId377" w:tooltip="Siméon Denis Poisson" w:history="1">
        <w:r w:rsidRPr="00621D3C">
          <w:rPr>
            <w:rStyle w:val="a9"/>
            <w:rFonts w:ascii="Times New Roman" w:eastAsia="Calibri" w:hAnsi="Times New Roman"/>
            <w:color w:val="000000" w:themeColor="text1"/>
            <w:sz w:val="24"/>
            <w:szCs w:val="24"/>
            <w:shd w:val="clear" w:color="auto" w:fill="FFFFFF"/>
            <w:lang w:val="en-US"/>
          </w:rPr>
          <w:t>Poisson</w:t>
        </w:r>
      </w:hyperlink>
      <w:r w:rsidRPr="00621D3C">
        <w:rPr>
          <w:rFonts w:ascii="Times New Roman" w:hAnsi="Times New Roman"/>
          <w:color w:val="000000" w:themeColor="text1"/>
          <w:sz w:val="24"/>
          <w:szCs w:val="24"/>
          <w:shd w:val="clear" w:color="auto" w:fill="FFFFFF"/>
          <w:lang w:val="en-US"/>
        </w:rPr>
        <w:t> equation,</w:t>
      </w:r>
    </w:p>
    <w:p w:rsidR="002A184C" w:rsidRPr="00621D3C" w:rsidRDefault="002A184C" w:rsidP="002A184C">
      <w:pPr>
        <w:spacing w:line="240" w:lineRule="auto"/>
        <w:jc w:val="both"/>
        <w:rPr>
          <w:rStyle w:val="mwe-math-mathml-inline"/>
          <w:rFonts w:ascii="Times New Roman" w:eastAsia="Calibri" w:hAnsi="Times New Roman"/>
          <w:color w:val="000000" w:themeColor="text1"/>
          <w:sz w:val="24"/>
          <w:szCs w:val="24"/>
          <w:shd w:val="clear" w:color="auto" w:fill="FFFFFF"/>
        </w:rPr>
      </w:pPr>
      <w:r w:rsidRPr="00621D3C">
        <w:rPr>
          <w:rFonts w:ascii="Times New Roman" w:eastAsia="Calibri" w:hAnsi="Times New Roman"/>
          <w:noProof/>
          <w:color w:val="000000" w:themeColor="text1"/>
          <w:sz w:val="24"/>
          <w:szCs w:val="24"/>
          <w:shd w:val="clear" w:color="auto" w:fill="FFFFFF"/>
        </w:rPr>
        <w:drawing>
          <wp:inline distT="0" distB="0" distL="0" distR="0" wp14:anchorId="5576B285" wp14:editId="45AB7AB2">
            <wp:extent cx="3590925" cy="600075"/>
            <wp:effectExtent l="0" t="0" r="9525" b="9525"/>
            <wp:docPr id="206" name="Рисунок 206" descr="324a609c-2907-4eca-8fa4-8b662f4770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324a609c-2907-4eca-8fa4-8b662f4770b2"/>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3590925" cy="600075"/>
                    </a:xfrm>
                    <a:prstGeom prst="rect">
                      <a:avLst/>
                    </a:prstGeom>
                    <a:noFill/>
                    <a:ln>
                      <a:noFill/>
                    </a:ln>
                  </pic:spPr>
                </pic:pic>
              </a:graphicData>
            </a:graphic>
          </wp:inline>
        </w:drawing>
      </w:r>
    </w:p>
    <w:p w:rsidR="002A184C" w:rsidRPr="002A184C" w:rsidRDefault="002A184C" w:rsidP="002A184C">
      <w:pPr>
        <w:pStyle w:val="1"/>
        <w:jc w:val="both"/>
        <w:textAlignment w:val="baseline"/>
        <w:rPr>
          <w:rFonts w:ascii="Times New Roman" w:hAnsi="Times New Roman"/>
          <w:b/>
          <w:bCs/>
          <w:color w:val="000000" w:themeColor="text1"/>
          <w:szCs w:val="24"/>
          <w:lang w:val="en-US"/>
        </w:rPr>
      </w:pPr>
      <w:r w:rsidRPr="002A184C">
        <w:rPr>
          <w:rFonts w:ascii="Times New Roman" w:hAnsi="Times New Roman"/>
          <w:b/>
          <w:bCs/>
          <w:color w:val="000000" w:themeColor="text1"/>
          <w:szCs w:val="24"/>
          <w:bdr w:val="none" w:sz="0" w:space="0" w:color="auto" w:frame="1"/>
          <w:lang w:val="en-US"/>
        </w:rPr>
        <w:t>Principle of Least Action</w:t>
      </w:r>
    </w:p>
    <w:p w:rsidR="002A184C" w:rsidRPr="00621D3C" w:rsidRDefault="002A184C" w:rsidP="002A184C">
      <w:pPr>
        <w:pStyle w:val="a7"/>
        <w:shd w:val="clear" w:color="auto" w:fill="FFFFFF"/>
        <w:spacing w:before="0" w:beforeAutospacing="0" w:after="0" w:afterAutospacing="0"/>
        <w:jc w:val="both"/>
        <w:textAlignment w:val="baseline"/>
        <w:rPr>
          <w:color w:val="000000" w:themeColor="text1"/>
          <w:shd w:val="clear" w:color="auto" w:fill="FFFFFF"/>
          <w:lang w:val="en-US"/>
        </w:rPr>
      </w:pPr>
      <w:r w:rsidRPr="00621D3C">
        <w:rPr>
          <w:color w:val="000000" w:themeColor="text1"/>
          <w:shd w:val="clear" w:color="auto" w:fill="FFFFFF"/>
          <w:lang w:val="en-US"/>
        </w:rPr>
        <w:t>The </w:t>
      </w:r>
      <w:r w:rsidRPr="00621D3C">
        <w:rPr>
          <w:bCs/>
          <w:color w:val="000000" w:themeColor="text1"/>
          <w:bdr w:val="none" w:sz="0" w:space="0" w:color="auto" w:frame="1"/>
          <w:shd w:val="clear" w:color="auto" w:fill="FFFFFF"/>
          <w:lang w:val="en-US"/>
        </w:rPr>
        <w:t>principle of least action</w:t>
      </w:r>
      <w:r w:rsidRPr="00621D3C">
        <w:rPr>
          <w:color w:val="000000" w:themeColor="text1"/>
          <w:shd w:val="clear" w:color="auto" w:fill="FFFFFF"/>
          <w:lang w:val="en-US"/>
        </w:rPr>
        <w:t> is the basic variational principle of particle and continuum systems. In Hamilton's formulation, a true dynamical </w:t>
      </w:r>
      <w:hyperlink r:id="rId379" w:tooltip="Dynamical Systems" w:history="1">
        <w:r w:rsidRPr="00621D3C">
          <w:rPr>
            <w:rStyle w:val="a9"/>
            <w:color w:val="000000" w:themeColor="text1"/>
            <w:bdr w:val="none" w:sz="0" w:space="0" w:color="auto" w:frame="1"/>
            <w:shd w:val="clear" w:color="auto" w:fill="FFFFFF"/>
            <w:lang w:val="en-US"/>
          </w:rPr>
          <w:t>trajectory</w:t>
        </w:r>
      </w:hyperlink>
      <w:r w:rsidRPr="00621D3C">
        <w:rPr>
          <w:color w:val="000000" w:themeColor="text1"/>
          <w:shd w:val="clear" w:color="auto" w:fill="FFFFFF"/>
          <w:lang w:val="en-US"/>
        </w:rPr>
        <w:t> of a system between an initial and final configuration in a specified time is found by imagining all possible trajectories that the system could conceivably take, computing the action (a functional of the trajectory) for each of these trajectories, and selecting one that makes the action locally stationary (traditionally called "least"). True trajectories are those that have least action.</w:t>
      </w:r>
    </w:p>
    <w:p w:rsidR="002A184C" w:rsidRPr="00621D3C" w:rsidRDefault="002A184C" w:rsidP="002A184C">
      <w:pPr>
        <w:pStyle w:val="a7"/>
        <w:shd w:val="clear" w:color="auto" w:fill="FFFFFF"/>
        <w:spacing w:before="0" w:beforeAutospacing="0" w:after="0" w:afterAutospacing="0"/>
        <w:jc w:val="both"/>
        <w:textAlignment w:val="baseline"/>
        <w:rPr>
          <w:color w:val="000000" w:themeColor="text1"/>
          <w:bdr w:val="none" w:sz="0" w:space="0" w:color="auto" w:frame="1"/>
          <w:lang w:val="en-US"/>
        </w:rPr>
      </w:pPr>
      <w:r w:rsidRPr="00621D3C">
        <w:rPr>
          <w:color w:val="000000" w:themeColor="text1"/>
          <w:lang w:val="en-US"/>
        </w:rPr>
        <w:t xml:space="preserve"> There are two major versions of the action, due to Hamilton and Maupertuis, and two corresponding action principles. The Hamilton principle is nowadays the most used. The </w:t>
      </w:r>
      <w:r w:rsidRPr="00621D3C">
        <w:rPr>
          <w:bCs/>
          <w:color w:val="000000" w:themeColor="text1"/>
          <w:bdr w:val="none" w:sz="0" w:space="0" w:color="auto" w:frame="1"/>
          <w:lang w:val="en-US"/>
        </w:rPr>
        <w:t>Hamilton action</w:t>
      </w:r>
      <w:r w:rsidRPr="00621D3C">
        <w:rPr>
          <w:color w:val="000000" w:themeColor="text1"/>
          <w:lang w:val="en-US"/>
        </w:rPr>
        <w:t> </w:t>
      </w:r>
      <w:r w:rsidRPr="00621D3C">
        <w:rPr>
          <w:i/>
          <w:iCs/>
          <w:color w:val="000000" w:themeColor="text1"/>
          <w:lang w:val="en-US"/>
        </w:rPr>
        <w:t>S</w:t>
      </w:r>
      <w:r w:rsidRPr="00621D3C">
        <w:rPr>
          <w:color w:val="000000" w:themeColor="text1"/>
          <w:lang w:val="en-US"/>
        </w:rPr>
        <w:t> is defined as an integral along any actual or virtual (conceivable or trial) space-time trajectory </w:t>
      </w:r>
      <w:r w:rsidRPr="00621D3C">
        <w:rPr>
          <w:i/>
          <w:iCs/>
          <w:color w:val="000000" w:themeColor="text1"/>
          <w:lang w:val="en-US"/>
        </w:rPr>
        <w:t>q</w:t>
      </w:r>
      <w:r w:rsidRPr="00621D3C">
        <w:rPr>
          <w:color w:val="000000" w:themeColor="text1"/>
          <w:lang w:val="en-US"/>
        </w:rPr>
        <w:t>(</w:t>
      </w:r>
      <w:r w:rsidRPr="00621D3C">
        <w:rPr>
          <w:i/>
          <w:iCs/>
          <w:color w:val="000000" w:themeColor="text1"/>
          <w:lang w:val="en-US"/>
        </w:rPr>
        <w:t>t</w:t>
      </w:r>
      <w:r w:rsidRPr="00621D3C">
        <w:rPr>
          <w:color w:val="000000" w:themeColor="text1"/>
          <w:lang w:val="en-US"/>
        </w:rPr>
        <w:t>) connecting two specified space-time events, initial event </w:t>
      </w:r>
      <w:r w:rsidRPr="00621D3C">
        <w:rPr>
          <w:i/>
          <w:iCs/>
          <w:color w:val="000000" w:themeColor="text1"/>
          <w:lang w:val="en-US"/>
        </w:rPr>
        <w:t>A</w:t>
      </w:r>
      <w:r w:rsidRPr="00621D3C">
        <w:rPr>
          <w:color w:val="000000" w:themeColor="text1"/>
          <w:lang w:val="en-US"/>
        </w:rPr>
        <w:t>≡(</w:t>
      </w:r>
      <w:r w:rsidRPr="00621D3C">
        <w:rPr>
          <w:i/>
          <w:iCs/>
          <w:color w:val="000000" w:themeColor="text1"/>
          <w:lang w:val="en-US"/>
        </w:rPr>
        <w:t>qA</w:t>
      </w:r>
      <w:r w:rsidRPr="00621D3C">
        <w:rPr>
          <w:color w:val="000000" w:themeColor="text1"/>
          <w:lang w:val="en-US"/>
        </w:rPr>
        <w:t>,</w:t>
      </w:r>
      <w:r w:rsidRPr="00621D3C">
        <w:rPr>
          <w:i/>
          <w:iCs/>
          <w:color w:val="000000" w:themeColor="text1"/>
          <w:lang w:val="en-US"/>
        </w:rPr>
        <w:t>tA</w:t>
      </w:r>
      <w:r w:rsidRPr="00621D3C">
        <w:rPr>
          <w:color w:val="000000" w:themeColor="text1"/>
          <w:lang w:val="en-US"/>
        </w:rPr>
        <w:t>=0) and final event </w:t>
      </w:r>
      <w:r w:rsidRPr="00621D3C">
        <w:rPr>
          <w:i/>
          <w:iCs/>
          <w:color w:val="000000" w:themeColor="text1"/>
          <w:lang w:val="en-US"/>
        </w:rPr>
        <w:t>B</w:t>
      </w:r>
      <w:r w:rsidRPr="00621D3C">
        <w:rPr>
          <w:color w:val="000000" w:themeColor="text1"/>
          <w:lang w:val="en-US"/>
        </w:rPr>
        <w:t>≡(</w:t>
      </w:r>
      <w:r w:rsidRPr="00621D3C">
        <w:rPr>
          <w:i/>
          <w:iCs/>
          <w:color w:val="000000" w:themeColor="text1"/>
          <w:lang w:val="en-US"/>
        </w:rPr>
        <w:t>qB</w:t>
      </w:r>
      <w:r w:rsidRPr="00621D3C">
        <w:rPr>
          <w:color w:val="000000" w:themeColor="text1"/>
          <w:lang w:val="en-US"/>
        </w:rPr>
        <w:t>,</w:t>
      </w:r>
      <w:r w:rsidRPr="00621D3C">
        <w:rPr>
          <w:i/>
          <w:iCs/>
          <w:color w:val="000000" w:themeColor="text1"/>
          <w:lang w:val="en-US"/>
        </w:rPr>
        <w:t>tB</w:t>
      </w:r>
      <w:r w:rsidRPr="00621D3C">
        <w:rPr>
          <w:color w:val="000000" w:themeColor="text1"/>
          <w:lang w:val="en-US"/>
        </w:rPr>
        <w:t>=</w:t>
      </w:r>
      <w:r w:rsidRPr="00621D3C">
        <w:rPr>
          <w:i/>
          <w:iCs/>
          <w:color w:val="000000" w:themeColor="text1"/>
          <w:lang w:val="en-US"/>
        </w:rPr>
        <w:t>T</w:t>
      </w:r>
      <w:r w:rsidRPr="00621D3C">
        <w:rPr>
          <w:color w:val="000000" w:themeColor="text1"/>
          <w:lang w:val="en-US"/>
        </w:rPr>
        <w:t>) , </w:t>
      </w:r>
    </w:p>
    <w:p w:rsidR="002A184C" w:rsidRPr="00621D3C" w:rsidRDefault="002A184C" w:rsidP="002A184C">
      <w:pPr>
        <w:spacing w:line="240" w:lineRule="auto"/>
        <w:jc w:val="both"/>
        <w:textAlignment w:val="baseline"/>
        <w:rPr>
          <w:rFonts w:ascii="Times New Roman" w:hAnsi="Times New Roman"/>
          <w:color w:val="000000" w:themeColor="text1"/>
          <w:sz w:val="24"/>
          <w:szCs w:val="24"/>
          <w:bdr w:val="none" w:sz="0" w:space="0" w:color="auto" w:frame="1"/>
          <w:lang w:val="en-US"/>
        </w:rPr>
      </w:pPr>
      <w:r w:rsidRPr="00621D3C">
        <w:rPr>
          <w:rFonts w:ascii="Times New Roman" w:hAnsi="Times New Roman"/>
          <w:i/>
          <w:iCs/>
          <w:color w:val="000000" w:themeColor="text1"/>
          <w:sz w:val="24"/>
          <w:szCs w:val="24"/>
          <w:lang w:val="en-US"/>
        </w:rPr>
        <w:t>S</w:t>
      </w:r>
      <w:r w:rsidRPr="00621D3C">
        <w:rPr>
          <w:rFonts w:ascii="Times New Roman" w:hAnsi="Times New Roman"/>
          <w:color w:val="000000" w:themeColor="text1"/>
          <w:sz w:val="24"/>
          <w:szCs w:val="24"/>
          <w:lang w:val="en-US"/>
        </w:rPr>
        <w:t>=∫</w:t>
      </w:r>
      <w:r w:rsidRPr="00621D3C">
        <w:rPr>
          <w:rFonts w:ascii="Times New Roman" w:hAnsi="Times New Roman"/>
          <w:i/>
          <w:iCs/>
          <w:color w:val="000000" w:themeColor="text1"/>
          <w:sz w:val="24"/>
          <w:szCs w:val="24"/>
          <w:lang w:val="en-US"/>
        </w:rPr>
        <w:t>T</w:t>
      </w:r>
      <w:r w:rsidRPr="00621D3C">
        <w:rPr>
          <w:rFonts w:ascii="Times New Roman" w:hAnsi="Times New Roman"/>
          <w:color w:val="000000" w:themeColor="text1"/>
          <w:sz w:val="24"/>
          <w:szCs w:val="24"/>
          <w:lang w:val="en-US"/>
        </w:rPr>
        <w:t>0</w:t>
      </w:r>
      <w:r w:rsidRPr="00621D3C">
        <w:rPr>
          <w:rFonts w:ascii="Times New Roman" w:hAnsi="Times New Roman"/>
          <w:i/>
          <w:iCs/>
          <w:color w:val="000000" w:themeColor="text1"/>
          <w:sz w:val="24"/>
          <w:szCs w:val="24"/>
          <w:lang w:val="en-US"/>
        </w:rPr>
        <w:t>L</w:t>
      </w:r>
      <w:r w:rsidRPr="00621D3C">
        <w:rPr>
          <w:rFonts w:ascii="Times New Roman" w:hAnsi="Times New Roman"/>
          <w:color w:val="000000" w:themeColor="text1"/>
          <w:sz w:val="24"/>
          <w:szCs w:val="24"/>
          <w:lang w:val="en-US"/>
        </w:rPr>
        <w:t xml:space="preserve"> (</w:t>
      </w:r>
      <w:r w:rsidRPr="00621D3C">
        <w:rPr>
          <w:rFonts w:ascii="Times New Roman" w:hAnsi="Times New Roman"/>
          <w:i/>
          <w:iCs/>
          <w:color w:val="000000" w:themeColor="text1"/>
          <w:sz w:val="24"/>
          <w:szCs w:val="24"/>
          <w:lang w:val="en-US"/>
        </w:rPr>
        <w:t>q</w:t>
      </w:r>
      <w:proofErr w:type="gramStart"/>
      <w:r w:rsidRPr="00621D3C">
        <w:rPr>
          <w:rFonts w:ascii="Times New Roman" w:hAnsi="Times New Roman"/>
          <w:color w:val="000000" w:themeColor="text1"/>
          <w:sz w:val="24"/>
          <w:szCs w:val="24"/>
          <w:lang w:val="en-US"/>
        </w:rPr>
        <w:t>,</w:t>
      </w:r>
      <w:r w:rsidRPr="00621D3C">
        <w:rPr>
          <w:rFonts w:ascii="Times New Roman" w:hAnsi="Times New Roman"/>
          <w:i/>
          <w:iCs/>
          <w:color w:val="000000" w:themeColor="text1"/>
          <w:sz w:val="24"/>
          <w:szCs w:val="24"/>
          <w:lang w:val="en-US"/>
        </w:rPr>
        <w:t>q</w:t>
      </w:r>
      <w:proofErr w:type="gramEnd"/>
      <w:r w:rsidRPr="00621D3C">
        <w:rPr>
          <w:rFonts w:ascii="Times New Roman" w:hAnsi="Times New Roman"/>
          <w:color w:val="000000" w:themeColor="text1"/>
          <w:sz w:val="24"/>
          <w:szCs w:val="24"/>
          <w:lang w:val="en-US"/>
        </w:rPr>
        <w:t>˙)</w:t>
      </w:r>
      <w:r w:rsidRPr="00621D3C">
        <w:rPr>
          <w:rFonts w:ascii="Times New Roman" w:hAnsi="Times New Roman"/>
          <w:i/>
          <w:iCs/>
          <w:color w:val="000000" w:themeColor="text1"/>
          <w:sz w:val="24"/>
          <w:szCs w:val="24"/>
          <w:lang w:val="en-US"/>
        </w:rPr>
        <w:t>dt</w:t>
      </w:r>
      <w:r w:rsidRPr="00621D3C">
        <w:rPr>
          <w:rFonts w:ascii="Times New Roman" w:hAnsi="Times New Roman"/>
          <w:color w:val="000000" w:themeColor="text1"/>
          <w:sz w:val="24"/>
          <w:szCs w:val="24"/>
          <w:lang w:val="en-US"/>
        </w:rPr>
        <w:t>,</w:t>
      </w:r>
    </w:p>
    <w:p w:rsidR="002A184C" w:rsidRPr="00621D3C" w:rsidRDefault="002A184C" w:rsidP="002A184C">
      <w:pPr>
        <w:shd w:val="clear" w:color="auto" w:fill="FFFFFF"/>
        <w:spacing w:after="0" w:line="240" w:lineRule="auto"/>
        <w:jc w:val="both"/>
        <w:textAlignment w:val="baseline"/>
        <w:rPr>
          <w:rFonts w:ascii="Times New Roman" w:hAnsi="Times New Roman"/>
          <w:color w:val="000000" w:themeColor="text1"/>
          <w:sz w:val="24"/>
          <w:szCs w:val="24"/>
          <w:bdr w:val="none" w:sz="0" w:space="0" w:color="auto" w:frame="1"/>
          <w:lang w:val="en-US"/>
        </w:rPr>
      </w:pPr>
      <w:proofErr w:type="gramStart"/>
      <w:r w:rsidRPr="00621D3C">
        <w:rPr>
          <w:rFonts w:ascii="Times New Roman" w:hAnsi="Times New Roman"/>
          <w:color w:val="000000" w:themeColor="text1"/>
          <w:sz w:val="24"/>
          <w:szCs w:val="24"/>
          <w:bdr w:val="none" w:sz="0" w:space="0" w:color="auto" w:frame="1"/>
          <w:lang w:val="en-US"/>
        </w:rPr>
        <w:t>where</w:t>
      </w:r>
      <w:proofErr w:type="gramEnd"/>
      <w:r w:rsidRPr="00621D3C">
        <w:rPr>
          <w:rFonts w:ascii="Times New Roman" w:hAnsi="Times New Roman"/>
          <w:color w:val="000000" w:themeColor="text1"/>
          <w:sz w:val="24"/>
          <w:szCs w:val="24"/>
          <w:bdr w:val="none" w:sz="0" w:space="0" w:color="auto" w:frame="1"/>
          <w:lang w:val="en-US"/>
        </w:rPr>
        <w:t> </w:t>
      </w:r>
      <w:r w:rsidRPr="00621D3C">
        <w:rPr>
          <w:rFonts w:ascii="Times New Roman" w:hAnsi="Times New Roman"/>
          <w:i/>
          <w:iCs/>
          <w:color w:val="000000" w:themeColor="text1"/>
          <w:sz w:val="24"/>
          <w:szCs w:val="24"/>
          <w:lang w:val="en-US"/>
        </w:rPr>
        <w:t>L</w:t>
      </w:r>
      <w:r w:rsidRPr="00621D3C">
        <w:rPr>
          <w:rFonts w:ascii="Times New Roman" w:hAnsi="Times New Roman"/>
          <w:color w:val="000000" w:themeColor="text1"/>
          <w:sz w:val="24"/>
          <w:szCs w:val="24"/>
          <w:lang w:val="en-US"/>
        </w:rPr>
        <w:t>(</w:t>
      </w:r>
      <w:r w:rsidRPr="00621D3C">
        <w:rPr>
          <w:rFonts w:ascii="Times New Roman" w:hAnsi="Times New Roman"/>
          <w:i/>
          <w:iCs/>
          <w:color w:val="000000" w:themeColor="text1"/>
          <w:sz w:val="24"/>
          <w:szCs w:val="24"/>
          <w:lang w:val="en-US"/>
        </w:rPr>
        <w:t>q</w:t>
      </w:r>
      <w:r w:rsidRPr="00621D3C">
        <w:rPr>
          <w:rFonts w:ascii="Times New Roman" w:hAnsi="Times New Roman"/>
          <w:color w:val="000000" w:themeColor="text1"/>
          <w:sz w:val="24"/>
          <w:szCs w:val="24"/>
          <w:lang w:val="en-US"/>
        </w:rPr>
        <w:t>,</w:t>
      </w:r>
      <w:r w:rsidRPr="00621D3C">
        <w:rPr>
          <w:rFonts w:ascii="Times New Roman" w:hAnsi="Times New Roman"/>
          <w:i/>
          <w:iCs/>
          <w:color w:val="000000" w:themeColor="text1"/>
          <w:sz w:val="24"/>
          <w:szCs w:val="24"/>
          <w:lang w:val="en-US"/>
        </w:rPr>
        <w:t>q</w:t>
      </w:r>
      <w:r w:rsidRPr="00621D3C">
        <w:rPr>
          <w:rFonts w:ascii="Times New Roman" w:hAnsi="Times New Roman"/>
          <w:color w:val="000000" w:themeColor="text1"/>
          <w:sz w:val="24"/>
          <w:szCs w:val="24"/>
          <w:lang w:val="en-US"/>
        </w:rPr>
        <w:t>˙)</w:t>
      </w:r>
      <w:r w:rsidRPr="00621D3C">
        <w:rPr>
          <w:rFonts w:ascii="Times New Roman" w:hAnsi="Times New Roman"/>
          <w:color w:val="000000" w:themeColor="text1"/>
          <w:sz w:val="24"/>
          <w:szCs w:val="24"/>
          <w:bdr w:val="none" w:sz="0" w:space="0" w:color="auto" w:frame="1"/>
          <w:lang w:val="en-US"/>
        </w:rPr>
        <w:t> is the </w:t>
      </w:r>
      <w:hyperlink r:id="rId380" w:tooltip="Lagrangian" w:history="1">
        <w:r w:rsidRPr="00111C1C">
          <w:rPr>
            <w:rFonts w:ascii="Times New Roman" w:hAnsi="Times New Roman"/>
            <w:color w:val="000000" w:themeColor="text1"/>
            <w:sz w:val="24"/>
            <w:szCs w:val="24"/>
            <w:lang w:val="en-US"/>
          </w:rPr>
          <w:t>Lagrangian</w:t>
        </w:r>
      </w:hyperlink>
      <w:r w:rsidRPr="00621D3C">
        <w:rPr>
          <w:rFonts w:ascii="Times New Roman" w:hAnsi="Times New Roman"/>
          <w:color w:val="000000" w:themeColor="text1"/>
          <w:sz w:val="24"/>
          <w:szCs w:val="24"/>
          <w:bdr w:val="none" w:sz="0" w:space="0" w:color="auto" w:frame="1"/>
          <w:lang w:val="en-US"/>
        </w:rPr>
        <w:t>, and </w:t>
      </w:r>
      <w:r w:rsidRPr="00621D3C">
        <w:rPr>
          <w:rFonts w:ascii="Times New Roman" w:hAnsi="Times New Roman"/>
          <w:i/>
          <w:iCs/>
          <w:color w:val="000000" w:themeColor="text1"/>
          <w:sz w:val="24"/>
          <w:szCs w:val="24"/>
          <w:lang w:val="en-US"/>
        </w:rPr>
        <w:t>q</w:t>
      </w:r>
      <w:r w:rsidRPr="00621D3C">
        <w:rPr>
          <w:rFonts w:ascii="Times New Roman" w:hAnsi="Times New Roman"/>
          <w:color w:val="000000" w:themeColor="text1"/>
          <w:sz w:val="24"/>
          <w:szCs w:val="24"/>
          <w:lang w:val="en-US"/>
        </w:rPr>
        <w:t>˙=</w:t>
      </w:r>
      <w:r w:rsidRPr="00621D3C">
        <w:rPr>
          <w:rFonts w:ascii="Times New Roman" w:hAnsi="Times New Roman"/>
          <w:i/>
          <w:iCs/>
          <w:color w:val="000000" w:themeColor="text1"/>
          <w:sz w:val="24"/>
          <w:szCs w:val="24"/>
          <w:lang w:val="en-US"/>
        </w:rPr>
        <w:t>dq</w:t>
      </w:r>
      <w:r w:rsidRPr="00621D3C">
        <w:rPr>
          <w:rFonts w:ascii="Times New Roman" w:hAnsi="Times New Roman"/>
          <w:color w:val="000000" w:themeColor="text1"/>
          <w:sz w:val="24"/>
          <w:szCs w:val="24"/>
          <w:lang w:val="en-US"/>
        </w:rPr>
        <w:t>/</w:t>
      </w:r>
      <w:r w:rsidRPr="00621D3C">
        <w:rPr>
          <w:rFonts w:ascii="Times New Roman" w:hAnsi="Times New Roman"/>
          <w:i/>
          <w:iCs/>
          <w:color w:val="000000" w:themeColor="text1"/>
          <w:sz w:val="24"/>
          <w:szCs w:val="24"/>
          <w:lang w:val="en-US"/>
        </w:rPr>
        <w:t>dt</w:t>
      </w:r>
      <w:r w:rsidRPr="00621D3C">
        <w:rPr>
          <w:rFonts w:ascii="Times New Roman" w:hAnsi="Times New Roman"/>
          <w:color w:val="000000" w:themeColor="text1"/>
          <w:sz w:val="24"/>
          <w:szCs w:val="24"/>
          <w:lang w:val="en-US"/>
        </w:rPr>
        <w:t> .</w:t>
      </w:r>
      <w:r w:rsidRPr="00621D3C">
        <w:rPr>
          <w:rFonts w:ascii="Times New Roman" w:hAnsi="Times New Roman"/>
          <w:color w:val="000000" w:themeColor="text1"/>
          <w:sz w:val="24"/>
          <w:szCs w:val="24"/>
          <w:bdr w:val="none" w:sz="0" w:space="0" w:color="auto" w:frame="1"/>
          <w:lang w:val="en-US"/>
        </w:rPr>
        <w:t xml:space="preserve"> In the integrand of (1), the Lagrangian </w:t>
      </w:r>
      <w:proofErr w:type="gramStart"/>
      <w:r w:rsidRPr="00621D3C">
        <w:rPr>
          <w:rFonts w:ascii="Times New Roman" w:hAnsi="Times New Roman"/>
          <w:color w:val="000000" w:themeColor="text1"/>
          <w:sz w:val="24"/>
          <w:szCs w:val="24"/>
          <w:bdr w:val="none" w:sz="0" w:space="0" w:color="auto" w:frame="1"/>
          <w:lang w:val="en-US"/>
        </w:rPr>
        <w:t xml:space="preserve">functio </w:t>
      </w:r>
      <w:r w:rsidRPr="00621D3C">
        <w:rPr>
          <w:rFonts w:ascii="Times New Roman" w:hAnsi="Times New Roman"/>
          <w:color w:val="000000" w:themeColor="text1"/>
          <w:sz w:val="24"/>
          <w:szCs w:val="24"/>
          <w:shd w:val="clear" w:color="auto" w:fill="FFFFFF"/>
          <w:lang w:val="en-US"/>
        </w:rPr>
        <w:t> becomes</w:t>
      </w:r>
      <w:proofErr w:type="gramEnd"/>
      <w:r w:rsidRPr="00621D3C">
        <w:rPr>
          <w:rFonts w:ascii="Times New Roman" w:hAnsi="Times New Roman"/>
          <w:color w:val="000000" w:themeColor="text1"/>
          <w:sz w:val="24"/>
          <w:szCs w:val="24"/>
          <w:shd w:val="clear" w:color="auto" w:fill="FFFFFF"/>
          <w:lang w:val="en-US"/>
        </w:rPr>
        <w:t xml:space="preserve"> time-dependent when </w:t>
      </w:r>
      <w:r w:rsidRPr="00621D3C">
        <w:rPr>
          <w:rStyle w:val="mi"/>
          <w:rFonts w:ascii="Times New Roman" w:hAnsi="Times New Roman"/>
          <w:i/>
          <w:iCs/>
          <w:color w:val="000000" w:themeColor="text1"/>
          <w:sz w:val="24"/>
          <w:szCs w:val="24"/>
          <w:bdr w:val="none" w:sz="0" w:space="0" w:color="auto" w:frame="1"/>
          <w:lang w:val="en-US"/>
        </w:rPr>
        <w:t>q</w:t>
      </w:r>
      <w:r w:rsidRPr="00621D3C">
        <w:rPr>
          <w:rFonts w:ascii="Times New Roman" w:hAnsi="Times New Roman"/>
          <w:color w:val="000000" w:themeColor="text1"/>
          <w:sz w:val="24"/>
          <w:szCs w:val="24"/>
          <w:shd w:val="clear" w:color="auto" w:fill="FFFFFF"/>
          <w:lang w:val="en-US"/>
        </w:rPr>
        <w:t> assumes the values describing a particular trajectory </w:t>
      </w:r>
      <w:r w:rsidRPr="00621D3C">
        <w:rPr>
          <w:rStyle w:val="mi"/>
          <w:rFonts w:ascii="Times New Roman" w:hAnsi="Times New Roman"/>
          <w:i/>
          <w:iCs/>
          <w:color w:val="000000" w:themeColor="text1"/>
          <w:sz w:val="24"/>
          <w:szCs w:val="24"/>
          <w:bdr w:val="none" w:sz="0" w:space="0" w:color="auto" w:frame="1"/>
          <w:lang w:val="en-US"/>
        </w:rPr>
        <w:t>q</w:t>
      </w:r>
      <w:r w:rsidRPr="00621D3C">
        <w:rPr>
          <w:rStyle w:val="mo"/>
          <w:rFonts w:ascii="Times New Roman" w:hAnsi="Times New Roman"/>
          <w:color w:val="000000" w:themeColor="text1"/>
          <w:sz w:val="24"/>
          <w:szCs w:val="24"/>
          <w:bdr w:val="none" w:sz="0" w:space="0" w:color="auto" w:frame="1"/>
          <w:lang w:val="en-US"/>
        </w:rPr>
        <w:t>(</w:t>
      </w:r>
      <w:r w:rsidRPr="00621D3C">
        <w:rPr>
          <w:rStyle w:val="mi"/>
          <w:rFonts w:ascii="Times New Roman" w:hAnsi="Times New Roman"/>
          <w:i/>
          <w:iCs/>
          <w:color w:val="000000" w:themeColor="text1"/>
          <w:sz w:val="24"/>
          <w:szCs w:val="24"/>
          <w:bdr w:val="none" w:sz="0" w:space="0" w:color="auto" w:frame="1"/>
          <w:lang w:val="en-US"/>
        </w:rPr>
        <w:t>t</w:t>
      </w:r>
      <w:r w:rsidRPr="00621D3C">
        <w:rPr>
          <w:rStyle w:val="mo"/>
          <w:rFonts w:ascii="Times New Roman" w:hAnsi="Times New Roman"/>
          <w:color w:val="000000" w:themeColor="text1"/>
          <w:sz w:val="24"/>
          <w:szCs w:val="24"/>
          <w:bdr w:val="none" w:sz="0" w:space="0" w:color="auto" w:frame="1"/>
          <w:lang w:val="en-US"/>
        </w:rPr>
        <w:t>)</w:t>
      </w:r>
      <w:r w:rsidRPr="00621D3C">
        <w:rPr>
          <w:rFonts w:ascii="Times New Roman" w:hAnsi="Times New Roman"/>
          <w:color w:val="000000" w:themeColor="text1"/>
          <w:sz w:val="24"/>
          <w:szCs w:val="24"/>
          <w:shd w:val="clear" w:color="auto" w:fill="FFFFFF"/>
          <w:lang w:val="en-US"/>
        </w:rPr>
        <w:t>. For most of what follows we will assume the simplest case where </w:t>
      </w:r>
      <w:r w:rsidRPr="00621D3C">
        <w:rPr>
          <w:rStyle w:val="mi"/>
          <w:rFonts w:ascii="Times New Roman" w:hAnsi="Times New Roman"/>
          <w:i/>
          <w:iCs/>
          <w:color w:val="000000" w:themeColor="text1"/>
          <w:sz w:val="24"/>
          <w:szCs w:val="24"/>
          <w:bdr w:val="none" w:sz="0" w:space="0" w:color="auto" w:frame="1"/>
          <w:lang w:val="en-US"/>
        </w:rPr>
        <w:t>L</w:t>
      </w:r>
      <w:r w:rsidRPr="00621D3C">
        <w:rPr>
          <w:rStyle w:val="mo"/>
          <w:rFonts w:ascii="Times New Roman" w:hAnsi="Times New Roman"/>
          <w:color w:val="000000" w:themeColor="text1"/>
          <w:sz w:val="24"/>
          <w:szCs w:val="24"/>
          <w:bdr w:val="none" w:sz="0" w:space="0" w:color="auto" w:frame="1"/>
          <w:lang w:val="en-US"/>
        </w:rPr>
        <w:t>=</w:t>
      </w:r>
      <w:r w:rsidRPr="00621D3C">
        <w:rPr>
          <w:rStyle w:val="mi"/>
          <w:rFonts w:ascii="Times New Roman" w:hAnsi="Times New Roman"/>
          <w:i/>
          <w:iCs/>
          <w:color w:val="000000" w:themeColor="text1"/>
          <w:sz w:val="24"/>
          <w:szCs w:val="24"/>
          <w:bdr w:val="none" w:sz="0" w:space="0" w:color="auto" w:frame="1"/>
          <w:lang w:val="en-US"/>
        </w:rPr>
        <w:t>K</w:t>
      </w:r>
      <w:r w:rsidRPr="00621D3C">
        <w:rPr>
          <w:rStyle w:val="mo"/>
          <w:rFonts w:ascii="Times New Roman" w:hAnsi="Times New Roman"/>
          <w:color w:val="000000" w:themeColor="text1"/>
          <w:sz w:val="24"/>
          <w:szCs w:val="24"/>
          <w:bdr w:val="none" w:sz="0" w:space="0" w:color="auto" w:frame="1"/>
          <w:lang w:val="en-US"/>
        </w:rPr>
        <w:t>−</w:t>
      </w:r>
      <w:r w:rsidRPr="00621D3C">
        <w:rPr>
          <w:rStyle w:val="mi"/>
          <w:rFonts w:ascii="Times New Roman" w:hAnsi="Times New Roman"/>
          <w:i/>
          <w:iCs/>
          <w:color w:val="000000" w:themeColor="text1"/>
          <w:sz w:val="24"/>
          <w:szCs w:val="24"/>
          <w:bdr w:val="none" w:sz="0" w:space="0" w:color="auto" w:frame="1"/>
          <w:lang w:val="en-US"/>
        </w:rPr>
        <w:t>V</w:t>
      </w:r>
      <w:r w:rsidRPr="00621D3C">
        <w:rPr>
          <w:rStyle w:val="mtext"/>
          <w:rFonts w:ascii="Times New Roman" w:hAnsi="Times New Roman"/>
          <w:color w:val="000000" w:themeColor="text1"/>
          <w:sz w:val="24"/>
          <w:szCs w:val="24"/>
          <w:bdr w:val="none" w:sz="0" w:space="0" w:color="auto" w:frame="1"/>
          <w:lang w:val="en-US"/>
        </w:rPr>
        <w:t> </w:t>
      </w:r>
      <w:r w:rsidRPr="00621D3C">
        <w:rPr>
          <w:rStyle w:val="mo"/>
          <w:rFonts w:ascii="Times New Roman" w:hAnsi="Times New Roman"/>
          <w:color w:val="000000" w:themeColor="text1"/>
          <w:sz w:val="24"/>
          <w:szCs w:val="24"/>
          <w:bdr w:val="none" w:sz="0" w:space="0" w:color="auto" w:frame="1"/>
          <w:lang w:val="en-US"/>
        </w:rPr>
        <w:t>,</w:t>
      </w:r>
      <w:r w:rsidRPr="00621D3C">
        <w:rPr>
          <w:rFonts w:ascii="Times New Roman" w:hAnsi="Times New Roman"/>
          <w:color w:val="000000" w:themeColor="text1"/>
          <w:sz w:val="24"/>
          <w:szCs w:val="24"/>
          <w:shd w:val="clear" w:color="auto" w:fill="FFFFFF"/>
          <w:lang w:val="en-US"/>
        </w:rPr>
        <w:t> where </w:t>
      </w:r>
      <w:r w:rsidRPr="00621D3C">
        <w:rPr>
          <w:rStyle w:val="mi"/>
          <w:rFonts w:ascii="Times New Roman" w:hAnsi="Times New Roman"/>
          <w:i/>
          <w:iCs/>
          <w:color w:val="000000" w:themeColor="text1"/>
          <w:sz w:val="24"/>
          <w:szCs w:val="24"/>
          <w:bdr w:val="none" w:sz="0" w:space="0" w:color="auto" w:frame="1"/>
          <w:lang w:val="en-US"/>
        </w:rPr>
        <w:t>K</w:t>
      </w:r>
      <w:r w:rsidRPr="00621D3C">
        <w:rPr>
          <w:rFonts w:ascii="Times New Roman" w:hAnsi="Times New Roman"/>
          <w:color w:val="000000" w:themeColor="text1"/>
          <w:sz w:val="24"/>
          <w:szCs w:val="24"/>
          <w:shd w:val="clear" w:color="auto" w:fill="FFFFFF"/>
          <w:lang w:val="en-US"/>
        </w:rPr>
        <w:t> and </w:t>
      </w:r>
      <w:r w:rsidRPr="00621D3C">
        <w:rPr>
          <w:rStyle w:val="mi"/>
          <w:rFonts w:ascii="Times New Roman" w:hAnsi="Times New Roman"/>
          <w:i/>
          <w:iCs/>
          <w:color w:val="000000" w:themeColor="text1"/>
          <w:sz w:val="24"/>
          <w:szCs w:val="24"/>
          <w:bdr w:val="none" w:sz="0" w:space="0" w:color="auto" w:frame="1"/>
          <w:lang w:val="en-US"/>
        </w:rPr>
        <w:t>V</w:t>
      </w:r>
      <w:r w:rsidRPr="00621D3C">
        <w:rPr>
          <w:rFonts w:ascii="Times New Roman" w:hAnsi="Times New Roman"/>
          <w:color w:val="000000" w:themeColor="text1"/>
          <w:sz w:val="24"/>
          <w:szCs w:val="24"/>
          <w:shd w:val="clear" w:color="auto" w:fill="FFFFFF"/>
          <w:lang w:val="en-US"/>
        </w:rPr>
        <w:t> are the kinetic and potential energies, respectively; see Section 4 for discussion of the freedom of choice for </w:t>
      </w:r>
      <w:r w:rsidRPr="00621D3C">
        <w:rPr>
          <w:rStyle w:val="mi"/>
          <w:rFonts w:ascii="Times New Roman" w:hAnsi="Times New Roman"/>
          <w:i/>
          <w:iCs/>
          <w:color w:val="000000" w:themeColor="text1"/>
          <w:sz w:val="24"/>
          <w:szCs w:val="24"/>
          <w:bdr w:val="none" w:sz="0" w:space="0" w:color="auto" w:frame="1"/>
          <w:lang w:val="en-US"/>
        </w:rPr>
        <w:t>L</w:t>
      </w:r>
      <w:r w:rsidRPr="00621D3C">
        <w:rPr>
          <w:rFonts w:ascii="Times New Roman" w:hAnsi="Times New Roman"/>
          <w:color w:val="000000" w:themeColor="text1"/>
          <w:sz w:val="24"/>
          <w:szCs w:val="24"/>
          <w:shd w:val="clear" w:color="auto" w:fill="FFFFFF"/>
          <w:lang w:val="en-US"/>
        </w:rPr>
        <w:t>, and the relativistic sections 9 and 11 for cases for which </w:t>
      </w:r>
      <w:r w:rsidRPr="00621D3C">
        <w:rPr>
          <w:rStyle w:val="mi"/>
          <w:rFonts w:ascii="Times New Roman" w:hAnsi="Times New Roman"/>
          <w:i/>
          <w:iCs/>
          <w:color w:val="000000" w:themeColor="text1"/>
          <w:sz w:val="24"/>
          <w:szCs w:val="24"/>
          <w:bdr w:val="none" w:sz="0" w:space="0" w:color="auto" w:frame="1"/>
          <w:lang w:val="en-US"/>
        </w:rPr>
        <w:t>L</w:t>
      </w:r>
      <w:r w:rsidRPr="00621D3C">
        <w:rPr>
          <w:rFonts w:ascii="Times New Roman" w:hAnsi="Times New Roman"/>
          <w:color w:val="000000" w:themeColor="text1"/>
          <w:sz w:val="24"/>
          <w:szCs w:val="24"/>
          <w:shd w:val="clear" w:color="auto" w:fill="FFFFFF"/>
          <w:lang w:val="en-US"/>
        </w:rPr>
        <w:t> is not equal to </w:t>
      </w:r>
      <w:r w:rsidRPr="00621D3C">
        <w:rPr>
          <w:rStyle w:val="mi"/>
          <w:rFonts w:ascii="Times New Roman" w:hAnsi="Times New Roman"/>
          <w:i/>
          <w:iCs/>
          <w:color w:val="000000" w:themeColor="text1"/>
          <w:sz w:val="24"/>
          <w:szCs w:val="24"/>
          <w:bdr w:val="none" w:sz="0" w:space="0" w:color="auto" w:frame="1"/>
          <w:lang w:val="en-US"/>
        </w:rPr>
        <w:t>K</w:t>
      </w:r>
      <w:r w:rsidRPr="00621D3C">
        <w:rPr>
          <w:rStyle w:val="mo"/>
          <w:rFonts w:ascii="Times New Roman" w:hAnsi="Times New Roman"/>
          <w:color w:val="000000" w:themeColor="text1"/>
          <w:sz w:val="24"/>
          <w:szCs w:val="24"/>
          <w:bdr w:val="none" w:sz="0" w:space="0" w:color="auto" w:frame="1"/>
          <w:lang w:val="en-US"/>
        </w:rPr>
        <w:t>−</w:t>
      </w:r>
      <w:r w:rsidRPr="00621D3C">
        <w:rPr>
          <w:rStyle w:val="mi"/>
          <w:rFonts w:ascii="Times New Roman" w:hAnsi="Times New Roman"/>
          <w:i/>
          <w:iCs/>
          <w:color w:val="000000" w:themeColor="text1"/>
          <w:sz w:val="24"/>
          <w:szCs w:val="24"/>
          <w:bdr w:val="none" w:sz="0" w:space="0" w:color="auto" w:frame="1"/>
          <w:lang w:val="en-US"/>
        </w:rPr>
        <w:t>V</w:t>
      </w:r>
      <w:r w:rsidRPr="00621D3C">
        <w:rPr>
          <w:rFonts w:ascii="Times New Roman" w:hAnsi="Times New Roman"/>
          <w:color w:val="000000" w:themeColor="text1"/>
          <w:sz w:val="24"/>
          <w:szCs w:val="24"/>
          <w:shd w:val="clear" w:color="auto" w:fill="FFFFFF"/>
          <w:lang w:val="en-US"/>
        </w:rPr>
        <w:t>. In general, </w:t>
      </w:r>
      <w:r w:rsidRPr="00621D3C">
        <w:rPr>
          <w:rStyle w:val="mi"/>
          <w:rFonts w:ascii="Times New Roman" w:hAnsi="Times New Roman"/>
          <w:i/>
          <w:iCs/>
          <w:color w:val="000000" w:themeColor="text1"/>
          <w:sz w:val="24"/>
          <w:szCs w:val="24"/>
          <w:bdr w:val="none" w:sz="0" w:space="0" w:color="auto" w:frame="1"/>
          <w:lang w:val="en-US"/>
        </w:rPr>
        <w:t>q</w:t>
      </w:r>
      <w:r w:rsidRPr="00621D3C">
        <w:rPr>
          <w:rFonts w:ascii="Times New Roman" w:hAnsi="Times New Roman"/>
          <w:color w:val="000000" w:themeColor="text1"/>
          <w:sz w:val="24"/>
          <w:szCs w:val="24"/>
          <w:shd w:val="clear" w:color="auto" w:fill="FFFFFF"/>
          <w:lang w:val="en-US"/>
        </w:rPr>
        <w:t> stands for the complete set of independent generalized coordinates, </w:t>
      </w:r>
      <w:r w:rsidRPr="00621D3C">
        <w:rPr>
          <w:rStyle w:val="mi"/>
          <w:rFonts w:ascii="Times New Roman" w:hAnsi="Times New Roman"/>
          <w:i/>
          <w:iCs/>
          <w:color w:val="000000" w:themeColor="text1"/>
          <w:sz w:val="24"/>
          <w:szCs w:val="24"/>
          <w:bdr w:val="none" w:sz="0" w:space="0" w:color="auto" w:frame="1"/>
          <w:lang w:val="en-US"/>
        </w:rPr>
        <w:t>q</w:t>
      </w:r>
      <w:r w:rsidRPr="00621D3C">
        <w:rPr>
          <w:rStyle w:val="mn"/>
          <w:rFonts w:ascii="Times New Roman" w:hAnsi="Times New Roman"/>
          <w:color w:val="000000" w:themeColor="text1"/>
          <w:sz w:val="24"/>
          <w:szCs w:val="24"/>
          <w:bdr w:val="none" w:sz="0" w:space="0" w:color="auto" w:frame="1"/>
          <w:lang w:val="en-US"/>
        </w:rPr>
        <w:t>1</w:t>
      </w:r>
      <w:proofErr w:type="gramStart"/>
      <w:r w:rsidRPr="00621D3C">
        <w:rPr>
          <w:rStyle w:val="mo"/>
          <w:rFonts w:ascii="Times New Roman" w:hAnsi="Times New Roman"/>
          <w:color w:val="000000" w:themeColor="text1"/>
          <w:sz w:val="24"/>
          <w:szCs w:val="24"/>
          <w:bdr w:val="none" w:sz="0" w:space="0" w:color="auto" w:frame="1"/>
          <w:lang w:val="en-US"/>
        </w:rPr>
        <w:t>,</w:t>
      </w:r>
      <w:r w:rsidRPr="00621D3C">
        <w:rPr>
          <w:rStyle w:val="mi"/>
          <w:rFonts w:ascii="Times New Roman" w:hAnsi="Times New Roman"/>
          <w:i/>
          <w:iCs/>
          <w:color w:val="000000" w:themeColor="text1"/>
          <w:sz w:val="24"/>
          <w:szCs w:val="24"/>
          <w:bdr w:val="none" w:sz="0" w:space="0" w:color="auto" w:frame="1"/>
          <w:lang w:val="en-US"/>
        </w:rPr>
        <w:t>q</w:t>
      </w:r>
      <w:r w:rsidRPr="00621D3C">
        <w:rPr>
          <w:rStyle w:val="mn"/>
          <w:rFonts w:ascii="Times New Roman" w:hAnsi="Times New Roman"/>
          <w:color w:val="000000" w:themeColor="text1"/>
          <w:sz w:val="24"/>
          <w:szCs w:val="24"/>
          <w:bdr w:val="none" w:sz="0" w:space="0" w:color="auto" w:frame="1"/>
          <w:lang w:val="en-US"/>
        </w:rPr>
        <w:t>2</w:t>
      </w:r>
      <w:proofErr w:type="gramEnd"/>
      <w:r w:rsidRPr="00621D3C">
        <w:rPr>
          <w:rStyle w:val="mo"/>
          <w:rFonts w:ascii="Times New Roman" w:hAnsi="Times New Roman"/>
          <w:color w:val="000000" w:themeColor="text1"/>
          <w:sz w:val="24"/>
          <w:szCs w:val="24"/>
          <w:bdr w:val="none" w:sz="0" w:space="0" w:color="auto" w:frame="1"/>
          <w:lang w:val="en-US"/>
        </w:rPr>
        <w:t>,…</w:t>
      </w:r>
      <w:r w:rsidRPr="00621D3C">
        <w:rPr>
          <w:rStyle w:val="mtext"/>
          <w:rFonts w:ascii="Times New Roman" w:hAnsi="Times New Roman"/>
          <w:color w:val="000000" w:themeColor="text1"/>
          <w:sz w:val="24"/>
          <w:szCs w:val="24"/>
          <w:bdr w:val="none" w:sz="0" w:space="0" w:color="auto" w:frame="1"/>
          <w:lang w:val="en-US"/>
        </w:rPr>
        <w:t> </w:t>
      </w:r>
      <w:r w:rsidRPr="00621D3C">
        <w:rPr>
          <w:rStyle w:val="mo"/>
          <w:rFonts w:ascii="Times New Roman" w:hAnsi="Times New Roman"/>
          <w:color w:val="000000" w:themeColor="text1"/>
          <w:sz w:val="24"/>
          <w:szCs w:val="24"/>
          <w:bdr w:val="none" w:sz="0" w:space="0" w:color="auto" w:frame="1"/>
          <w:lang w:val="en-US"/>
        </w:rPr>
        <w:t>,</w:t>
      </w:r>
      <w:r w:rsidRPr="00621D3C">
        <w:rPr>
          <w:rFonts w:ascii="Times New Roman" w:hAnsi="Times New Roman"/>
          <w:color w:val="000000" w:themeColor="text1"/>
          <w:sz w:val="24"/>
          <w:szCs w:val="24"/>
          <w:shd w:val="clear" w:color="auto" w:fill="FFFFFF"/>
          <w:lang w:val="en-US"/>
        </w:rPr>
        <w:t> </w:t>
      </w:r>
      <w:r w:rsidRPr="00621D3C">
        <w:rPr>
          <w:rStyle w:val="mi"/>
          <w:rFonts w:ascii="Times New Roman" w:hAnsi="Times New Roman"/>
          <w:i/>
          <w:iCs/>
          <w:color w:val="000000" w:themeColor="text1"/>
          <w:sz w:val="24"/>
          <w:szCs w:val="24"/>
          <w:bdr w:val="none" w:sz="0" w:space="0" w:color="auto" w:frame="1"/>
          <w:lang w:val="en-US"/>
        </w:rPr>
        <w:t>qf</w:t>
      </w:r>
      <w:r w:rsidRPr="00621D3C">
        <w:rPr>
          <w:rStyle w:val="mtext"/>
          <w:rFonts w:ascii="Times New Roman" w:hAnsi="Times New Roman"/>
          <w:color w:val="000000" w:themeColor="text1"/>
          <w:sz w:val="24"/>
          <w:szCs w:val="24"/>
          <w:bdr w:val="none" w:sz="0" w:space="0" w:color="auto" w:frame="1"/>
          <w:lang w:val="en-US"/>
        </w:rPr>
        <w:t> </w:t>
      </w:r>
      <w:r w:rsidRPr="00621D3C">
        <w:rPr>
          <w:rStyle w:val="mo"/>
          <w:rFonts w:ascii="Times New Roman" w:hAnsi="Times New Roman"/>
          <w:color w:val="000000" w:themeColor="text1"/>
          <w:sz w:val="24"/>
          <w:szCs w:val="24"/>
          <w:bdr w:val="none" w:sz="0" w:space="0" w:color="auto" w:frame="1"/>
          <w:lang w:val="en-US"/>
        </w:rPr>
        <w:t>,</w:t>
      </w:r>
      <w:r w:rsidRPr="00621D3C">
        <w:rPr>
          <w:rFonts w:ascii="Times New Roman" w:hAnsi="Times New Roman"/>
          <w:color w:val="000000" w:themeColor="text1"/>
          <w:sz w:val="24"/>
          <w:szCs w:val="24"/>
          <w:shd w:val="clear" w:color="auto" w:fill="FFFFFF"/>
          <w:lang w:val="en-US"/>
        </w:rPr>
        <w:t> where </w:t>
      </w:r>
      <w:r w:rsidRPr="00621D3C">
        <w:rPr>
          <w:rStyle w:val="mi"/>
          <w:rFonts w:ascii="Times New Roman" w:hAnsi="Times New Roman"/>
          <w:i/>
          <w:iCs/>
          <w:color w:val="000000" w:themeColor="text1"/>
          <w:sz w:val="24"/>
          <w:szCs w:val="24"/>
          <w:bdr w:val="none" w:sz="0" w:space="0" w:color="auto" w:frame="1"/>
          <w:lang w:val="en-US"/>
        </w:rPr>
        <w:t>f</w:t>
      </w:r>
      <w:r w:rsidRPr="00621D3C">
        <w:rPr>
          <w:rFonts w:ascii="Times New Roman" w:hAnsi="Times New Roman"/>
          <w:color w:val="000000" w:themeColor="text1"/>
          <w:sz w:val="24"/>
          <w:szCs w:val="24"/>
          <w:shd w:val="clear" w:color="auto" w:fill="FFFFFF"/>
          <w:lang w:val="en-US"/>
        </w:rPr>
        <w:t> is the number of degrees of freedom (see Section 4). Hamilton's principle states that among all conceivable trajectories </w:t>
      </w:r>
      <w:proofErr w:type="gramStart"/>
      <w:r w:rsidRPr="00621D3C">
        <w:rPr>
          <w:rStyle w:val="mi"/>
          <w:rFonts w:ascii="Times New Roman" w:hAnsi="Times New Roman"/>
          <w:i/>
          <w:iCs/>
          <w:color w:val="000000" w:themeColor="text1"/>
          <w:sz w:val="24"/>
          <w:szCs w:val="24"/>
          <w:bdr w:val="none" w:sz="0" w:space="0" w:color="auto" w:frame="1"/>
          <w:lang w:val="en-US"/>
        </w:rPr>
        <w:t>q</w:t>
      </w:r>
      <w:r w:rsidRPr="00621D3C">
        <w:rPr>
          <w:rStyle w:val="mo"/>
          <w:rFonts w:ascii="Times New Roman" w:hAnsi="Times New Roman"/>
          <w:color w:val="000000" w:themeColor="text1"/>
          <w:sz w:val="24"/>
          <w:szCs w:val="24"/>
          <w:bdr w:val="none" w:sz="0" w:space="0" w:color="auto" w:frame="1"/>
          <w:lang w:val="en-US"/>
        </w:rPr>
        <w:t>(</w:t>
      </w:r>
      <w:proofErr w:type="gramEnd"/>
      <w:r w:rsidRPr="00621D3C">
        <w:rPr>
          <w:rStyle w:val="mi"/>
          <w:rFonts w:ascii="Times New Roman" w:hAnsi="Times New Roman"/>
          <w:i/>
          <w:iCs/>
          <w:color w:val="000000" w:themeColor="text1"/>
          <w:sz w:val="24"/>
          <w:szCs w:val="24"/>
          <w:bdr w:val="none" w:sz="0" w:space="0" w:color="auto" w:frame="1"/>
          <w:lang w:val="en-US"/>
        </w:rPr>
        <w:t>t</w:t>
      </w:r>
      <w:r w:rsidRPr="00621D3C">
        <w:rPr>
          <w:rStyle w:val="mo"/>
          <w:rFonts w:ascii="Times New Roman" w:hAnsi="Times New Roman"/>
          <w:color w:val="000000" w:themeColor="text1"/>
          <w:sz w:val="24"/>
          <w:szCs w:val="24"/>
          <w:bdr w:val="none" w:sz="0" w:space="0" w:color="auto" w:frame="1"/>
          <w:lang w:val="en-US"/>
        </w:rPr>
        <w:t>)</w:t>
      </w:r>
      <w:r w:rsidRPr="00621D3C">
        <w:rPr>
          <w:rFonts w:ascii="Times New Roman" w:hAnsi="Times New Roman"/>
          <w:color w:val="000000" w:themeColor="text1"/>
          <w:sz w:val="24"/>
          <w:szCs w:val="24"/>
          <w:shd w:val="clear" w:color="auto" w:fill="FFFFFF"/>
          <w:lang w:val="en-US"/>
        </w:rPr>
        <w:t> that could connect the given end points </w:t>
      </w:r>
      <w:r w:rsidRPr="00621D3C">
        <w:rPr>
          <w:rStyle w:val="mi"/>
          <w:rFonts w:ascii="Times New Roman" w:hAnsi="Times New Roman"/>
          <w:i/>
          <w:iCs/>
          <w:color w:val="000000" w:themeColor="text1"/>
          <w:sz w:val="24"/>
          <w:szCs w:val="24"/>
          <w:bdr w:val="none" w:sz="0" w:space="0" w:color="auto" w:frame="1"/>
          <w:lang w:val="en-US"/>
        </w:rPr>
        <w:t>qA</w:t>
      </w:r>
      <w:r w:rsidRPr="00621D3C">
        <w:rPr>
          <w:rFonts w:ascii="Times New Roman" w:hAnsi="Times New Roman"/>
          <w:color w:val="000000" w:themeColor="text1"/>
          <w:sz w:val="24"/>
          <w:szCs w:val="24"/>
          <w:shd w:val="clear" w:color="auto" w:fill="FFFFFF"/>
          <w:lang w:val="en-US"/>
        </w:rPr>
        <w:t>and </w:t>
      </w:r>
      <w:r w:rsidRPr="00621D3C">
        <w:rPr>
          <w:rStyle w:val="mi"/>
          <w:rFonts w:ascii="Times New Roman" w:hAnsi="Times New Roman"/>
          <w:i/>
          <w:iCs/>
          <w:color w:val="000000" w:themeColor="text1"/>
          <w:sz w:val="24"/>
          <w:szCs w:val="24"/>
          <w:bdr w:val="none" w:sz="0" w:space="0" w:color="auto" w:frame="1"/>
          <w:lang w:val="en-US"/>
        </w:rPr>
        <w:t>qB</w:t>
      </w:r>
      <w:r w:rsidRPr="00621D3C">
        <w:rPr>
          <w:rFonts w:ascii="Times New Roman" w:hAnsi="Times New Roman"/>
          <w:color w:val="000000" w:themeColor="text1"/>
          <w:sz w:val="24"/>
          <w:szCs w:val="24"/>
          <w:shd w:val="clear" w:color="auto" w:fill="FFFFFF"/>
          <w:lang w:val="en-US"/>
        </w:rPr>
        <w:t> in the given time </w:t>
      </w:r>
      <w:r w:rsidRPr="00621D3C">
        <w:rPr>
          <w:rStyle w:val="mi"/>
          <w:rFonts w:ascii="Times New Roman" w:hAnsi="Times New Roman"/>
          <w:i/>
          <w:iCs/>
          <w:color w:val="000000" w:themeColor="text1"/>
          <w:sz w:val="24"/>
          <w:szCs w:val="24"/>
          <w:bdr w:val="none" w:sz="0" w:space="0" w:color="auto" w:frame="1"/>
          <w:lang w:val="en-US"/>
        </w:rPr>
        <w:t>T</w:t>
      </w:r>
      <w:r w:rsidRPr="00621D3C">
        <w:rPr>
          <w:rStyle w:val="mtext"/>
          <w:rFonts w:ascii="Times New Roman" w:hAnsi="Times New Roman"/>
          <w:color w:val="000000" w:themeColor="text1"/>
          <w:sz w:val="24"/>
          <w:szCs w:val="24"/>
          <w:bdr w:val="none" w:sz="0" w:space="0" w:color="auto" w:frame="1"/>
          <w:lang w:val="en-US"/>
        </w:rPr>
        <w:t> </w:t>
      </w:r>
      <w:r w:rsidRPr="00621D3C">
        <w:rPr>
          <w:rStyle w:val="mo"/>
          <w:rFonts w:ascii="Times New Roman" w:hAnsi="Times New Roman"/>
          <w:color w:val="000000" w:themeColor="text1"/>
          <w:sz w:val="24"/>
          <w:szCs w:val="24"/>
          <w:bdr w:val="none" w:sz="0" w:space="0" w:color="auto" w:frame="1"/>
          <w:lang w:val="en-US"/>
        </w:rPr>
        <w:t>,</w:t>
      </w:r>
      <w:r w:rsidRPr="00621D3C">
        <w:rPr>
          <w:rFonts w:ascii="Times New Roman" w:hAnsi="Times New Roman"/>
          <w:color w:val="000000" w:themeColor="text1"/>
          <w:sz w:val="24"/>
          <w:szCs w:val="24"/>
          <w:shd w:val="clear" w:color="auto" w:fill="FFFFFF"/>
          <w:lang w:val="en-US"/>
        </w:rPr>
        <w:t> the true trajectories are those that make </w:t>
      </w:r>
      <w:r w:rsidRPr="00621D3C">
        <w:rPr>
          <w:rStyle w:val="mi"/>
          <w:rFonts w:ascii="Times New Roman" w:hAnsi="Times New Roman"/>
          <w:i/>
          <w:iCs/>
          <w:color w:val="000000" w:themeColor="text1"/>
          <w:sz w:val="24"/>
          <w:szCs w:val="24"/>
          <w:bdr w:val="none" w:sz="0" w:space="0" w:color="auto" w:frame="1"/>
          <w:lang w:val="en-US"/>
        </w:rPr>
        <w:t>S</w:t>
      </w:r>
      <w:r w:rsidRPr="00621D3C">
        <w:rPr>
          <w:rFonts w:ascii="Times New Roman" w:hAnsi="Times New Roman"/>
          <w:color w:val="000000" w:themeColor="text1"/>
          <w:sz w:val="24"/>
          <w:szCs w:val="24"/>
          <w:shd w:val="clear" w:color="auto" w:fill="FFFFFF"/>
          <w:lang w:val="en-US"/>
        </w:rPr>
        <w:t> stationary. As we shall see in Section 5, if the trajectory is sufficiently short, the action </w:t>
      </w:r>
      <w:r w:rsidRPr="00621D3C">
        <w:rPr>
          <w:rStyle w:val="mi"/>
          <w:rFonts w:ascii="Times New Roman" w:hAnsi="Times New Roman"/>
          <w:i/>
          <w:iCs/>
          <w:color w:val="000000" w:themeColor="text1"/>
          <w:sz w:val="24"/>
          <w:szCs w:val="24"/>
          <w:bdr w:val="none" w:sz="0" w:space="0" w:color="auto" w:frame="1"/>
          <w:lang w:val="en-US"/>
        </w:rPr>
        <w:t>S</w:t>
      </w:r>
      <w:r w:rsidRPr="00621D3C">
        <w:rPr>
          <w:rFonts w:ascii="Times New Roman" w:hAnsi="Times New Roman"/>
          <w:color w:val="000000" w:themeColor="text1"/>
          <w:sz w:val="24"/>
          <w:szCs w:val="24"/>
          <w:shd w:val="clear" w:color="auto" w:fill="FFFFFF"/>
          <w:lang w:val="en-US"/>
        </w:rPr>
        <w:t> is a local minimum for a true trajectory, i.e., "least". In general, for long trajectories </w:t>
      </w:r>
      <w:r w:rsidRPr="00621D3C">
        <w:rPr>
          <w:rStyle w:val="mi"/>
          <w:rFonts w:ascii="Times New Roman" w:hAnsi="Times New Roman"/>
          <w:i/>
          <w:iCs/>
          <w:color w:val="000000" w:themeColor="text1"/>
          <w:sz w:val="24"/>
          <w:szCs w:val="24"/>
          <w:bdr w:val="none" w:sz="0" w:space="0" w:color="auto" w:frame="1"/>
          <w:lang w:val="en-US"/>
        </w:rPr>
        <w:t>S</w:t>
      </w:r>
      <w:r w:rsidRPr="00621D3C">
        <w:rPr>
          <w:rFonts w:ascii="Times New Roman" w:hAnsi="Times New Roman"/>
          <w:color w:val="000000" w:themeColor="text1"/>
          <w:sz w:val="24"/>
          <w:szCs w:val="24"/>
          <w:shd w:val="clear" w:color="auto" w:fill="FFFFFF"/>
          <w:lang w:val="en-US"/>
        </w:rPr>
        <w:t xml:space="preserve"> is a saddle point for a true trajectory (and is never a maximum). In Hamilton's principle the </w:t>
      </w:r>
      <w:r w:rsidRPr="00621D3C">
        <w:rPr>
          <w:rFonts w:ascii="Times New Roman" w:hAnsi="Times New Roman"/>
          <w:color w:val="000000" w:themeColor="text1"/>
          <w:sz w:val="24"/>
          <w:szCs w:val="24"/>
          <w:shd w:val="clear" w:color="auto" w:fill="FFFFFF"/>
          <w:lang w:val="en-US"/>
        </w:rPr>
        <w:lastRenderedPageBreak/>
        <w:t>conceivable or trial trajectories are not constrained to satisfy energy conservation, unlike the case for Maupertuis' principle discussed later in this section (see also Section 7). Energy conservation results as a consequence of the Hamilton principle for time-invariant systems (Section 12), for which the Lagrangian </w:t>
      </w:r>
      <w:r w:rsidRPr="00621D3C">
        <w:rPr>
          <w:rStyle w:val="mi"/>
          <w:rFonts w:ascii="Times New Roman" w:hAnsi="Times New Roman"/>
          <w:i/>
          <w:iCs/>
          <w:color w:val="000000" w:themeColor="text1"/>
          <w:sz w:val="24"/>
          <w:szCs w:val="24"/>
          <w:bdr w:val="none" w:sz="0" w:space="0" w:color="auto" w:frame="1"/>
          <w:lang w:val="en-US"/>
        </w:rPr>
        <w:t>L</w:t>
      </w:r>
      <w:r w:rsidRPr="00621D3C">
        <w:rPr>
          <w:rStyle w:val="mo"/>
          <w:rFonts w:ascii="Times New Roman" w:hAnsi="Times New Roman"/>
          <w:color w:val="000000" w:themeColor="text1"/>
          <w:sz w:val="24"/>
          <w:szCs w:val="24"/>
          <w:bdr w:val="none" w:sz="0" w:space="0" w:color="auto" w:frame="1"/>
          <w:lang w:val="en-US"/>
        </w:rPr>
        <w:t>(</w:t>
      </w:r>
      <w:r w:rsidRPr="00621D3C">
        <w:rPr>
          <w:rStyle w:val="mi"/>
          <w:rFonts w:ascii="Times New Roman" w:hAnsi="Times New Roman"/>
          <w:i/>
          <w:iCs/>
          <w:color w:val="000000" w:themeColor="text1"/>
          <w:sz w:val="24"/>
          <w:szCs w:val="24"/>
          <w:bdr w:val="none" w:sz="0" w:space="0" w:color="auto" w:frame="1"/>
          <w:lang w:val="en-US"/>
        </w:rPr>
        <w:t>q</w:t>
      </w:r>
      <w:r w:rsidRPr="00621D3C">
        <w:rPr>
          <w:rStyle w:val="mo"/>
          <w:rFonts w:ascii="Times New Roman" w:hAnsi="Times New Roman"/>
          <w:color w:val="000000" w:themeColor="text1"/>
          <w:sz w:val="24"/>
          <w:szCs w:val="24"/>
          <w:bdr w:val="none" w:sz="0" w:space="0" w:color="auto" w:frame="1"/>
          <w:lang w:val="en-US"/>
        </w:rPr>
        <w:t>,</w:t>
      </w:r>
      <w:r w:rsidRPr="00621D3C">
        <w:rPr>
          <w:rStyle w:val="mi"/>
          <w:rFonts w:ascii="Times New Roman" w:hAnsi="Times New Roman"/>
          <w:i/>
          <w:iCs/>
          <w:color w:val="000000" w:themeColor="text1"/>
          <w:sz w:val="24"/>
          <w:szCs w:val="24"/>
          <w:bdr w:val="none" w:sz="0" w:space="0" w:color="auto" w:frame="1"/>
          <w:lang w:val="en-US"/>
        </w:rPr>
        <w:t>q</w:t>
      </w:r>
      <w:r w:rsidRPr="00621D3C">
        <w:rPr>
          <w:rStyle w:val="mo"/>
          <w:rFonts w:ascii="Times New Roman" w:hAnsi="Times New Roman"/>
          <w:color w:val="000000" w:themeColor="text1"/>
          <w:sz w:val="24"/>
          <w:szCs w:val="24"/>
          <w:bdr w:val="none" w:sz="0" w:space="0" w:color="auto" w:frame="1"/>
          <w:lang w:val="en-US"/>
        </w:rPr>
        <w:t>˙)</w:t>
      </w:r>
      <w:r w:rsidRPr="00621D3C">
        <w:rPr>
          <w:rFonts w:ascii="Times New Roman" w:hAnsi="Times New Roman"/>
          <w:color w:val="000000" w:themeColor="text1"/>
          <w:sz w:val="24"/>
          <w:szCs w:val="24"/>
          <w:shd w:val="clear" w:color="auto" w:fill="FFFFFF"/>
          <w:lang w:val="en-US"/>
        </w:rPr>
        <w:t> does not depend on </w:t>
      </w:r>
      <w:r w:rsidRPr="00621D3C">
        <w:rPr>
          <w:rStyle w:val="mi"/>
          <w:rFonts w:ascii="Times New Roman" w:hAnsi="Times New Roman"/>
          <w:i/>
          <w:iCs/>
          <w:color w:val="000000" w:themeColor="text1"/>
          <w:sz w:val="24"/>
          <w:szCs w:val="24"/>
          <w:bdr w:val="none" w:sz="0" w:space="0" w:color="auto" w:frame="1"/>
          <w:lang w:val="en-US"/>
        </w:rPr>
        <w:t>t</w:t>
      </w:r>
      <w:r w:rsidRPr="00621D3C">
        <w:rPr>
          <w:rFonts w:ascii="Times New Roman" w:hAnsi="Times New Roman"/>
          <w:color w:val="000000" w:themeColor="text1"/>
          <w:sz w:val="24"/>
          <w:szCs w:val="24"/>
          <w:shd w:val="clear" w:color="auto" w:fill="FFFFFF"/>
          <w:lang w:val="en-US"/>
        </w:rPr>
        <w:t> explicitly, but only implicitly when </w:t>
      </w:r>
      <w:r w:rsidRPr="00621D3C">
        <w:rPr>
          <w:rStyle w:val="mi"/>
          <w:rFonts w:ascii="Times New Roman" w:hAnsi="Times New Roman"/>
          <w:i/>
          <w:iCs/>
          <w:color w:val="000000" w:themeColor="text1"/>
          <w:sz w:val="24"/>
          <w:szCs w:val="24"/>
          <w:bdr w:val="none" w:sz="0" w:space="0" w:color="auto" w:frame="1"/>
          <w:lang w:val="en-US"/>
        </w:rPr>
        <w:t>q</w:t>
      </w:r>
      <w:r w:rsidRPr="00621D3C">
        <w:rPr>
          <w:rFonts w:ascii="Times New Roman" w:hAnsi="Times New Roman"/>
          <w:color w:val="000000" w:themeColor="text1"/>
          <w:sz w:val="24"/>
          <w:szCs w:val="24"/>
          <w:shd w:val="clear" w:color="auto" w:fill="FFFFFF"/>
          <w:lang w:val="en-US"/>
        </w:rPr>
        <w:t> takes values </w:t>
      </w:r>
      <w:r w:rsidRPr="00621D3C">
        <w:rPr>
          <w:rStyle w:val="mi"/>
          <w:rFonts w:ascii="Times New Roman" w:hAnsi="Times New Roman"/>
          <w:i/>
          <w:iCs/>
          <w:color w:val="000000" w:themeColor="text1"/>
          <w:sz w:val="24"/>
          <w:szCs w:val="24"/>
          <w:bdr w:val="none" w:sz="0" w:space="0" w:color="auto" w:frame="1"/>
          <w:lang w:val="en-US"/>
        </w:rPr>
        <w:t>q</w:t>
      </w:r>
      <w:r w:rsidRPr="00621D3C">
        <w:rPr>
          <w:rStyle w:val="mo"/>
          <w:rFonts w:ascii="Times New Roman" w:hAnsi="Times New Roman"/>
          <w:color w:val="000000" w:themeColor="text1"/>
          <w:sz w:val="24"/>
          <w:szCs w:val="24"/>
          <w:bdr w:val="none" w:sz="0" w:space="0" w:color="auto" w:frame="1"/>
          <w:lang w:val="en-US"/>
        </w:rPr>
        <w:t>(</w:t>
      </w:r>
      <w:r w:rsidRPr="00621D3C">
        <w:rPr>
          <w:rStyle w:val="mi"/>
          <w:rFonts w:ascii="Times New Roman" w:hAnsi="Times New Roman"/>
          <w:i/>
          <w:iCs/>
          <w:color w:val="000000" w:themeColor="text1"/>
          <w:sz w:val="24"/>
          <w:szCs w:val="24"/>
          <w:bdr w:val="none" w:sz="0" w:space="0" w:color="auto" w:frame="1"/>
          <w:lang w:val="en-US"/>
        </w:rPr>
        <w:t>t</w:t>
      </w:r>
      <w:r w:rsidRPr="00621D3C">
        <w:rPr>
          <w:rStyle w:val="mo"/>
          <w:rFonts w:ascii="Times New Roman" w:hAnsi="Times New Roman"/>
          <w:color w:val="000000" w:themeColor="text1"/>
          <w:sz w:val="24"/>
          <w:szCs w:val="24"/>
          <w:bdr w:val="none" w:sz="0" w:space="0" w:color="auto" w:frame="1"/>
          <w:lang w:val="en-US"/>
        </w:rPr>
        <w:t>)</w:t>
      </w:r>
      <w:r w:rsidRPr="00621D3C">
        <w:rPr>
          <w:rFonts w:ascii="Times New Roman" w:hAnsi="Times New Roman"/>
          <w:color w:val="000000" w:themeColor="text1"/>
          <w:sz w:val="24"/>
          <w:szCs w:val="24"/>
          <w:shd w:val="clear" w:color="auto" w:fill="FFFFFF"/>
          <w:lang w:val="en-US"/>
        </w:rPr>
        <w:t> describing a trajectory . More than one true trajectory may satisfy the given constraints of fixed end-positions and travel time (see Section 3). To emphasize a particular constraint on the varied trajectories, we write </w:t>
      </w:r>
      <w:r w:rsidRPr="00621D3C">
        <w:rPr>
          <w:rFonts w:ascii="Times New Roman" w:hAnsi="Times New Roman"/>
          <w:bCs/>
          <w:color w:val="000000" w:themeColor="text1"/>
          <w:sz w:val="24"/>
          <w:szCs w:val="24"/>
          <w:bdr w:val="none" w:sz="0" w:space="0" w:color="auto" w:frame="1"/>
          <w:shd w:val="clear" w:color="auto" w:fill="FFFFFF"/>
          <w:lang w:val="en-US"/>
        </w:rPr>
        <w:t>Hamilton's principle</w:t>
      </w:r>
      <w:r w:rsidRPr="00621D3C">
        <w:rPr>
          <w:rFonts w:ascii="Times New Roman" w:hAnsi="Times New Roman"/>
          <w:color w:val="000000" w:themeColor="text1"/>
          <w:sz w:val="24"/>
          <w:szCs w:val="24"/>
          <w:shd w:val="clear" w:color="auto" w:fill="FFFFFF"/>
          <w:lang w:val="en-US"/>
        </w:rPr>
        <w:t> as</w:t>
      </w:r>
    </w:p>
    <w:p w:rsidR="002A184C" w:rsidRPr="00621D3C" w:rsidRDefault="002A184C" w:rsidP="002A184C">
      <w:pPr>
        <w:spacing w:line="240" w:lineRule="auto"/>
        <w:jc w:val="both"/>
        <w:rPr>
          <w:rStyle w:val="mwe-math-mathml-inline"/>
          <w:rFonts w:ascii="Times New Roman" w:eastAsia="Calibri" w:hAnsi="Times New Roman"/>
          <w:color w:val="000000" w:themeColor="text1"/>
          <w:sz w:val="24"/>
          <w:szCs w:val="24"/>
          <w:shd w:val="clear" w:color="auto" w:fill="FFFFFF"/>
          <w:lang w:val="en-US"/>
        </w:rPr>
      </w:pPr>
      <w:r w:rsidRPr="00621D3C">
        <w:rPr>
          <w:rStyle w:val="mo"/>
          <w:rFonts w:ascii="Times New Roman" w:hAnsi="Times New Roman"/>
          <w:color w:val="000000" w:themeColor="text1"/>
          <w:sz w:val="24"/>
          <w:szCs w:val="24"/>
          <w:bdr w:val="none" w:sz="0" w:space="0" w:color="auto" w:frame="1"/>
          <w:lang w:val="en-US"/>
        </w:rPr>
        <w:t>(</w:t>
      </w:r>
      <w:r w:rsidRPr="00621D3C">
        <w:rPr>
          <w:rStyle w:val="mi"/>
          <w:rFonts w:ascii="Times New Roman" w:hAnsi="Times New Roman"/>
          <w:i/>
          <w:iCs/>
          <w:color w:val="000000" w:themeColor="text1"/>
          <w:sz w:val="24"/>
          <w:szCs w:val="24"/>
          <w:bdr w:val="none" w:sz="0" w:space="0" w:color="auto" w:frame="1"/>
        </w:rPr>
        <w:t>δ</w:t>
      </w:r>
      <w:r w:rsidRPr="00621D3C">
        <w:rPr>
          <w:rStyle w:val="mi"/>
          <w:rFonts w:ascii="Times New Roman" w:hAnsi="Times New Roman"/>
          <w:i/>
          <w:iCs/>
          <w:color w:val="000000" w:themeColor="text1"/>
          <w:sz w:val="24"/>
          <w:szCs w:val="24"/>
          <w:bdr w:val="none" w:sz="0" w:space="0" w:color="auto" w:frame="1"/>
          <w:lang w:val="en-US"/>
        </w:rPr>
        <w:t>S</w:t>
      </w:r>
      <w:r w:rsidRPr="00621D3C">
        <w:rPr>
          <w:rStyle w:val="mo"/>
          <w:rFonts w:ascii="Times New Roman" w:hAnsi="Times New Roman"/>
          <w:color w:val="000000" w:themeColor="text1"/>
          <w:sz w:val="24"/>
          <w:szCs w:val="24"/>
          <w:bdr w:val="none" w:sz="0" w:space="0" w:color="auto" w:frame="1"/>
          <w:lang w:val="en-US"/>
        </w:rPr>
        <w:t>)</w:t>
      </w:r>
      <w:r w:rsidRPr="00621D3C">
        <w:rPr>
          <w:rStyle w:val="mi"/>
          <w:rFonts w:ascii="Times New Roman" w:hAnsi="Times New Roman"/>
          <w:i/>
          <w:iCs/>
          <w:color w:val="000000" w:themeColor="text1"/>
          <w:sz w:val="24"/>
          <w:szCs w:val="24"/>
          <w:bdr w:val="none" w:sz="0" w:space="0" w:color="auto" w:frame="1"/>
          <w:lang w:val="en-US"/>
        </w:rPr>
        <w:t>T</w:t>
      </w:r>
      <w:r w:rsidRPr="00621D3C">
        <w:rPr>
          <w:rStyle w:val="mo"/>
          <w:rFonts w:ascii="Times New Roman" w:hAnsi="Times New Roman"/>
          <w:color w:val="000000" w:themeColor="text1"/>
          <w:sz w:val="24"/>
          <w:szCs w:val="24"/>
          <w:bdr w:val="none" w:sz="0" w:space="0" w:color="auto" w:frame="1"/>
          <w:shd w:val="clear" w:color="auto" w:fill="FFFFFF"/>
          <w:lang w:val="en-US"/>
        </w:rPr>
        <w:t>=</w:t>
      </w:r>
      <w:r w:rsidRPr="00621D3C">
        <w:rPr>
          <w:rStyle w:val="mn"/>
          <w:rFonts w:ascii="Times New Roman" w:hAnsi="Times New Roman"/>
          <w:color w:val="000000" w:themeColor="text1"/>
          <w:sz w:val="24"/>
          <w:szCs w:val="24"/>
          <w:bdr w:val="none" w:sz="0" w:space="0" w:color="auto" w:frame="1"/>
          <w:shd w:val="clear" w:color="auto" w:fill="FFFFFF"/>
          <w:lang w:val="en-US"/>
        </w:rPr>
        <w:t>0</w:t>
      </w:r>
      <w:r w:rsidRPr="00621D3C">
        <w:rPr>
          <w:rStyle w:val="mo"/>
          <w:rFonts w:ascii="Times New Roman" w:hAnsi="Times New Roman"/>
          <w:color w:val="000000" w:themeColor="text1"/>
          <w:sz w:val="24"/>
          <w:szCs w:val="24"/>
          <w:bdr w:val="none" w:sz="0" w:space="0" w:color="auto" w:frame="1"/>
          <w:shd w:val="clear" w:color="auto" w:fill="FFFFFF"/>
          <w:lang w:val="en-US"/>
        </w:rPr>
        <w:t>,</w:t>
      </w:r>
    </w:p>
    <w:p w:rsidR="002A184C" w:rsidRPr="00621D3C" w:rsidRDefault="002A184C" w:rsidP="002A184C">
      <w:pPr>
        <w:pStyle w:val="a7"/>
        <w:shd w:val="clear" w:color="auto" w:fill="FFFFFF"/>
        <w:spacing w:before="0" w:beforeAutospacing="0" w:after="0" w:afterAutospacing="0"/>
        <w:jc w:val="both"/>
        <w:textAlignment w:val="baseline"/>
        <w:rPr>
          <w:color w:val="000000" w:themeColor="text1"/>
          <w:lang w:val="en-US"/>
        </w:rPr>
      </w:pPr>
      <w:proofErr w:type="gramStart"/>
      <w:r w:rsidRPr="00621D3C">
        <w:rPr>
          <w:color w:val="000000" w:themeColor="text1"/>
          <w:lang w:val="en-US"/>
        </w:rPr>
        <w:t>where</w:t>
      </w:r>
      <w:proofErr w:type="gramEnd"/>
      <w:r w:rsidRPr="00621D3C">
        <w:rPr>
          <w:color w:val="000000" w:themeColor="text1"/>
          <w:lang w:val="en-US"/>
        </w:rPr>
        <w:t xml:space="preserve"> the constraint of fixed travel time </w:t>
      </w:r>
      <w:r w:rsidRPr="00621D3C">
        <w:rPr>
          <w:rStyle w:val="mi"/>
          <w:rFonts w:eastAsiaTheme="majorEastAsia"/>
          <w:i/>
          <w:iCs/>
          <w:color w:val="000000" w:themeColor="text1"/>
          <w:bdr w:val="none" w:sz="0" w:space="0" w:color="auto" w:frame="1"/>
          <w:lang w:val="en-US"/>
        </w:rPr>
        <w:t>T</w:t>
      </w:r>
      <w:r w:rsidRPr="00621D3C">
        <w:rPr>
          <w:color w:val="000000" w:themeColor="text1"/>
          <w:lang w:val="en-US"/>
        </w:rPr>
        <w:t> is written explicitly, and the constraint of fixed end-positions </w:t>
      </w:r>
      <w:r w:rsidRPr="00621D3C">
        <w:rPr>
          <w:rStyle w:val="mi"/>
          <w:rFonts w:eastAsiaTheme="majorEastAsia"/>
          <w:i/>
          <w:iCs/>
          <w:color w:val="000000" w:themeColor="text1"/>
          <w:bdr w:val="none" w:sz="0" w:space="0" w:color="auto" w:frame="1"/>
          <w:lang w:val="en-US"/>
        </w:rPr>
        <w:t>qA</w:t>
      </w:r>
      <w:r w:rsidRPr="00621D3C">
        <w:rPr>
          <w:color w:val="000000" w:themeColor="text1"/>
          <w:lang w:val="en-US"/>
        </w:rPr>
        <w:t> and </w:t>
      </w:r>
      <w:r w:rsidRPr="00621D3C">
        <w:rPr>
          <w:rStyle w:val="mi"/>
          <w:rFonts w:eastAsiaTheme="majorEastAsia"/>
          <w:i/>
          <w:iCs/>
          <w:color w:val="000000" w:themeColor="text1"/>
          <w:bdr w:val="none" w:sz="0" w:space="0" w:color="auto" w:frame="1"/>
          <w:lang w:val="en-US"/>
        </w:rPr>
        <w:t>qB</w:t>
      </w:r>
      <w:r w:rsidRPr="00621D3C">
        <w:rPr>
          <w:color w:val="000000" w:themeColor="text1"/>
          <w:lang w:val="en-US"/>
        </w:rPr>
        <w:t> is left implicit. We will consider other variational principles below, but all will have fixed </w:t>
      </w:r>
      <w:r w:rsidRPr="00621D3C">
        <w:rPr>
          <w:rStyle w:val="mi"/>
          <w:rFonts w:eastAsiaTheme="majorEastAsia"/>
          <w:i/>
          <w:iCs/>
          <w:color w:val="000000" w:themeColor="text1"/>
          <w:bdr w:val="none" w:sz="0" w:space="0" w:color="auto" w:frame="1"/>
          <w:lang w:val="en-US"/>
        </w:rPr>
        <w:t>qA</w:t>
      </w:r>
      <w:r w:rsidRPr="00621D3C">
        <w:rPr>
          <w:color w:val="000000" w:themeColor="text1"/>
          <w:lang w:val="en-US"/>
        </w:rPr>
        <w:t> and </w:t>
      </w:r>
      <w:r w:rsidRPr="00621D3C">
        <w:rPr>
          <w:rStyle w:val="mi"/>
          <w:rFonts w:eastAsiaTheme="majorEastAsia"/>
          <w:i/>
          <w:iCs/>
          <w:color w:val="000000" w:themeColor="text1"/>
          <w:bdr w:val="none" w:sz="0" w:space="0" w:color="auto" w:frame="1"/>
          <w:lang w:val="en-US"/>
        </w:rPr>
        <w:t>qB</w:t>
      </w:r>
      <w:r w:rsidRPr="00621D3C">
        <w:rPr>
          <w:color w:val="000000" w:themeColor="text1"/>
          <w:lang w:val="en-US"/>
        </w:rPr>
        <w:t> (quantities other than </w:t>
      </w:r>
      <w:r w:rsidRPr="00621D3C">
        <w:rPr>
          <w:rStyle w:val="mi"/>
          <w:rFonts w:eastAsiaTheme="majorEastAsia"/>
          <w:i/>
          <w:iCs/>
          <w:color w:val="000000" w:themeColor="text1"/>
          <w:bdr w:val="none" w:sz="0" w:space="0" w:color="auto" w:frame="1"/>
          <w:lang w:val="en-US"/>
        </w:rPr>
        <w:t>T</w:t>
      </w:r>
      <w:r w:rsidRPr="00621D3C">
        <w:rPr>
          <w:color w:val="000000" w:themeColor="text1"/>
          <w:lang w:val="en-US"/>
        </w:rPr>
        <w:t> will also be constrained) so we will always leave the constraint of fixed </w:t>
      </w:r>
      <w:r w:rsidRPr="00621D3C">
        <w:rPr>
          <w:rStyle w:val="mi"/>
          <w:rFonts w:eastAsiaTheme="majorEastAsia"/>
          <w:i/>
          <w:iCs/>
          <w:color w:val="000000" w:themeColor="text1"/>
          <w:bdr w:val="none" w:sz="0" w:space="0" w:color="auto" w:frame="1"/>
          <w:lang w:val="en-US"/>
        </w:rPr>
        <w:t>qA</w:t>
      </w:r>
      <w:r w:rsidRPr="00621D3C">
        <w:rPr>
          <w:color w:val="000000" w:themeColor="text1"/>
          <w:lang w:val="en-US"/>
        </w:rPr>
        <w:t> and </w:t>
      </w:r>
      <w:r w:rsidRPr="00621D3C">
        <w:rPr>
          <w:rStyle w:val="mi"/>
          <w:rFonts w:eastAsiaTheme="majorEastAsia"/>
          <w:i/>
          <w:iCs/>
          <w:color w:val="000000" w:themeColor="text1"/>
          <w:bdr w:val="none" w:sz="0" w:space="0" w:color="auto" w:frame="1"/>
          <w:lang w:val="en-US"/>
        </w:rPr>
        <w:t>qB</w:t>
      </w:r>
      <w:r w:rsidRPr="00621D3C">
        <w:rPr>
          <w:color w:val="000000" w:themeColor="text1"/>
          <w:lang w:val="en-US"/>
        </w:rPr>
        <w:t> implicit. (In Section 7 we mention generalized action principles with relaxed end-position constraints.) Some smoothness restrictions are also often imposed on the trial trajectories. It is clear from (1) that </w:t>
      </w:r>
      <w:r w:rsidRPr="00621D3C">
        <w:rPr>
          <w:rStyle w:val="mi"/>
          <w:rFonts w:eastAsiaTheme="majorEastAsia"/>
          <w:i/>
          <w:iCs/>
          <w:color w:val="000000" w:themeColor="text1"/>
          <w:bdr w:val="none" w:sz="0" w:space="0" w:color="auto" w:frame="1"/>
          <w:lang w:val="en-US"/>
        </w:rPr>
        <w:t>S</w:t>
      </w:r>
      <w:r w:rsidRPr="00621D3C">
        <w:rPr>
          <w:color w:val="000000" w:themeColor="text1"/>
          <w:lang w:val="en-US"/>
        </w:rPr>
        <w:t> is a functional of the trial trajectory </w:t>
      </w:r>
      <w:r w:rsidRPr="00621D3C">
        <w:rPr>
          <w:rStyle w:val="mi"/>
          <w:rFonts w:eastAsiaTheme="majorEastAsia"/>
          <w:i/>
          <w:iCs/>
          <w:color w:val="000000" w:themeColor="text1"/>
          <w:bdr w:val="none" w:sz="0" w:space="0" w:color="auto" w:frame="1"/>
          <w:lang w:val="en-US"/>
        </w:rPr>
        <w:t>q</w:t>
      </w:r>
      <w:r w:rsidRPr="00621D3C">
        <w:rPr>
          <w:rStyle w:val="mo"/>
          <w:color w:val="000000" w:themeColor="text1"/>
          <w:bdr w:val="none" w:sz="0" w:space="0" w:color="auto" w:frame="1"/>
          <w:lang w:val="en-US"/>
        </w:rPr>
        <w:t>(</w:t>
      </w:r>
      <w:r w:rsidRPr="00621D3C">
        <w:rPr>
          <w:rStyle w:val="mi"/>
          <w:rFonts w:eastAsiaTheme="majorEastAsia"/>
          <w:i/>
          <w:iCs/>
          <w:color w:val="000000" w:themeColor="text1"/>
          <w:bdr w:val="none" w:sz="0" w:space="0" w:color="auto" w:frame="1"/>
          <w:lang w:val="en-US"/>
        </w:rPr>
        <w:t>t</w:t>
      </w:r>
      <w:r w:rsidRPr="00621D3C">
        <w:rPr>
          <w:rStyle w:val="mo"/>
          <w:color w:val="000000" w:themeColor="text1"/>
          <w:bdr w:val="none" w:sz="0" w:space="0" w:color="auto" w:frame="1"/>
          <w:lang w:val="en-US"/>
        </w:rPr>
        <w:t>)</w:t>
      </w:r>
      <w:r w:rsidRPr="00621D3C">
        <w:rPr>
          <w:color w:val="000000" w:themeColor="text1"/>
          <w:lang w:val="en-US"/>
        </w:rPr>
        <w:t>, often denoted </w:t>
      </w:r>
      <w:r w:rsidRPr="00621D3C">
        <w:rPr>
          <w:rStyle w:val="mi"/>
          <w:rFonts w:eastAsiaTheme="majorEastAsia"/>
          <w:i/>
          <w:iCs/>
          <w:color w:val="000000" w:themeColor="text1"/>
          <w:bdr w:val="none" w:sz="0" w:space="0" w:color="auto" w:frame="1"/>
          <w:lang w:val="en-US"/>
        </w:rPr>
        <w:t>S</w:t>
      </w:r>
      <w:r w:rsidRPr="00621D3C">
        <w:rPr>
          <w:rStyle w:val="mo"/>
          <w:color w:val="000000" w:themeColor="text1"/>
          <w:bdr w:val="none" w:sz="0" w:space="0" w:color="auto" w:frame="1"/>
          <w:lang w:val="en-US"/>
        </w:rPr>
        <w:t>[</w:t>
      </w:r>
      <w:r w:rsidRPr="00621D3C">
        <w:rPr>
          <w:rStyle w:val="mi"/>
          <w:rFonts w:eastAsiaTheme="majorEastAsia"/>
          <w:i/>
          <w:iCs/>
          <w:color w:val="000000" w:themeColor="text1"/>
          <w:bdr w:val="none" w:sz="0" w:space="0" w:color="auto" w:frame="1"/>
          <w:lang w:val="en-US"/>
        </w:rPr>
        <w:t>q</w:t>
      </w:r>
      <w:r w:rsidRPr="00621D3C">
        <w:rPr>
          <w:rStyle w:val="mo"/>
          <w:color w:val="000000" w:themeColor="text1"/>
          <w:bdr w:val="none" w:sz="0" w:space="0" w:color="auto" w:frame="1"/>
          <w:lang w:val="en-US"/>
        </w:rPr>
        <w:t>(</w:t>
      </w:r>
      <w:r w:rsidRPr="00621D3C">
        <w:rPr>
          <w:rStyle w:val="mi"/>
          <w:rFonts w:eastAsiaTheme="majorEastAsia"/>
          <w:i/>
          <w:iCs/>
          <w:color w:val="000000" w:themeColor="text1"/>
          <w:bdr w:val="none" w:sz="0" w:space="0" w:color="auto" w:frame="1"/>
          <w:lang w:val="en-US"/>
        </w:rPr>
        <w:t>t</w:t>
      </w:r>
      <w:r w:rsidRPr="00621D3C">
        <w:rPr>
          <w:rStyle w:val="mo"/>
          <w:color w:val="000000" w:themeColor="text1"/>
          <w:bdr w:val="none" w:sz="0" w:space="0" w:color="auto" w:frame="1"/>
          <w:lang w:val="en-US"/>
        </w:rPr>
        <w:t>)]</w:t>
      </w:r>
      <w:r w:rsidRPr="00621D3C">
        <w:rPr>
          <w:color w:val="000000" w:themeColor="text1"/>
          <w:lang w:val="en-US"/>
        </w:rPr>
        <w:t>, and in (2) </w:t>
      </w:r>
      <w:r w:rsidRPr="00621D3C">
        <w:rPr>
          <w:rStyle w:val="mi"/>
          <w:rFonts w:eastAsiaTheme="majorEastAsia"/>
          <w:i/>
          <w:iCs/>
          <w:color w:val="000000" w:themeColor="text1"/>
          <w:bdr w:val="none" w:sz="0" w:space="0" w:color="auto" w:frame="1"/>
        </w:rPr>
        <w:t>δ</w:t>
      </w:r>
      <w:r w:rsidRPr="00621D3C">
        <w:rPr>
          <w:rStyle w:val="mi"/>
          <w:rFonts w:eastAsiaTheme="majorEastAsia"/>
          <w:i/>
          <w:iCs/>
          <w:color w:val="000000" w:themeColor="text1"/>
          <w:bdr w:val="none" w:sz="0" w:space="0" w:color="auto" w:frame="1"/>
          <w:lang w:val="en-US"/>
        </w:rPr>
        <w:t>S</w:t>
      </w:r>
      <w:r w:rsidRPr="00621D3C">
        <w:rPr>
          <w:color w:val="000000" w:themeColor="text1"/>
          <w:lang w:val="en-US"/>
        </w:rPr>
        <w:t> denotes the first-order variation in </w:t>
      </w:r>
      <w:r w:rsidRPr="00621D3C">
        <w:rPr>
          <w:rStyle w:val="mi"/>
          <w:rFonts w:eastAsiaTheme="majorEastAsia"/>
          <w:i/>
          <w:iCs/>
          <w:color w:val="000000" w:themeColor="text1"/>
          <w:bdr w:val="none" w:sz="0" w:space="0" w:color="auto" w:frame="1"/>
          <w:lang w:val="en-US"/>
        </w:rPr>
        <w:t>S</w:t>
      </w:r>
      <w:r w:rsidRPr="00621D3C">
        <w:rPr>
          <w:color w:val="000000" w:themeColor="text1"/>
          <w:lang w:val="en-US"/>
        </w:rPr>
        <w:t> corresponding to the small variation </w:t>
      </w:r>
      <w:r w:rsidRPr="00621D3C">
        <w:rPr>
          <w:rStyle w:val="mi"/>
          <w:rFonts w:eastAsiaTheme="majorEastAsia"/>
          <w:i/>
          <w:iCs/>
          <w:color w:val="000000" w:themeColor="text1"/>
          <w:bdr w:val="none" w:sz="0" w:space="0" w:color="auto" w:frame="1"/>
        </w:rPr>
        <w:t>δ</w:t>
      </w:r>
      <w:r w:rsidRPr="00621D3C">
        <w:rPr>
          <w:rStyle w:val="mi"/>
          <w:rFonts w:eastAsiaTheme="majorEastAsia"/>
          <w:i/>
          <w:iCs/>
          <w:color w:val="000000" w:themeColor="text1"/>
          <w:bdr w:val="none" w:sz="0" w:space="0" w:color="auto" w:frame="1"/>
          <w:lang w:val="en-US"/>
        </w:rPr>
        <w:t>q</w:t>
      </w:r>
      <w:r w:rsidRPr="00621D3C">
        <w:rPr>
          <w:rStyle w:val="mo"/>
          <w:color w:val="000000" w:themeColor="text1"/>
          <w:bdr w:val="none" w:sz="0" w:space="0" w:color="auto" w:frame="1"/>
          <w:lang w:val="en-US"/>
        </w:rPr>
        <w:t>(</w:t>
      </w:r>
      <w:r w:rsidRPr="00621D3C">
        <w:rPr>
          <w:rStyle w:val="mi"/>
          <w:rFonts w:eastAsiaTheme="majorEastAsia"/>
          <w:i/>
          <w:iCs/>
          <w:color w:val="000000" w:themeColor="text1"/>
          <w:bdr w:val="none" w:sz="0" w:space="0" w:color="auto" w:frame="1"/>
          <w:lang w:val="en-US"/>
        </w:rPr>
        <w:t>t</w:t>
      </w:r>
      <w:r w:rsidRPr="00621D3C">
        <w:rPr>
          <w:rStyle w:val="mo"/>
          <w:color w:val="000000" w:themeColor="text1"/>
          <w:bdr w:val="none" w:sz="0" w:space="0" w:color="auto" w:frame="1"/>
          <w:lang w:val="en-US"/>
        </w:rPr>
        <w:t>)</w:t>
      </w:r>
      <w:r w:rsidRPr="00621D3C">
        <w:rPr>
          <w:color w:val="000000" w:themeColor="text1"/>
          <w:lang w:val="en-US"/>
        </w:rPr>
        <w:t> in the trial trajectory: i.e., </w:t>
      </w:r>
      <w:r w:rsidRPr="00621D3C">
        <w:rPr>
          <w:rStyle w:val="mtext"/>
          <w:color w:val="000000" w:themeColor="text1"/>
          <w:bdr w:val="none" w:sz="0" w:space="0" w:color="auto" w:frame="1"/>
          <w:lang w:val="en-US"/>
        </w:rPr>
        <w:t> </w:t>
      </w:r>
      <w:r w:rsidRPr="00621D3C">
        <w:rPr>
          <w:rStyle w:val="mi"/>
          <w:rFonts w:eastAsiaTheme="majorEastAsia"/>
          <w:i/>
          <w:iCs/>
          <w:color w:val="000000" w:themeColor="text1"/>
          <w:bdr w:val="none" w:sz="0" w:space="0" w:color="auto" w:frame="1"/>
          <w:lang w:val="en-US"/>
        </w:rPr>
        <w:t>S</w:t>
      </w:r>
      <w:r w:rsidRPr="00621D3C">
        <w:rPr>
          <w:rStyle w:val="mo"/>
          <w:color w:val="000000" w:themeColor="text1"/>
          <w:bdr w:val="none" w:sz="0" w:space="0" w:color="auto" w:frame="1"/>
          <w:lang w:val="en-US"/>
        </w:rPr>
        <w:t>[</w:t>
      </w:r>
      <w:r w:rsidRPr="00621D3C">
        <w:rPr>
          <w:rStyle w:val="mi"/>
          <w:rFonts w:eastAsiaTheme="majorEastAsia"/>
          <w:i/>
          <w:iCs/>
          <w:color w:val="000000" w:themeColor="text1"/>
          <w:bdr w:val="none" w:sz="0" w:space="0" w:color="auto" w:frame="1"/>
          <w:lang w:val="en-US"/>
        </w:rPr>
        <w:t>q</w:t>
      </w:r>
      <w:r w:rsidRPr="00621D3C">
        <w:rPr>
          <w:rStyle w:val="mo"/>
          <w:color w:val="000000" w:themeColor="text1"/>
          <w:bdr w:val="none" w:sz="0" w:space="0" w:color="auto" w:frame="1"/>
          <w:lang w:val="en-US"/>
        </w:rPr>
        <w:t>(</w:t>
      </w:r>
      <w:r w:rsidRPr="00621D3C">
        <w:rPr>
          <w:rStyle w:val="mi"/>
          <w:rFonts w:eastAsiaTheme="majorEastAsia"/>
          <w:i/>
          <w:iCs/>
          <w:color w:val="000000" w:themeColor="text1"/>
          <w:bdr w:val="none" w:sz="0" w:space="0" w:color="auto" w:frame="1"/>
          <w:lang w:val="en-US"/>
        </w:rPr>
        <w:t>t</w:t>
      </w:r>
      <w:r w:rsidRPr="00621D3C">
        <w:rPr>
          <w:rStyle w:val="mo"/>
          <w:color w:val="000000" w:themeColor="text1"/>
          <w:bdr w:val="none" w:sz="0" w:space="0" w:color="auto" w:frame="1"/>
          <w:lang w:val="en-US"/>
        </w:rPr>
        <w:t>)+</w:t>
      </w:r>
      <w:r w:rsidRPr="00621D3C">
        <w:rPr>
          <w:rStyle w:val="mi"/>
          <w:rFonts w:eastAsiaTheme="majorEastAsia"/>
          <w:i/>
          <w:iCs/>
          <w:color w:val="000000" w:themeColor="text1"/>
          <w:bdr w:val="none" w:sz="0" w:space="0" w:color="auto" w:frame="1"/>
        </w:rPr>
        <w:t>δ</w:t>
      </w:r>
      <w:r w:rsidRPr="00621D3C">
        <w:rPr>
          <w:rStyle w:val="mi"/>
          <w:rFonts w:eastAsiaTheme="majorEastAsia"/>
          <w:i/>
          <w:iCs/>
          <w:color w:val="000000" w:themeColor="text1"/>
          <w:bdr w:val="none" w:sz="0" w:space="0" w:color="auto" w:frame="1"/>
          <w:lang w:val="en-US"/>
        </w:rPr>
        <w:t>q</w:t>
      </w:r>
      <w:r w:rsidRPr="00621D3C">
        <w:rPr>
          <w:rStyle w:val="mo"/>
          <w:color w:val="000000" w:themeColor="text1"/>
          <w:bdr w:val="none" w:sz="0" w:space="0" w:color="auto" w:frame="1"/>
          <w:lang w:val="en-US"/>
        </w:rPr>
        <w:t>(</w:t>
      </w:r>
      <w:r w:rsidRPr="00621D3C">
        <w:rPr>
          <w:rStyle w:val="mi"/>
          <w:rFonts w:eastAsiaTheme="majorEastAsia"/>
          <w:i/>
          <w:iCs/>
          <w:color w:val="000000" w:themeColor="text1"/>
          <w:bdr w:val="none" w:sz="0" w:space="0" w:color="auto" w:frame="1"/>
          <w:lang w:val="en-US"/>
        </w:rPr>
        <w:t>t</w:t>
      </w:r>
      <w:r w:rsidRPr="00621D3C">
        <w:rPr>
          <w:rStyle w:val="mo"/>
          <w:color w:val="000000" w:themeColor="text1"/>
          <w:bdr w:val="none" w:sz="0" w:space="0" w:color="auto" w:frame="1"/>
          <w:lang w:val="en-US"/>
        </w:rPr>
        <w:t>)]−</w:t>
      </w:r>
      <w:r w:rsidRPr="00621D3C">
        <w:rPr>
          <w:rStyle w:val="mi"/>
          <w:rFonts w:eastAsiaTheme="majorEastAsia"/>
          <w:i/>
          <w:iCs/>
          <w:color w:val="000000" w:themeColor="text1"/>
          <w:bdr w:val="none" w:sz="0" w:space="0" w:color="auto" w:frame="1"/>
          <w:lang w:val="en-US"/>
        </w:rPr>
        <w:t>S</w:t>
      </w:r>
      <w:r w:rsidRPr="00621D3C">
        <w:rPr>
          <w:rStyle w:val="mo"/>
          <w:color w:val="000000" w:themeColor="text1"/>
          <w:bdr w:val="none" w:sz="0" w:space="0" w:color="auto" w:frame="1"/>
          <w:lang w:val="en-US"/>
        </w:rPr>
        <w:t>[</w:t>
      </w:r>
      <w:r w:rsidRPr="00621D3C">
        <w:rPr>
          <w:rStyle w:val="mi"/>
          <w:rFonts w:eastAsiaTheme="majorEastAsia"/>
          <w:i/>
          <w:iCs/>
          <w:color w:val="000000" w:themeColor="text1"/>
          <w:bdr w:val="none" w:sz="0" w:space="0" w:color="auto" w:frame="1"/>
          <w:lang w:val="en-US"/>
        </w:rPr>
        <w:t>q</w:t>
      </w:r>
      <w:r w:rsidRPr="00621D3C">
        <w:rPr>
          <w:rStyle w:val="mo"/>
          <w:color w:val="000000" w:themeColor="text1"/>
          <w:bdr w:val="none" w:sz="0" w:space="0" w:color="auto" w:frame="1"/>
          <w:lang w:val="en-US"/>
        </w:rPr>
        <w:t>(</w:t>
      </w:r>
      <w:r w:rsidRPr="00621D3C">
        <w:rPr>
          <w:rStyle w:val="mi"/>
          <w:rFonts w:eastAsiaTheme="majorEastAsia"/>
          <w:i/>
          <w:iCs/>
          <w:color w:val="000000" w:themeColor="text1"/>
          <w:bdr w:val="none" w:sz="0" w:space="0" w:color="auto" w:frame="1"/>
          <w:lang w:val="en-US"/>
        </w:rPr>
        <w:t>t</w:t>
      </w:r>
      <w:r w:rsidRPr="00621D3C">
        <w:rPr>
          <w:rStyle w:val="mo"/>
          <w:color w:val="000000" w:themeColor="text1"/>
          <w:bdr w:val="none" w:sz="0" w:space="0" w:color="auto" w:frame="1"/>
          <w:lang w:val="en-US"/>
        </w:rPr>
        <w:t>)]=</w:t>
      </w:r>
      <w:r w:rsidRPr="00621D3C">
        <w:rPr>
          <w:rStyle w:val="mi"/>
          <w:rFonts w:eastAsiaTheme="majorEastAsia"/>
          <w:i/>
          <w:iCs/>
          <w:color w:val="000000" w:themeColor="text1"/>
          <w:bdr w:val="none" w:sz="0" w:space="0" w:color="auto" w:frame="1"/>
        </w:rPr>
        <w:t>δ</w:t>
      </w:r>
      <w:r w:rsidRPr="00621D3C">
        <w:rPr>
          <w:rStyle w:val="mi"/>
          <w:rFonts w:eastAsiaTheme="majorEastAsia"/>
          <w:i/>
          <w:iCs/>
          <w:color w:val="000000" w:themeColor="text1"/>
          <w:bdr w:val="none" w:sz="0" w:space="0" w:color="auto" w:frame="1"/>
          <w:lang w:val="en-US"/>
        </w:rPr>
        <w:t>S</w:t>
      </w:r>
      <w:r w:rsidRPr="00621D3C">
        <w:rPr>
          <w:rStyle w:val="mo"/>
          <w:color w:val="000000" w:themeColor="text1"/>
          <w:bdr w:val="none" w:sz="0" w:space="0" w:color="auto" w:frame="1"/>
          <w:lang w:val="en-US"/>
        </w:rPr>
        <w:t>+</w:t>
      </w:r>
      <w:r w:rsidRPr="00621D3C">
        <w:rPr>
          <w:rStyle w:val="mi"/>
          <w:rFonts w:eastAsiaTheme="majorEastAsia"/>
          <w:i/>
          <w:iCs/>
          <w:color w:val="000000" w:themeColor="text1"/>
          <w:bdr w:val="none" w:sz="0" w:space="0" w:color="auto" w:frame="1"/>
        </w:rPr>
        <w:t>δ</w:t>
      </w:r>
      <w:r w:rsidRPr="00621D3C">
        <w:rPr>
          <w:rStyle w:val="mn"/>
          <w:color w:val="000000" w:themeColor="text1"/>
          <w:bdr w:val="none" w:sz="0" w:space="0" w:color="auto" w:frame="1"/>
          <w:lang w:val="en-US"/>
        </w:rPr>
        <w:t>2</w:t>
      </w:r>
      <w:r w:rsidRPr="00621D3C">
        <w:rPr>
          <w:rStyle w:val="mi"/>
          <w:rFonts w:eastAsiaTheme="majorEastAsia"/>
          <w:i/>
          <w:iCs/>
          <w:color w:val="000000" w:themeColor="text1"/>
          <w:bdr w:val="none" w:sz="0" w:space="0" w:color="auto" w:frame="1"/>
          <w:lang w:val="en-US"/>
        </w:rPr>
        <w:t>S</w:t>
      </w:r>
      <w:r w:rsidRPr="00621D3C">
        <w:rPr>
          <w:rStyle w:val="mo"/>
          <w:color w:val="000000" w:themeColor="text1"/>
          <w:bdr w:val="none" w:sz="0" w:space="0" w:color="auto" w:frame="1"/>
          <w:lang w:val="en-US"/>
        </w:rPr>
        <w:t>+...</w:t>
      </w:r>
      <w:r w:rsidRPr="00621D3C">
        <w:rPr>
          <w:color w:val="000000" w:themeColor="text1"/>
          <w:lang w:val="en-US"/>
        </w:rPr>
        <w:t>, where </w:t>
      </w:r>
      <w:r w:rsidRPr="00621D3C">
        <w:rPr>
          <w:rStyle w:val="mi"/>
          <w:rFonts w:eastAsiaTheme="majorEastAsia"/>
          <w:i/>
          <w:iCs/>
          <w:color w:val="000000" w:themeColor="text1"/>
          <w:bdr w:val="none" w:sz="0" w:space="0" w:color="auto" w:frame="1"/>
        </w:rPr>
        <w:t>δ</w:t>
      </w:r>
      <w:r w:rsidRPr="00621D3C">
        <w:rPr>
          <w:rStyle w:val="mi"/>
          <w:rFonts w:eastAsiaTheme="majorEastAsia"/>
          <w:i/>
          <w:iCs/>
          <w:color w:val="000000" w:themeColor="text1"/>
          <w:bdr w:val="none" w:sz="0" w:space="0" w:color="auto" w:frame="1"/>
          <w:lang w:val="en-US"/>
        </w:rPr>
        <w:t>S</w:t>
      </w:r>
      <w:r w:rsidRPr="00621D3C">
        <w:rPr>
          <w:color w:val="000000" w:themeColor="text1"/>
          <w:lang w:val="en-US"/>
        </w:rPr>
        <w:t> is first-order in </w:t>
      </w:r>
      <w:r w:rsidRPr="00621D3C">
        <w:rPr>
          <w:rStyle w:val="mi"/>
          <w:rFonts w:eastAsiaTheme="majorEastAsia"/>
          <w:i/>
          <w:iCs/>
          <w:color w:val="000000" w:themeColor="text1"/>
          <w:bdr w:val="none" w:sz="0" w:space="0" w:color="auto" w:frame="1"/>
        </w:rPr>
        <w:t>δ</w:t>
      </w:r>
      <w:r w:rsidRPr="00621D3C">
        <w:rPr>
          <w:rStyle w:val="mi"/>
          <w:rFonts w:eastAsiaTheme="majorEastAsia"/>
          <w:i/>
          <w:iCs/>
          <w:color w:val="000000" w:themeColor="text1"/>
          <w:bdr w:val="none" w:sz="0" w:space="0" w:color="auto" w:frame="1"/>
          <w:lang w:val="en-US"/>
        </w:rPr>
        <w:t>q</w:t>
      </w:r>
      <w:r w:rsidRPr="00621D3C">
        <w:rPr>
          <w:rStyle w:val="mo"/>
          <w:color w:val="000000" w:themeColor="text1"/>
          <w:bdr w:val="none" w:sz="0" w:space="0" w:color="auto" w:frame="1"/>
          <w:lang w:val="en-US"/>
        </w:rPr>
        <w:t>(</w:t>
      </w:r>
      <w:r w:rsidRPr="00621D3C">
        <w:rPr>
          <w:rStyle w:val="mi"/>
          <w:rFonts w:eastAsiaTheme="majorEastAsia"/>
          <w:i/>
          <w:iCs/>
          <w:color w:val="000000" w:themeColor="text1"/>
          <w:bdr w:val="none" w:sz="0" w:space="0" w:color="auto" w:frame="1"/>
          <w:lang w:val="en-US"/>
        </w:rPr>
        <w:t>t</w:t>
      </w:r>
      <w:r w:rsidRPr="00621D3C">
        <w:rPr>
          <w:rStyle w:val="mo"/>
          <w:color w:val="000000" w:themeColor="text1"/>
          <w:bdr w:val="none" w:sz="0" w:space="0" w:color="auto" w:frame="1"/>
          <w:lang w:val="en-US"/>
        </w:rPr>
        <w:t>),</w:t>
      </w:r>
      <w:r w:rsidRPr="00621D3C">
        <w:rPr>
          <w:rStyle w:val="mi"/>
          <w:rFonts w:eastAsiaTheme="majorEastAsia"/>
          <w:i/>
          <w:iCs/>
          <w:color w:val="000000" w:themeColor="text1"/>
          <w:bdr w:val="none" w:sz="0" w:space="0" w:color="auto" w:frame="1"/>
        </w:rPr>
        <w:t>δ</w:t>
      </w:r>
      <w:r w:rsidRPr="00621D3C">
        <w:rPr>
          <w:rStyle w:val="mn"/>
          <w:color w:val="000000" w:themeColor="text1"/>
          <w:bdr w:val="none" w:sz="0" w:space="0" w:color="auto" w:frame="1"/>
          <w:lang w:val="en-US"/>
        </w:rPr>
        <w:t>2</w:t>
      </w:r>
      <w:r w:rsidRPr="00621D3C">
        <w:rPr>
          <w:rStyle w:val="mi"/>
          <w:rFonts w:eastAsiaTheme="majorEastAsia"/>
          <w:i/>
          <w:iCs/>
          <w:color w:val="000000" w:themeColor="text1"/>
          <w:bdr w:val="none" w:sz="0" w:space="0" w:color="auto" w:frame="1"/>
          <w:lang w:val="en-US"/>
        </w:rPr>
        <w:t>S</w:t>
      </w:r>
      <w:r w:rsidRPr="00621D3C">
        <w:rPr>
          <w:color w:val="000000" w:themeColor="text1"/>
          <w:lang w:val="en-US"/>
        </w:rPr>
        <w:t> is second-order in </w:t>
      </w:r>
      <w:r w:rsidRPr="00621D3C">
        <w:rPr>
          <w:rStyle w:val="mi"/>
          <w:rFonts w:eastAsiaTheme="majorEastAsia"/>
          <w:i/>
          <w:iCs/>
          <w:color w:val="000000" w:themeColor="text1"/>
          <w:bdr w:val="none" w:sz="0" w:space="0" w:color="auto" w:frame="1"/>
        </w:rPr>
        <w:t>δ</w:t>
      </w:r>
      <w:r w:rsidRPr="00621D3C">
        <w:rPr>
          <w:rStyle w:val="mi"/>
          <w:rFonts w:eastAsiaTheme="majorEastAsia"/>
          <w:i/>
          <w:iCs/>
          <w:color w:val="000000" w:themeColor="text1"/>
          <w:bdr w:val="none" w:sz="0" w:space="0" w:color="auto" w:frame="1"/>
          <w:lang w:val="en-US"/>
        </w:rPr>
        <w:t>q</w:t>
      </w:r>
      <w:r w:rsidRPr="00621D3C">
        <w:rPr>
          <w:rStyle w:val="mo"/>
          <w:color w:val="000000" w:themeColor="text1"/>
          <w:bdr w:val="none" w:sz="0" w:space="0" w:color="auto" w:frame="1"/>
          <w:lang w:val="en-US"/>
        </w:rPr>
        <w:t>(</w:t>
      </w:r>
      <w:r w:rsidRPr="00621D3C">
        <w:rPr>
          <w:rStyle w:val="mi"/>
          <w:rFonts w:eastAsiaTheme="majorEastAsia"/>
          <w:i/>
          <w:iCs/>
          <w:color w:val="000000" w:themeColor="text1"/>
          <w:bdr w:val="none" w:sz="0" w:space="0" w:color="auto" w:frame="1"/>
          <w:lang w:val="en-US"/>
        </w:rPr>
        <w:t>t</w:t>
      </w:r>
      <w:r w:rsidRPr="00621D3C">
        <w:rPr>
          <w:rStyle w:val="mo"/>
          <w:color w:val="000000" w:themeColor="text1"/>
          <w:bdr w:val="none" w:sz="0" w:space="0" w:color="auto" w:frame="1"/>
          <w:lang w:val="en-US"/>
        </w:rPr>
        <w:t>)</w:t>
      </w:r>
      <w:r w:rsidRPr="00621D3C">
        <w:rPr>
          <w:color w:val="000000" w:themeColor="text1"/>
          <w:lang w:val="en-US"/>
        </w:rPr>
        <w:t>, etc. Explicit expressions for these variations of </w:t>
      </w:r>
      <w:r w:rsidRPr="00621D3C">
        <w:rPr>
          <w:rStyle w:val="mi"/>
          <w:rFonts w:eastAsiaTheme="majorEastAsia"/>
          <w:i/>
          <w:iCs/>
          <w:color w:val="000000" w:themeColor="text1"/>
          <w:bdr w:val="none" w:sz="0" w:space="0" w:color="auto" w:frame="1"/>
          <w:lang w:val="en-US"/>
        </w:rPr>
        <w:t>S</w:t>
      </w:r>
      <w:r w:rsidRPr="00621D3C">
        <w:rPr>
          <w:color w:val="000000" w:themeColor="text1"/>
          <w:lang w:val="en-US"/>
        </w:rPr>
        <w:t> in terms of </w:t>
      </w:r>
      <w:proofErr w:type="gramStart"/>
      <w:r w:rsidRPr="00621D3C">
        <w:rPr>
          <w:rStyle w:val="mi"/>
          <w:rFonts w:eastAsiaTheme="majorEastAsia"/>
          <w:i/>
          <w:iCs/>
          <w:color w:val="000000" w:themeColor="text1"/>
          <w:bdr w:val="none" w:sz="0" w:space="0" w:color="auto" w:frame="1"/>
        </w:rPr>
        <w:t>δ</w:t>
      </w:r>
      <w:r w:rsidRPr="00621D3C">
        <w:rPr>
          <w:rStyle w:val="mi"/>
          <w:rFonts w:eastAsiaTheme="majorEastAsia"/>
          <w:i/>
          <w:iCs/>
          <w:color w:val="000000" w:themeColor="text1"/>
          <w:bdr w:val="none" w:sz="0" w:space="0" w:color="auto" w:frame="1"/>
          <w:lang w:val="en-US"/>
        </w:rPr>
        <w:t>q</w:t>
      </w:r>
      <w:r w:rsidRPr="00621D3C">
        <w:rPr>
          <w:rStyle w:val="mo"/>
          <w:color w:val="000000" w:themeColor="text1"/>
          <w:bdr w:val="none" w:sz="0" w:space="0" w:color="auto" w:frame="1"/>
          <w:lang w:val="en-US"/>
        </w:rPr>
        <w:t>(</w:t>
      </w:r>
      <w:proofErr w:type="gramEnd"/>
      <w:r w:rsidRPr="00621D3C">
        <w:rPr>
          <w:rStyle w:val="mi"/>
          <w:rFonts w:eastAsiaTheme="majorEastAsia"/>
          <w:i/>
          <w:iCs/>
          <w:color w:val="000000" w:themeColor="text1"/>
          <w:bdr w:val="none" w:sz="0" w:space="0" w:color="auto" w:frame="1"/>
          <w:lang w:val="en-US"/>
        </w:rPr>
        <w:t>t</w:t>
      </w:r>
      <w:r w:rsidRPr="00621D3C">
        <w:rPr>
          <w:rStyle w:val="mo"/>
          <w:color w:val="000000" w:themeColor="text1"/>
          <w:bdr w:val="none" w:sz="0" w:space="0" w:color="auto" w:frame="1"/>
          <w:lang w:val="en-US"/>
        </w:rPr>
        <w:t>)</w:t>
      </w:r>
      <w:r w:rsidRPr="00621D3C">
        <w:rPr>
          <w:color w:val="000000" w:themeColor="text1"/>
          <w:lang w:val="en-US"/>
        </w:rPr>
        <w:t> are not needed here, but are given in calculus of variations and advanced mechanics texts, and in Gray and Taylor (2007), for example. The Hamilton principle means that the first-order variation of the action </w:t>
      </w:r>
      <w:r w:rsidRPr="00621D3C">
        <w:rPr>
          <w:rStyle w:val="mi"/>
          <w:rFonts w:eastAsiaTheme="majorEastAsia"/>
          <w:i/>
          <w:iCs/>
          <w:color w:val="000000" w:themeColor="text1"/>
          <w:bdr w:val="none" w:sz="0" w:space="0" w:color="auto" w:frame="1"/>
        </w:rPr>
        <w:t>δ</w:t>
      </w:r>
      <w:r w:rsidRPr="00621D3C">
        <w:rPr>
          <w:rStyle w:val="mi"/>
          <w:rFonts w:eastAsiaTheme="majorEastAsia"/>
          <w:i/>
          <w:iCs/>
          <w:color w:val="000000" w:themeColor="text1"/>
          <w:bdr w:val="none" w:sz="0" w:space="0" w:color="auto" w:frame="1"/>
          <w:lang w:val="en-US"/>
        </w:rPr>
        <w:t>S</w:t>
      </w:r>
      <w:r w:rsidRPr="00621D3C">
        <w:rPr>
          <w:color w:val="000000" w:themeColor="text1"/>
          <w:lang w:val="en-US"/>
        </w:rPr>
        <w:t> vanishes for any small trajectory variation </w:t>
      </w:r>
      <w:proofErr w:type="gramStart"/>
      <w:r w:rsidRPr="00621D3C">
        <w:rPr>
          <w:rStyle w:val="mi"/>
          <w:rFonts w:eastAsiaTheme="majorEastAsia"/>
          <w:i/>
          <w:iCs/>
          <w:color w:val="000000" w:themeColor="text1"/>
          <w:bdr w:val="none" w:sz="0" w:space="0" w:color="auto" w:frame="1"/>
        </w:rPr>
        <w:t>δ</w:t>
      </w:r>
      <w:r w:rsidRPr="00621D3C">
        <w:rPr>
          <w:rStyle w:val="mi"/>
          <w:rFonts w:eastAsiaTheme="majorEastAsia"/>
          <w:i/>
          <w:iCs/>
          <w:color w:val="000000" w:themeColor="text1"/>
          <w:bdr w:val="none" w:sz="0" w:space="0" w:color="auto" w:frame="1"/>
          <w:lang w:val="en-US"/>
        </w:rPr>
        <w:t>q</w:t>
      </w:r>
      <w:r w:rsidRPr="00621D3C">
        <w:rPr>
          <w:rStyle w:val="mo"/>
          <w:color w:val="000000" w:themeColor="text1"/>
          <w:bdr w:val="none" w:sz="0" w:space="0" w:color="auto" w:frame="1"/>
          <w:lang w:val="en-US"/>
        </w:rPr>
        <w:t>(</w:t>
      </w:r>
      <w:proofErr w:type="gramEnd"/>
      <w:r w:rsidRPr="00621D3C">
        <w:rPr>
          <w:rStyle w:val="mi"/>
          <w:rFonts w:eastAsiaTheme="majorEastAsia"/>
          <w:i/>
          <w:iCs/>
          <w:color w:val="000000" w:themeColor="text1"/>
          <w:bdr w:val="none" w:sz="0" w:space="0" w:color="auto" w:frame="1"/>
          <w:lang w:val="en-US"/>
        </w:rPr>
        <w:t>t</w:t>
      </w:r>
      <w:r w:rsidRPr="00621D3C">
        <w:rPr>
          <w:rStyle w:val="mo"/>
          <w:color w:val="000000" w:themeColor="text1"/>
          <w:bdr w:val="none" w:sz="0" w:space="0" w:color="auto" w:frame="1"/>
          <w:lang w:val="en-US"/>
        </w:rPr>
        <w:t>)</w:t>
      </w:r>
      <w:r w:rsidRPr="00621D3C">
        <w:rPr>
          <w:color w:val="000000" w:themeColor="text1"/>
          <w:lang w:val="en-US"/>
        </w:rPr>
        <w:t> around a true trajectory consistent with the given constraints. The quantities </w:t>
      </w:r>
      <w:r w:rsidRPr="00621D3C">
        <w:rPr>
          <w:rStyle w:val="mi"/>
          <w:rFonts w:eastAsiaTheme="majorEastAsia"/>
          <w:i/>
          <w:iCs/>
          <w:color w:val="000000" w:themeColor="text1"/>
          <w:bdr w:val="none" w:sz="0" w:space="0" w:color="auto" w:frame="1"/>
        </w:rPr>
        <w:t>δ</w:t>
      </w:r>
      <w:r w:rsidRPr="00621D3C">
        <w:rPr>
          <w:rStyle w:val="mi"/>
          <w:rFonts w:eastAsiaTheme="majorEastAsia"/>
          <w:i/>
          <w:iCs/>
          <w:color w:val="000000" w:themeColor="text1"/>
          <w:bdr w:val="none" w:sz="0" w:space="0" w:color="auto" w:frame="1"/>
          <w:lang w:val="en-US"/>
        </w:rPr>
        <w:t>S</w:t>
      </w:r>
      <w:r w:rsidRPr="00621D3C">
        <w:rPr>
          <w:color w:val="000000" w:themeColor="text1"/>
          <w:lang w:val="en-US"/>
        </w:rPr>
        <w:t> and </w:t>
      </w:r>
      <w:r w:rsidRPr="00621D3C">
        <w:rPr>
          <w:rStyle w:val="mi"/>
          <w:rFonts w:eastAsiaTheme="majorEastAsia"/>
          <w:i/>
          <w:iCs/>
          <w:color w:val="000000" w:themeColor="text1"/>
          <w:bdr w:val="none" w:sz="0" w:space="0" w:color="auto" w:frame="1"/>
        </w:rPr>
        <w:t>δ</w:t>
      </w:r>
      <w:r w:rsidRPr="00621D3C">
        <w:rPr>
          <w:rStyle w:val="mn"/>
          <w:color w:val="000000" w:themeColor="text1"/>
          <w:bdr w:val="none" w:sz="0" w:space="0" w:color="auto" w:frame="1"/>
          <w:lang w:val="en-US"/>
        </w:rPr>
        <w:t>2</w:t>
      </w:r>
      <w:r w:rsidRPr="00621D3C">
        <w:rPr>
          <w:rStyle w:val="mi"/>
          <w:rFonts w:eastAsiaTheme="majorEastAsia"/>
          <w:i/>
          <w:iCs/>
          <w:color w:val="000000" w:themeColor="text1"/>
          <w:bdr w:val="none" w:sz="0" w:space="0" w:color="auto" w:frame="1"/>
          <w:lang w:val="en-US"/>
        </w:rPr>
        <w:t>S</w:t>
      </w:r>
      <w:r w:rsidRPr="00621D3C">
        <w:rPr>
          <w:color w:val="000000" w:themeColor="text1"/>
          <w:lang w:val="en-US"/>
        </w:rPr>
        <w:t> are usually referred to simply as the first and second variations of </w:t>
      </w:r>
      <w:r w:rsidRPr="00621D3C">
        <w:rPr>
          <w:rStyle w:val="mi"/>
          <w:rFonts w:eastAsiaTheme="majorEastAsia"/>
          <w:i/>
          <w:iCs/>
          <w:color w:val="000000" w:themeColor="text1"/>
          <w:bdr w:val="none" w:sz="0" w:space="0" w:color="auto" w:frame="1"/>
          <w:lang w:val="en-US"/>
        </w:rPr>
        <w:t>S</w:t>
      </w:r>
      <w:r w:rsidRPr="00621D3C">
        <w:rPr>
          <w:color w:val="000000" w:themeColor="text1"/>
          <w:lang w:val="en-US"/>
        </w:rPr>
        <w:t>, respectively. The action </w:t>
      </w:r>
      <w:r w:rsidRPr="00621D3C">
        <w:rPr>
          <w:rStyle w:val="mi"/>
          <w:rFonts w:eastAsiaTheme="majorEastAsia"/>
          <w:i/>
          <w:iCs/>
          <w:color w:val="000000" w:themeColor="text1"/>
          <w:bdr w:val="none" w:sz="0" w:space="0" w:color="auto" w:frame="1"/>
          <w:lang w:val="en-US"/>
        </w:rPr>
        <w:t>S</w:t>
      </w:r>
      <w:r w:rsidRPr="00621D3C">
        <w:rPr>
          <w:color w:val="000000" w:themeColor="text1"/>
          <w:lang w:val="en-US"/>
        </w:rPr>
        <w:t> is stationary for a true trajectory (first variation vanishes for all </w:t>
      </w:r>
      <w:proofErr w:type="gramStart"/>
      <w:r w:rsidRPr="00621D3C">
        <w:rPr>
          <w:rStyle w:val="mi"/>
          <w:rFonts w:eastAsiaTheme="majorEastAsia"/>
          <w:i/>
          <w:iCs/>
          <w:color w:val="000000" w:themeColor="text1"/>
          <w:bdr w:val="none" w:sz="0" w:space="0" w:color="auto" w:frame="1"/>
        </w:rPr>
        <w:t>δ</w:t>
      </w:r>
      <w:r w:rsidRPr="00621D3C">
        <w:rPr>
          <w:rStyle w:val="mi"/>
          <w:rFonts w:eastAsiaTheme="majorEastAsia"/>
          <w:i/>
          <w:iCs/>
          <w:color w:val="000000" w:themeColor="text1"/>
          <w:bdr w:val="none" w:sz="0" w:space="0" w:color="auto" w:frame="1"/>
          <w:lang w:val="en-US"/>
        </w:rPr>
        <w:t>q</w:t>
      </w:r>
      <w:r w:rsidRPr="00621D3C">
        <w:rPr>
          <w:rStyle w:val="mo"/>
          <w:color w:val="000000" w:themeColor="text1"/>
          <w:bdr w:val="none" w:sz="0" w:space="0" w:color="auto" w:frame="1"/>
          <w:lang w:val="en-US"/>
        </w:rPr>
        <w:t>(</w:t>
      </w:r>
      <w:proofErr w:type="gramEnd"/>
      <w:r w:rsidRPr="00621D3C">
        <w:rPr>
          <w:rStyle w:val="mi"/>
          <w:rFonts w:eastAsiaTheme="majorEastAsia"/>
          <w:i/>
          <w:iCs/>
          <w:color w:val="000000" w:themeColor="text1"/>
          <w:bdr w:val="none" w:sz="0" w:space="0" w:color="auto" w:frame="1"/>
          <w:lang w:val="en-US"/>
        </w:rPr>
        <w:t>t</w:t>
      </w:r>
      <w:r w:rsidRPr="00621D3C">
        <w:rPr>
          <w:rStyle w:val="mo"/>
          <w:color w:val="000000" w:themeColor="text1"/>
          <w:bdr w:val="none" w:sz="0" w:space="0" w:color="auto" w:frame="1"/>
          <w:lang w:val="en-US"/>
        </w:rPr>
        <w:t>)</w:t>
      </w:r>
      <w:r w:rsidRPr="00621D3C">
        <w:rPr>
          <w:color w:val="000000" w:themeColor="text1"/>
          <w:lang w:val="en-US"/>
        </w:rPr>
        <w:t>), and whether </w:t>
      </w:r>
      <w:r w:rsidRPr="00621D3C">
        <w:rPr>
          <w:rStyle w:val="mi"/>
          <w:rFonts w:eastAsiaTheme="majorEastAsia"/>
          <w:i/>
          <w:iCs/>
          <w:color w:val="000000" w:themeColor="text1"/>
          <w:bdr w:val="none" w:sz="0" w:space="0" w:color="auto" w:frame="1"/>
          <w:lang w:val="en-US"/>
        </w:rPr>
        <w:t>S</w:t>
      </w:r>
      <w:r w:rsidRPr="00621D3C">
        <w:rPr>
          <w:color w:val="000000" w:themeColor="text1"/>
          <w:lang w:val="en-US"/>
        </w:rPr>
        <w:t> is a minimum depends on whether the second variation is positive definite for all </w:t>
      </w:r>
      <w:r w:rsidRPr="00621D3C">
        <w:rPr>
          <w:rStyle w:val="mi"/>
          <w:rFonts w:eastAsiaTheme="majorEastAsia"/>
          <w:i/>
          <w:iCs/>
          <w:color w:val="000000" w:themeColor="text1"/>
          <w:bdr w:val="none" w:sz="0" w:space="0" w:color="auto" w:frame="1"/>
        </w:rPr>
        <w:t>δ</w:t>
      </w:r>
      <w:r w:rsidRPr="00621D3C">
        <w:rPr>
          <w:rStyle w:val="mi"/>
          <w:rFonts w:eastAsiaTheme="majorEastAsia"/>
          <w:i/>
          <w:iCs/>
          <w:color w:val="000000" w:themeColor="text1"/>
          <w:bdr w:val="none" w:sz="0" w:space="0" w:color="auto" w:frame="1"/>
          <w:lang w:val="en-US"/>
        </w:rPr>
        <w:t>q</w:t>
      </w:r>
      <w:r w:rsidRPr="00621D3C">
        <w:rPr>
          <w:rStyle w:val="mo"/>
          <w:color w:val="000000" w:themeColor="text1"/>
          <w:bdr w:val="none" w:sz="0" w:space="0" w:color="auto" w:frame="1"/>
          <w:lang w:val="en-US"/>
        </w:rPr>
        <w:t>(</w:t>
      </w:r>
      <w:r w:rsidRPr="00621D3C">
        <w:rPr>
          <w:rStyle w:val="mi"/>
          <w:rFonts w:eastAsiaTheme="majorEastAsia"/>
          <w:i/>
          <w:iCs/>
          <w:color w:val="000000" w:themeColor="text1"/>
          <w:bdr w:val="none" w:sz="0" w:space="0" w:color="auto" w:frame="1"/>
          <w:lang w:val="en-US"/>
        </w:rPr>
        <w:t>t</w:t>
      </w:r>
      <w:r w:rsidRPr="00621D3C">
        <w:rPr>
          <w:rStyle w:val="mo"/>
          <w:color w:val="000000" w:themeColor="text1"/>
          <w:bdr w:val="none" w:sz="0" w:space="0" w:color="auto" w:frame="1"/>
          <w:lang w:val="en-US"/>
        </w:rPr>
        <w:t>)</w:t>
      </w:r>
      <w:r w:rsidRPr="00621D3C">
        <w:rPr>
          <w:color w:val="000000" w:themeColor="text1"/>
          <w:lang w:val="en-US"/>
        </w:rPr>
        <w:t> (see Section 5).</w:t>
      </w:r>
    </w:p>
    <w:p w:rsidR="002A184C" w:rsidRPr="00621D3C" w:rsidRDefault="002A184C" w:rsidP="002A184C">
      <w:pPr>
        <w:pStyle w:val="a7"/>
        <w:shd w:val="clear" w:color="auto" w:fill="FFFFFF"/>
        <w:spacing w:before="0" w:beforeAutospacing="0" w:after="0" w:afterAutospacing="0"/>
        <w:jc w:val="both"/>
        <w:textAlignment w:val="baseline"/>
        <w:rPr>
          <w:color w:val="000000" w:themeColor="text1"/>
          <w:lang w:val="en-US"/>
        </w:rPr>
      </w:pPr>
      <w:r w:rsidRPr="00621D3C">
        <w:rPr>
          <w:color w:val="000000" w:themeColor="text1"/>
          <w:lang w:val="en-US"/>
        </w:rPr>
        <w:t>The second major version of the action is </w:t>
      </w:r>
      <w:r w:rsidRPr="00621D3C">
        <w:rPr>
          <w:bCs/>
          <w:color w:val="000000" w:themeColor="text1"/>
          <w:bdr w:val="none" w:sz="0" w:space="0" w:color="auto" w:frame="1"/>
          <w:lang w:val="en-US"/>
        </w:rPr>
        <w:t>Maupertuis' action</w:t>
      </w:r>
      <w:r w:rsidRPr="00621D3C">
        <w:rPr>
          <w:color w:val="000000" w:themeColor="text1"/>
          <w:lang w:val="en-US"/>
        </w:rPr>
        <w:t> </w:t>
      </w:r>
      <w:proofErr w:type="gramStart"/>
      <w:r w:rsidRPr="00621D3C">
        <w:rPr>
          <w:rStyle w:val="mi"/>
          <w:rFonts w:eastAsiaTheme="majorEastAsia"/>
          <w:i/>
          <w:iCs/>
          <w:color w:val="000000" w:themeColor="text1"/>
          <w:bdr w:val="none" w:sz="0" w:space="0" w:color="auto" w:frame="1"/>
          <w:lang w:val="en-US"/>
        </w:rPr>
        <w:t>W</w:t>
      </w:r>
      <w:r w:rsidRPr="00621D3C">
        <w:rPr>
          <w:rStyle w:val="mtext"/>
          <w:color w:val="000000" w:themeColor="text1"/>
          <w:bdr w:val="none" w:sz="0" w:space="0" w:color="auto" w:frame="1"/>
          <w:lang w:val="en-US"/>
        </w:rPr>
        <w:t> </w:t>
      </w:r>
      <w:r w:rsidRPr="00621D3C">
        <w:rPr>
          <w:rStyle w:val="mo"/>
          <w:color w:val="000000" w:themeColor="text1"/>
          <w:bdr w:val="none" w:sz="0" w:space="0" w:color="auto" w:frame="1"/>
          <w:lang w:val="en-US"/>
        </w:rPr>
        <w:t>,</w:t>
      </w:r>
      <w:proofErr w:type="gramEnd"/>
      <w:r w:rsidRPr="00621D3C">
        <w:rPr>
          <w:color w:val="000000" w:themeColor="text1"/>
          <w:lang w:val="en-US"/>
        </w:rPr>
        <w:t> where</w:t>
      </w:r>
    </w:p>
    <w:p w:rsidR="002A184C" w:rsidRPr="00621D3C" w:rsidRDefault="002A184C" w:rsidP="002A184C">
      <w:pPr>
        <w:spacing w:line="240" w:lineRule="auto"/>
        <w:jc w:val="both"/>
        <w:rPr>
          <w:rStyle w:val="mo"/>
          <w:rFonts w:ascii="Times New Roman" w:hAnsi="Times New Roman"/>
          <w:color w:val="000000" w:themeColor="text1"/>
          <w:sz w:val="24"/>
          <w:szCs w:val="24"/>
          <w:bdr w:val="none" w:sz="0" w:space="0" w:color="auto" w:frame="1"/>
          <w:shd w:val="clear" w:color="auto" w:fill="FFFFFF"/>
          <w:lang w:val="en-US"/>
        </w:rPr>
      </w:pPr>
      <w:r w:rsidRPr="00621D3C">
        <w:rPr>
          <w:rStyle w:val="mi"/>
          <w:rFonts w:ascii="Times New Roman" w:hAnsi="Times New Roman"/>
          <w:iCs/>
          <w:color w:val="000000" w:themeColor="text1"/>
          <w:sz w:val="24"/>
          <w:szCs w:val="24"/>
          <w:bdr w:val="none" w:sz="0" w:space="0" w:color="auto" w:frame="1"/>
          <w:shd w:val="clear" w:color="auto" w:fill="FFFFFF"/>
          <w:lang w:val="en-US"/>
        </w:rPr>
        <w:t xml:space="preserve">                                  </w:t>
      </w:r>
      <m:oMath>
        <m:r>
          <w:rPr>
            <w:rStyle w:val="mi"/>
            <w:rFonts w:ascii="Cambria Math" w:hAnsi="Cambria Math"/>
            <w:color w:val="000000" w:themeColor="text1"/>
            <w:sz w:val="24"/>
            <w:szCs w:val="24"/>
            <w:bdr w:val="none" w:sz="0" w:space="0" w:color="auto" w:frame="1"/>
            <w:shd w:val="clear" w:color="auto" w:fill="FFFFFF"/>
          </w:rPr>
          <m:t>W</m:t>
        </m:r>
        <m:r>
          <w:rPr>
            <w:rStyle w:val="mo"/>
            <w:rFonts w:ascii="Cambria Math" w:hAnsi="Cambria Math"/>
            <w:color w:val="000000" w:themeColor="text1"/>
            <w:sz w:val="24"/>
            <w:szCs w:val="24"/>
            <w:bdr w:val="none" w:sz="0" w:space="0" w:color="auto" w:frame="1"/>
            <w:shd w:val="clear" w:color="auto" w:fill="FFFFFF"/>
            <w:lang w:val="en-US"/>
          </w:rPr>
          <m:t>=</m:t>
        </m:r>
        <m:nary>
          <m:naryPr>
            <m:limLoc m:val="subSup"/>
            <m:ctrlPr>
              <w:rPr>
                <w:rStyle w:val="mo"/>
                <w:rFonts w:ascii="Cambria Math" w:hAnsi="Cambria Math"/>
                <w:i/>
                <w:color w:val="000000" w:themeColor="text1"/>
                <w:sz w:val="24"/>
                <w:szCs w:val="24"/>
                <w:bdr w:val="none" w:sz="0" w:space="0" w:color="auto" w:frame="1"/>
                <w:shd w:val="clear" w:color="auto" w:fill="FFFFFF"/>
              </w:rPr>
            </m:ctrlPr>
          </m:naryPr>
          <m:sub>
            <m:r>
              <w:rPr>
                <w:rStyle w:val="mo"/>
                <w:rFonts w:ascii="Cambria Math" w:hAnsi="Cambria Math"/>
                <w:color w:val="000000" w:themeColor="text1"/>
                <w:sz w:val="24"/>
                <w:szCs w:val="24"/>
                <w:bdr w:val="none" w:sz="0" w:space="0" w:color="auto" w:frame="1"/>
                <w:shd w:val="clear" w:color="auto" w:fill="FFFFFF"/>
              </w:rPr>
              <m:t>qA</m:t>
            </m:r>
          </m:sub>
          <m:sup>
            <m:r>
              <w:rPr>
                <w:rStyle w:val="mo"/>
                <w:rFonts w:ascii="Cambria Math" w:hAnsi="Cambria Math"/>
                <w:color w:val="000000" w:themeColor="text1"/>
                <w:sz w:val="24"/>
                <w:szCs w:val="24"/>
                <w:bdr w:val="none" w:sz="0" w:space="0" w:color="auto" w:frame="1"/>
                <w:shd w:val="clear" w:color="auto" w:fill="FFFFFF"/>
              </w:rPr>
              <m:t>q</m:t>
            </m:r>
            <m:r>
              <w:rPr>
                <w:rStyle w:val="mo"/>
                <w:rFonts w:ascii="Cambria Math" w:hAnsi="Cambria Math"/>
                <w:color w:val="000000" w:themeColor="text1"/>
                <w:sz w:val="24"/>
                <w:szCs w:val="24"/>
                <w:bdr w:val="none" w:sz="0" w:space="0" w:color="auto" w:frame="1"/>
                <w:shd w:val="clear" w:color="auto" w:fill="FFFFFF"/>
                <w:lang w:val="en-US"/>
              </w:rPr>
              <m:t>B</m:t>
            </m:r>
          </m:sup>
          <m:e>
            <m:r>
              <w:rPr>
                <w:rStyle w:val="mo"/>
                <w:rFonts w:ascii="Cambria Math" w:hAnsi="Cambria Math"/>
                <w:color w:val="000000" w:themeColor="text1"/>
                <w:sz w:val="24"/>
                <w:szCs w:val="24"/>
                <w:bdr w:val="none" w:sz="0" w:space="0" w:color="auto" w:frame="1"/>
                <w:shd w:val="clear" w:color="auto" w:fill="FFFFFF"/>
              </w:rPr>
              <m:t>ραq</m:t>
            </m:r>
            <m:r>
              <w:rPr>
                <w:rStyle w:val="mo"/>
                <w:rFonts w:ascii="Cambria Math" w:hAnsi="Cambria Math"/>
                <w:color w:val="000000" w:themeColor="text1"/>
                <w:sz w:val="24"/>
                <w:szCs w:val="24"/>
                <w:bdr w:val="none" w:sz="0" w:space="0" w:color="auto" w:frame="1"/>
                <w:shd w:val="clear" w:color="auto" w:fill="FFFFFF"/>
                <w:lang w:val="en-US"/>
              </w:rPr>
              <m:t>=</m:t>
            </m:r>
            <m:nary>
              <m:naryPr>
                <m:limLoc m:val="subSup"/>
                <m:ctrlPr>
                  <w:rPr>
                    <w:rStyle w:val="mo"/>
                    <w:rFonts w:ascii="Cambria Math" w:hAnsi="Cambria Math"/>
                    <w:i/>
                    <w:color w:val="000000" w:themeColor="text1"/>
                    <w:sz w:val="24"/>
                    <w:szCs w:val="24"/>
                    <w:bdr w:val="none" w:sz="0" w:space="0" w:color="auto" w:frame="1"/>
                    <w:shd w:val="clear" w:color="auto" w:fill="FFFFFF"/>
                  </w:rPr>
                </m:ctrlPr>
              </m:naryPr>
              <m:sub>
                <m:r>
                  <w:rPr>
                    <w:rStyle w:val="mo"/>
                    <w:rFonts w:ascii="Cambria Math" w:hAnsi="Cambria Math"/>
                    <w:color w:val="000000" w:themeColor="text1"/>
                    <w:sz w:val="24"/>
                    <w:szCs w:val="24"/>
                    <w:bdr w:val="none" w:sz="0" w:space="0" w:color="auto" w:frame="1"/>
                    <w:shd w:val="clear" w:color="auto" w:fill="FFFFFF"/>
                    <w:lang w:val="en-US"/>
                  </w:rPr>
                  <m:t>0</m:t>
                </m:r>
              </m:sub>
              <m:sup>
                <m:r>
                  <w:rPr>
                    <w:rStyle w:val="mo"/>
                    <w:rFonts w:ascii="Cambria Math" w:hAnsi="Cambria Math"/>
                    <w:color w:val="000000" w:themeColor="text1"/>
                    <w:sz w:val="24"/>
                    <w:szCs w:val="24"/>
                    <w:bdr w:val="none" w:sz="0" w:space="0" w:color="auto" w:frame="1"/>
                    <w:shd w:val="clear" w:color="auto" w:fill="FFFFFF"/>
                  </w:rPr>
                  <m:t>T</m:t>
                </m:r>
              </m:sup>
              <m:e>
                <m:r>
                  <w:rPr>
                    <w:rStyle w:val="mo"/>
                    <w:rFonts w:ascii="Cambria Math" w:hAnsi="Cambria Math"/>
                    <w:color w:val="000000" w:themeColor="text1"/>
                    <w:sz w:val="24"/>
                    <w:szCs w:val="24"/>
                    <w:bdr w:val="none" w:sz="0" w:space="0" w:color="auto" w:frame="1"/>
                    <w:shd w:val="clear" w:color="auto" w:fill="FFFFFF"/>
                    <w:lang w:val="en-US"/>
                  </w:rPr>
                  <m:t>2</m:t>
                </m:r>
                <m:r>
                  <w:rPr>
                    <w:rStyle w:val="mo"/>
                    <w:rFonts w:ascii="Cambria Math" w:hAnsi="Cambria Math"/>
                    <w:color w:val="000000" w:themeColor="text1"/>
                    <w:sz w:val="24"/>
                    <w:szCs w:val="24"/>
                    <w:bdr w:val="none" w:sz="0" w:space="0" w:color="auto" w:frame="1"/>
                    <w:shd w:val="clear" w:color="auto" w:fill="FFFFFF"/>
                  </w:rPr>
                  <m:t>Kαt</m:t>
                </m:r>
              </m:e>
            </m:nary>
          </m:e>
        </m:nary>
      </m:oMath>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proofErr w:type="gramStart"/>
      <w:r w:rsidRPr="00621D3C">
        <w:rPr>
          <w:rFonts w:ascii="Times New Roman" w:hAnsi="Times New Roman"/>
          <w:color w:val="000000" w:themeColor="text1"/>
          <w:sz w:val="24"/>
          <w:szCs w:val="24"/>
          <w:shd w:val="clear" w:color="auto" w:fill="FFFFFF"/>
          <w:lang w:val="en-US"/>
        </w:rPr>
        <w:t>where</w:t>
      </w:r>
      <w:proofErr w:type="gramEnd"/>
      <w:r w:rsidRPr="00621D3C">
        <w:rPr>
          <w:rFonts w:ascii="Times New Roman" w:hAnsi="Times New Roman"/>
          <w:color w:val="000000" w:themeColor="text1"/>
          <w:sz w:val="24"/>
          <w:szCs w:val="24"/>
          <w:shd w:val="clear" w:color="auto" w:fill="FFFFFF"/>
          <w:lang w:val="en-US"/>
        </w:rPr>
        <w:t xml:space="preserve"> the first (time-independent) form is the general definition, with </w:t>
      </w:r>
      <w:r w:rsidRPr="00621D3C">
        <w:rPr>
          <w:rStyle w:val="mi"/>
          <w:rFonts w:ascii="Times New Roman" w:hAnsi="Times New Roman"/>
          <w:i/>
          <w:iCs/>
          <w:color w:val="000000" w:themeColor="text1"/>
          <w:sz w:val="24"/>
          <w:szCs w:val="24"/>
          <w:bdr w:val="none" w:sz="0" w:space="0" w:color="auto" w:frame="1"/>
          <w:lang w:val="en-US"/>
        </w:rPr>
        <w:t>p</w:t>
      </w:r>
      <w:r w:rsidRPr="00621D3C">
        <w:rPr>
          <w:rStyle w:val="mo"/>
          <w:rFonts w:ascii="Times New Roman" w:hAnsi="Times New Roman"/>
          <w:color w:val="000000" w:themeColor="text1"/>
          <w:sz w:val="24"/>
          <w:szCs w:val="24"/>
          <w:bdr w:val="none" w:sz="0" w:space="0" w:color="auto" w:frame="1"/>
          <w:lang w:val="en-US"/>
        </w:rPr>
        <w:t>=</w:t>
      </w:r>
      <w:r w:rsidRPr="00621D3C">
        <w:rPr>
          <w:rStyle w:val="mi"/>
          <w:rFonts w:ascii="Times New Roman" w:hAnsi="Times New Roman"/>
          <w:color w:val="000000" w:themeColor="text1"/>
          <w:sz w:val="24"/>
          <w:szCs w:val="24"/>
          <w:bdr w:val="none" w:sz="0" w:space="0" w:color="auto" w:frame="1"/>
          <w:lang w:val="en-US"/>
        </w:rPr>
        <w:t>∂</w:t>
      </w:r>
      <w:r w:rsidRPr="00621D3C">
        <w:rPr>
          <w:rStyle w:val="mi"/>
          <w:rFonts w:ascii="Times New Roman" w:hAnsi="Times New Roman"/>
          <w:i/>
          <w:iCs/>
          <w:color w:val="000000" w:themeColor="text1"/>
          <w:sz w:val="24"/>
          <w:szCs w:val="24"/>
          <w:bdr w:val="none" w:sz="0" w:space="0" w:color="auto" w:frame="1"/>
          <w:lang w:val="en-US"/>
        </w:rPr>
        <w:t>L</w:t>
      </w:r>
      <w:r w:rsidRPr="00621D3C">
        <w:rPr>
          <w:rStyle w:val="mo"/>
          <w:rFonts w:ascii="Times New Roman" w:hAnsi="Times New Roman"/>
          <w:color w:val="000000" w:themeColor="text1"/>
          <w:sz w:val="24"/>
          <w:szCs w:val="24"/>
          <w:bdr w:val="none" w:sz="0" w:space="0" w:color="auto" w:frame="1"/>
          <w:lang w:val="en-US"/>
        </w:rPr>
        <w:t>/</w:t>
      </w:r>
      <w:r w:rsidRPr="00621D3C">
        <w:rPr>
          <w:rStyle w:val="mi"/>
          <w:rFonts w:ascii="Times New Roman" w:hAnsi="Times New Roman"/>
          <w:color w:val="000000" w:themeColor="text1"/>
          <w:sz w:val="24"/>
          <w:szCs w:val="24"/>
          <w:bdr w:val="none" w:sz="0" w:space="0" w:color="auto" w:frame="1"/>
          <w:lang w:val="en-US"/>
        </w:rPr>
        <w:t>∂</w:t>
      </w:r>
      <w:r w:rsidRPr="00621D3C">
        <w:rPr>
          <w:rStyle w:val="mi"/>
          <w:rFonts w:ascii="Times New Roman" w:hAnsi="Times New Roman"/>
          <w:i/>
          <w:iCs/>
          <w:color w:val="000000" w:themeColor="text1"/>
          <w:sz w:val="24"/>
          <w:szCs w:val="24"/>
          <w:bdr w:val="none" w:sz="0" w:space="0" w:color="auto" w:frame="1"/>
          <w:lang w:val="en-US"/>
        </w:rPr>
        <w:t>q</w:t>
      </w:r>
      <w:r w:rsidRPr="00621D3C">
        <w:rPr>
          <w:rStyle w:val="mo"/>
          <w:rFonts w:ascii="Times New Roman" w:hAnsi="Times New Roman"/>
          <w:color w:val="000000" w:themeColor="text1"/>
          <w:sz w:val="24"/>
          <w:szCs w:val="24"/>
          <w:bdr w:val="none" w:sz="0" w:space="0" w:color="auto" w:frame="1"/>
          <w:lang w:val="en-US"/>
        </w:rPr>
        <w:t>˙</w:t>
      </w:r>
      <w:r w:rsidRPr="00621D3C">
        <w:rPr>
          <w:rFonts w:ascii="Times New Roman" w:hAnsi="Times New Roman"/>
          <w:color w:val="000000" w:themeColor="text1"/>
          <w:sz w:val="24"/>
          <w:szCs w:val="24"/>
          <w:shd w:val="clear" w:color="auto" w:fill="FFFFFF"/>
          <w:lang w:val="en-US"/>
        </w:rPr>
        <w:t> the canonical momentum (equal to the ordinary momentum in many cases of interest), and </w:t>
      </w:r>
      <w:r w:rsidRPr="00621D3C">
        <w:rPr>
          <w:rStyle w:val="mi"/>
          <w:rFonts w:ascii="Times New Roman" w:hAnsi="Times New Roman"/>
          <w:i/>
          <w:iCs/>
          <w:color w:val="000000" w:themeColor="text1"/>
          <w:sz w:val="24"/>
          <w:szCs w:val="24"/>
          <w:bdr w:val="none" w:sz="0" w:space="0" w:color="auto" w:frame="1"/>
          <w:lang w:val="en-US"/>
        </w:rPr>
        <w:t>pdq</w:t>
      </w:r>
      <w:r w:rsidRPr="00621D3C">
        <w:rPr>
          <w:rFonts w:ascii="Times New Roman" w:hAnsi="Times New Roman"/>
          <w:color w:val="000000" w:themeColor="text1"/>
          <w:sz w:val="24"/>
          <w:szCs w:val="24"/>
          <w:shd w:val="clear" w:color="auto" w:fill="FFFFFF"/>
          <w:lang w:val="en-US"/>
        </w:rPr>
        <w:t> stands for </w:t>
      </w:r>
      <w:r w:rsidRPr="00621D3C">
        <w:rPr>
          <w:rStyle w:val="mi"/>
          <w:rFonts w:ascii="Times New Roman" w:hAnsi="Times New Roman"/>
          <w:i/>
          <w:iCs/>
          <w:color w:val="000000" w:themeColor="text1"/>
          <w:sz w:val="24"/>
          <w:szCs w:val="24"/>
          <w:bdr w:val="none" w:sz="0" w:space="0" w:color="auto" w:frame="1"/>
          <w:lang w:val="en-US"/>
        </w:rPr>
        <w:t>p</w:t>
      </w:r>
      <w:r w:rsidRPr="00621D3C">
        <w:rPr>
          <w:rStyle w:val="mn"/>
          <w:rFonts w:ascii="Times New Roman" w:hAnsi="Times New Roman"/>
          <w:color w:val="000000" w:themeColor="text1"/>
          <w:sz w:val="24"/>
          <w:szCs w:val="24"/>
          <w:bdr w:val="none" w:sz="0" w:space="0" w:color="auto" w:frame="1"/>
          <w:lang w:val="en-US"/>
        </w:rPr>
        <w:t>1</w:t>
      </w:r>
      <w:r w:rsidRPr="00621D3C">
        <w:rPr>
          <w:rStyle w:val="mi"/>
          <w:rFonts w:ascii="Times New Roman" w:hAnsi="Times New Roman"/>
          <w:i/>
          <w:iCs/>
          <w:color w:val="000000" w:themeColor="text1"/>
          <w:sz w:val="24"/>
          <w:szCs w:val="24"/>
          <w:bdr w:val="none" w:sz="0" w:space="0" w:color="auto" w:frame="1"/>
          <w:lang w:val="en-US"/>
        </w:rPr>
        <w:t>dq</w:t>
      </w:r>
      <w:r w:rsidRPr="00621D3C">
        <w:rPr>
          <w:rStyle w:val="mn"/>
          <w:rFonts w:ascii="Times New Roman" w:hAnsi="Times New Roman"/>
          <w:color w:val="000000" w:themeColor="text1"/>
          <w:sz w:val="24"/>
          <w:szCs w:val="24"/>
          <w:bdr w:val="none" w:sz="0" w:space="0" w:color="auto" w:frame="1"/>
          <w:lang w:val="en-US"/>
        </w:rPr>
        <w:t>1</w:t>
      </w:r>
      <w:r w:rsidRPr="00621D3C">
        <w:rPr>
          <w:rStyle w:val="mo"/>
          <w:rFonts w:ascii="Times New Roman" w:hAnsi="Times New Roman"/>
          <w:color w:val="000000" w:themeColor="text1"/>
          <w:sz w:val="24"/>
          <w:szCs w:val="24"/>
          <w:bdr w:val="none" w:sz="0" w:space="0" w:color="auto" w:frame="1"/>
          <w:lang w:val="en-US"/>
        </w:rPr>
        <w:t>+</w:t>
      </w:r>
      <w:r w:rsidRPr="00621D3C">
        <w:rPr>
          <w:rStyle w:val="mi"/>
          <w:rFonts w:ascii="Times New Roman" w:hAnsi="Times New Roman"/>
          <w:i/>
          <w:iCs/>
          <w:color w:val="000000" w:themeColor="text1"/>
          <w:sz w:val="24"/>
          <w:szCs w:val="24"/>
          <w:bdr w:val="none" w:sz="0" w:space="0" w:color="auto" w:frame="1"/>
          <w:lang w:val="en-US"/>
        </w:rPr>
        <w:t>p</w:t>
      </w:r>
      <w:r w:rsidRPr="00621D3C">
        <w:rPr>
          <w:rStyle w:val="mn"/>
          <w:rFonts w:ascii="Times New Roman" w:hAnsi="Times New Roman"/>
          <w:color w:val="000000" w:themeColor="text1"/>
          <w:sz w:val="24"/>
          <w:szCs w:val="24"/>
          <w:bdr w:val="none" w:sz="0" w:space="0" w:color="auto" w:frame="1"/>
          <w:lang w:val="en-US"/>
        </w:rPr>
        <w:t>2</w:t>
      </w:r>
      <w:r w:rsidRPr="00621D3C">
        <w:rPr>
          <w:rStyle w:val="mi"/>
          <w:rFonts w:ascii="Times New Roman" w:hAnsi="Times New Roman"/>
          <w:i/>
          <w:iCs/>
          <w:color w:val="000000" w:themeColor="text1"/>
          <w:sz w:val="24"/>
          <w:szCs w:val="24"/>
          <w:bdr w:val="none" w:sz="0" w:space="0" w:color="auto" w:frame="1"/>
          <w:lang w:val="en-US"/>
        </w:rPr>
        <w:t>dq</w:t>
      </w:r>
      <w:r w:rsidRPr="00621D3C">
        <w:rPr>
          <w:rStyle w:val="mn"/>
          <w:rFonts w:ascii="Times New Roman" w:hAnsi="Times New Roman"/>
          <w:color w:val="000000" w:themeColor="text1"/>
          <w:sz w:val="24"/>
          <w:szCs w:val="24"/>
          <w:bdr w:val="none" w:sz="0" w:space="0" w:color="auto" w:frame="1"/>
          <w:lang w:val="en-US"/>
        </w:rPr>
        <w:t>2</w:t>
      </w:r>
      <w:r w:rsidRPr="00621D3C">
        <w:rPr>
          <w:rStyle w:val="mo"/>
          <w:rFonts w:ascii="Times New Roman" w:hAnsi="Times New Roman"/>
          <w:color w:val="000000" w:themeColor="text1"/>
          <w:sz w:val="24"/>
          <w:szCs w:val="24"/>
          <w:bdr w:val="none" w:sz="0" w:space="0" w:color="auto" w:frame="1"/>
          <w:lang w:val="en-US"/>
        </w:rPr>
        <w:t>+…+</w:t>
      </w:r>
      <w:r w:rsidRPr="00621D3C">
        <w:rPr>
          <w:rStyle w:val="mi"/>
          <w:rFonts w:ascii="Times New Roman" w:hAnsi="Times New Roman"/>
          <w:i/>
          <w:iCs/>
          <w:color w:val="000000" w:themeColor="text1"/>
          <w:sz w:val="24"/>
          <w:szCs w:val="24"/>
          <w:bdr w:val="none" w:sz="0" w:space="0" w:color="auto" w:frame="1"/>
          <w:lang w:val="en-US"/>
        </w:rPr>
        <w:t>pfdqf</w:t>
      </w:r>
      <w:r w:rsidRPr="00621D3C">
        <w:rPr>
          <w:rFonts w:ascii="Times New Roman" w:hAnsi="Times New Roman"/>
          <w:color w:val="000000" w:themeColor="text1"/>
          <w:sz w:val="24"/>
          <w:szCs w:val="24"/>
          <w:shd w:val="clear" w:color="auto" w:fill="FFFFFF"/>
          <w:lang w:val="en-US"/>
        </w:rPr>
        <w:t> in general. The second (time-dependent) form for </w:t>
      </w:r>
      <w:r w:rsidRPr="00621D3C">
        <w:rPr>
          <w:rStyle w:val="mi"/>
          <w:rFonts w:ascii="Times New Roman" w:hAnsi="Times New Roman"/>
          <w:i/>
          <w:iCs/>
          <w:color w:val="000000" w:themeColor="text1"/>
          <w:sz w:val="24"/>
          <w:szCs w:val="24"/>
          <w:bdr w:val="none" w:sz="0" w:space="0" w:color="auto" w:frame="1"/>
          <w:lang w:val="en-US"/>
        </w:rPr>
        <w:t>W</w:t>
      </w:r>
      <w:r w:rsidRPr="00621D3C">
        <w:rPr>
          <w:rFonts w:ascii="Times New Roman" w:hAnsi="Times New Roman"/>
          <w:color w:val="000000" w:themeColor="text1"/>
          <w:sz w:val="24"/>
          <w:szCs w:val="24"/>
          <w:shd w:val="clear" w:color="auto" w:fill="FFFFFF"/>
          <w:lang w:val="en-US"/>
        </w:rPr>
        <w:t> in (</w:t>
      </w:r>
      <w:hyperlink r:id="rId381" w:anchor="Eq-3" w:history="1">
        <w:r w:rsidRPr="00621D3C">
          <w:rPr>
            <w:rStyle w:val="a9"/>
            <w:rFonts w:ascii="Times New Roman" w:eastAsia="Calibri" w:hAnsi="Times New Roman"/>
            <w:color w:val="000000" w:themeColor="text1"/>
            <w:sz w:val="24"/>
            <w:szCs w:val="24"/>
            <w:bdr w:val="none" w:sz="0" w:space="0" w:color="auto" w:frame="1"/>
            <w:shd w:val="clear" w:color="auto" w:fill="FFFFFF"/>
            <w:lang w:val="en-US"/>
          </w:rPr>
          <w:t>3</w:t>
        </w:r>
      </w:hyperlink>
      <w:r w:rsidRPr="00621D3C">
        <w:rPr>
          <w:rFonts w:ascii="Times New Roman" w:hAnsi="Times New Roman"/>
          <w:color w:val="000000" w:themeColor="text1"/>
          <w:sz w:val="24"/>
          <w:szCs w:val="24"/>
          <w:shd w:val="clear" w:color="auto" w:fill="FFFFFF"/>
          <w:lang w:val="en-US"/>
        </w:rPr>
        <w:t>) is valid for normal systems in which the kinetic energy </w:t>
      </w:r>
      <w:r w:rsidRPr="00621D3C">
        <w:rPr>
          <w:rStyle w:val="mi"/>
          <w:rFonts w:ascii="Times New Roman" w:hAnsi="Times New Roman"/>
          <w:i/>
          <w:iCs/>
          <w:color w:val="000000" w:themeColor="text1"/>
          <w:sz w:val="24"/>
          <w:szCs w:val="24"/>
          <w:bdr w:val="none" w:sz="0" w:space="0" w:color="auto" w:frame="1"/>
          <w:lang w:val="en-US"/>
        </w:rPr>
        <w:t>K</w:t>
      </w:r>
      <w:r w:rsidRPr="00621D3C">
        <w:rPr>
          <w:rFonts w:ascii="Times New Roman" w:hAnsi="Times New Roman"/>
          <w:color w:val="000000" w:themeColor="text1"/>
          <w:sz w:val="24"/>
          <w:szCs w:val="24"/>
          <w:shd w:val="clear" w:color="auto" w:fill="FFFFFF"/>
          <w:lang w:val="en-US"/>
        </w:rPr>
        <w:t> is quadratic in the velocity components </w:t>
      </w:r>
      <w:r w:rsidRPr="00621D3C">
        <w:rPr>
          <w:rStyle w:val="mi"/>
          <w:rFonts w:ascii="Times New Roman" w:hAnsi="Times New Roman"/>
          <w:i/>
          <w:iCs/>
          <w:color w:val="000000" w:themeColor="text1"/>
          <w:sz w:val="24"/>
          <w:szCs w:val="24"/>
          <w:bdr w:val="none" w:sz="0" w:space="0" w:color="auto" w:frame="1"/>
          <w:lang w:val="en-US"/>
        </w:rPr>
        <w:t>q</w:t>
      </w:r>
      <w:r w:rsidRPr="00621D3C">
        <w:rPr>
          <w:rStyle w:val="mo"/>
          <w:rFonts w:ascii="Times New Roman" w:hAnsi="Times New Roman"/>
          <w:color w:val="000000" w:themeColor="text1"/>
          <w:sz w:val="24"/>
          <w:szCs w:val="24"/>
          <w:bdr w:val="none" w:sz="0" w:space="0" w:color="auto" w:frame="1"/>
          <w:lang w:val="en-US"/>
        </w:rPr>
        <w:t>˙</w:t>
      </w:r>
      <w:r w:rsidRPr="00621D3C">
        <w:rPr>
          <w:rStyle w:val="mn"/>
          <w:rFonts w:ascii="Times New Roman" w:hAnsi="Times New Roman"/>
          <w:color w:val="000000" w:themeColor="text1"/>
          <w:sz w:val="24"/>
          <w:szCs w:val="24"/>
          <w:bdr w:val="none" w:sz="0" w:space="0" w:color="auto" w:frame="1"/>
          <w:lang w:val="en-US"/>
        </w:rPr>
        <w:t>1</w:t>
      </w:r>
      <w:proofErr w:type="gramStart"/>
      <w:r w:rsidRPr="00621D3C">
        <w:rPr>
          <w:rStyle w:val="mo"/>
          <w:rFonts w:ascii="Times New Roman" w:hAnsi="Times New Roman"/>
          <w:color w:val="000000" w:themeColor="text1"/>
          <w:sz w:val="24"/>
          <w:szCs w:val="24"/>
          <w:bdr w:val="none" w:sz="0" w:space="0" w:color="auto" w:frame="1"/>
          <w:lang w:val="en-US"/>
        </w:rPr>
        <w:t>,</w:t>
      </w:r>
      <w:r w:rsidRPr="00621D3C">
        <w:rPr>
          <w:rStyle w:val="mi"/>
          <w:rFonts w:ascii="Times New Roman" w:hAnsi="Times New Roman"/>
          <w:i/>
          <w:iCs/>
          <w:color w:val="000000" w:themeColor="text1"/>
          <w:sz w:val="24"/>
          <w:szCs w:val="24"/>
          <w:bdr w:val="none" w:sz="0" w:space="0" w:color="auto" w:frame="1"/>
          <w:lang w:val="en-US"/>
        </w:rPr>
        <w:t>q</w:t>
      </w:r>
      <w:proofErr w:type="gramEnd"/>
      <w:r w:rsidRPr="00621D3C">
        <w:rPr>
          <w:rStyle w:val="mo"/>
          <w:rFonts w:ascii="Times New Roman" w:hAnsi="Times New Roman"/>
          <w:color w:val="000000" w:themeColor="text1"/>
          <w:sz w:val="24"/>
          <w:szCs w:val="24"/>
          <w:bdr w:val="none" w:sz="0" w:space="0" w:color="auto" w:frame="1"/>
          <w:lang w:val="en-US"/>
        </w:rPr>
        <w:t>˙</w:t>
      </w:r>
      <w:r w:rsidRPr="00621D3C">
        <w:rPr>
          <w:rStyle w:val="mn"/>
          <w:rFonts w:ascii="Times New Roman" w:hAnsi="Times New Roman"/>
          <w:color w:val="000000" w:themeColor="text1"/>
          <w:sz w:val="24"/>
          <w:szCs w:val="24"/>
          <w:bdr w:val="none" w:sz="0" w:space="0" w:color="auto" w:frame="1"/>
          <w:lang w:val="en-US"/>
        </w:rPr>
        <w:t>2</w:t>
      </w:r>
      <w:r w:rsidRPr="00621D3C">
        <w:rPr>
          <w:rStyle w:val="mo"/>
          <w:rFonts w:ascii="Times New Roman" w:hAnsi="Times New Roman"/>
          <w:color w:val="000000" w:themeColor="text1"/>
          <w:sz w:val="24"/>
          <w:szCs w:val="24"/>
          <w:bdr w:val="none" w:sz="0" w:space="0" w:color="auto" w:frame="1"/>
          <w:lang w:val="en-US"/>
        </w:rPr>
        <w:t>,</w:t>
      </w:r>
      <w:r w:rsidRPr="00621D3C">
        <w:rPr>
          <w:rStyle w:val="mo"/>
          <w:rFonts w:ascii="Cambria Math" w:hAnsi="Cambria Math" w:cs="Cambria Math"/>
          <w:color w:val="000000" w:themeColor="text1"/>
          <w:sz w:val="24"/>
          <w:szCs w:val="24"/>
          <w:bdr w:val="none" w:sz="0" w:space="0" w:color="auto" w:frame="1"/>
          <w:lang w:val="en-US"/>
        </w:rPr>
        <w:t>⋯</w:t>
      </w:r>
      <w:r w:rsidRPr="00621D3C">
        <w:rPr>
          <w:rStyle w:val="mo"/>
          <w:rFonts w:ascii="Times New Roman" w:hAnsi="Times New Roman"/>
          <w:color w:val="000000" w:themeColor="text1"/>
          <w:sz w:val="24"/>
          <w:szCs w:val="24"/>
          <w:bdr w:val="none" w:sz="0" w:space="0" w:color="auto" w:frame="1"/>
          <w:lang w:val="en-US"/>
        </w:rPr>
        <w:t>,</w:t>
      </w:r>
      <w:r w:rsidRPr="00621D3C">
        <w:rPr>
          <w:rStyle w:val="mi"/>
          <w:rFonts w:ascii="Times New Roman" w:hAnsi="Times New Roman"/>
          <w:i/>
          <w:iCs/>
          <w:color w:val="000000" w:themeColor="text1"/>
          <w:sz w:val="24"/>
          <w:szCs w:val="24"/>
          <w:bdr w:val="none" w:sz="0" w:space="0" w:color="auto" w:frame="1"/>
          <w:lang w:val="en-US"/>
        </w:rPr>
        <w:t>q</w:t>
      </w:r>
      <w:r w:rsidRPr="00621D3C">
        <w:rPr>
          <w:rStyle w:val="mo"/>
          <w:rFonts w:ascii="Times New Roman" w:hAnsi="Times New Roman"/>
          <w:color w:val="000000" w:themeColor="text1"/>
          <w:sz w:val="24"/>
          <w:szCs w:val="24"/>
          <w:bdr w:val="none" w:sz="0" w:space="0" w:color="auto" w:frame="1"/>
          <w:lang w:val="en-US"/>
        </w:rPr>
        <w:t>˙</w:t>
      </w:r>
      <w:r w:rsidRPr="00621D3C">
        <w:rPr>
          <w:rStyle w:val="mi"/>
          <w:rFonts w:ascii="Times New Roman" w:hAnsi="Times New Roman"/>
          <w:i/>
          <w:iCs/>
          <w:color w:val="000000" w:themeColor="text1"/>
          <w:sz w:val="24"/>
          <w:szCs w:val="24"/>
          <w:bdr w:val="none" w:sz="0" w:space="0" w:color="auto" w:frame="1"/>
          <w:lang w:val="en-US"/>
        </w:rPr>
        <w:t>f</w:t>
      </w:r>
      <w:r w:rsidRPr="00621D3C">
        <w:rPr>
          <w:rStyle w:val="mtext"/>
          <w:rFonts w:ascii="Times New Roman" w:hAnsi="Times New Roman"/>
          <w:color w:val="000000" w:themeColor="text1"/>
          <w:sz w:val="24"/>
          <w:szCs w:val="24"/>
          <w:bdr w:val="none" w:sz="0" w:space="0" w:color="auto" w:frame="1"/>
          <w:lang w:val="en-US"/>
        </w:rPr>
        <w:t> </w:t>
      </w:r>
      <w:r w:rsidRPr="00621D3C">
        <w:rPr>
          <w:rStyle w:val="mo"/>
          <w:rFonts w:ascii="Times New Roman" w:hAnsi="Times New Roman"/>
          <w:color w:val="000000" w:themeColor="text1"/>
          <w:sz w:val="24"/>
          <w:szCs w:val="24"/>
          <w:bdr w:val="none" w:sz="0" w:space="0" w:color="auto" w:frame="1"/>
          <w:lang w:val="en-US"/>
        </w:rPr>
        <w:t>.</w:t>
      </w:r>
      <w:r w:rsidRPr="00621D3C">
        <w:rPr>
          <w:rFonts w:ascii="Times New Roman" w:hAnsi="Times New Roman"/>
          <w:color w:val="000000" w:themeColor="text1"/>
          <w:sz w:val="24"/>
          <w:szCs w:val="24"/>
          <w:shd w:val="clear" w:color="auto" w:fill="FFFFFF"/>
          <w:lang w:val="en-US"/>
        </w:rPr>
        <w:t> The </w:t>
      </w:r>
      <w:r w:rsidRPr="00621D3C">
        <w:rPr>
          <w:rFonts w:ascii="Times New Roman" w:hAnsi="Times New Roman"/>
          <w:bCs/>
          <w:color w:val="000000" w:themeColor="text1"/>
          <w:sz w:val="24"/>
          <w:szCs w:val="24"/>
          <w:bdr w:val="none" w:sz="0" w:space="0" w:color="auto" w:frame="1"/>
          <w:shd w:val="clear" w:color="auto" w:fill="FFFFFF"/>
          <w:lang w:val="en-US"/>
        </w:rPr>
        <w:t>Maupertuis principle</w:t>
      </w:r>
      <w:r w:rsidRPr="00621D3C">
        <w:rPr>
          <w:rFonts w:ascii="Times New Roman" w:hAnsi="Times New Roman"/>
          <w:color w:val="000000" w:themeColor="text1"/>
          <w:sz w:val="24"/>
          <w:szCs w:val="24"/>
          <w:shd w:val="clear" w:color="auto" w:fill="FFFFFF"/>
          <w:lang w:val="en-US"/>
        </w:rPr>
        <w:t> states that for true trajectories </w:t>
      </w:r>
      <w:r w:rsidRPr="00621D3C">
        <w:rPr>
          <w:rStyle w:val="mi"/>
          <w:rFonts w:ascii="Times New Roman" w:hAnsi="Times New Roman"/>
          <w:i/>
          <w:iCs/>
          <w:color w:val="000000" w:themeColor="text1"/>
          <w:sz w:val="24"/>
          <w:szCs w:val="24"/>
          <w:bdr w:val="none" w:sz="0" w:space="0" w:color="auto" w:frame="1"/>
          <w:lang w:val="en-US"/>
        </w:rPr>
        <w:t>W</w:t>
      </w:r>
      <w:r w:rsidRPr="00621D3C">
        <w:rPr>
          <w:rFonts w:ascii="Times New Roman" w:hAnsi="Times New Roman"/>
          <w:color w:val="000000" w:themeColor="text1"/>
          <w:sz w:val="24"/>
          <w:szCs w:val="24"/>
          <w:shd w:val="clear" w:color="auto" w:fill="FFFFFF"/>
          <w:lang w:val="en-US"/>
        </w:rPr>
        <w:t> is stationary on trial trajectories with fixed end positions </w:t>
      </w:r>
      <w:r w:rsidRPr="00621D3C">
        <w:rPr>
          <w:rStyle w:val="mi"/>
          <w:rFonts w:ascii="Times New Roman" w:hAnsi="Times New Roman"/>
          <w:i/>
          <w:iCs/>
          <w:color w:val="000000" w:themeColor="text1"/>
          <w:sz w:val="24"/>
          <w:szCs w:val="24"/>
          <w:bdr w:val="none" w:sz="0" w:space="0" w:color="auto" w:frame="1"/>
          <w:lang w:val="en-US"/>
        </w:rPr>
        <w:t>qA</w:t>
      </w:r>
      <w:r w:rsidRPr="00621D3C">
        <w:rPr>
          <w:rFonts w:ascii="Times New Roman" w:hAnsi="Times New Roman"/>
          <w:color w:val="000000" w:themeColor="text1"/>
          <w:sz w:val="24"/>
          <w:szCs w:val="24"/>
          <w:shd w:val="clear" w:color="auto" w:fill="FFFFFF"/>
          <w:lang w:val="en-US"/>
        </w:rPr>
        <w:t> and </w:t>
      </w:r>
      <w:r w:rsidRPr="00621D3C">
        <w:rPr>
          <w:rStyle w:val="mi"/>
          <w:rFonts w:ascii="Times New Roman" w:hAnsi="Times New Roman"/>
          <w:i/>
          <w:iCs/>
          <w:color w:val="000000" w:themeColor="text1"/>
          <w:sz w:val="24"/>
          <w:szCs w:val="24"/>
          <w:bdr w:val="none" w:sz="0" w:space="0" w:color="auto" w:frame="1"/>
          <w:lang w:val="en-US"/>
        </w:rPr>
        <w:t>qB</w:t>
      </w:r>
      <w:r w:rsidRPr="00621D3C">
        <w:rPr>
          <w:rFonts w:ascii="Times New Roman" w:hAnsi="Times New Roman"/>
          <w:color w:val="000000" w:themeColor="text1"/>
          <w:sz w:val="24"/>
          <w:szCs w:val="24"/>
          <w:shd w:val="clear" w:color="auto" w:fill="FFFFFF"/>
          <w:lang w:val="en-US"/>
        </w:rPr>
        <w:t> and fixed energy </w:t>
      </w:r>
      <w:r w:rsidRPr="00621D3C">
        <w:rPr>
          <w:rStyle w:val="mi"/>
          <w:rFonts w:ascii="Times New Roman" w:hAnsi="Times New Roman"/>
          <w:i/>
          <w:iCs/>
          <w:color w:val="000000" w:themeColor="text1"/>
          <w:sz w:val="24"/>
          <w:szCs w:val="24"/>
          <w:bdr w:val="none" w:sz="0" w:space="0" w:color="auto" w:frame="1"/>
          <w:lang w:val="en-US"/>
        </w:rPr>
        <w:t>E</w:t>
      </w:r>
      <w:r w:rsidRPr="00621D3C">
        <w:rPr>
          <w:rStyle w:val="mo"/>
          <w:rFonts w:ascii="Times New Roman" w:hAnsi="Times New Roman"/>
          <w:color w:val="000000" w:themeColor="text1"/>
          <w:sz w:val="24"/>
          <w:szCs w:val="24"/>
          <w:bdr w:val="none" w:sz="0" w:space="0" w:color="auto" w:frame="1"/>
          <w:lang w:val="en-US"/>
        </w:rPr>
        <w:t>=</w:t>
      </w:r>
      <w:r w:rsidRPr="00621D3C">
        <w:rPr>
          <w:rStyle w:val="mi"/>
          <w:rFonts w:ascii="Times New Roman" w:hAnsi="Times New Roman"/>
          <w:i/>
          <w:iCs/>
          <w:color w:val="000000" w:themeColor="text1"/>
          <w:sz w:val="24"/>
          <w:szCs w:val="24"/>
          <w:bdr w:val="none" w:sz="0" w:space="0" w:color="auto" w:frame="1"/>
          <w:lang w:val="en-US"/>
        </w:rPr>
        <w:t>K</w:t>
      </w:r>
      <w:r w:rsidRPr="00621D3C">
        <w:rPr>
          <w:rStyle w:val="mo"/>
          <w:rFonts w:ascii="Times New Roman" w:hAnsi="Times New Roman"/>
          <w:color w:val="000000" w:themeColor="text1"/>
          <w:sz w:val="24"/>
          <w:szCs w:val="24"/>
          <w:bdr w:val="none" w:sz="0" w:space="0" w:color="auto" w:frame="1"/>
          <w:lang w:val="en-US"/>
        </w:rPr>
        <w:t>+</w:t>
      </w:r>
      <w:r w:rsidRPr="00621D3C">
        <w:rPr>
          <w:rStyle w:val="mi"/>
          <w:rFonts w:ascii="Times New Roman" w:hAnsi="Times New Roman"/>
          <w:i/>
          <w:iCs/>
          <w:color w:val="000000" w:themeColor="text1"/>
          <w:sz w:val="24"/>
          <w:szCs w:val="24"/>
          <w:bdr w:val="none" w:sz="0" w:space="0" w:color="auto" w:frame="1"/>
          <w:lang w:val="en-US"/>
        </w:rPr>
        <w:t>V</w:t>
      </w:r>
      <w:r w:rsidRPr="00621D3C">
        <w:rPr>
          <w:rStyle w:val="mtext"/>
          <w:rFonts w:ascii="Times New Roman" w:hAnsi="Times New Roman"/>
          <w:color w:val="000000" w:themeColor="text1"/>
          <w:sz w:val="24"/>
          <w:szCs w:val="24"/>
          <w:bdr w:val="none" w:sz="0" w:space="0" w:color="auto" w:frame="1"/>
          <w:lang w:val="en-US"/>
        </w:rPr>
        <w:t> </w:t>
      </w:r>
      <w:r w:rsidRPr="00621D3C">
        <w:rPr>
          <w:rStyle w:val="mo"/>
          <w:rFonts w:ascii="Times New Roman" w:hAnsi="Times New Roman"/>
          <w:color w:val="000000" w:themeColor="text1"/>
          <w:sz w:val="24"/>
          <w:szCs w:val="24"/>
          <w:bdr w:val="none" w:sz="0" w:space="0" w:color="auto" w:frame="1"/>
          <w:lang w:val="en-US"/>
        </w:rPr>
        <w:t>.</w:t>
      </w:r>
      <w:r w:rsidRPr="00621D3C">
        <w:rPr>
          <w:rFonts w:ascii="Times New Roman" w:hAnsi="Times New Roman"/>
          <w:color w:val="000000" w:themeColor="text1"/>
          <w:sz w:val="24"/>
          <w:szCs w:val="24"/>
          <w:shd w:val="clear" w:color="auto" w:fill="FFFFFF"/>
          <w:lang w:val="en-US"/>
        </w:rPr>
        <w:t> Following our earlier conventions, we write this principle as</w:t>
      </w:r>
    </w:p>
    <w:p w:rsidR="002A184C" w:rsidRPr="00621D3C" w:rsidRDefault="002A184C" w:rsidP="002A184C">
      <w:pPr>
        <w:spacing w:line="240" w:lineRule="auto"/>
        <w:jc w:val="both"/>
        <w:rPr>
          <w:rStyle w:val="mo"/>
          <w:rFonts w:ascii="Times New Roman" w:hAnsi="Times New Roman"/>
          <w:color w:val="000000" w:themeColor="text1"/>
          <w:sz w:val="24"/>
          <w:szCs w:val="24"/>
          <w:bdr w:val="none" w:sz="0" w:space="0" w:color="auto" w:frame="1"/>
          <w:shd w:val="clear" w:color="auto" w:fill="FFFFFF"/>
          <w:lang w:val="en-US"/>
        </w:rPr>
      </w:pPr>
      <w:r w:rsidRPr="00621D3C">
        <w:rPr>
          <w:rStyle w:val="mo"/>
          <w:rFonts w:ascii="Times New Roman" w:hAnsi="Times New Roman"/>
          <w:color w:val="000000" w:themeColor="text1"/>
          <w:sz w:val="24"/>
          <w:szCs w:val="24"/>
          <w:bdr w:val="none" w:sz="0" w:space="0" w:color="auto" w:frame="1"/>
          <w:lang w:val="en-US"/>
        </w:rPr>
        <w:t>(</w:t>
      </w:r>
      <w:proofErr w:type="gramStart"/>
      <w:r w:rsidRPr="00621D3C">
        <w:rPr>
          <w:rStyle w:val="mi"/>
          <w:rFonts w:ascii="Times New Roman" w:hAnsi="Times New Roman"/>
          <w:i/>
          <w:iCs/>
          <w:color w:val="000000" w:themeColor="text1"/>
          <w:sz w:val="24"/>
          <w:szCs w:val="24"/>
          <w:bdr w:val="none" w:sz="0" w:space="0" w:color="auto" w:frame="1"/>
        </w:rPr>
        <w:t>δ</w:t>
      </w:r>
      <w:r w:rsidRPr="00621D3C">
        <w:rPr>
          <w:rStyle w:val="mi"/>
          <w:rFonts w:ascii="Times New Roman" w:hAnsi="Times New Roman"/>
          <w:i/>
          <w:iCs/>
          <w:color w:val="000000" w:themeColor="text1"/>
          <w:sz w:val="24"/>
          <w:szCs w:val="24"/>
          <w:bdr w:val="none" w:sz="0" w:space="0" w:color="auto" w:frame="1"/>
          <w:lang w:val="en-US"/>
        </w:rPr>
        <w:t>W</w:t>
      </w:r>
      <w:proofErr w:type="gramEnd"/>
      <w:r w:rsidRPr="00621D3C">
        <w:rPr>
          <w:rStyle w:val="mo"/>
          <w:rFonts w:ascii="Times New Roman" w:hAnsi="Times New Roman"/>
          <w:color w:val="000000" w:themeColor="text1"/>
          <w:sz w:val="24"/>
          <w:szCs w:val="24"/>
          <w:bdr w:val="none" w:sz="0" w:space="0" w:color="auto" w:frame="1"/>
          <w:lang w:val="en-US"/>
        </w:rPr>
        <w:t>)</w:t>
      </w:r>
      <w:r w:rsidRPr="00621D3C">
        <w:rPr>
          <w:rStyle w:val="mi"/>
          <w:rFonts w:ascii="Times New Roman" w:hAnsi="Times New Roman"/>
          <w:i/>
          <w:iCs/>
          <w:color w:val="000000" w:themeColor="text1"/>
          <w:sz w:val="24"/>
          <w:szCs w:val="24"/>
          <w:bdr w:val="none" w:sz="0" w:space="0" w:color="auto" w:frame="1"/>
          <w:lang w:val="en-US"/>
        </w:rPr>
        <w:t>E</w:t>
      </w:r>
      <w:r w:rsidRPr="00621D3C">
        <w:rPr>
          <w:rStyle w:val="mo"/>
          <w:rFonts w:ascii="Times New Roman" w:hAnsi="Times New Roman"/>
          <w:color w:val="000000" w:themeColor="text1"/>
          <w:sz w:val="24"/>
          <w:szCs w:val="24"/>
          <w:bdr w:val="none" w:sz="0" w:space="0" w:color="auto" w:frame="1"/>
          <w:shd w:val="clear" w:color="auto" w:fill="FFFFFF"/>
          <w:lang w:val="en-US"/>
        </w:rPr>
        <w:t>=</w:t>
      </w:r>
      <w:r w:rsidRPr="00621D3C">
        <w:rPr>
          <w:rStyle w:val="mn"/>
          <w:rFonts w:ascii="Times New Roman" w:hAnsi="Times New Roman"/>
          <w:color w:val="000000" w:themeColor="text1"/>
          <w:sz w:val="24"/>
          <w:szCs w:val="24"/>
          <w:bdr w:val="none" w:sz="0" w:space="0" w:color="auto" w:frame="1"/>
          <w:shd w:val="clear" w:color="auto" w:fill="FFFFFF"/>
          <w:lang w:val="en-US"/>
        </w:rPr>
        <w:t>0</w:t>
      </w:r>
      <w:r w:rsidRPr="00621D3C">
        <w:rPr>
          <w:rStyle w:val="mo"/>
          <w:rFonts w:ascii="Times New Roman" w:hAnsi="Times New Roman"/>
          <w:color w:val="000000" w:themeColor="text1"/>
          <w:sz w:val="24"/>
          <w:szCs w:val="24"/>
          <w:bdr w:val="none" w:sz="0" w:space="0" w:color="auto" w:frame="1"/>
          <w:shd w:val="clear" w:color="auto" w:fill="FFFFFF"/>
          <w:lang w:val="en-US"/>
        </w:rPr>
        <w:t>.</w:t>
      </w:r>
    </w:p>
    <w:p w:rsidR="002A184C" w:rsidRPr="00621D3C" w:rsidRDefault="002A184C" w:rsidP="002A184C">
      <w:pPr>
        <w:pStyle w:val="a7"/>
        <w:shd w:val="clear" w:color="auto" w:fill="FFFFFF"/>
        <w:spacing w:before="0" w:beforeAutospacing="0" w:after="0" w:afterAutospacing="0"/>
        <w:jc w:val="both"/>
        <w:textAlignment w:val="baseline"/>
        <w:rPr>
          <w:color w:val="000000" w:themeColor="text1"/>
          <w:lang w:val="en-US"/>
        </w:rPr>
      </w:pPr>
      <w:r w:rsidRPr="00621D3C">
        <w:rPr>
          <w:color w:val="000000" w:themeColor="text1"/>
          <w:lang w:val="en-US"/>
        </w:rPr>
        <w:t>Note that </w:t>
      </w:r>
      <w:r w:rsidRPr="00621D3C">
        <w:rPr>
          <w:rStyle w:val="mi"/>
          <w:rFonts w:eastAsiaTheme="majorEastAsia"/>
          <w:i/>
          <w:iCs/>
          <w:color w:val="000000" w:themeColor="text1"/>
          <w:bdr w:val="none" w:sz="0" w:space="0" w:color="auto" w:frame="1"/>
          <w:lang w:val="en-US"/>
        </w:rPr>
        <w:t>E</w:t>
      </w:r>
      <w:r w:rsidRPr="00621D3C">
        <w:rPr>
          <w:color w:val="000000" w:themeColor="text1"/>
          <w:lang w:val="en-US"/>
        </w:rPr>
        <w:t> is fixed but </w:t>
      </w:r>
      <w:r w:rsidRPr="00621D3C">
        <w:rPr>
          <w:rStyle w:val="mi"/>
          <w:rFonts w:eastAsiaTheme="majorEastAsia"/>
          <w:i/>
          <w:iCs/>
          <w:color w:val="000000" w:themeColor="text1"/>
          <w:bdr w:val="none" w:sz="0" w:space="0" w:color="auto" w:frame="1"/>
          <w:lang w:val="en-US"/>
        </w:rPr>
        <w:t>T</w:t>
      </w:r>
      <w:r w:rsidRPr="00621D3C">
        <w:rPr>
          <w:color w:val="000000" w:themeColor="text1"/>
          <w:lang w:val="en-US"/>
        </w:rPr>
        <w:t> is not in Maupertuis' principle (</w:t>
      </w:r>
      <w:hyperlink r:id="rId382" w:anchor="Eq-4" w:history="1">
        <w:r w:rsidRPr="00621D3C">
          <w:rPr>
            <w:rStyle w:val="a9"/>
            <w:color w:val="000000" w:themeColor="text1"/>
            <w:bdr w:val="none" w:sz="0" w:space="0" w:color="auto" w:frame="1"/>
            <w:lang w:val="en-US"/>
          </w:rPr>
          <w:t>4</w:t>
        </w:r>
      </w:hyperlink>
      <w:r w:rsidRPr="00621D3C">
        <w:rPr>
          <w:color w:val="000000" w:themeColor="text1"/>
          <w:lang w:val="en-US"/>
        </w:rPr>
        <w:t>), the reverse of the conditions in Hamilton's principle (</w:t>
      </w:r>
      <w:hyperlink r:id="rId383" w:anchor="Eq-2" w:history="1">
        <w:r w:rsidRPr="00621D3C">
          <w:rPr>
            <w:rStyle w:val="a9"/>
            <w:color w:val="000000" w:themeColor="text1"/>
            <w:bdr w:val="none" w:sz="0" w:space="0" w:color="auto" w:frame="1"/>
            <w:lang w:val="en-US"/>
          </w:rPr>
          <w:t>2</w:t>
        </w:r>
      </w:hyperlink>
      <w:r w:rsidRPr="00621D3C">
        <w:rPr>
          <w:color w:val="000000" w:themeColor="text1"/>
          <w:lang w:val="en-US"/>
        </w:rPr>
        <w:t>).</w:t>
      </w:r>
    </w:p>
    <w:p w:rsidR="002A184C" w:rsidRPr="00621D3C" w:rsidRDefault="002A184C" w:rsidP="002A184C">
      <w:pPr>
        <w:pStyle w:val="a7"/>
        <w:shd w:val="clear" w:color="auto" w:fill="FFFFFF"/>
        <w:spacing w:before="0" w:beforeAutospacing="0" w:after="0" w:afterAutospacing="0"/>
        <w:jc w:val="both"/>
        <w:textAlignment w:val="baseline"/>
        <w:rPr>
          <w:color w:val="000000" w:themeColor="text1"/>
          <w:lang w:val="en-US"/>
        </w:rPr>
      </w:pPr>
      <w:r w:rsidRPr="00621D3C">
        <w:rPr>
          <w:color w:val="000000" w:themeColor="text1"/>
          <w:lang w:val="en-US"/>
        </w:rPr>
        <w:t>Solution of the variational problem posed by Hamilton's principle (</w:t>
      </w:r>
      <w:hyperlink r:id="rId384" w:anchor="Eq-2" w:history="1">
        <w:r w:rsidRPr="00621D3C">
          <w:rPr>
            <w:rStyle w:val="a9"/>
            <w:color w:val="000000" w:themeColor="text1"/>
            <w:bdr w:val="none" w:sz="0" w:space="0" w:color="auto" w:frame="1"/>
            <w:lang w:val="en-US"/>
          </w:rPr>
          <w:t>2</w:t>
        </w:r>
      </w:hyperlink>
      <w:r w:rsidRPr="00621D3C">
        <w:rPr>
          <w:color w:val="000000" w:themeColor="text1"/>
          <w:lang w:val="en-US"/>
        </w:rPr>
        <w:t>) yields the true trajectories </w:t>
      </w:r>
      <w:proofErr w:type="gramStart"/>
      <w:r w:rsidRPr="00621D3C">
        <w:rPr>
          <w:rStyle w:val="mi"/>
          <w:rFonts w:eastAsiaTheme="majorEastAsia"/>
          <w:i/>
          <w:iCs/>
          <w:color w:val="000000" w:themeColor="text1"/>
          <w:bdr w:val="none" w:sz="0" w:space="0" w:color="auto" w:frame="1"/>
          <w:lang w:val="en-US"/>
        </w:rPr>
        <w:t>q</w:t>
      </w:r>
      <w:r w:rsidRPr="00621D3C">
        <w:rPr>
          <w:rStyle w:val="mo"/>
          <w:color w:val="000000" w:themeColor="text1"/>
          <w:bdr w:val="none" w:sz="0" w:space="0" w:color="auto" w:frame="1"/>
          <w:lang w:val="en-US"/>
        </w:rPr>
        <w:t>(</w:t>
      </w:r>
      <w:proofErr w:type="gramEnd"/>
      <w:r w:rsidRPr="00621D3C">
        <w:rPr>
          <w:rStyle w:val="mi"/>
          <w:rFonts w:eastAsiaTheme="majorEastAsia"/>
          <w:i/>
          <w:iCs/>
          <w:color w:val="000000" w:themeColor="text1"/>
          <w:bdr w:val="none" w:sz="0" w:space="0" w:color="auto" w:frame="1"/>
          <w:lang w:val="en-US"/>
        </w:rPr>
        <w:t>t</w:t>
      </w:r>
      <w:r w:rsidRPr="00621D3C">
        <w:rPr>
          <w:rStyle w:val="mo"/>
          <w:color w:val="000000" w:themeColor="text1"/>
          <w:bdr w:val="none" w:sz="0" w:space="0" w:color="auto" w:frame="1"/>
          <w:lang w:val="en-US"/>
        </w:rPr>
        <w:t>)</w:t>
      </w:r>
      <w:r w:rsidRPr="00621D3C">
        <w:rPr>
          <w:rStyle w:val="mtext"/>
          <w:color w:val="000000" w:themeColor="text1"/>
          <w:bdr w:val="none" w:sz="0" w:space="0" w:color="auto" w:frame="1"/>
          <w:lang w:val="en-US"/>
        </w:rPr>
        <w:t> </w:t>
      </w:r>
      <w:r w:rsidRPr="00621D3C">
        <w:rPr>
          <w:rStyle w:val="mo"/>
          <w:color w:val="000000" w:themeColor="text1"/>
          <w:bdr w:val="none" w:sz="0" w:space="0" w:color="auto" w:frame="1"/>
          <w:lang w:val="en-US"/>
        </w:rPr>
        <w:t>.</w:t>
      </w:r>
      <w:r w:rsidRPr="00621D3C">
        <w:rPr>
          <w:color w:val="000000" w:themeColor="text1"/>
          <w:lang w:val="en-US"/>
        </w:rPr>
        <w:t> Solution of Maupertuis' variational equation (</w:t>
      </w:r>
      <w:hyperlink r:id="rId385" w:anchor="Eq-4" w:history="1">
        <w:r w:rsidRPr="00621D3C">
          <w:rPr>
            <w:rStyle w:val="a9"/>
            <w:color w:val="000000" w:themeColor="text1"/>
            <w:bdr w:val="none" w:sz="0" w:space="0" w:color="auto" w:frame="1"/>
            <w:lang w:val="en-US"/>
          </w:rPr>
          <w:t>4</w:t>
        </w:r>
      </w:hyperlink>
      <w:r w:rsidRPr="00621D3C">
        <w:rPr>
          <w:color w:val="000000" w:themeColor="text1"/>
          <w:lang w:val="en-US"/>
        </w:rPr>
        <w:t>) using the time-dependent (second) form of </w:t>
      </w:r>
      <w:r w:rsidRPr="00621D3C">
        <w:rPr>
          <w:rStyle w:val="mi"/>
          <w:rFonts w:eastAsiaTheme="majorEastAsia"/>
          <w:i/>
          <w:iCs/>
          <w:color w:val="000000" w:themeColor="text1"/>
          <w:bdr w:val="none" w:sz="0" w:space="0" w:color="auto" w:frame="1"/>
          <w:lang w:val="en-US"/>
        </w:rPr>
        <w:t>W</w:t>
      </w:r>
      <w:r w:rsidRPr="00621D3C">
        <w:rPr>
          <w:color w:val="000000" w:themeColor="text1"/>
          <w:lang w:val="en-US"/>
        </w:rPr>
        <w:t> in (</w:t>
      </w:r>
      <w:hyperlink r:id="rId386" w:anchor="Eq-3" w:history="1">
        <w:r w:rsidRPr="00621D3C">
          <w:rPr>
            <w:rStyle w:val="a9"/>
            <w:color w:val="000000" w:themeColor="text1"/>
            <w:bdr w:val="none" w:sz="0" w:space="0" w:color="auto" w:frame="1"/>
            <w:lang w:val="en-US"/>
          </w:rPr>
          <w:t>3</w:t>
        </w:r>
      </w:hyperlink>
      <w:r w:rsidRPr="00621D3C">
        <w:rPr>
          <w:color w:val="000000" w:themeColor="text1"/>
          <w:lang w:val="en-US"/>
        </w:rPr>
        <w:t>) also yields the true trajectories, whereas using the time-independent (first) form of </w:t>
      </w:r>
      <w:r w:rsidRPr="00621D3C">
        <w:rPr>
          <w:rStyle w:val="mi"/>
          <w:rFonts w:eastAsiaTheme="majorEastAsia"/>
          <w:i/>
          <w:iCs/>
          <w:color w:val="000000" w:themeColor="text1"/>
          <w:bdr w:val="none" w:sz="0" w:space="0" w:color="auto" w:frame="1"/>
          <w:lang w:val="en-US"/>
        </w:rPr>
        <w:t>W</w:t>
      </w:r>
      <w:r w:rsidRPr="00621D3C">
        <w:rPr>
          <w:color w:val="000000" w:themeColor="text1"/>
          <w:lang w:val="en-US"/>
        </w:rPr>
        <w:t> in (</w:t>
      </w:r>
      <w:hyperlink r:id="rId387" w:anchor="Eq-3" w:history="1">
        <w:r w:rsidRPr="00621D3C">
          <w:rPr>
            <w:rStyle w:val="a9"/>
            <w:color w:val="000000" w:themeColor="text1"/>
            <w:bdr w:val="none" w:sz="0" w:space="0" w:color="auto" w:frame="1"/>
            <w:lang w:val="en-US"/>
          </w:rPr>
          <w:t>3</w:t>
        </w:r>
      </w:hyperlink>
      <w:r w:rsidRPr="00621D3C">
        <w:rPr>
          <w:color w:val="000000" w:themeColor="text1"/>
          <w:lang w:val="en-US"/>
        </w:rPr>
        <w:t>) yields (in multidimensions) true orbits, i.e. spatial shape of the true paths. In the latter case, in two and more dimensions, the action </w:t>
      </w:r>
      <w:r w:rsidRPr="00621D3C">
        <w:rPr>
          <w:rStyle w:val="mi"/>
          <w:rFonts w:eastAsiaTheme="majorEastAsia"/>
          <w:i/>
          <w:iCs/>
          <w:color w:val="000000" w:themeColor="text1"/>
          <w:bdr w:val="none" w:sz="0" w:space="0" w:color="auto" w:frame="1"/>
          <w:lang w:val="en-US"/>
        </w:rPr>
        <w:t>W</w:t>
      </w:r>
      <w:r w:rsidRPr="00621D3C">
        <w:rPr>
          <w:color w:val="000000" w:themeColor="text1"/>
          <w:lang w:val="en-US"/>
        </w:rPr>
        <w:t> can be rewritten as an integral involving the arc length along the orbit (Jacobi's form), and the problem then resembles a geodesic or reciprocal isoperimetric problem (Lanczos 1970). In one dimension, for simplicity assume </w:t>
      </w:r>
      <w:r w:rsidRPr="00621D3C">
        <w:rPr>
          <w:rStyle w:val="mi"/>
          <w:rFonts w:eastAsiaTheme="majorEastAsia"/>
          <w:i/>
          <w:iCs/>
          <w:color w:val="000000" w:themeColor="text1"/>
          <w:bdr w:val="none" w:sz="0" w:space="0" w:color="auto" w:frame="1"/>
          <w:lang w:val="en-US"/>
        </w:rPr>
        <w:t>q</w:t>
      </w:r>
      <w:r w:rsidRPr="00621D3C">
        <w:rPr>
          <w:color w:val="000000" w:themeColor="text1"/>
          <w:lang w:val="en-US"/>
        </w:rPr>
        <w:t> is an inertial Cartesian coordinate and note that since the momentum </w:t>
      </w:r>
      <w:r w:rsidRPr="00621D3C">
        <w:rPr>
          <w:rStyle w:val="mi"/>
          <w:rFonts w:eastAsiaTheme="majorEastAsia"/>
          <w:i/>
          <w:iCs/>
          <w:color w:val="000000" w:themeColor="text1"/>
          <w:bdr w:val="none" w:sz="0" w:space="0" w:color="auto" w:frame="1"/>
          <w:lang w:val="en-US"/>
        </w:rPr>
        <w:t>p</w:t>
      </w:r>
      <w:r w:rsidRPr="00621D3C">
        <w:rPr>
          <w:color w:val="000000" w:themeColor="text1"/>
          <w:lang w:val="en-US"/>
        </w:rPr>
        <w:t> is a simple function of </w:t>
      </w:r>
      <w:r w:rsidRPr="00621D3C">
        <w:rPr>
          <w:rStyle w:val="mi"/>
          <w:rFonts w:eastAsiaTheme="majorEastAsia"/>
          <w:i/>
          <w:iCs/>
          <w:color w:val="000000" w:themeColor="text1"/>
          <w:bdr w:val="none" w:sz="0" w:space="0" w:color="auto" w:frame="1"/>
          <w:lang w:val="en-US"/>
        </w:rPr>
        <w:t>q</w:t>
      </w:r>
      <w:r w:rsidRPr="00621D3C">
        <w:rPr>
          <w:color w:val="000000" w:themeColor="text1"/>
          <w:lang w:val="en-US"/>
        </w:rPr>
        <w:t> in the first form for </w:t>
      </w:r>
      <w:r w:rsidRPr="00621D3C">
        <w:rPr>
          <w:rStyle w:val="mi"/>
          <w:rFonts w:eastAsiaTheme="majorEastAsia"/>
          <w:i/>
          <w:iCs/>
          <w:color w:val="000000" w:themeColor="text1"/>
          <w:bdr w:val="none" w:sz="0" w:space="0" w:color="auto" w:frame="1"/>
          <w:lang w:val="en-US"/>
        </w:rPr>
        <w:t>W</w:t>
      </w:r>
      <w:r w:rsidRPr="00621D3C">
        <w:rPr>
          <w:color w:val="000000" w:themeColor="text1"/>
          <w:lang w:val="en-US"/>
        </w:rPr>
        <w:t> due to the constraint of fixed energy </w:t>
      </w:r>
      <w:r w:rsidRPr="00621D3C">
        <w:rPr>
          <w:rStyle w:val="mi"/>
          <w:rFonts w:eastAsiaTheme="majorEastAsia"/>
          <w:i/>
          <w:iCs/>
          <w:color w:val="000000" w:themeColor="text1"/>
          <w:bdr w:val="none" w:sz="0" w:space="0" w:color="auto" w:frame="1"/>
          <w:lang w:val="en-US"/>
        </w:rPr>
        <w:t>E</w:t>
      </w:r>
      <w:r w:rsidRPr="00621D3C">
        <w:rPr>
          <w:rStyle w:val="mo"/>
          <w:color w:val="000000" w:themeColor="text1"/>
          <w:bdr w:val="none" w:sz="0" w:space="0" w:color="auto" w:frame="1"/>
          <w:lang w:val="en-US"/>
        </w:rPr>
        <w:t>=</w:t>
      </w:r>
      <w:r w:rsidRPr="00621D3C">
        <w:rPr>
          <w:rStyle w:val="mi"/>
          <w:rFonts w:eastAsiaTheme="majorEastAsia"/>
          <w:i/>
          <w:iCs/>
          <w:color w:val="000000" w:themeColor="text1"/>
          <w:bdr w:val="none" w:sz="0" w:space="0" w:color="auto" w:frame="1"/>
          <w:lang w:val="en-US"/>
        </w:rPr>
        <w:t>p</w:t>
      </w:r>
      <w:r w:rsidRPr="00621D3C">
        <w:rPr>
          <w:rStyle w:val="mn"/>
          <w:color w:val="000000" w:themeColor="text1"/>
          <w:bdr w:val="none" w:sz="0" w:space="0" w:color="auto" w:frame="1"/>
          <w:lang w:val="en-US"/>
        </w:rPr>
        <w:t>2</w:t>
      </w:r>
      <w:r w:rsidRPr="00621D3C">
        <w:rPr>
          <w:rStyle w:val="mo"/>
          <w:color w:val="000000" w:themeColor="text1"/>
          <w:bdr w:val="none" w:sz="0" w:space="0" w:color="auto" w:frame="1"/>
          <w:lang w:val="en-US"/>
        </w:rPr>
        <w:t>/</w:t>
      </w:r>
      <w:r w:rsidRPr="00621D3C">
        <w:rPr>
          <w:rStyle w:val="mn"/>
          <w:color w:val="000000" w:themeColor="text1"/>
          <w:bdr w:val="none" w:sz="0" w:space="0" w:color="auto" w:frame="1"/>
          <w:lang w:val="en-US"/>
        </w:rPr>
        <w:t>2</w:t>
      </w:r>
      <w:r w:rsidRPr="00621D3C">
        <w:rPr>
          <w:rStyle w:val="mi"/>
          <w:rFonts w:eastAsiaTheme="majorEastAsia"/>
          <w:i/>
          <w:iCs/>
          <w:color w:val="000000" w:themeColor="text1"/>
          <w:bdr w:val="none" w:sz="0" w:space="0" w:color="auto" w:frame="1"/>
          <w:lang w:val="en-US"/>
        </w:rPr>
        <w:t>m</w:t>
      </w:r>
      <w:r w:rsidRPr="00621D3C">
        <w:rPr>
          <w:rStyle w:val="mo"/>
          <w:color w:val="000000" w:themeColor="text1"/>
          <w:bdr w:val="none" w:sz="0" w:space="0" w:color="auto" w:frame="1"/>
          <w:lang w:val="en-US"/>
        </w:rPr>
        <w:t>+</w:t>
      </w:r>
      <w:proofErr w:type="gramStart"/>
      <w:r w:rsidRPr="00621D3C">
        <w:rPr>
          <w:rStyle w:val="mi"/>
          <w:rFonts w:eastAsiaTheme="majorEastAsia"/>
          <w:i/>
          <w:iCs/>
          <w:color w:val="000000" w:themeColor="text1"/>
          <w:bdr w:val="none" w:sz="0" w:space="0" w:color="auto" w:frame="1"/>
          <w:lang w:val="en-US"/>
        </w:rPr>
        <w:t>V</w:t>
      </w:r>
      <w:r w:rsidRPr="00621D3C">
        <w:rPr>
          <w:rStyle w:val="mo"/>
          <w:color w:val="000000" w:themeColor="text1"/>
          <w:bdr w:val="none" w:sz="0" w:space="0" w:color="auto" w:frame="1"/>
          <w:lang w:val="en-US"/>
        </w:rPr>
        <w:t>(</w:t>
      </w:r>
      <w:proofErr w:type="gramEnd"/>
      <w:r w:rsidRPr="00621D3C">
        <w:rPr>
          <w:rStyle w:val="mi"/>
          <w:rFonts w:eastAsiaTheme="majorEastAsia"/>
          <w:i/>
          <w:iCs/>
          <w:color w:val="000000" w:themeColor="text1"/>
          <w:bdr w:val="none" w:sz="0" w:space="0" w:color="auto" w:frame="1"/>
          <w:lang w:val="en-US"/>
        </w:rPr>
        <w:t>q</w:t>
      </w:r>
      <w:r w:rsidRPr="00621D3C">
        <w:rPr>
          <w:rStyle w:val="mo"/>
          <w:color w:val="000000" w:themeColor="text1"/>
          <w:bdr w:val="none" w:sz="0" w:space="0" w:color="auto" w:frame="1"/>
          <w:lang w:val="en-US"/>
        </w:rPr>
        <w:t>)</w:t>
      </w:r>
      <w:r w:rsidRPr="00621D3C">
        <w:rPr>
          <w:color w:val="000000" w:themeColor="text1"/>
          <w:lang w:val="en-US"/>
        </w:rPr>
        <w:t xml:space="preserve">, the only freedom for variation is instantaneous momentum reversals, so that the principle is essentially uninformative, i.e., provides essentially no information beyond what is contained in the assumed </w:t>
      </w:r>
      <w:r w:rsidRPr="00621D3C">
        <w:rPr>
          <w:color w:val="000000" w:themeColor="text1"/>
          <w:lang w:val="en-US"/>
        </w:rPr>
        <w:lastRenderedPageBreak/>
        <w:t>conservation of energy. In one dimension, one can find the one or more true trajectories </w:t>
      </w:r>
      <w:proofErr w:type="gramStart"/>
      <w:r w:rsidRPr="00621D3C">
        <w:rPr>
          <w:rStyle w:val="mi"/>
          <w:rFonts w:eastAsiaTheme="majorEastAsia"/>
          <w:i/>
          <w:iCs/>
          <w:color w:val="000000" w:themeColor="text1"/>
          <w:bdr w:val="none" w:sz="0" w:space="0" w:color="auto" w:frame="1"/>
          <w:lang w:val="en-US"/>
        </w:rPr>
        <w:t>q</w:t>
      </w:r>
      <w:r w:rsidRPr="00621D3C">
        <w:rPr>
          <w:rStyle w:val="mo"/>
          <w:color w:val="000000" w:themeColor="text1"/>
          <w:bdr w:val="none" w:sz="0" w:space="0" w:color="auto" w:frame="1"/>
          <w:lang w:val="en-US"/>
        </w:rPr>
        <w:t>(</w:t>
      </w:r>
      <w:proofErr w:type="gramEnd"/>
      <w:r w:rsidRPr="00621D3C">
        <w:rPr>
          <w:rStyle w:val="mi"/>
          <w:rFonts w:eastAsiaTheme="majorEastAsia"/>
          <w:i/>
          <w:iCs/>
          <w:color w:val="000000" w:themeColor="text1"/>
          <w:bdr w:val="none" w:sz="0" w:space="0" w:color="auto" w:frame="1"/>
          <w:lang w:val="en-US"/>
        </w:rPr>
        <w:t>t</w:t>
      </w:r>
      <w:r w:rsidRPr="00621D3C">
        <w:rPr>
          <w:rStyle w:val="mo"/>
          <w:color w:val="000000" w:themeColor="text1"/>
          <w:bdr w:val="none" w:sz="0" w:space="0" w:color="auto" w:frame="1"/>
          <w:lang w:val="en-US"/>
        </w:rPr>
        <w:t>)</w:t>
      </w:r>
      <w:r w:rsidRPr="00621D3C">
        <w:rPr>
          <w:color w:val="000000" w:themeColor="text1"/>
          <w:lang w:val="en-US"/>
        </w:rPr>
        <w:t> from energy conservation and the two end-position values. (The generalization of Maupertuis' principle discussed in Section 7 does not have the defect of being uninformative for one-dimensional systems, and energy conservation is not assumed but derived from the generalized principle for all time-invariant systems, just as it is for Hamilton's principle.) In all cases the solutions for the true trajectories and orbits can be obtained directly from the Hamilton and Maupertuis variational principles (see Section 8), or from the solution of the corresponding Euler-Lagrange differential equations (see Section 3) which are equivalent to the variational principles.</w:t>
      </w:r>
    </w:p>
    <w:p w:rsidR="002A184C" w:rsidRPr="00621D3C" w:rsidRDefault="002A184C" w:rsidP="002A184C">
      <w:pPr>
        <w:pStyle w:val="a7"/>
        <w:shd w:val="clear" w:color="auto" w:fill="FFFFFF"/>
        <w:spacing w:before="0" w:beforeAutospacing="0" w:after="0" w:afterAutospacing="0"/>
        <w:jc w:val="both"/>
        <w:textAlignment w:val="baseline"/>
        <w:rPr>
          <w:color w:val="000000" w:themeColor="text1"/>
          <w:lang w:val="en-US"/>
        </w:rPr>
      </w:pPr>
      <w:r w:rsidRPr="00621D3C">
        <w:rPr>
          <w:color w:val="000000" w:themeColor="text1"/>
          <w:lang w:val="en-US"/>
        </w:rPr>
        <w:t>Hamilton's principle is applicable to both conservative systems and nonconservative systems where the Lagrangian </w:t>
      </w:r>
      <w:proofErr w:type="gramStart"/>
      <w:r w:rsidRPr="00621D3C">
        <w:rPr>
          <w:rStyle w:val="mi"/>
          <w:rFonts w:eastAsiaTheme="majorEastAsia"/>
          <w:i/>
          <w:iCs/>
          <w:color w:val="000000" w:themeColor="text1"/>
          <w:bdr w:val="none" w:sz="0" w:space="0" w:color="auto" w:frame="1"/>
          <w:lang w:val="en-US"/>
        </w:rPr>
        <w:t>L</w:t>
      </w:r>
      <w:r w:rsidRPr="00621D3C">
        <w:rPr>
          <w:rStyle w:val="mo"/>
          <w:color w:val="000000" w:themeColor="text1"/>
          <w:bdr w:val="none" w:sz="0" w:space="0" w:color="auto" w:frame="1"/>
          <w:lang w:val="en-US"/>
        </w:rPr>
        <w:t>(</w:t>
      </w:r>
      <w:proofErr w:type="gramEnd"/>
      <w:r w:rsidRPr="00621D3C">
        <w:rPr>
          <w:rStyle w:val="mi"/>
          <w:rFonts w:eastAsiaTheme="majorEastAsia"/>
          <w:i/>
          <w:iCs/>
          <w:color w:val="000000" w:themeColor="text1"/>
          <w:bdr w:val="none" w:sz="0" w:space="0" w:color="auto" w:frame="1"/>
          <w:lang w:val="en-US"/>
        </w:rPr>
        <w:t>q</w:t>
      </w:r>
      <w:r w:rsidRPr="00621D3C">
        <w:rPr>
          <w:rStyle w:val="mo"/>
          <w:color w:val="000000" w:themeColor="text1"/>
          <w:bdr w:val="none" w:sz="0" w:space="0" w:color="auto" w:frame="1"/>
          <w:lang w:val="en-US"/>
        </w:rPr>
        <w:t>,</w:t>
      </w:r>
      <w:r w:rsidRPr="00621D3C">
        <w:rPr>
          <w:rStyle w:val="mi"/>
          <w:rFonts w:eastAsiaTheme="majorEastAsia"/>
          <w:i/>
          <w:iCs/>
          <w:color w:val="000000" w:themeColor="text1"/>
          <w:bdr w:val="none" w:sz="0" w:space="0" w:color="auto" w:frame="1"/>
          <w:lang w:val="en-US"/>
        </w:rPr>
        <w:t>q</w:t>
      </w:r>
      <w:r w:rsidRPr="00621D3C">
        <w:rPr>
          <w:rStyle w:val="mo"/>
          <w:color w:val="000000" w:themeColor="text1"/>
          <w:bdr w:val="none" w:sz="0" w:space="0" w:color="auto" w:frame="1"/>
          <w:lang w:val="en-US"/>
        </w:rPr>
        <w:t>˙,</w:t>
      </w:r>
      <w:r w:rsidRPr="00621D3C">
        <w:rPr>
          <w:rStyle w:val="mi"/>
          <w:rFonts w:eastAsiaTheme="majorEastAsia"/>
          <w:i/>
          <w:iCs/>
          <w:color w:val="000000" w:themeColor="text1"/>
          <w:bdr w:val="none" w:sz="0" w:space="0" w:color="auto" w:frame="1"/>
          <w:lang w:val="en-US"/>
        </w:rPr>
        <w:t>t</w:t>
      </w:r>
      <w:r w:rsidRPr="00621D3C">
        <w:rPr>
          <w:rStyle w:val="mo"/>
          <w:color w:val="000000" w:themeColor="text1"/>
          <w:bdr w:val="none" w:sz="0" w:space="0" w:color="auto" w:frame="1"/>
          <w:lang w:val="en-US"/>
        </w:rPr>
        <w:t>)</w:t>
      </w:r>
      <w:r w:rsidRPr="00621D3C">
        <w:rPr>
          <w:color w:val="000000" w:themeColor="text1"/>
          <w:lang w:val="en-US"/>
        </w:rPr>
        <w:t> is explicitly time-dependent (e.g. due to a time-dependent potential </w:t>
      </w:r>
      <w:r w:rsidRPr="00621D3C">
        <w:rPr>
          <w:rStyle w:val="mi"/>
          <w:rFonts w:eastAsiaTheme="majorEastAsia"/>
          <w:i/>
          <w:iCs/>
          <w:color w:val="000000" w:themeColor="text1"/>
          <w:bdr w:val="none" w:sz="0" w:space="0" w:color="auto" w:frame="1"/>
          <w:lang w:val="en-US"/>
        </w:rPr>
        <w:t>V</w:t>
      </w:r>
      <w:r w:rsidRPr="00621D3C">
        <w:rPr>
          <w:rStyle w:val="mo"/>
          <w:color w:val="000000" w:themeColor="text1"/>
          <w:bdr w:val="none" w:sz="0" w:space="0" w:color="auto" w:frame="1"/>
          <w:lang w:val="en-US"/>
        </w:rPr>
        <w:t>(</w:t>
      </w:r>
      <w:r w:rsidRPr="00621D3C">
        <w:rPr>
          <w:rStyle w:val="mi"/>
          <w:rFonts w:eastAsiaTheme="majorEastAsia"/>
          <w:i/>
          <w:iCs/>
          <w:color w:val="000000" w:themeColor="text1"/>
          <w:bdr w:val="none" w:sz="0" w:space="0" w:color="auto" w:frame="1"/>
          <w:lang w:val="en-US"/>
        </w:rPr>
        <w:t>q</w:t>
      </w:r>
      <w:r w:rsidRPr="00621D3C">
        <w:rPr>
          <w:rStyle w:val="mo"/>
          <w:color w:val="000000" w:themeColor="text1"/>
          <w:bdr w:val="none" w:sz="0" w:space="0" w:color="auto" w:frame="1"/>
          <w:lang w:val="en-US"/>
        </w:rPr>
        <w:t>,</w:t>
      </w:r>
      <w:r w:rsidRPr="00621D3C">
        <w:rPr>
          <w:rStyle w:val="mi"/>
          <w:rFonts w:eastAsiaTheme="majorEastAsia"/>
          <w:i/>
          <w:iCs/>
          <w:color w:val="000000" w:themeColor="text1"/>
          <w:bdr w:val="none" w:sz="0" w:space="0" w:color="auto" w:frame="1"/>
          <w:lang w:val="en-US"/>
        </w:rPr>
        <w:t>t</w:t>
      </w:r>
      <w:r w:rsidRPr="00621D3C">
        <w:rPr>
          <w:rStyle w:val="mo"/>
          <w:color w:val="000000" w:themeColor="text1"/>
          <w:bdr w:val="none" w:sz="0" w:space="0" w:color="auto" w:frame="1"/>
          <w:lang w:val="en-US"/>
        </w:rPr>
        <w:t>)</w:t>
      </w:r>
      <w:r w:rsidRPr="00621D3C">
        <w:rPr>
          <w:color w:val="000000" w:themeColor="text1"/>
          <w:lang w:val="en-US"/>
        </w:rPr>
        <w:t>), whereas the form (</w:t>
      </w:r>
      <w:hyperlink r:id="rId388" w:anchor="Eq-4" w:history="1">
        <w:r w:rsidRPr="00621D3C">
          <w:rPr>
            <w:rStyle w:val="a9"/>
            <w:color w:val="000000" w:themeColor="text1"/>
            <w:bdr w:val="none" w:sz="0" w:space="0" w:color="auto" w:frame="1"/>
            <w:lang w:val="en-US"/>
          </w:rPr>
          <w:t>4</w:t>
        </w:r>
      </w:hyperlink>
      <w:r w:rsidRPr="00621D3C">
        <w:rPr>
          <w:color w:val="000000" w:themeColor="text1"/>
          <w:lang w:val="en-US"/>
        </w:rPr>
        <w:t>) of Maupertuis' principle is restricted to conservative systems (it can be generalized – see Gray et al. 2004). Systems with velocity-dependent forces require special treatment. Dissipative nonconservative systems are discussed in Section 4. Magnetic and relativistic systems are discussed by Jackson (1999), and in Section 9 below. For conservative systems the two principles (</w:t>
      </w:r>
      <w:hyperlink r:id="rId389" w:anchor="Eq-2" w:history="1">
        <w:r w:rsidRPr="00621D3C">
          <w:rPr>
            <w:rStyle w:val="a9"/>
            <w:color w:val="000000" w:themeColor="text1"/>
            <w:bdr w:val="none" w:sz="0" w:space="0" w:color="auto" w:frame="1"/>
            <w:lang w:val="en-US"/>
          </w:rPr>
          <w:t>2</w:t>
        </w:r>
      </w:hyperlink>
      <w:r w:rsidRPr="00621D3C">
        <w:rPr>
          <w:color w:val="000000" w:themeColor="text1"/>
          <w:lang w:val="en-US"/>
        </w:rPr>
        <w:t>) and (</w:t>
      </w:r>
      <w:hyperlink r:id="rId390" w:anchor="Eq-4" w:history="1">
        <w:r w:rsidRPr="00621D3C">
          <w:rPr>
            <w:rStyle w:val="a9"/>
            <w:color w:val="000000" w:themeColor="text1"/>
            <w:bdr w:val="none" w:sz="0" w:space="0" w:color="auto" w:frame="1"/>
            <w:lang w:val="en-US"/>
          </w:rPr>
          <w:t>4</w:t>
        </w:r>
      </w:hyperlink>
      <w:r w:rsidRPr="00621D3C">
        <w:rPr>
          <w:color w:val="000000" w:themeColor="text1"/>
          <w:lang w:val="en-US"/>
        </w:rPr>
        <w:t>) are related by a Legendre transformation, as discussed in Section 6.</w:t>
      </w:r>
    </w:p>
    <w:p w:rsidR="002A184C" w:rsidRPr="00621D3C" w:rsidRDefault="002A184C" w:rsidP="002A184C">
      <w:pPr>
        <w:pStyle w:val="a7"/>
        <w:shd w:val="clear" w:color="auto" w:fill="FFFFFF"/>
        <w:spacing w:before="96" w:beforeAutospacing="0" w:after="120" w:afterAutospacing="0"/>
        <w:jc w:val="both"/>
        <w:textAlignment w:val="baseline"/>
        <w:rPr>
          <w:rStyle w:val="mwe-math-mathml-inline"/>
          <w:rFonts w:eastAsia="Calibri"/>
          <w:vanish/>
          <w:color w:val="000000" w:themeColor="text1"/>
          <w:shd w:val="clear" w:color="auto" w:fill="FFFFFF"/>
          <w:lang w:val="kk-KZ"/>
        </w:rPr>
      </w:pPr>
      <w:r w:rsidRPr="00621D3C">
        <w:rPr>
          <w:color w:val="000000" w:themeColor="text1"/>
          <w:lang w:val="en-US"/>
        </w:rPr>
        <w:t>An appealing feature of the action principles is their brevity and elegance in expressing the laws of motion. They are valid for any choice of coordinates (i.e., they are covariant), and readily yield conservation laws from symmetries of the system (Section 12). They generate covariant equations of motion (Section 3), but they also supply an alternative and direct route to finding true trajectories which bypasses equations of motion; this route can be implemented analytically as an approximation scheme (Section 8), or numerically to give essentially exact trajectories (Beck et al. 1989, Basile and Gray 1992, Marsden and West 2001). Action principles transcend classical particle and rigid body mechanics and extend naturally to other branches of physics such as continuum mechanics (Section 11), relativistic mechanics (Section 9), quantum mechanics (Section 10), and field theory (Section 11), and thus play a unifying role. Unifying the various laws of physics with the help of action principles has been an ongoing activity for centuries, not always successful, e.g., successful for particle mechanics and geometric optics by Maupertuis and Hamilton (Yourgrau and Mandelstam 1968), and not completely successful for particle mechanics and thermodynamics by Helmholtz, Boltzmann and others (Gray et al. 2004), and continues to this day with some of the modern quantum field theories. The action principles have occasionally assisted in developing new laws of physics (see comments at the end of Section 9). The Hamilton and Maupertuis principles are not applicable, however, if the system is nonholonomic, and usually not if the system is dissipative (Section 4).</w:t>
      </w:r>
    </w:p>
    <w:p w:rsidR="002A184C" w:rsidRPr="00621D3C" w:rsidRDefault="002A184C" w:rsidP="002A184C">
      <w:pPr>
        <w:pStyle w:val="a7"/>
        <w:shd w:val="clear" w:color="auto" w:fill="FFFFFF"/>
        <w:spacing w:before="96" w:beforeAutospacing="0" w:after="120" w:afterAutospacing="0"/>
        <w:jc w:val="both"/>
        <w:textAlignment w:val="baseline"/>
        <w:rPr>
          <w:color w:val="000000" w:themeColor="text1"/>
          <w:lang w:val="en-US"/>
        </w:rPr>
      </w:pPr>
      <w:r w:rsidRPr="00621D3C">
        <w:rPr>
          <w:color w:val="000000" w:themeColor="text1"/>
          <w:lang w:val="en-US"/>
        </w:rPr>
        <w:t xml:space="preserve"> </w:t>
      </w:r>
    </w:p>
    <w:p w:rsidR="002A184C" w:rsidRPr="002A184C" w:rsidRDefault="002A184C" w:rsidP="002A184C">
      <w:pPr>
        <w:spacing w:line="240" w:lineRule="auto"/>
        <w:jc w:val="both"/>
        <w:rPr>
          <w:rFonts w:ascii="Times New Roman" w:hAnsi="Times New Roman"/>
          <w:color w:val="000000" w:themeColor="text1"/>
          <w:sz w:val="24"/>
          <w:szCs w:val="24"/>
          <w:lang w:val="en-US"/>
        </w:rPr>
      </w:pPr>
    </w:p>
    <w:p w:rsidR="002A184C" w:rsidRPr="00C5203F" w:rsidRDefault="002A184C" w:rsidP="002A184C">
      <w:pPr>
        <w:spacing w:line="240" w:lineRule="auto"/>
        <w:jc w:val="both"/>
        <w:rPr>
          <w:rFonts w:ascii="Times New Roman" w:hAnsi="Times New Roman"/>
          <w:b/>
          <w:color w:val="000000" w:themeColor="text1"/>
          <w:sz w:val="24"/>
          <w:szCs w:val="24"/>
          <w:lang w:val="en-US"/>
        </w:rPr>
      </w:pPr>
      <w:proofErr w:type="gramStart"/>
      <w:r w:rsidRPr="00C5203F">
        <w:rPr>
          <w:rFonts w:ascii="Times New Roman" w:hAnsi="Times New Roman"/>
          <w:b/>
          <w:color w:val="000000" w:themeColor="text1"/>
          <w:sz w:val="24"/>
          <w:szCs w:val="24"/>
          <w:lang w:val="en-US"/>
        </w:rPr>
        <w:t>Theme 7.</w:t>
      </w:r>
      <w:proofErr w:type="gramEnd"/>
      <w:r w:rsidRPr="00C5203F">
        <w:rPr>
          <w:rFonts w:ascii="Times New Roman" w:hAnsi="Times New Roman"/>
          <w:b/>
          <w:color w:val="000000" w:themeColor="text1"/>
          <w:sz w:val="24"/>
          <w:szCs w:val="24"/>
          <w:lang w:val="en-US"/>
        </w:rPr>
        <w:t xml:space="preserve">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13 Incorporating Nonholonomic Constraints in Variational Dynamics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13.1 Inequality Constraints Nonintegrable Constraints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13.2 Legendre Transformations and Hamilton’s Equations of Motion </w:t>
      </w:r>
      <w:r w:rsidRPr="00621D3C">
        <w:rPr>
          <w:rFonts w:ascii="Times New Roman" w:hAnsi="Times New Roman"/>
          <w:color w:val="000000" w:themeColor="text1"/>
          <w:sz w:val="24"/>
          <w:szCs w:val="24"/>
          <w:lang w:val="en-US"/>
        </w:rPr>
        <w:tab/>
        <w:t>Dialogue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14 Phase Space and Liouville’s Theorem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14.1 Phase Space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14.2 Liouville’s Theorem</w:t>
      </w:r>
      <w:r w:rsidRPr="00621D3C">
        <w:rPr>
          <w:rFonts w:ascii="Times New Roman" w:hAnsi="Times New Roman"/>
          <w:color w:val="000000" w:themeColor="text1"/>
          <w:sz w:val="24"/>
          <w:szCs w:val="24"/>
          <w:lang w:val="en-US"/>
        </w:rPr>
        <w:tab/>
        <w:t>Problem lecture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lastRenderedPageBreak/>
        <w:t>The classification of a constraint as holonomic or nonholonomic holds key consequences for the analysis of the dynamical system. Roughly, holonomic constraints limit the possible positions of system while nonholonomic constraints limit its allowable types of motions.</w:t>
      </w:r>
    </w:p>
    <w:p w:rsidR="002A184C" w:rsidRPr="00621D3C" w:rsidRDefault="002A184C" w:rsidP="002A184C">
      <w:pPr>
        <w:spacing w:line="240" w:lineRule="auto"/>
        <w:jc w:val="both"/>
        <w:rPr>
          <w:rFonts w:ascii="Times New Roman" w:hAnsi="Times New Roman"/>
          <w:i/>
          <w:color w:val="000000" w:themeColor="text1"/>
          <w:sz w:val="24"/>
          <w:szCs w:val="24"/>
          <w:lang w:val="kk-KZ"/>
        </w:rPr>
      </w:pPr>
      <w:r w:rsidRPr="00621D3C">
        <w:rPr>
          <w:rFonts w:ascii="Times New Roman" w:hAnsi="Times New Roman"/>
          <w:i/>
          <w:color w:val="000000" w:themeColor="text1"/>
          <w:sz w:val="24"/>
          <w:szCs w:val="24"/>
          <w:lang w:val="en-US"/>
        </w:rPr>
        <w:t>Inequality Constraints Nonintegrable Constraints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Various perspectives on describing this classification more precisely are below.</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The key characterization of a holonomic constraint is that it can be written as a function of the position only, and a constraint that does not possess this property is termed nonholonomic. Clearly, either type can be written as a function of velocity (by simply differentiating a holonomic position constraint, or in its natural form for a nonholonomic constraint). Assume, for this paper, constraints are time-independent and linear in the velocity. (Most interesting cases appear to be linear in velocity – I do not even know of a nonlinear velocity constraint, and the procedures can be modified to account for affine</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constraints</w:t>
      </w:r>
      <w:proofErr w:type="gramEnd"/>
      <w:r w:rsidRPr="00621D3C">
        <w:rPr>
          <w:rFonts w:ascii="Times New Roman" w:hAnsi="Times New Roman"/>
          <w:color w:val="000000" w:themeColor="text1"/>
          <w:sz w:val="24"/>
          <w:szCs w:val="24"/>
          <w:lang w:val="en-US"/>
        </w:rPr>
        <w:t>.) We can thus write all such constraints of interest as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w:t>
      </w:r>
      <w:proofErr w:type="gramStart"/>
      <w:r w:rsidRPr="00621D3C">
        <w:rPr>
          <w:rFonts w:ascii="Times New Roman" w:hAnsi="Times New Roman"/>
          <w:color w:val="000000" w:themeColor="text1"/>
          <w:sz w:val="24"/>
          <w:szCs w:val="24"/>
          <w:lang w:val="en-US"/>
        </w:rPr>
        <w:t>a</w:t>
      </w:r>
      <w:r w:rsidRPr="00621D3C">
        <w:rPr>
          <w:rFonts w:ascii="Times New Roman" w:hAnsi="Times New Roman"/>
          <w:color w:val="000000" w:themeColor="text1"/>
          <w:sz w:val="24"/>
          <w:szCs w:val="24"/>
          <w:vertAlign w:val="superscript"/>
          <w:lang w:val="en-US"/>
        </w:rPr>
        <w:t>j</w:t>
      </w:r>
      <w:r w:rsidRPr="00621D3C">
        <w:rPr>
          <w:rFonts w:ascii="Times New Roman" w:hAnsi="Times New Roman"/>
          <w:color w:val="000000" w:themeColor="text1"/>
          <w:sz w:val="24"/>
          <w:szCs w:val="24"/>
          <w:vertAlign w:val="subscript"/>
          <w:lang w:val="en-US"/>
        </w:rPr>
        <w:t>i</w:t>
      </w:r>
      <w:r w:rsidRPr="00621D3C">
        <w:rPr>
          <w:rFonts w:ascii="Times New Roman" w:hAnsi="Times New Roman"/>
          <w:color w:val="000000" w:themeColor="text1"/>
          <w:sz w:val="24"/>
          <w:szCs w:val="24"/>
          <w:lang w:val="en-US"/>
        </w:rPr>
        <w:t>(</w:t>
      </w:r>
      <w:proofErr w:type="gramEnd"/>
      <w:r w:rsidRPr="00621D3C">
        <w:rPr>
          <w:rFonts w:ascii="Times New Roman" w:hAnsi="Times New Roman"/>
          <w:color w:val="000000" w:themeColor="text1"/>
          <w:sz w:val="24"/>
          <w:szCs w:val="24"/>
          <w:lang w:val="en-US"/>
        </w:rPr>
        <w:t>q)q</w:t>
      </w:r>
      <w:r w:rsidRPr="00621D3C">
        <w:rPr>
          <w:rFonts w:ascii="Times New Roman" w:hAnsi="Times New Roman"/>
          <w:color w:val="000000" w:themeColor="text1"/>
          <w:sz w:val="24"/>
          <w:szCs w:val="24"/>
          <w:vertAlign w:val="superscript"/>
          <w:lang w:val="en-US"/>
        </w:rPr>
        <w:t>-i</w:t>
      </w:r>
      <w:r w:rsidRPr="00621D3C">
        <w:rPr>
          <w:rFonts w:ascii="Times New Roman" w:hAnsi="Times New Roman"/>
          <w:color w:val="000000" w:themeColor="text1"/>
          <w:sz w:val="24"/>
          <w:szCs w:val="24"/>
          <w:lang w:val="en-US"/>
        </w:rPr>
        <w:t>=0                                        (1)</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for</w:t>
      </w:r>
      <w:proofErr w:type="gramEnd"/>
      <w:r w:rsidRPr="00621D3C">
        <w:rPr>
          <w:rFonts w:ascii="Times New Roman" w:hAnsi="Times New Roman"/>
          <w:color w:val="000000" w:themeColor="text1"/>
          <w:sz w:val="24"/>
          <w:szCs w:val="24"/>
          <w:lang w:val="en-US"/>
        </w:rPr>
        <w:t xml:space="preserve"> the jth constraint where the coefficients of each velocity component are functions of the configuration q. Expressing all constraints together in matrix form gives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w:t>
      </w:r>
      <w:proofErr w:type="gramStart"/>
      <w:r w:rsidRPr="00621D3C">
        <w:rPr>
          <w:rFonts w:ascii="Times New Roman" w:hAnsi="Times New Roman"/>
          <w:color w:val="000000" w:themeColor="text1"/>
          <w:sz w:val="24"/>
          <w:szCs w:val="24"/>
          <w:lang w:val="en-US"/>
        </w:rPr>
        <w:t>A(</w:t>
      </w:r>
      <w:proofErr w:type="gramEnd"/>
      <w:r w:rsidRPr="00621D3C">
        <w:rPr>
          <w:rFonts w:ascii="Times New Roman" w:hAnsi="Times New Roman"/>
          <w:color w:val="000000" w:themeColor="text1"/>
          <w:sz w:val="24"/>
          <w:szCs w:val="24"/>
          <w:lang w:val="en-US"/>
        </w:rPr>
        <w:t>q) ˙q = 0                                         (2)</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where</w:t>
      </w:r>
      <w:proofErr w:type="gramEnd"/>
      <w:r w:rsidRPr="00621D3C">
        <w:rPr>
          <w:rFonts w:ascii="Times New Roman" w:hAnsi="Times New Roman"/>
          <w:color w:val="000000" w:themeColor="text1"/>
          <w:sz w:val="24"/>
          <w:szCs w:val="24"/>
          <w:lang w:val="en-US"/>
        </w:rPr>
        <w:t xml:space="preserve"> ˙q is a column n-vector (n-dimensional configuration space) and A(q) is an m × n matrix (m constraints).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Thus the defining property of a holonomic constraint is, given in form (1), it may be integrated to a relation on q rather than ˙q (and hence such constraints are sometimes termed integrable). That is, for the constraint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w:t>
      </w:r>
      <w:proofErr w:type="gramStart"/>
      <w:r w:rsidRPr="00621D3C">
        <w:rPr>
          <w:rFonts w:ascii="Times New Roman" w:hAnsi="Times New Roman"/>
          <w:color w:val="000000" w:themeColor="text1"/>
          <w:sz w:val="24"/>
          <w:szCs w:val="24"/>
          <w:lang w:val="en-US"/>
        </w:rPr>
        <w:t>a</w:t>
      </w:r>
      <w:r w:rsidRPr="00621D3C">
        <w:rPr>
          <w:rFonts w:ascii="Times New Roman" w:hAnsi="Times New Roman"/>
          <w:color w:val="000000" w:themeColor="text1"/>
          <w:sz w:val="24"/>
          <w:szCs w:val="24"/>
          <w:vertAlign w:val="subscript"/>
          <w:lang w:val="en-US"/>
        </w:rPr>
        <w:t>i</w:t>
      </w:r>
      <w:r w:rsidRPr="00621D3C">
        <w:rPr>
          <w:rFonts w:ascii="Times New Roman" w:hAnsi="Times New Roman"/>
          <w:color w:val="000000" w:themeColor="text1"/>
          <w:sz w:val="24"/>
          <w:szCs w:val="24"/>
          <w:lang w:val="en-US"/>
        </w:rPr>
        <w:t>(</w:t>
      </w:r>
      <w:proofErr w:type="gramEnd"/>
      <w:r w:rsidRPr="00621D3C">
        <w:rPr>
          <w:rFonts w:ascii="Times New Roman" w:hAnsi="Times New Roman"/>
          <w:color w:val="000000" w:themeColor="text1"/>
          <w:sz w:val="24"/>
          <w:szCs w:val="24"/>
          <w:lang w:val="en-US"/>
        </w:rPr>
        <w:t>q) ˙q</w:t>
      </w:r>
      <w:r w:rsidRPr="00621D3C">
        <w:rPr>
          <w:rFonts w:ascii="Times New Roman" w:hAnsi="Times New Roman"/>
          <w:color w:val="000000" w:themeColor="text1"/>
          <w:sz w:val="24"/>
          <w:szCs w:val="24"/>
          <w:vertAlign w:val="superscript"/>
          <w:lang w:val="en-US"/>
        </w:rPr>
        <w:t>i</w:t>
      </w:r>
      <w:r w:rsidRPr="00621D3C">
        <w:rPr>
          <w:rFonts w:ascii="Times New Roman" w:hAnsi="Times New Roman"/>
          <w:color w:val="000000" w:themeColor="text1"/>
          <w:sz w:val="24"/>
          <w:szCs w:val="24"/>
          <w:lang w:val="en-US"/>
        </w:rPr>
        <w:t xml:space="preserve"> = 0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w:t>
      </w:r>
      <w:proofErr w:type="gramStart"/>
      <w:r w:rsidRPr="00621D3C">
        <w:rPr>
          <w:rFonts w:ascii="Times New Roman" w:hAnsi="Times New Roman"/>
          <w:color w:val="000000" w:themeColor="text1"/>
          <w:sz w:val="24"/>
          <w:szCs w:val="24"/>
          <w:lang w:val="en-US"/>
        </w:rPr>
        <w:t>there</w:t>
      </w:r>
      <w:proofErr w:type="gramEnd"/>
      <w:r w:rsidRPr="00621D3C">
        <w:rPr>
          <w:rFonts w:ascii="Times New Roman" w:hAnsi="Times New Roman"/>
          <w:color w:val="000000" w:themeColor="text1"/>
          <w:sz w:val="24"/>
          <w:szCs w:val="24"/>
          <w:lang w:val="en-US"/>
        </w:rPr>
        <w:t xml:space="preserve"> exists a real-valued function   h(q) such that</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w:t>
      </w:r>
      <w:proofErr w:type="gramStart"/>
      <w:r w:rsidRPr="00621D3C">
        <w:rPr>
          <w:rFonts w:ascii="Times New Roman" w:hAnsi="Times New Roman"/>
          <w:color w:val="000000" w:themeColor="text1"/>
          <w:sz w:val="24"/>
          <w:szCs w:val="24"/>
          <w:lang w:val="en-US"/>
        </w:rPr>
        <w:t>a</w:t>
      </w:r>
      <w:r w:rsidRPr="00621D3C">
        <w:rPr>
          <w:rFonts w:ascii="Times New Roman" w:hAnsi="Times New Roman"/>
          <w:color w:val="000000" w:themeColor="text1"/>
          <w:sz w:val="24"/>
          <w:szCs w:val="24"/>
          <w:vertAlign w:val="subscript"/>
          <w:lang w:val="en-US"/>
        </w:rPr>
        <w:t>i</w:t>
      </w:r>
      <w:r w:rsidRPr="00621D3C">
        <w:rPr>
          <w:rFonts w:ascii="Times New Roman" w:hAnsi="Times New Roman"/>
          <w:color w:val="000000" w:themeColor="text1"/>
          <w:sz w:val="24"/>
          <w:szCs w:val="24"/>
          <w:lang w:val="en-US"/>
        </w:rPr>
        <w:t>(</w:t>
      </w:r>
      <w:proofErr w:type="gramEnd"/>
      <w:r w:rsidRPr="00621D3C">
        <w:rPr>
          <w:rFonts w:ascii="Times New Roman" w:hAnsi="Times New Roman"/>
          <w:color w:val="000000" w:themeColor="text1"/>
          <w:sz w:val="24"/>
          <w:szCs w:val="24"/>
          <w:lang w:val="en-US"/>
        </w:rPr>
        <w:t xml:space="preserve">q) = ∂h(q)/∂qi, </w:t>
      </w:r>
      <w:r w:rsidRPr="00621D3C">
        <w:rPr>
          <w:rFonts w:ascii="Cambria Math" w:hAnsi="Cambria Math" w:cs="Cambria Math"/>
          <w:color w:val="000000" w:themeColor="text1"/>
          <w:sz w:val="24"/>
          <w:szCs w:val="24"/>
          <w:lang w:val="en-US"/>
        </w:rPr>
        <w:t>∀</w:t>
      </w:r>
      <w:r w:rsidRPr="00621D3C">
        <w:rPr>
          <w:rFonts w:ascii="Times New Roman" w:hAnsi="Times New Roman"/>
          <w:color w:val="000000" w:themeColor="text1"/>
          <w:sz w:val="24"/>
          <w:szCs w:val="24"/>
          <w:lang w:val="en-US"/>
        </w:rPr>
        <w:t>i</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and</w:t>
      </w:r>
      <w:proofErr w:type="gramEnd"/>
      <w:r w:rsidRPr="00621D3C">
        <w:rPr>
          <w:rFonts w:ascii="Times New Roman" w:hAnsi="Times New Roman"/>
          <w:color w:val="000000" w:themeColor="text1"/>
          <w:sz w:val="24"/>
          <w:szCs w:val="24"/>
          <w:lang w:val="en-US"/>
        </w:rPr>
        <w:t xml:space="preserve"> so</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w:t>
      </w:r>
      <w:proofErr w:type="gramStart"/>
      <w:r w:rsidRPr="00621D3C">
        <w:rPr>
          <w:rFonts w:ascii="Times New Roman" w:hAnsi="Times New Roman"/>
          <w:color w:val="000000" w:themeColor="text1"/>
          <w:sz w:val="24"/>
          <w:szCs w:val="24"/>
          <w:lang w:val="en-US"/>
        </w:rPr>
        <w:t>h(</w:t>
      </w:r>
      <w:proofErr w:type="gramEnd"/>
      <w:r w:rsidRPr="00621D3C">
        <w:rPr>
          <w:rFonts w:ascii="Times New Roman" w:hAnsi="Times New Roman"/>
          <w:color w:val="000000" w:themeColor="text1"/>
          <w:sz w:val="24"/>
          <w:szCs w:val="24"/>
          <w:lang w:val="en-US"/>
        </w:rPr>
        <w:t>q)/∂q</w:t>
      </w:r>
      <w:r w:rsidRPr="00621D3C">
        <w:rPr>
          <w:rFonts w:ascii="Times New Roman" w:hAnsi="Times New Roman"/>
          <w:color w:val="000000" w:themeColor="text1"/>
          <w:sz w:val="24"/>
          <w:szCs w:val="24"/>
          <w:vertAlign w:val="superscript"/>
          <w:lang w:val="en-US"/>
        </w:rPr>
        <w:t>i</w:t>
      </w:r>
      <w:r w:rsidRPr="00621D3C">
        <w:rPr>
          <w:rFonts w:ascii="Times New Roman" w:hAnsi="Times New Roman"/>
          <w:color w:val="000000" w:themeColor="text1"/>
          <w:sz w:val="24"/>
          <w:szCs w:val="24"/>
          <w:lang w:val="en-US"/>
        </w:rPr>
        <w:t>*q</w:t>
      </w:r>
      <w:r w:rsidRPr="00621D3C">
        <w:rPr>
          <w:rFonts w:ascii="Times New Roman" w:hAnsi="Times New Roman"/>
          <w:color w:val="000000" w:themeColor="text1"/>
          <w:sz w:val="24"/>
          <w:szCs w:val="24"/>
          <w:vertAlign w:val="superscript"/>
          <w:lang w:val="en-US"/>
        </w:rPr>
        <w:t>-1</w:t>
      </w:r>
      <w:r w:rsidRPr="00621D3C">
        <w:rPr>
          <w:rFonts w:ascii="Times New Roman" w:hAnsi="Times New Roman"/>
          <w:color w:val="000000" w:themeColor="text1"/>
          <w:sz w:val="24"/>
          <w:szCs w:val="24"/>
          <w:lang w:val="en-US"/>
        </w:rPr>
        <w:t xml:space="preserve"> = 0</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w:t>
      </w:r>
      <w:proofErr w:type="gramStart"/>
      <w:r w:rsidRPr="00621D3C">
        <w:rPr>
          <w:rFonts w:ascii="Times New Roman" w:hAnsi="Times New Roman"/>
          <w:color w:val="000000" w:themeColor="text1"/>
          <w:sz w:val="24"/>
          <w:szCs w:val="24"/>
          <w:lang w:val="en-US"/>
        </w:rPr>
        <w:t>h(</w:t>
      </w:r>
      <w:proofErr w:type="gramEnd"/>
      <w:r w:rsidRPr="00621D3C">
        <w:rPr>
          <w:rFonts w:ascii="Times New Roman" w:hAnsi="Times New Roman"/>
          <w:color w:val="000000" w:themeColor="text1"/>
          <w:sz w:val="24"/>
          <w:szCs w:val="24"/>
          <w:lang w:val="en-US"/>
        </w:rPr>
        <w:t>q) = constant.</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Note that </w:t>
      </w:r>
      <w:proofErr w:type="gramStart"/>
      <w:r w:rsidRPr="00621D3C">
        <w:rPr>
          <w:rFonts w:ascii="Times New Roman" w:hAnsi="Times New Roman"/>
          <w:color w:val="000000" w:themeColor="text1"/>
          <w:sz w:val="24"/>
          <w:szCs w:val="24"/>
          <w:lang w:val="en-US"/>
        </w:rPr>
        <w:t>a(</w:t>
      </w:r>
      <w:proofErr w:type="gramEnd"/>
      <w:r w:rsidRPr="00621D3C">
        <w:rPr>
          <w:rFonts w:ascii="Times New Roman" w:hAnsi="Times New Roman"/>
          <w:color w:val="000000" w:themeColor="text1"/>
          <w:sz w:val="24"/>
          <w:szCs w:val="24"/>
          <w:lang w:val="en-US"/>
        </w:rPr>
        <w:t>q) actually being a function of q is a necessary (but not sufficient) condition for the constraint to be nonholonomic, since if a is constant then the constraint can obviously be integrated.</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From a geometric perspective, holonomic constraints define a submanifold of the configuration manifold (or, alternatively, they can be written on the tangent bundle as discussed below). Indeed, the configuration space of a holonomically constrained dynamical system is often taken to be the “sub-configuration manifold” defined by the constraints. An example of this is choosing S1 as the configuration space for a planar pendulum rather than using R2 with the appropriate length constraint, e.g. kxk = constant.</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By contrast, nonholonomic constraints define a (nonintegrable!) distribution on the configuration manifold Q. This makes sense since for each point q </w:t>
      </w:r>
      <w:r w:rsidRPr="00621D3C">
        <w:rPr>
          <w:rFonts w:ascii="Cambria Math" w:hAnsi="Cambria Math" w:cs="Cambria Math"/>
          <w:color w:val="000000" w:themeColor="text1"/>
          <w:sz w:val="24"/>
          <w:szCs w:val="24"/>
          <w:lang w:val="en-US"/>
        </w:rPr>
        <w:t>∈</w:t>
      </w:r>
      <w:r w:rsidRPr="00621D3C">
        <w:rPr>
          <w:rFonts w:ascii="Times New Roman" w:hAnsi="Times New Roman"/>
          <w:color w:val="000000" w:themeColor="text1"/>
          <w:sz w:val="24"/>
          <w:szCs w:val="24"/>
          <w:lang w:val="en-US"/>
        </w:rPr>
        <w:t xml:space="preserve"> Q, the constraints limit the permitted </w:t>
      </w:r>
      <w:r w:rsidRPr="00621D3C">
        <w:rPr>
          <w:rFonts w:ascii="Times New Roman" w:hAnsi="Times New Roman"/>
          <w:color w:val="000000" w:themeColor="text1"/>
          <w:sz w:val="24"/>
          <w:szCs w:val="24"/>
          <w:lang w:val="en-US"/>
        </w:rPr>
        <w:lastRenderedPageBreak/>
        <w:t xml:space="preserve">tangent vectors (velocities), defining an allowable subspace of the tangent space TqQ. Over the entire tangent bundle T Q this creates a vector subbundle (the constraint distribution). The constraint distribution’s integrability is equivalent to the integrability of the constraints as above, as the integrability of a subbundle precisely means there </w:t>
      </w:r>
      <w:proofErr w:type="gramStart"/>
      <w:r w:rsidRPr="00621D3C">
        <w:rPr>
          <w:rFonts w:ascii="Times New Roman" w:hAnsi="Times New Roman"/>
          <w:color w:val="000000" w:themeColor="text1"/>
          <w:sz w:val="24"/>
          <w:szCs w:val="24"/>
          <w:lang w:val="en-US"/>
        </w:rPr>
        <w:t>exists</w:t>
      </w:r>
      <w:proofErr w:type="gramEnd"/>
      <w:r w:rsidRPr="00621D3C">
        <w:rPr>
          <w:rFonts w:ascii="Times New Roman" w:hAnsi="Times New Roman"/>
          <w:color w:val="000000" w:themeColor="text1"/>
          <w:sz w:val="24"/>
          <w:szCs w:val="24"/>
          <w:lang w:val="en-US"/>
        </w:rPr>
        <w:t xml:space="preserve"> a submanifold Q˜ </w:t>
      </w:r>
      <w:r w:rsidRPr="00621D3C">
        <w:rPr>
          <w:rFonts w:ascii="Cambria Math" w:hAnsi="Cambria Math" w:cs="Cambria Math"/>
          <w:color w:val="000000" w:themeColor="text1"/>
          <w:sz w:val="24"/>
          <w:szCs w:val="24"/>
          <w:lang w:val="en-US"/>
        </w:rPr>
        <w:t>⊂</w:t>
      </w:r>
      <w:r w:rsidRPr="00621D3C">
        <w:rPr>
          <w:rFonts w:ascii="Times New Roman" w:hAnsi="Times New Roman"/>
          <w:color w:val="000000" w:themeColor="text1"/>
          <w:sz w:val="24"/>
          <w:szCs w:val="24"/>
          <w:lang w:val="en-US"/>
        </w:rPr>
        <w:t xml:space="preserve"> Q whose tangent bundle is the constraint distribution restricted to Q˜.</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That is, for an integrable (holonomic) constraint distribution, one can think of transferring the constraint on T Q to a constraint on Q, as mentioned in the pendulum example above.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Because integrability is the defining property of this classification, Frobenius’s Theorem serves as an instrumental tool in showing whether constraints are holonomic.</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Examples of Nonholonomic Constraints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Rolling without slipping represents a commonly encountered nonholonomic constraint. For rolling without slipping, the point of contact on the rolling body has zero velocity. Another set of nonholonomic constraints arises from steered vehicles whose motion must be in the direction of their heading, for example automobiles, sleds, ships, and missiles. A skate or knife edge exhibits such a constraint as well.</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The Knife Edge.</w:t>
      </w:r>
      <w:proofErr w:type="gramEnd"/>
      <w:r w:rsidRPr="00621D3C">
        <w:rPr>
          <w:rFonts w:ascii="Times New Roman" w:hAnsi="Times New Roman"/>
          <w:color w:val="000000" w:themeColor="text1"/>
          <w:sz w:val="24"/>
          <w:szCs w:val="24"/>
          <w:lang w:val="en-US"/>
        </w:rPr>
        <w:t xml:space="preserve"> A simple example of a nonholonomic constraint is exhibited by the knife edge on an inclined plane as in Figure 1. As this is planar motion of an oriented 3 rigid body, the configuration space is the planar Special Euclidean group, </w:t>
      </w:r>
      <w:proofErr w:type="gramStart"/>
      <w:r w:rsidRPr="00621D3C">
        <w:rPr>
          <w:rFonts w:ascii="Times New Roman" w:hAnsi="Times New Roman"/>
          <w:color w:val="000000" w:themeColor="text1"/>
          <w:sz w:val="24"/>
          <w:szCs w:val="24"/>
          <w:lang w:val="en-US"/>
        </w:rPr>
        <w:t>SE(</w:t>
      </w:r>
      <w:proofErr w:type="gramEnd"/>
      <w:r w:rsidRPr="00621D3C">
        <w:rPr>
          <w:rFonts w:ascii="Times New Roman" w:hAnsi="Times New Roman"/>
          <w:color w:val="000000" w:themeColor="text1"/>
          <w:sz w:val="24"/>
          <w:szCs w:val="24"/>
          <w:lang w:val="en-US"/>
        </w:rPr>
        <w:t>2). The key constraint is that the knife edge does not slide sideways but rather moves only in the direction of its heading. This can be represented as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w:t>
      </w:r>
      <w:proofErr w:type="gramStart"/>
      <w:r w:rsidRPr="00621D3C">
        <w:rPr>
          <w:rFonts w:ascii="Times New Roman" w:hAnsi="Times New Roman"/>
          <w:color w:val="000000" w:themeColor="text1"/>
          <w:sz w:val="24"/>
          <w:szCs w:val="24"/>
          <w:lang w:val="en-US"/>
        </w:rPr>
        <w:t>x</w:t>
      </w:r>
      <w:proofErr w:type="gramEnd"/>
      <w:r w:rsidRPr="00621D3C">
        <w:rPr>
          <w:rFonts w:ascii="Times New Roman" w:hAnsi="Times New Roman"/>
          <w:color w:val="000000" w:themeColor="text1"/>
          <w:sz w:val="24"/>
          <w:szCs w:val="24"/>
          <w:lang w:val="en-US"/>
        </w:rPr>
        <w:t xml:space="preserve">˙ sin </w:t>
      </w:r>
      <w:r w:rsidRPr="00621D3C">
        <w:rPr>
          <w:rFonts w:ascii="Times New Roman" w:hAnsi="Times New Roman"/>
          <w:color w:val="000000" w:themeColor="text1"/>
          <w:sz w:val="24"/>
          <w:szCs w:val="24"/>
        </w:rPr>
        <w:t>ϕ</w:t>
      </w:r>
      <w:r w:rsidRPr="00621D3C">
        <w:rPr>
          <w:rFonts w:ascii="Times New Roman" w:hAnsi="Times New Roman"/>
          <w:color w:val="000000" w:themeColor="text1"/>
          <w:sz w:val="24"/>
          <w:szCs w:val="24"/>
          <w:lang w:val="en-US"/>
        </w:rPr>
        <w:t xml:space="preserve"> = ˙y cos </w:t>
      </w:r>
      <w:r w:rsidRPr="00621D3C">
        <w:rPr>
          <w:rFonts w:ascii="Times New Roman" w:hAnsi="Times New Roman"/>
          <w:color w:val="000000" w:themeColor="text1"/>
          <w:sz w:val="24"/>
          <w:szCs w:val="24"/>
        </w:rPr>
        <w:t>ϕ</w:t>
      </w:r>
      <w:r w:rsidRPr="00621D3C">
        <w:rPr>
          <w:rFonts w:ascii="Times New Roman" w:hAnsi="Times New Roman"/>
          <w:color w:val="000000" w:themeColor="text1"/>
          <w:sz w:val="24"/>
          <w:szCs w:val="24"/>
          <w:lang w:val="en-US"/>
        </w:rPr>
        <w:t>.                          (3)</w:t>
      </w:r>
    </w:p>
    <w:p w:rsidR="002A184C" w:rsidRPr="00621D3C" w:rsidRDefault="002A184C" w:rsidP="002A184C">
      <w:pPr>
        <w:spacing w:line="240" w:lineRule="auto"/>
        <w:jc w:val="both"/>
        <w:rPr>
          <w:rFonts w:ascii="Times New Roman" w:hAnsi="Times New Roman"/>
          <w:color w:val="000000" w:themeColor="text1"/>
          <w:sz w:val="24"/>
          <w:szCs w:val="24"/>
          <w:lang w:val="en-US"/>
        </w:rPr>
      </w:pP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i/>
          <w:color w:val="000000" w:themeColor="text1"/>
          <w:sz w:val="24"/>
          <w:szCs w:val="24"/>
          <w:lang w:val="en-US"/>
        </w:rPr>
        <w:t xml:space="preserve">Legendre transformations and </w:t>
      </w:r>
      <w:proofErr w:type="gramStart"/>
      <w:r w:rsidRPr="00621D3C">
        <w:rPr>
          <w:rFonts w:ascii="Times New Roman" w:hAnsi="Times New Roman"/>
          <w:i/>
          <w:color w:val="000000" w:themeColor="text1"/>
          <w:sz w:val="24"/>
          <w:szCs w:val="24"/>
          <w:lang w:val="en-US"/>
        </w:rPr>
        <w:t>Hamiltons</w:t>
      </w:r>
      <w:proofErr w:type="gramEnd"/>
      <w:r w:rsidRPr="00621D3C">
        <w:rPr>
          <w:rFonts w:ascii="Times New Roman" w:hAnsi="Times New Roman"/>
          <w:i/>
          <w:color w:val="000000" w:themeColor="text1"/>
          <w:sz w:val="24"/>
          <w:szCs w:val="24"/>
          <w:lang w:val="en-US"/>
        </w:rPr>
        <w:t xml:space="preserve"> eqations of motion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Hamiltonian mechanics can be derived directly from Lagrange mechanics by considering the Legendre transformation between the conjugate </w:t>
      </w:r>
      <w:proofErr w:type="gramStart"/>
      <w:r w:rsidRPr="00621D3C">
        <w:rPr>
          <w:rFonts w:ascii="Times New Roman" w:hAnsi="Times New Roman"/>
          <w:color w:val="000000" w:themeColor="text1"/>
          <w:sz w:val="24"/>
          <w:szCs w:val="24"/>
          <w:lang w:val="en-US"/>
        </w:rPr>
        <w:t>variables  (</w:t>
      </w:r>
      <w:proofErr w:type="gramEnd"/>
      <w:r w:rsidRPr="00621D3C">
        <w:rPr>
          <w:rFonts w:ascii="Times New Roman" w:hAnsi="Times New Roman"/>
          <w:color w:val="000000" w:themeColor="text1"/>
          <w:sz w:val="24"/>
          <w:szCs w:val="24"/>
          <w:lang w:val="en-US"/>
        </w:rPr>
        <w:t xml:space="preserve">q,q˙,t)  and  (q,p,t) . Such a derivation is of considerable importance in that it shows that Hamiltonian mechanics is based on the same variational principles as those used to derive Lagrangian mechanics; that is d’Alembert’s Principle and Hamilton’s Principle. The general problem of converting Lagrange’s equations into the Hamiltonian form hinges on the inversion of </w:t>
      </w:r>
      <w:proofErr w:type="gramStart"/>
      <w:r w:rsidRPr="00621D3C">
        <w:rPr>
          <w:rFonts w:ascii="Times New Roman" w:hAnsi="Times New Roman"/>
          <w:color w:val="000000" w:themeColor="text1"/>
          <w:sz w:val="24"/>
          <w:szCs w:val="24"/>
          <w:lang w:val="en-US"/>
        </w:rPr>
        <w:t>Equation  (</w:t>
      </w:r>
      <w:proofErr w:type="gramEnd"/>
      <w:r w:rsidRPr="00621D3C">
        <w:rPr>
          <w:rFonts w:ascii="Times New Roman" w:hAnsi="Times New Roman"/>
          <w:color w:val="000000" w:themeColor="text1"/>
          <w:sz w:val="24"/>
          <w:szCs w:val="24"/>
          <w:lang w:val="en-US"/>
        </w:rPr>
        <w:t xml:space="preserve">8.1.1)  that defines the generalized momentum  p.  This inversion is simplified by the fact </w:t>
      </w:r>
      <w:proofErr w:type="gramStart"/>
      <w:r w:rsidRPr="00621D3C">
        <w:rPr>
          <w:rFonts w:ascii="Times New Roman" w:hAnsi="Times New Roman"/>
          <w:color w:val="000000" w:themeColor="text1"/>
          <w:sz w:val="24"/>
          <w:szCs w:val="24"/>
          <w:lang w:val="en-US"/>
        </w:rPr>
        <w:t>that  (</w:t>
      </w:r>
      <w:proofErr w:type="gramEnd"/>
      <w:r w:rsidRPr="00621D3C">
        <w:rPr>
          <w:rFonts w:ascii="Times New Roman" w:hAnsi="Times New Roman"/>
          <w:color w:val="000000" w:themeColor="text1"/>
          <w:sz w:val="24"/>
          <w:szCs w:val="24"/>
          <w:lang w:val="en-US"/>
        </w:rPr>
        <w:t>8.1.1)  is the first partial derivative of the Lagrangian scalar function  L(q,q˙,t)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As described in appendix  19.6.4 , consider transformations between two functions  F(u,w)  and  G(v,w),  where  u  and  v  are the active variables related by the functional form</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v=</w:t>
      </w:r>
      <w:r w:rsidRPr="00621D3C">
        <w:rPr>
          <w:rFonts w:ascii="Cambria Math" w:hAnsi="Cambria Math" w:cs="Cambria Math"/>
          <w:color w:val="000000" w:themeColor="text1"/>
          <w:sz w:val="24"/>
          <w:szCs w:val="24"/>
          <w:lang w:val="en-US"/>
        </w:rPr>
        <w:t>∇</w:t>
      </w:r>
      <w:proofErr w:type="gramStart"/>
      <w:r w:rsidRPr="00621D3C">
        <w:rPr>
          <w:rFonts w:ascii="Times New Roman" w:hAnsi="Times New Roman"/>
          <w:color w:val="000000" w:themeColor="text1"/>
          <w:sz w:val="24"/>
          <w:szCs w:val="24"/>
          <w:lang w:val="en-US"/>
        </w:rPr>
        <w:t>uF(</w:t>
      </w:r>
      <w:proofErr w:type="gramEnd"/>
      <w:r w:rsidRPr="00621D3C">
        <w:rPr>
          <w:rFonts w:ascii="Times New Roman" w:hAnsi="Times New Roman"/>
          <w:color w:val="000000" w:themeColor="text1"/>
          <w:sz w:val="24"/>
          <w:szCs w:val="24"/>
          <w:lang w:val="en-US"/>
        </w:rPr>
        <w:t>u,w)                                                         (8.2.1)</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and</w:t>
      </w:r>
      <w:proofErr w:type="gramEnd"/>
      <w:r w:rsidRPr="00621D3C">
        <w:rPr>
          <w:rFonts w:ascii="Times New Roman" w:hAnsi="Times New Roman"/>
          <w:color w:val="000000" w:themeColor="text1"/>
          <w:sz w:val="24"/>
          <w:szCs w:val="24"/>
          <w:lang w:val="en-US"/>
        </w:rPr>
        <w:t xml:space="preserve"> where  w  designates passive variables. The function  </w:t>
      </w:r>
      <w:r w:rsidRPr="00621D3C">
        <w:rPr>
          <w:rFonts w:ascii="Cambria Math" w:hAnsi="Cambria Math" w:cs="Cambria Math"/>
          <w:color w:val="000000" w:themeColor="text1"/>
          <w:sz w:val="24"/>
          <w:szCs w:val="24"/>
          <w:lang w:val="en-US"/>
        </w:rPr>
        <w:t>∇</w:t>
      </w:r>
      <w:r w:rsidRPr="00621D3C">
        <w:rPr>
          <w:rFonts w:ascii="Times New Roman" w:hAnsi="Times New Roman"/>
          <w:color w:val="000000" w:themeColor="text1"/>
          <w:sz w:val="24"/>
          <w:szCs w:val="24"/>
          <w:lang w:val="en-US"/>
        </w:rPr>
        <w:t>uF(u,w)  is the first-order derivative, (gradient) of  F(u,w)  with respect to the components of the vector  u . The Legendre transform states that the inverse formula can always be written as a first-order derivative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u=</w:t>
      </w:r>
      <w:r w:rsidRPr="00621D3C">
        <w:rPr>
          <w:rFonts w:ascii="Cambria Math" w:hAnsi="Cambria Math" w:cs="Cambria Math"/>
          <w:color w:val="000000" w:themeColor="text1"/>
          <w:sz w:val="24"/>
          <w:szCs w:val="24"/>
          <w:lang w:val="en-US"/>
        </w:rPr>
        <w:t>∇</w:t>
      </w:r>
      <w:proofErr w:type="gramStart"/>
      <w:r w:rsidRPr="00621D3C">
        <w:rPr>
          <w:rFonts w:ascii="Times New Roman" w:hAnsi="Times New Roman"/>
          <w:color w:val="000000" w:themeColor="text1"/>
          <w:sz w:val="24"/>
          <w:szCs w:val="24"/>
          <w:lang w:val="en-US"/>
        </w:rPr>
        <w:t>vG(</w:t>
      </w:r>
      <w:proofErr w:type="gramEnd"/>
      <w:r w:rsidRPr="00621D3C">
        <w:rPr>
          <w:rFonts w:ascii="Times New Roman" w:hAnsi="Times New Roman"/>
          <w:color w:val="000000" w:themeColor="text1"/>
          <w:sz w:val="24"/>
          <w:szCs w:val="24"/>
          <w:lang w:val="en-US"/>
        </w:rPr>
        <w:t>v,w)                                                          (8.2.2)</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The </w:t>
      </w:r>
      <w:proofErr w:type="gramStart"/>
      <w:r w:rsidRPr="00621D3C">
        <w:rPr>
          <w:rFonts w:ascii="Times New Roman" w:hAnsi="Times New Roman"/>
          <w:color w:val="000000" w:themeColor="text1"/>
          <w:sz w:val="24"/>
          <w:szCs w:val="24"/>
          <w:lang w:val="en-US"/>
        </w:rPr>
        <w:t>function  G</w:t>
      </w:r>
      <w:proofErr w:type="gramEnd"/>
      <w:r w:rsidRPr="00621D3C">
        <w:rPr>
          <w:rFonts w:ascii="Times New Roman" w:hAnsi="Times New Roman"/>
          <w:color w:val="000000" w:themeColor="text1"/>
          <w:sz w:val="24"/>
          <w:szCs w:val="24"/>
          <w:lang w:val="en-US"/>
        </w:rPr>
        <w:t>(v,w)  is related to  F(u,w)  by the symmetric relation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w:t>
      </w:r>
      <w:proofErr w:type="gramStart"/>
      <w:r w:rsidRPr="00621D3C">
        <w:rPr>
          <w:rFonts w:ascii="Times New Roman" w:hAnsi="Times New Roman"/>
          <w:color w:val="000000" w:themeColor="text1"/>
          <w:sz w:val="24"/>
          <w:szCs w:val="24"/>
          <w:lang w:val="en-US"/>
        </w:rPr>
        <w:t>G(</w:t>
      </w:r>
      <w:proofErr w:type="gramEnd"/>
      <w:r w:rsidRPr="00621D3C">
        <w:rPr>
          <w:rFonts w:ascii="Times New Roman" w:hAnsi="Times New Roman"/>
          <w:color w:val="000000" w:themeColor="text1"/>
          <w:sz w:val="24"/>
          <w:szCs w:val="24"/>
          <w:lang w:val="en-US"/>
        </w:rPr>
        <w:t>v,w)+F(u,w)=u</w:t>
      </w:r>
      <w:r w:rsidRPr="00621D3C">
        <w:rPr>
          <w:rFonts w:ascii="Cambria Math" w:hAnsi="Cambria Math" w:cs="Cambria Math"/>
          <w:color w:val="000000" w:themeColor="text1"/>
          <w:sz w:val="24"/>
          <w:szCs w:val="24"/>
          <w:lang w:val="en-US"/>
        </w:rPr>
        <w:t>⋅</w:t>
      </w:r>
      <w:r w:rsidRPr="00621D3C">
        <w:rPr>
          <w:rFonts w:ascii="Times New Roman" w:hAnsi="Times New Roman"/>
          <w:color w:val="000000" w:themeColor="text1"/>
          <w:sz w:val="24"/>
          <w:szCs w:val="24"/>
          <w:lang w:val="en-US"/>
        </w:rPr>
        <w:t>v                                                 (8.2.3)</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lastRenderedPageBreak/>
        <w:t>where</w:t>
      </w:r>
      <w:proofErr w:type="gramEnd"/>
      <w:r w:rsidRPr="00621D3C">
        <w:rPr>
          <w:rFonts w:ascii="Times New Roman" w:hAnsi="Times New Roman"/>
          <w:color w:val="000000" w:themeColor="text1"/>
          <w:sz w:val="24"/>
          <w:szCs w:val="24"/>
          <w:lang w:val="en-US"/>
        </w:rPr>
        <w:t xml:space="preserve"> the scalar product  u</w:t>
      </w:r>
      <w:r w:rsidRPr="00621D3C">
        <w:rPr>
          <w:rFonts w:ascii="Cambria Math" w:hAnsi="Cambria Math" w:cs="Cambria Math"/>
          <w:color w:val="000000" w:themeColor="text1"/>
          <w:sz w:val="24"/>
          <w:szCs w:val="24"/>
          <w:lang w:val="en-US"/>
        </w:rPr>
        <w:t>⋅</w:t>
      </w:r>
      <w:r w:rsidRPr="00621D3C">
        <w:rPr>
          <w:rFonts w:ascii="Times New Roman" w:hAnsi="Times New Roman"/>
          <w:color w:val="000000" w:themeColor="text1"/>
          <w:sz w:val="24"/>
          <w:szCs w:val="24"/>
          <w:lang w:val="en-US"/>
        </w:rPr>
        <w:t>v=∑Ni=1uivi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Furthermore the first-order derivatives with respect to all the passive </w:t>
      </w:r>
      <w:proofErr w:type="gramStart"/>
      <w:r w:rsidRPr="00621D3C">
        <w:rPr>
          <w:rFonts w:ascii="Times New Roman" w:hAnsi="Times New Roman"/>
          <w:color w:val="000000" w:themeColor="text1"/>
          <w:sz w:val="24"/>
          <w:szCs w:val="24"/>
          <w:lang w:val="en-US"/>
        </w:rPr>
        <w:t>variables  wi</w:t>
      </w:r>
      <w:proofErr w:type="gramEnd"/>
      <w:r w:rsidRPr="00621D3C">
        <w:rPr>
          <w:rFonts w:ascii="Times New Roman" w:hAnsi="Times New Roman"/>
          <w:color w:val="000000" w:themeColor="text1"/>
          <w:sz w:val="24"/>
          <w:szCs w:val="24"/>
          <w:lang w:val="en-US"/>
        </w:rPr>
        <w:t xml:space="preserve">  are related by</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w:t>
      </w:r>
      <w:r w:rsidRPr="00621D3C">
        <w:rPr>
          <w:rFonts w:ascii="Cambria Math" w:hAnsi="Cambria Math" w:cs="Cambria Math"/>
          <w:color w:val="000000" w:themeColor="text1"/>
          <w:sz w:val="24"/>
          <w:szCs w:val="24"/>
          <w:lang w:val="en-US"/>
        </w:rPr>
        <w:t>∇</w:t>
      </w:r>
      <w:proofErr w:type="gramStart"/>
      <w:r w:rsidRPr="00621D3C">
        <w:rPr>
          <w:rFonts w:ascii="Times New Roman" w:hAnsi="Times New Roman"/>
          <w:color w:val="000000" w:themeColor="text1"/>
          <w:sz w:val="24"/>
          <w:szCs w:val="24"/>
          <w:vertAlign w:val="subscript"/>
          <w:lang w:val="en-US"/>
        </w:rPr>
        <w:t>w</w:t>
      </w:r>
      <w:r w:rsidRPr="00621D3C">
        <w:rPr>
          <w:rFonts w:ascii="Times New Roman" w:hAnsi="Times New Roman"/>
          <w:color w:val="000000" w:themeColor="text1"/>
          <w:sz w:val="24"/>
          <w:szCs w:val="24"/>
          <w:lang w:val="en-US"/>
        </w:rPr>
        <w:t>F(</w:t>
      </w:r>
      <w:proofErr w:type="gramEnd"/>
      <w:r w:rsidRPr="00621D3C">
        <w:rPr>
          <w:rFonts w:ascii="Times New Roman" w:hAnsi="Times New Roman"/>
          <w:color w:val="000000" w:themeColor="text1"/>
          <w:sz w:val="24"/>
          <w:szCs w:val="24"/>
          <w:lang w:val="en-US"/>
        </w:rPr>
        <w:t>u,w)=−</w:t>
      </w:r>
      <w:r w:rsidRPr="00621D3C">
        <w:rPr>
          <w:rFonts w:ascii="Cambria Math" w:hAnsi="Cambria Math" w:cs="Cambria Math"/>
          <w:color w:val="000000" w:themeColor="text1"/>
          <w:sz w:val="24"/>
          <w:szCs w:val="24"/>
          <w:lang w:val="en-US"/>
        </w:rPr>
        <w:t>∇</w:t>
      </w:r>
      <w:r w:rsidRPr="00621D3C">
        <w:rPr>
          <w:rFonts w:ascii="Times New Roman" w:hAnsi="Times New Roman"/>
          <w:color w:val="000000" w:themeColor="text1"/>
          <w:sz w:val="24"/>
          <w:szCs w:val="24"/>
          <w:vertAlign w:val="subscript"/>
          <w:lang w:val="en-US"/>
        </w:rPr>
        <w:t>w</w:t>
      </w:r>
      <w:r w:rsidRPr="00621D3C">
        <w:rPr>
          <w:rFonts w:ascii="Times New Roman" w:hAnsi="Times New Roman"/>
          <w:color w:val="000000" w:themeColor="text1"/>
          <w:sz w:val="24"/>
          <w:szCs w:val="24"/>
          <w:lang w:val="en-US"/>
        </w:rPr>
        <w:t>G(v,w)                                             (8.2.4)</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The relationship between the </w:t>
      </w:r>
      <w:proofErr w:type="gramStart"/>
      <w:r w:rsidRPr="00621D3C">
        <w:rPr>
          <w:rFonts w:ascii="Times New Roman" w:hAnsi="Times New Roman"/>
          <w:color w:val="000000" w:themeColor="text1"/>
          <w:sz w:val="24"/>
          <w:szCs w:val="24"/>
          <w:lang w:val="en-US"/>
        </w:rPr>
        <w:t>functions  F</w:t>
      </w:r>
      <w:proofErr w:type="gramEnd"/>
      <w:r w:rsidRPr="00621D3C">
        <w:rPr>
          <w:rFonts w:ascii="Times New Roman" w:hAnsi="Times New Roman"/>
          <w:color w:val="000000" w:themeColor="text1"/>
          <w:sz w:val="24"/>
          <w:szCs w:val="24"/>
          <w:lang w:val="en-US"/>
        </w:rPr>
        <w:t>(u,w)  and  G(v,w)  is symmetrical and each is said to be the Legendre transform of the other.</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The general Legendre transform can be used to relate the Lagrangian and Hamiltonian by identifying the active variables  v  with  p,  and  u  with  q˙,  the passive variable  w  with  q,t , and the corresponding functions  F(u,w)=L(q,q˙,t)  and  G(v,w)=H(q,p,t) . Thus the generalized </w:t>
      </w:r>
      <w:proofErr w:type="gramStart"/>
      <w:r w:rsidRPr="00621D3C">
        <w:rPr>
          <w:rFonts w:ascii="Times New Roman" w:hAnsi="Times New Roman"/>
          <w:color w:val="000000" w:themeColor="text1"/>
          <w:sz w:val="24"/>
          <w:szCs w:val="24"/>
          <w:lang w:val="en-US"/>
        </w:rPr>
        <w:t>momentum  (</w:t>
      </w:r>
      <w:proofErr w:type="gramEnd"/>
      <w:r w:rsidRPr="00621D3C">
        <w:rPr>
          <w:rFonts w:ascii="Times New Roman" w:hAnsi="Times New Roman"/>
          <w:color w:val="000000" w:themeColor="text1"/>
          <w:sz w:val="24"/>
          <w:szCs w:val="24"/>
          <w:lang w:val="en-US"/>
        </w:rPr>
        <w:t>8.1.1)  corresponds to</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p=</w:t>
      </w:r>
      <w:r w:rsidRPr="00621D3C">
        <w:rPr>
          <w:rFonts w:ascii="Cambria Math" w:hAnsi="Cambria Math" w:cs="Cambria Math"/>
          <w:color w:val="000000" w:themeColor="text1"/>
          <w:sz w:val="24"/>
          <w:szCs w:val="24"/>
          <w:lang w:val="en-US"/>
        </w:rPr>
        <w:t>∇</w:t>
      </w:r>
      <w:r w:rsidRPr="00621D3C">
        <w:rPr>
          <w:rFonts w:ascii="Times New Roman" w:hAnsi="Times New Roman"/>
          <w:color w:val="000000" w:themeColor="text1"/>
          <w:sz w:val="24"/>
          <w:szCs w:val="24"/>
          <w:lang w:val="en-US"/>
        </w:rPr>
        <w:t>q˙</w:t>
      </w:r>
      <w:proofErr w:type="gramStart"/>
      <w:r w:rsidRPr="00621D3C">
        <w:rPr>
          <w:rFonts w:ascii="Times New Roman" w:hAnsi="Times New Roman"/>
          <w:color w:val="000000" w:themeColor="text1"/>
          <w:sz w:val="24"/>
          <w:szCs w:val="24"/>
          <w:lang w:val="en-US"/>
        </w:rPr>
        <w:t>L(</w:t>
      </w:r>
      <w:proofErr w:type="gramEnd"/>
      <w:r w:rsidRPr="00621D3C">
        <w:rPr>
          <w:rFonts w:ascii="Times New Roman" w:hAnsi="Times New Roman"/>
          <w:color w:val="000000" w:themeColor="text1"/>
          <w:sz w:val="24"/>
          <w:szCs w:val="24"/>
          <w:lang w:val="en-US"/>
        </w:rPr>
        <w:t>q,q˙,t)                                                   (8.2.5)</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where  (</w:t>
      </w:r>
      <w:proofErr w:type="gramEnd"/>
      <w:r w:rsidRPr="00621D3C">
        <w:rPr>
          <w:rFonts w:ascii="Times New Roman" w:hAnsi="Times New Roman"/>
          <w:color w:val="000000" w:themeColor="text1"/>
          <w:sz w:val="24"/>
          <w:szCs w:val="24"/>
          <w:lang w:val="en-US"/>
        </w:rPr>
        <w:t xml:space="preserve">q,t)  are the passive variables. Then the Legendre transform states that the transformed </w:t>
      </w:r>
      <w:proofErr w:type="gramStart"/>
      <w:r w:rsidRPr="00621D3C">
        <w:rPr>
          <w:rFonts w:ascii="Times New Roman" w:hAnsi="Times New Roman"/>
          <w:color w:val="000000" w:themeColor="text1"/>
          <w:sz w:val="24"/>
          <w:szCs w:val="24"/>
          <w:lang w:val="en-US"/>
        </w:rPr>
        <w:t>variable  q</w:t>
      </w:r>
      <w:proofErr w:type="gramEnd"/>
      <w:r w:rsidRPr="00621D3C">
        <w:rPr>
          <w:rFonts w:ascii="Times New Roman" w:hAnsi="Times New Roman"/>
          <w:color w:val="000000" w:themeColor="text1"/>
          <w:sz w:val="24"/>
          <w:szCs w:val="24"/>
          <w:lang w:val="en-US"/>
        </w:rPr>
        <w:t>˙  is given by the relation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q˙=</w:t>
      </w:r>
      <w:r w:rsidRPr="00621D3C">
        <w:rPr>
          <w:rFonts w:ascii="Cambria Math" w:hAnsi="Cambria Math" w:cs="Cambria Math"/>
          <w:color w:val="000000" w:themeColor="text1"/>
          <w:sz w:val="24"/>
          <w:szCs w:val="24"/>
          <w:lang w:val="en-US"/>
        </w:rPr>
        <w:t>∇</w:t>
      </w:r>
      <w:proofErr w:type="gramStart"/>
      <w:r w:rsidRPr="00621D3C">
        <w:rPr>
          <w:rFonts w:ascii="Times New Roman" w:hAnsi="Times New Roman"/>
          <w:color w:val="000000" w:themeColor="text1"/>
          <w:sz w:val="24"/>
          <w:szCs w:val="24"/>
          <w:lang w:val="en-US"/>
        </w:rPr>
        <w:t>pH(</w:t>
      </w:r>
      <w:proofErr w:type="gramEnd"/>
      <w:r w:rsidRPr="00621D3C">
        <w:rPr>
          <w:rFonts w:ascii="Times New Roman" w:hAnsi="Times New Roman"/>
          <w:color w:val="000000" w:themeColor="text1"/>
          <w:sz w:val="24"/>
          <w:szCs w:val="24"/>
          <w:lang w:val="en-US"/>
        </w:rPr>
        <w:t>q,p,t)                                                    (8.2.6)</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Since the functions  L(q,q˙,t)  and  H(q,p,t)  are the Legendre transforms of each other, they satisfy the relation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w:t>
      </w:r>
      <w:proofErr w:type="gramStart"/>
      <w:r w:rsidRPr="00621D3C">
        <w:rPr>
          <w:rFonts w:ascii="Times New Roman" w:hAnsi="Times New Roman"/>
          <w:color w:val="000000" w:themeColor="text1"/>
          <w:sz w:val="24"/>
          <w:szCs w:val="24"/>
          <w:lang w:val="en-US"/>
        </w:rPr>
        <w:t>H(</w:t>
      </w:r>
      <w:proofErr w:type="gramEnd"/>
      <w:r w:rsidRPr="00621D3C">
        <w:rPr>
          <w:rFonts w:ascii="Times New Roman" w:hAnsi="Times New Roman"/>
          <w:color w:val="000000" w:themeColor="text1"/>
          <w:sz w:val="24"/>
          <w:szCs w:val="24"/>
          <w:lang w:val="en-US"/>
        </w:rPr>
        <w:t>q,p,t)+L(q,q˙,t)=p</w:t>
      </w:r>
      <w:r w:rsidRPr="00621D3C">
        <w:rPr>
          <w:rFonts w:ascii="Cambria Math" w:hAnsi="Cambria Math" w:cs="Cambria Math"/>
          <w:color w:val="000000" w:themeColor="text1"/>
          <w:sz w:val="24"/>
          <w:szCs w:val="24"/>
          <w:lang w:val="en-US"/>
        </w:rPr>
        <w:t>⋅</w:t>
      </w:r>
      <w:r w:rsidRPr="00621D3C">
        <w:rPr>
          <w:rFonts w:ascii="Times New Roman" w:hAnsi="Times New Roman"/>
          <w:color w:val="000000" w:themeColor="text1"/>
          <w:sz w:val="24"/>
          <w:szCs w:val="24"/>
          <w:lang w:val="en-US"/>
        </w:rPr>
        <w:t>q˙                                     (8.2.7)</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The function  H(q,p,t) , which is the Legendre transform of the Lagrangian  L(q,q˙,t),  is called the Hamiltonian function and Equation  8.2.7  is identical to our original definition of the Hamiltonian given by equation  (8.1.3) . The </w:t>
      </w:r>
      <w:proofErr w:type="gramStart"/>
      <w:r w:rsidRPr="00621D3C">
        <w:rPr>
          <w:rFonts w:ascii="Times New Roman" w:hAnsi="Times New Roman"/>
          <w:color w:val="000000" w:themeColor="text1"/>
          <w:sz w:val="24"/>
          <w:szCs w:val="24"/>
          <w:lang w:val="en-US"/>
        </w:rPr>
        <w:t>variables  q</w:t>
      </w:r>
      <w:proofErr w:type="gramEnd"/>
      <w:r w:rsidRPr="00621D3C">
        <w:rPr>
          <w:rFonts w:ascii="Times New Roman" w:hAnsi="Times New Roman"/>
          <w:color w:val="000000" w:themeColor="text1"/>
          <w:sz w:val="24"/>
          <w:szCs w:val="24"/>
          <w:lang w:val="en-US"/>
        </w:rPr>
        <w:t xml:space="preserve">  and  t  are passive variables thus Equation  8.2.4  gives that</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w:t>
      </w:r>
      <w:r w:rsidRPr="00621D3C">
        <w:rPr>
          <w:rFonts w:ascii="Cambria Math" w:hAnsi="Cambria Math" w:cs="Cambria Math"/>
          <w:color w:val="000000" w:themeColor="text1"/>
          <w:sz w:val="24"/>
          <w:szCs w:val="24"/>
          <w:lang w:val="en-US"/>
        </w:rPr>
        <w:t>∇</w:t>
      </w:r>
      <w:proofErr w:type="gramStart"/>
      <w:r w:rsidRPr="00621D3C">
        <w:rPr>
          <w:rFonts w:ascii="Times New Roman" w:hAnsi="Times New Roman"/>
          <w:color w:val="000000" w:themeColor="text1"/>
          <w:sz w:val="24"/>
          <w:szCs w:val="24"/>
          <w:vertAlign w:val="subscript"/>
          <w:lang w:val="en-US"/>
        </w:rPr>
        <w:t>q</w:t>
      </w:r>
      <w:r w:rsidRPr="00621D3C">
        <w:rPr>
          <w:rFonts w:ascii="Times New Roman" w:hAnsi="Times New Roman"/>
          <w:color w:val="000000" w:themeColor="text1"/>
          <w:sz w:val="24"/>
          <w:szCs w:val="24"/>
          <w:lang w:val="en-US"/>
        </w:rPr>
        <w:t>L(</w:t>
      </w:r>
      <w:proofErr w:type="gramEnd"/>
      <w:r w:rsidRPr="00621D3C">
        <w:rPr>
          <w:rFonts w:ascii="Times New Roman" w:hAnsi="Times New Roman"/>
          <w:color w:val="000000" w:themeColor="text1"/>
          <w:sz w:val="24"/>
          <w:szCs w:val="24"/>
          <w:lang w:val="en-US"/>
        </w:rPr>
        <w:t>q˙,q,t)=−</w:t>
      </w:r>
      <w:r w:rsidRPr="00621D3C">
        <w:rPr>
          <w:rFonts w:ascii="Cambria Math" w:hAnsi="Cambria Math" w:cs="Cambria Math"/>
          <w:color w:val="000000" w:themeColor="text1"/>
          <w:sz w:val="24"/>
          <w:szCs w:val="24"/>
          <w:lang w:val="en-US"/>
        </w:rPr>
        <w:t>∇</w:t>
      </w:r>
      <w:r w:rsidRPr="00621D3C">
        <w:rPr>
          <w:rFonts w:ascii="Times New Roman" w:hAnsi="Times New Roman"/>
          <w:color w:val="000000" w:themeColor="text1"/>
          <w:sz w:val="24"/>
          <w:szCs w:val="24"/>
          <w:vertAlign w:val="subscript"/>
          <w:lang w:val="en-US"/>
        </w:rPr>
        <w:t>q</w:t>
      </w:r>
      <w:r w:rsidRPr="00621D3C">
        <w:rPr>
          <w:rFonts w:ascii="Times New Roman" w:hAnsi="Times New Roman"/>
          <w:color w:val="000000" w:themeColor="text1"/>
          <w:sz w:val="24"/>
          <w:szCs w:val="24"/>
          <w:lang w:val="en-US"/>
        </w:rPr>
        <w:t>H(p,q,t)                                      (8.2.8)</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Written in component form </w:t>
      </w:r>
      <w:proofErr w:type="gramStart"/>
      <w:r w:rsidRPr="00621D3C">
        <w:rPr>
          <w:rFonts w:ascii="Times New Roman" w:hAnsi="Times New Roman"/>
          <w:color w:val="000000" w:themeColor="text1"/>
          <w:sz w:val="24"/>
          <w:szCs w:val="24"/>
          <w:lang w:val="en-US"/>
        </w:rPr>
        <w:t>Equation  8.2.8</w:t>
      </w:r>
      <w:proofErr w:type="gramEnd"/>
      <w:r w:rsidRPr="00621D3C">
        <w:rPr>
          <w:rFonts w:ascii="Times New Roman" w:hAnsi="Times New Roman"/>
          <w:color w:val="000000" w:themeColor="text1"/>
          <w:sz w:val="24"/>
          <w:szCs w:val="24"/>
          <w:lang w:val="en-US"/>
        </w:rPr>
        <w:t xml:space="preserve">  gives the partial derivative relations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w:t>
      </w:r>
      <w:proofErr w:type="gramStart"/>
      <w:r w:rsidRPr="00621D3C">
        <w:rPr>
          <w:rFonts w:ascii="Times New Roman" w:hAnsi="Times New Roman"/>
          <w:color w:val="000000" w:themeColor="text1"/>
          <w:sz w:val="24"/>
          <w:szCs w:val="24"/>
          <w:lang w:val="en-US"/>
        </w:rPr>
        <w:t>L(</w:t>
      </w:r>
      <w:proofErr w:type="gramEnd"/>
      <w:r w:rsidRPr="00621D3C">
        <w:rPr>
          <w:rFonts w:ascii="Times New Roman" w:hAnsi="Times New Roman"/>
          <w:color w:val="000000" w:themeColor="text1"/>
          <w:sz w:val="24"/>
          <w:szCs w:val="24"/>
          <w:lang w:val="en-US"/>
        </w:rPr>
        <w:t>q˙,q,t)/∂q</w:t>
      </w:r>
      <w:r w:rsidRPr="00621D3C">
        <w:rPr>
          <w:rFonts w:ascii="Times New Roman" w:hAnsi="Times New Roman"/>
          <w:color w:val="000000" w:themeColor="text1"/>
          <w:sz w:val="24"/>
          <w:szCs w:val="24"/>
          <w:vertAlign w:val="subscript"/>
          <w:lang w:val="en-US"/>
        </w:rPr>
        <w:t>i</w:t>
      </w:r>
      <w:r w:rsidRPr="00621D3C">
        <w:rPr>
          <w:rFonts w:ascii="Times New Roman" w:hAnsi="Times New Roman"/>
          <w:color w:val="000000" w:themeColor="text1"/>
          <w:sz w:val="24"/>
          <w:szCs w:val="24"/>
          <w:lang w:val="en-US"/>
        </w:rPr>
        <w:t>=∂L(q˙,q,t)/∂t                                                             (8.2.9)</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w:t>
      </w:r>
      <w:proofErr w:type="gramStart"/>
      <w:r w:rsidRPr="00621D3C">
        <w:rPr>
          <w:rFonts w:ascii="Times New Roman" w:hAnsi="Times New Roman"/>
          <w:color w:val="000000" w:themeColor="text1"/>
          <w:sz w:val="24"/>
          <w:szCs w:val="24"/>
          <w:lang w:val="en-US"/>
        </w:rPr>
        <w:t>H(</w:t>
      </w:r>
      <w:proofErr w:type="gramEnd"/>
      <w:r w:rsidRPr="00621D3C">
        <w:rPr>
          <w:rFonts w:ascii="Times New Roman" w:hAnsi="Times New Roman"/>
          <w:color w:val="000000" w:themeColor="text1"/>
          <w:sz w:val="24"/>
          <w:szCs w:val="24"/>
          <w:lang w:val="en-US"/>
        </w:rPr>
        <w:t>p,q,t)/∂q</w:t>
      </w:r>
      <w:r w:rsidRPr="00621D3C">
        <w:rPr>
          <w:rFonts w:ascii="Times New Roman" w:hAnsi="Times New Roman"/>
          <w:color w:val="000000" w:themeColor="text1"/>
          <w:sz w:val="24"/>
          <w:szCs w:val="24"/>
          <w:vertAlign w:val="subscript"/>
          <w:lang w:val="en-US"/>
        </w:rPr>
        <w:t>i</w:t>
      </w:r>
      <w:r w:rsidRPr="00621D3C">
        <w:rPr>
          <w:rFonts w:ascii="Times New Roman" w:hAnsi="Times New Roman"/>
          <w:color w:val="000000" w:themeColor="text1"/>
          <w:sz w:val="24"/>
          <w:szCs w:val="24"/>
          <w:lang w:val="en-US"/>
        </w:rPr>
        <w:t>=−∂H(p,q,t)∂t                                                                 (8.2.10)</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Note that </w:t>
      </w:r>
      <w:proofErr w:type="gramStart"/>
      <w:r w:rsidRPr="00621D3C">
        <w:rPr>
          <w:rFonts w:ascii="Times New Roman" w:hAnsi="Times New Roman"/>
          <w:color w:val="000000" w:themeColor="text1"/>
          <w:sz w:val="24"/>
          <w:szCs w:val="24"/>
          <w:lang w:val="en-US"/>
        </w:rPr>
        <w:t>equations  8.2.9</w:t>
      </w:r>
      <w:proofErr w:type="gramEnd"/>
      <w:r w:rsidRPr="00621D3C">
        <w:rPr>
          <w:rFonts w:ascii="Times New Roman" w:hAnsi="Times New Roman"/>
          <w:color w:val="000000" w:themeColor="text1"/>
          <w:sz w:val="24"/>
          <w:szCs w:val="24"/>
          <w:lang w:val="en-US"/>
        </w:rPr>
        <w:t xml:space="preserve">  and  8.2.10  are strictly a result of the Legendre transformation. To complete the transformation from Lagrangian to Hamiltonian mechanics it is necessary to invoke the calculus of variations via the Lagrange-. The symmetry of the Legendre transform is illustrated by </w:t>
      </w:r>
      <w:proofErr w:type="gramStart"/>
      <w:r w:rsidRPr="00621D3C">
        <w:rPr>
          <w:rFonts w:ascii="Times New Roman" w:hAnsi="Times New Roman"/>
          <w:color w:val="000000" w:themeColor="text1"/>
          <w:sz w:val="24"/>
          <w:szCs w:val="24"/>
          <w:lang w:val="en-US"/>
        </w:rPr>
        <w:t>Equation  8.2.7</w:t>
      </w:r>
      <w:proofErr w:type="gramEnd"/>
      <w:r w:rsidRPr="00621D3C">
        <w:rPr>
          <w:rFonts w:ascii="Times New Roman" w:hAnsi="Times New Roman"/>
          <w:color w:val="000000" w:themeColor="text1"/>
          <w:sz w:val="24"/>
          <w:szCs w:val="24"/>
          <w:lang w:val="en-US"/>
        </w:rPr>
        <w:t xml:space="preserve"> .</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Equation  7.6.16</w:t>
      </w:r>
      <w:proofErr w:type="gramEnd"/>
      <w:r w:rsidRPr="00621D3C">
        <w:rPr>
          <w:rFonts w:ascii="Times New Roman" w:hAnsi="Times New Roman"/>
          <w:color w:val="000000" w:themeColor="text1"/>
          <w:sz w:val="24"/>
          <w:szCs w:val="24"/>
          <w:lang w:val="en-US"/>
        </w:rPr>
        <w:t xml:space="preserve">  gives that the scalar product  p</w:t>
      </w:r>
      <w:r w:rsidRPr="00621D3C">
        <w:rPr>
          <w:rFonts w:ascii="Cambria Math" w:hAnsi="Cambria Math" w:cs="Cambria Math"/>
          <w:color w:val="000000" w:themeColor="text1"/>
          <w:sz w:val="24"/>
          <w:szCs w:val="24"/>
          <w:lang w:val="en-US"/>
        </w:rPr>
        <w:t>⋅</w:t>
      </w:r>
      <w:r w:rsidRPr="00621D3C">
        <w:rPr>
          <w:rFonts w:ascii="Times New Roman" w:hAnsi="Times New Roman"/>
          <w:color w:val="000000" w:themeColor="text1"/>
          <w:sz w:val="24"/>
          <w:szCs w:val="24"/>
          <w:lang w:val="en-US"/>
        </w:rPr>
        <w:t>q˙=2T</w:t>
      </w:r>
      <w:r w:rsidRPr="00621D3C">
        <w:rPr>
          <w:rFonts w:ascii="Times New Roman" w:hAnsi="Times New Roman"/>
          <w:color w:val="000000" w:themeColor="text1"/>
          <w:sz w:val="24"/>
          <w:szCs w:val="24"/>
          <w:vertAlign w:val="subscript"/>
          <w:lang w:val="en-US"/>
        </w:rPr>
        <w:t>2</w:t>
      </w:r>
      <w:r w:rsidRPr="00621D3C">
        <w:rPr>
          <w:rFonts w:ascii="Times New Roman" w:hAnsi="Times New Roman"/>
          <w:color w:val="000000" w:themeColor="text1"/>
          <w:sz w:val="24"/>
          <w:szCs w:val="24"/>
          <w:lang w:val="en-US"/>
        </w:rPr>
        <w:t xml:space="preserve">.  For scleronomic systems, with velocity independent </w:t>
      </w:r>
      <w:proofErr w:type="gramStart"/>
      <w:r w:rsidRPr="00621D3C">
        <w:rPr>
          <w:rFonts w:ascii="Times New Roman" w:hAnsi="Times New Roman"/>
          <w:color w:val="000000" w:themeColor="text1"/>
          <w:sz w:val="24"/>
          <w:szCs w:val="24"/>
          <w:lang w:val="en-US"/>
        </w:rPr>
        <w:t>potentials  U</w:t>
      </w:r>
      <w:proofErr w:type="gramEnd"/>
      <w:r w:rsidRPr="00621D3C">
        <w:rPr>
          <w:rFonts w:ascii="Times New Roman" w:hAnsi="Times New Roman"/>
          <w:color w:val="000000" w:themeColor="text1"/>
          <w:sz w:val="24"/>
          <w:szCs w:val="24"/>
          <w:lang w:val="en-US"/>
        </w:rPr>
        <w:t xml:space="preserve">,  the standard Lagrangian  L=T−U  and  H=2T−T+U=T+U . Thus, for this simple case, </w:t>
      </w:r>
      <w:proofErr w:type="gramStart"/>
      <w:r w:rsidRPr="00621D3C">
        <w:rPr>
          <w:rFonts w:ascii="Times New Roman" w:hAnsi="Times New Roman"/>
          <w:color w:val="000000" w:themeColor="text1"/>
          <w:sz w:val="24"/>
          <w:szCs w:val="24"/>
          <w:lang w:val="en-US"/>
        </w:rPr>
        <w:t>Equation  8.2.7</w:t>
      </w:r>
      <w:proofErr w:type="gramEnd"/>
      <w:r w:rsidRPr="00621D3C">
        <w:rPr>
          <w:rFonts w:ascii="Times New Roman" w:hAnsi="Times New Roman"/>
          <w:color w:val="000000" w:themeColor="text1"/>
          <w:sz w:val="24"/>
          <w:szCs w:val="24"/>
          <w:lang w:val="en-US"/>
        </w:rPr>
        <w:t xml:space="preserve">  reduces to an identity  H+L=2T .</w:t>
      </w:r>
    </w:p>
    <w:p w:rsidR="002A184C" w:rsidRDefault="002A184C" w:rsidP="002A184C">
      <w:pPr>
        <w:spacing w:line="240" w:lineRule="auto"/>
        <w:jc w:val="both"/>
        <w:rPr>
          <w:rFonts w:ascii="Times New Roman" w:hAnsi="Times New Roman"/>
          <w:color w:val="000000" w:themeColor="text1"/>
          <w:sz w:val="24"/>
          <w:szCs w:val="24"/>
          <w:lang w:val="kk-KZ"/>
        </w:rPr>
      </w:pPr>
    </w:p>
    <w:p w:rsidR="00111C1C" w:rsidRDefault="00111C1C" w:rsidP="002A184C">
      <w:pPr>
        <w:spacing w:line="240" w:lineRule="auto"/>
        <w:jc w:val="both"/>
        <w:rPr>
          <w:rFonts w:ascii="Times New Roman" w:hAnsi="Times New Roman"/>
          <w:color w:val="000000" w:themeColor="text1"/>
          <w:sz w:val="24"/>
          <w:szCs w:val="24"/>
          <w:lang w:val="kk-KZ"/>
        </w:rPr>
      </w:pPr>
    </w:p>
    <w:p w:rsidR="00111C1C" w:rsidRDefault="00111C1C" w:rsidP="002A184C">
      <w:pPr>
        <w:spacing w:line="240" w:lineRule="auto"/>
        <w:jc w:val="both"/>
        <w:rPr>
          <w:rFonts w:ascii="Times New Roman" w:hAnsi="Times New Roman"/>
          <w:color w:val="000000" w:themeColor="text1"/>
          <w:sz w:val="24"/>
          <w:szCs w:val="24"/>
          <w:lang w:val="kk-KZ"/>
        </w:rPr>
      </w:pPr>
    </w:p>
    <w:p w:rsidR="00111C1C" w:rsidRDefault="00111C1C" w:rsidP="002A184C">
      <w:pPr>
        <w:spacing w:line="240" w:lineRule="auto"/>
        <w:jc w:val="both"/>
        <w:rPr>
          <w:rFonts w:ascii="Times New Roman" w:hAnsi="Times New Roman"/>
          <w:color w:val="000000" w:themeColor="text1"/>
          <w:sz w:val="24"/>
          <w:szCs w:val="24"/>
          <w:lang w:val="kk-KZ"/>
        </w:rPr>
      </w:pPr>
    </w:p>
    <w:p w:rsidR="00111C1C" w:rsidRPr="00621D3C" w:rsidRDefault="00111C1C" w:rsidP="002A184C">
      <w:pPr>
        <w:spacing w:line="240" w:lineRule="auto"/>
        <w:jc w:val="both"/>
        <w:rPr>
          <w:rFonts w:ascii="Times New Roman" w:hAnsi="Times New Roman"/>
          <w:color w:val="000000" w:themeColor="text1"/>
          <w:sz w:val="24"/>
          <w:szCs w:val="24"/>
          <w:lang w:val="kk-KZ"/>
        </w:rPr>
      </w:pPr>
    </w:p>
    <w:p w:rsidR="002A184C" w:rsidRPr="00621D3C" w:rsidRDefault="002A184C" w:rsidP="002A184C">
      <w:pPr>
        <w:spacing w:line="240" w:lineRule="auto"/>
        <w:jc w:val="both"/>
        <w:rPr>
          <w:rFonts w:ascii="Times New Roman" w:hAnsi="Times New Roman"/>
          <w:b/>
          <w:color w:val="000000" w:themeColor="text1"/>
          <w:sz w:val="24"/>
          <w:szCs w:val="24"/>
          <w:lang w:val="en-US"/>
        </w:rPr>
      </w:pPr>
      <w:proofErr w:type="gramStart"/>
      <w:r w:rsidRPr="00621D3C">
        <w:rPr>
          <w:rFonts w:ascii="Times New Roman" w:hAnsi="Times New Roman"/>
          <w:b/>
          <w:color w:val="000000" w:themeColor="text1"/>
          <w:sz w:val="24"/>
          <w:szCs w:val="24"/>
        </w:rPr>
        <w:lastRenderedPageBreak/>
        <w:t>М</w:t>
      </w:r>
      <w:proofErr w:type="gramEnd"/>
      <w:r w:rsidRPr="00621D3C">
        <w:rPr>
          <w:rFonts w:ascii="Times New Roman" w:hAnsi="Times New Roman"/>
          <w:b/>
          <w:color w:val="000000" w:themeColor="text1"/>
          <w:sz w:val="24"/>
          <w:szCs w:val="24"/>
          <w:lang w:val="en-US"/>
        </w:rPr>
        <w:t xml:space="preserve">odule 2. </w:t>
      </w:r>
      <w:proofErr w:type="gramStart"/>
      <w:r w:rsidRPr="00621D3C">
        <w:rPr>
          <w:rFonts w:ascii="Times New Roman" w:hAnsi="Times New Roman"/>
          <w:b/>
          <w:color w:val="000000" w:themeColor="text1"/>
          <w:sz w:val="24"/>
          <w:szCs w:val="24"/>
          <w:lang w:val="en-US"/>
        </w:rPr>
        <w:t>Oscillations.</w:t>
      </w:r>
      <w:proofErr w:type="gramEnd"/>
      <w:r w:rsidRPr="00621D3C">
        <w:rPr>
          <w:rFonts w:ascii="Times New Roman" w:hAnsi="Times New Roman"/>
          <w:b/>
          <w:color w:val="000000" w:themeColor="text1"/>
          <w:sz w:val="24"/>
          <w:szCs w:val="24"/>
          <w:lang w:val="en-US"/>
        </w:rPr>
        <w:t xml:space="preserve"> Central Force Motion and Scattering</w:t>
      </w:r>
    </w:p>
    <w:p w:rsidR="002A184C" w:rsidRPr="00621D3C" w:rsidRDefault="002A184C" w:rsidP="002A184C">
      <w:pPr>
        <w:spacing w:line="240" w:lineRule="auto"/>
        <w:jc w:val="both"/>
        <w:rPr>
          <w:rFonts w:ascii="Times New Roman" w:hAnsi="Times New Roman"/>
          <w:b/>
          <w:color w:val="000000" w:themeColor="text1"/>
          <w:sz w:val="24"/>
          <w:szCs w:val="24"/>
          <w:lang w:val="en-US"/>
        </w:rPr>
      </w:pPr>
      <w:proofErr w:type="gramStart"/>
      <w:r w:rsidRPr="00621D3C">
        <w:rPr>
          <w:rFonts w:ascii="Times New Roman" w:hAnsi="Times New Roman"/>
          <w:b/>
          <w:color w:val="000000" w:themeColor="text1"/>
          <w:sz w:val="24"/>
          <w:szCs w:val="24"/>
          <w:lang w:val="en-US"/>
        </w:rPr>
        <w:t>Theme 8.</w:t>
      </w:r>
      <w:proofErr w:type="gramEnd"/>
      <w:r w:rsidRPr="00621D3C">
        <w:rPr>
          <w:rFonts w:ascii="Times New Roman" w:hAnsi="Times New Roman"/>
          <w:b/>
          <w:color w:val="000000" w:themeColor="text1"/>
          <w:sz w:val="24"/>
          <w:szCs w:val="24"/>
          <w:lang w:val="en-US"/>
        </w:rPr>
        <w:t xml:space="preserve">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15 Topics in Theoretical Mechanics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15.1 Canonical Transformations and Generating Functions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15.2 Simplistic Notation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16 Poisson Brackets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16.1 Important Properties and Applications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16.2 Action-Angle Variables and Adiabatic Invariance</w:t>
      </w:r>
    </w:p>
    <w:p w:rsidR="002A184C" w:rsidRPr="00621D3C" w:rsidRDefault="002A184C" w:rsidP="002A184C">
      <w:pPr>
        <w:spacing w:line="240" w:lineRule="auto"/>
        <w:jc w:val="both"/>
        <w:rPr>
          <w:rFonts w:ascii="Times New Roman" w:hAnsi="Times New Roman"/>
          <w:color w:val="000000" w:themeColor="text1"/>
          <w:sz w:val="24"/>
          <w:szCs w:val="24"/>
          <w:lang w:val="en-GB"/>
        </w:rPr>
      </w:pPr>
      <w:r w:rsidRPr="00621D3C">
        <w:rPr>
          <w:rFonts w:ascii="Times New Roman" w:hAnsi="Times New Roman"/>
          <w:color w:val="000000" w:themeColor="text1"/>
          <w:sz w:val="24"/>
          <w:szCs w:val="24"/>
          <w:lang w:val="en-GB"/>
        </w:rPr>
        <w:t>Theoretical mechanics is, in a sense, a somewhat ancient topic. Essentially completely formulated in its modern form in the 19th century, it has matured into a mathematically consistent and closed theory. Even the advent of special relativity only required a minor modification of the underlying vector spaces in the mathematical formulation, and could therefore be technically easily accommodated. Of course, the interpretational impact has been of much more significance.</w:t>
      </w:r>
    </w:p>
    <w:p w:rsidR="002A184C" w:rsidRPr="00621D3C" w:rsidRDefault="002A184C" w:rsidP="002A184C">
      <w:pPr>
        <w:spacing w:line="240" w:lineRule="auto"/>
        <w:jc w:val="both"/>
        <w:rPr>
          <w:rFonts w:ascii="Times New Roman" w:hAnsi="Times New Roman"/>
          <w:color w:val="000000" w:themeColor="text1"/>
          <w:sz w:val="24"/>
          <w:szCs w:val="24"/>
          <w:lang w:val="en-GB"/>
        </w:rPr>
      </w:pPr>
      <w:r w:rsidRPr="00621D3C">
        <w:rPr>
          <w:rFonts w:ascii="Times New Roman" w:hAnsi="Times New Roman"/>
          <w:color w:val="000000" w:themeColor="text1"/>
          <w:sz w:val="24"/>
          <w:szCs w:val="24"/>
          <w:lang w:val="en-GB"/>
        </w:rPr>
        <w:t>The natural question is therefore why it is necessary to discuss it then at all. The answer to this is that all modern models in physics draw from the conceptual structure of classical mechanics. General relativity introduced again modifications of the arena. Quantum physics modified the nature of coordinates themselves. But the basic formulation tools of theoretical mechanics, especially the Lagrangian formulation of chapter 4 and the Hamiltonian formulation of chapter 5, are still mathematical cornerstones of these theories. It is not the concept which changed, merely the entities on which it is applied, at least from a mathematical point of view. Of course, again the shifts in physical interpretation had a much larger impact.</w:t>
      </w:r>
    </w:p>
    <w:p w:rsidR="002A184C" w:rsidRPr="00621D3C" w:rsidRDefault="002A184C" w:rsidP="002A184C">
      <w:pPr>
        <w:spacing w:line="240" w:lineRule="auto"/>
        <w:jc w:val="both"/>
        <w:rPr>
          <w:rFonts w:ascii="Times New Roman" w:hAnsi="Times New Roman"/>
          <w:color w:val="000000" w:themeColor="text1"/>
          <w:sz w:val="24"/>
          <w:szCs w:val="24"/>
          <w:lang w:val="en-GB"/>
        </w:rPr>
      </w:pPr>
      <w:r w:rsidRPr="00621D3C">
        <w:rPr>
          <w:rFonts w:ascii="Times New Roman" w:hAnsi="Times New Roman"/>
          <w:color w:val="000000" w:themeColor="text1"/>
          <w:sz w:val="24"/>
          <w:szCs w:val="24"/>
          <w:lang w:val="en-GB"/>
        </w:rPr>
        <w:t xml:space="preserve">Thus, theoretical mechanics remains both mathematical and in terms of conception still a cornerstone of even the most modern areas of physics. Understanding theoretical mechanics in these formulations is therefore forming the foundation on which these are </w:t>
      </w:r>
      <w:proofErr w:type="gramStart"/>
      <w:r w:rsidRPr="00621D3C">
        <w:rPr>
          <w:rFonts w:ascii="Times New Roman" w:hAnsi="Times New Roman"/>
          <w:color w:val="000000" w:themeColor="text1"/>
          <w:sz w:val="24"/>
          <w:szCs w:val="24"/>
          <w:lang w:val="en-GB"/>
        </w:rPr>
        <w:t>build</w:t>
      </w:r>
      <w:proofErr w:type="gramEnd"/>
      <w:r w:rsidRPr="00621D3C">
        <w:rPr>
          <w:rFonts w:ascii="Times New Roman" w:hAnsi="Times New Roman"/>
          <w:color w:val="000000" w:themeColor="text1"/>
          <w:sz w:val="24"/>
          <w:szCs w:val="24"/>
          <w:lang w:val="en-GB"/>
        </w:rPr>
        <w:t>.</w:t>
      </w:r>
    </w:p>
    <w:p w:rsidR="002A184C" w:rsidRPr="00621D3C" w:rsidRDefault="002A184C" w:rsidP="002A184C">
      <w:pPr>
        <w:spacing w:line="240" w:lineRule="auto"/>
        <w:jc w:val="both"/>
        <w:rPr>
          <w:rFonts w:ascii="Times New Roman" w:hAnsi="Times New Roman"/>
          <w:color w:val="000000" w:themeColor="text1"/>
          <w:sz w:val="24"/>
          <w:szCs w:val="24"/>
          <w:lang w:val="en-GB"/>
        </w:rPr>
      </w:pPr>
      <w:r w:rsidRPr="00621D3C">
        <w:rPr>
          <w:rFonts w:ascii="Times New Roman" w:hAnsi="Times New Roman"/>
          <w:color w:val="000000" w:themeColor="text1"/>
          <w:sz w:val="24"/>
          <w:szCs w:val="24"/>
          <w:lang w:val="en-GB"/>
        </w:rPr>
        <w:t xml:space="preserve">However, these </w:t>
      </w:r>
      <w:proofErr w:type="gramStart"/>
      <w:r w:rsidRPr="00621D3C">
        <w:rPr>
          <w:rFonts w:ascii="Times New Roman" w:hAnsi="Times New Roman"/>
          <w:color w:val="000000" w:themeColor="text1"/>
          <w:sz w:val="24"/>
          <w:szCs w:val="24"/>
          <w:lang w:val="en-GB"/>
        </w:rPr>
        <w:t>formulation</w:t>
      </w:r>
      <w:proofErr w:type="gramEnd"/>
      <w:r w:rsidRPr="00621D3C">
        <w:rPr>
          <w:rFonts w:ascii="Times New Roman" w:hAnsi="Times New Roman"/>
          <w:color w:val="000000" w:themeColor="text1"/>
          <w:sz w:val="24"/>
          <w:szCs w:val="24"/>
          <w:lang w:val="en-GB"/>
        </w:rPr>
        <w:t xml:space="preserve"> as Lagrangian and Hamiltonian mechanics in chapters 4 and 5, as powerful as they are, are very dissimilar from the usual concept of Newton’s law, even if they embody the same physics. In fact, at first sight it is far from obvious that reformulating mechanics mathematically in this way could be anything but obscuring. It is only when making the transition to quantum physics and general relativity that their conceptual importance becomes really evident.</w:t>
      </w:r>
    </w:p>
    <w:p w:rsidR="002A184C" w:rsidRPr="00621D3C" w:rsidRDefault="002A184C" w:rsidP="002A184C">
      <w:pPr>
        <w:spacing w:line="240" w:lineRule="auto"/>
        <w:jc w:val="both"/>
        <w:rPr>
          <w:rFonts w:ascii="Times New Roman" w:hAnsi="Times New Roman"/>
          <w:color w:val="000000" w:themeColor="text1"/>
          <w:sz w:val="24"/>
          <w:szCs w:val="24"/>
          <w:lang w:val="en-GB"/>
        </w:rPr>
      </w:pPr>
      <w:r w:rsidRPr="00621D3C">
        <w:rPr>
          <w:rFonts w:ascii="Times New Roman" w:hAnsi="Times New Roman"/>
          <w:color w:val="000000" w:themeColor="text1"/>
          <w:sz w:val="24"/>
          <w:szCs w:val="24"/>
          <w:lang w:val="en-GB"/>
        </w:rPr>
        <w:t xml:space="preserve"> If one would embark on either topic without first going through the mathematical reformulation of mechanics would require </w:t>
      </w:r>
      <w:proofErr w:type="gramStart"/>
      <w:r w:rsidRPr="00621D3C">
        <w:rPr>
          <w:rFonts w:ascii="Times New Roman" w:hAnsi="Times New Roman"/>
          <w:color w:val="000000" w:themeColor="text1"/>
          <w:sz w:val="24"/>
          <w:szCs w:val="24"/>
          <w:lang w:val="en-GB"/>
        </w:rPr>
        <w:t>to cope</w:t>
      </w:r>
      <w:proofErr w:type="gramEnd"/>
      <w:r w:rsidRPr="00621D3C">
        <w:rPr>
          <w:rFonts w:ascii="Times New Roman" w:hAnsi="Times New Roman"/>
          <w:color w:val="000000" w:themeColor="text1"/>
          <w:sz w:val="24"/>
          <w:szCs w:val="24"/>
          <w:lang w:val="en-GB"/>
        </w:rPr>
        <w:t xml:space="preserve"> at the same time with quite different mathematical and conceptual problems. Classical mechanics, and to some extent special relativity, are therefore role models for the future.</w:t>
      </w:r>
    </w:p>
    <w:p w:rsidR="002A184C" w:rsidRPr="00621D3C" w:rsidRDefault="002A184C" w:rsidP="002A184C">
      <w:pPr>
        <w:spacing w:line="240" w:lineRule="auto"/>
        <w:jc w:val="both"/>
        <w:rPr>
          <w:rFonts w:ascii="Times New Roman" w:hAnsi="Times New Roman"/>
          <w:color w:val="000000" w:themeColor="text1"/>
          <w:sz w:val="24"/>
          <w:szCs w:val="24"/>
          <w:lang w:val="en-GB"/>
        </w:rPr>
      </w:pPr>
      <w:r w:rsidRPr="00621D3C">
        <w:rPr>
          <w:rFonts w:ascii="Times New Roman" w:hAnsi="Times New Roman"/>
          <w:color w:val="000000" w:themeColor="text1"/>
          <w:sz w:val="24"/>
          <w:szCs w:val="24"/>
          <w:lang w:val="en-GB"/>
        </w:rPr>
        <w:t xml:space="preserve">To provide a smooth transition from the experimental view on mechanics to the theoret- ical formulation, the first step will be to give a more theoretical perspective on Newtonian mechanics in chapter 2, sometimes also called analytical mechanics. In this way, the theo- retical approach to physics problems is best outlined, as here the subject of study, ordinary Newtonian mechanics, is already well acquainted from experimental physics, so that one can </w:t>
      </w:r>
      <w:proofErr w:type="gramStart"/>
      <w:r w:rsidRPr="00621D3C">
        <w:rPr>
          <w:rFonts w:ascii="Times New Roman" w:hAnsi="Times New Roman"/>
          <w:color w:val="000000" w:themeColor="text1"/>
          <w:sz w:val="24"/>
          <w:szCs w:val="24"/>
          <w:lang w:val="en-GB"/>
        </w:rPr>
        <w:t>concentrated</w:t>
      </w:r>
      <w:proofErr w:type="gramEnd"/>
      <w:r w:rsidRPr="00621D3C">
        <w:rPr>
          <w:rFonts w:ascii="Times New Roman" w:hAnsi="Times New Roman"/>
          <w:color w:val="000000" w:themeColor="text1"/>
          <w:sz w:val="24"/>
          <w:szCs w:val="24"/>
          <w:lang w:val="en-GB"/>
        </w:rPr>
        <w:t xml:space="preserve"> on the more abstract theoretical formulation.</w:t>
      </w:r>
    </w:p>
    <w:p w:rsidR="002A184C" w:rsidRPr="00621D3C" w:rsidRDefault="002A184C" w:rsidP="002A184C">
      <w:pPr>
        <w:spacing w:line="240" w:lineRule="auto"/>
        <w:jc w:val="both"/>
        <w:rPr>
          <w:rFonts w:ascii="Times New Roman" w:hAnsi="Times New Roman"/>
          <w:color w:val="000000" w:themeColor="text1"/>
          <w:sz w:val="24"/>
          <w:szCs w:val="24"/>
          <w:lang w:val="en-GB"/>
        </w:rPr>
      </w:pPr>
      <w:r w:rsidRPr="00621D3C">
        <w:rPr>
          <w:rFonts w:ascii="Times New Roman" w:hAnsi="Times New Roman"/>
          <w:color w:val="000000" w:themeColor="text1"/>
          <w:sz w:val="24"/>
          <w:szCs w:val="24"/>
          <w:lang w:val="en-GB"/>
        </w:rPr>
        <w:lastRenderedPageBreak/>
        <w:t xml:space="preserve">The next step is then to introduce the ideas of special relativity in chapter 3. This allows </w:t>
      </w:r>
      <w:proofErr w:type="gramStart"/>
      <w:r w:rsidRPr="00621D3C">
        <w:rPr>
          <w:rFonts w:ascii="Times New Roman" w:hAnsi="Times New Roman"/>
          <w:color w:val="000000" w:themeColor="text1"/>
          <w:sz w:val="24"/>
          <w:szCs w:val="24"/>
          <w:lang w:val="en-GB"/>
        </w:rPr>
        <w:t>to introduce</w:t>
      </w:r>
      <w:proofErr w:type="gramEnd"/>
      <w:r w:rsidRPr="00621D3C">
        <w:rPr>
          <w:rFonts w:ascii="Times New Roman" w:hAnsi="Times New Roman"/>
          <w:color w:val="000000" w:themeColor="text1"/>
          <w:sz w:val="24"/>
          <w:szCs w:val="24"/>
          <w:lang w:val="en-GB"/>
        </w:rPr>
        <w:t xml:space="preserve"> the central concepts later then not only for Newtonian mechanics, but already in parallel for the case of special relativity.</w:t>
      </w:r>
    </w:p>
    <w:p w:rsidR="002A184C" w:rsidRPr="00621D3C" w:rsidRDefault="002A184C" w:rsidP="002A184C">
      <w:pPr>
        <w:spacing w:line="240" w:lineRule="auto"/>
        <w:jc w:val="both"/>
        <w:rPr>
          <w:rFonts w:ascii="Times New Roman" w:hAnsi="Times New Roman"/>
          <w:color w:val="000000" w:themeColor="text1"/>
          <w:sz w:val="24"/>
          <w:szCs w:val="24"/>
          <w:lang w:val="en-GB"/>
        </w:rPr>
      </w:pPr>
      <w:r w:rsidRPr="00621D3C">
        <w:rPr>
          <w:rFonts w:ascii="Times New Roman" w:hAnsi="Times New Roman"/>
          <w:color w:val="000000" w:themeColor="text1"/>
          <w:sz w:val="24"/>
          <w:szCs w:val="24"/>
          <w:lang w:val="en-GB"/>
        </w:rPr>
        <w:t>The first version of reformulation of mechanics is then Lagrangian mechanics in chapter 4. There are two versions of this, both having their own advantages. Lagrange’s equations of the fist kind in section 4.7 are extremely useful when it comes to problems in applications of classical mechanics. However, some of the concepts will also be relevant in statistical physics, the microscopical explanation of thermodynamics. Lagrange’s equation of the second kind in section 4.4 are the natural way to formulate problems embodying special relativity and quantum physics simultaneously, which is the arena of particle physics. Afterwards, another reformulation is given in terms of Hamilton’s mechanics in chapter 5. This reformulation is especially useful for non-relativistic quantum physics. It may appear odd at first sight that this more special case, as it does not lend itself so easily to special relativity, is treated after the more general case. But this formulation is actually easier to understand from the Lagrangian formulation as then from starting outright towards it. Finally, these methods will then be used to treat some special topics in classical mechanics in chapter 6.</w:t>
      </w:r>
    </w:p>
    <w:p w:rsidR="002A184C" w:rsidRPr="00621D3C" w:rsidRDefault="002A184C" w:rsidP="002A184C">
      <w:pPr>
        <w:spacing w:line="240" w:lineRule="auto"/>
        <w:jc w:val="both"/>
        <w:rPr>
          <w:rFonts w:ascii="Times New Roman" w:hAnsi="Times New Roman"/>
          <w:color w:val="000000" w:themeColor="text1"/>
          <w:sz w:val="24"/>
          <w:szCs w:val="24"/>
          <w:lang w:val="en-GB"/>
        </w:rPr>
      </w:pPr>
      <w:r w:rsidRPr="00621D3C">
        <w:rPr>
          <w:rFonts w:ascii="Times New Roman" w:hAnsi="Times New Roman"/>
          <w:color w:val="000000" w:themeColor="text1"/>
          <w:sz w:val="24"/>
          <w:szCs w:val="24"/>
          <w:lang w:val="en-GB"/>
        </w:rPr>
        <w:t>There are numerous textbooks on the topic of theoretical mechanics, from the rather hands-on treatments of the books in the two classic series on theoretical physics of Nolt- ing and Greiner, up to the modern treatment of Bartelmann et al., as well as the more abstract classical treaty of Goldstein. The number of books is essentially legion. Any real recommendation is too much depending on personal taste and difficulty preference, and it is therefore highly recommendable to choose accordingly to one’s own taste. This lecture does not follow any of these books particularly, but draws instead from many sources.</w:t>
      </w:r>
    </w:p>
    <w:p w:rsidR="002A184C" w:rsidRPr="00621D3C" w:rsidRDefault="002A184C" w:rsidP="002A184C">
      <w:pPr>
        <w:spacing w:line="240" w:lineRule="auto"/>
        <w:jc w:val="both"/>
        <w:rPr>
          <w:rFonts w:ascii="Times New Roman" w:hAnsi="Times New Roman"/>
          <w:bCs/>
          <w:color w:val="000000" w:themeColor="text1"/>
          <w:sz w:val="24"/>
          <w:szCs w:val="24"/>
          <w:lang w:val="en-GB"/>
        </w:rPr>
      </w:pPr>
      <w:r w:rsidRPr="00621D3C">
        <w:rPr>
          <w:rFonts w:ascii="Times New Roman" w:hAnsi="Times New Roman"/>
          <w:bCs/>
          <w:color w:val="000000" w:themeColor="text1"/>
          <w:sz w:val="24"/>
          <w:szCs w:val="24"/>
          <w:lang w:val="en-GB"/>
        </w:rPr>
        <w:t>16</w:t>
      </w:r>
      <w:proofErr w:type="gramStart"/>
      <w:r w:rsidRPr="00621D3C">
        <w:rPr>
          <w:rFonts w:ascii="Times New Roman" w:hAnsi="Times New Roman"/>
          <w:bCs/>
          <w:color w:val="000000" w:themeColor="text1"/>
          <w:sz w:val="24"/>
          <w:szCs w:val="24"/>
          <w:lang w:val="en-GB"/>
        </w:rPr>
        <w:t>.Poisson</w:t>
      </w:r>
      <w:proofErr w:type="gramEnd"/>
      <w:r w:rsidRPr="00621D3C">
        <w:rPr>
          <w:rFonts w:ascii="Times New Roman" w:hAnsi="Times New Roman"/>
          <w:bCs/>
          <w:color w:val="000000" w:themeColor="text1"/>
          <w:sz w:val="24"/>
          <w:szCs w:val="24"/>
          <w:lang w:val="en-GB"/>
        </w:rPr>
        <w:t xml:space="preserve"> Brackets </w:t>
      </w:r>
    </w:p>
    <w:p w:rsidR="002A184C" w:rsidRPr="00621D3C" w:rsidRDefault="002A184C" w:rsidP="002A184C">
      <w:pPr>
        <w:spacing w:line="240" w:lineRule="auto"/>
        <w:jc w:val="both"/>
        <w:rPr>
          <w:rFonts w:ascii="Times New Roman" w:hAnsi="Times New Roman"/>
          <w:bCs/>
          <w:color w:val="000000" w:themeColor="text1"/>
          <w:sz w:val="24"/>
          <w:szCs w:val="24"/>
          <w:lang w:val="en-GB"/>
        </w:rPr>
      </w:pPr>
      <w:r w:rsidRPr="00621D3C">
        <w:rPr>
          <w:rFonts w:ascii="Times New Roman" w:hAnsi="Times New Roman"/>
          <w:bCs/>
          <w:color w:val="000000" w:themeColor="text1"/>
          <w:sz w:val="24"/>
          <w:szCs w:val="24"/>
          <w:lang w:val="en-GB"/>
        </w:rPr>
        <w:t xml:space="preserve">16.1 Important properties and Apllications </w:t>
      </w:r>
    </w:p>
    <w:p w:rsidR="002A184C" w:rsidRPr="00621D3C" w:rsidRDefault="002A184C" w:rsidP="002A184C">
      <w:pPr>
        <w:spacing w:line="240" w:lineRule="auto"/>
        <w:jc w:val="both"/>
        <w:rPr>
          <w:rFonts w:ascii="Times New Roman" w:hAnsi="Times New Roman"/>
          <w:bCs/>
          <w:color w:val="000000" w:themeColor="text1"/>
          <w:sz w:val="24"/>
          <w:szCs w:val="24"/>
          <w:lang w:val="en-GB"/>
        </w:rPr>
      </w:pPr>
      <w:r w:rsidRPr="00621D3C">
        <w:rPr>
          <w:rFonts w:ascii="Times New Roman" w:hAnsi="Times New Roman"/>
          <w:bCs/>
          <w:color w:val="000000" w:themeColor="text1"/>
          <w:sz w:val="24"/>
          <w:szCs w:val="24"/>
          <w:lang w:val="en-GB"/>
        </w:rPr>
        <w:t>16.2 Action angle Variables and Adiabatic Invarance</w:t>
      </w:r>
    </w:p>
    <w:p w:rsidR="002A184C" w:rsidRPr="00621D3C" w:rsidRDefault="002A184C" w:rsidP="002A184C">
      <w:pPr>
        <w:shd w:val="clear" w:color="auto" w:fill="FFFFFF"/>
        <w:spacing w:line="240" w:lineRule="auto"/>
        <w:jc w:val="both"/>
        <w:textAlignment w:val="baseline"/>
        <w:rPr>
          <w:rFonts w:ascii="Times New Roman" w:hAnsi="Times New Roman"/>
          <w:color w:val="000000" w:themeColor="text1"/>
          <w:sz w:val="24"/>
          <w:szCs w:val="24"/>
          <w:lang w:val="en"/>
        </w:rPr>
      </w:pPr>
      <w:r w:rsidRPr="00621D3C">
        <w:rPr>
          <w:rFonts w:ascii="Times New Roman" w:hAnsi="Times New Roman"/>
          <w:color w:val="000000" w:themeColor="text1"/>
          <w:sz w:val="24"/>
          <w:szCs w:val="24"/>
          <w:lang w:val="en"/>
        </w:rPr>
        <w:t>In </w:t>
      </w:r>
      <w:hyperlink r:id="rId391" w:tooltip="Mathematics" w:history="1">
        <w:r w:rsidRPr="00621D3C">
          <w:rPr>
            <w:rFonts w:ascii="Times New Roman" w:hAnsi="Times New Roman"/>
            <w:color w:val="000000" w:themeColor="text1"/>
            <w:sz w:val="24"/>
            <w:szCs w:val="24"/>
            <w:bdr w:val="none" w:sz="0" w:space="0" w:color="auto" w:frame="1"/>
            <w:lang w:val="en"/>
          </w:rPr>
          <w:t>mathematics</w:t>
        </w:r>
      </w:hyperlink>
      <w:r w:rsidRPr="00621D3C">
        <w:rPr>
          <w:rFonts w:ascii="Times New Roman" w:hAnsi="Times New Roman"/>
          <w:color w:val="000000" w:themeColor="text1"/>
          <w:sz w:val="24"/>
          <w:szCs w:val="24"/>
          <w:lang w:val="en"/>
        </w:rPr>
        <w:t> and </w:t>
      </w:r>
      <w:hyperlink r:id="rId392" w:tooltip="Classical mechanics" w:history="1">
        <w:r w:rsidRPr="00621D3C">
          <w:rPr>
            <w:rFonts w:ascii="Times New Roman" w:hAnsi="Times New Roman"/>
            <w:color w:val="000000" w:themeColor="text1"/>
            <w:sz w:val="24"/>
            <w:szCs w:val="24"/>
            <w:bdr w:val="none" w:sz="0" w:space="0" w:color="auto" w:frame="1"/>
            <w:lang w:val="en"/>
          </w:rPr>
          <w:t>classical mechanics</w:t>
        </w:r>
      </w:hyperlink>
      <w:r w:rsidRPr="00621D3C">
        <w:rPr>
          <w:rFonts w:ascii="Times New Roman" w:hAnsi="Times New Roman"/>
          <w:color w:val="000000" w:themeColor="text1"/>
          <w:sz w:val="24"/>
          <w:szCs w:val="24"/>
          <w:lang w:val="en"/>
        </w:rPr>
        <w:t>, the </w:t>
      </w:r>
      <w:r w:rsidRPr="00621D3C">
        <w:rPr>
          <w:rFonts w:ascii="Times New Roman" w:hAnsi="Times New Roman"/>
          <w:bCs/>
          <w:color w:val="000000" w:themeColor="text1"/>
          <w:sz w:val="24"/>
          <w:szCs w:val="24"/>
          <w:bdr w:val="none" w:sz="0" w:space="0" w:color="auto" w:frame="1"/>
          <w:lang w:val="en"/>
        </w:rPr>
        <w:t>Poisson bracket</w:t>
      </w:r>
      <w:r w:rsidRPr="00621D3C">
        <w:rPr>
          <w:rFonts w:ascii="Times New Roman" w:hAnsi="Times New Roman"/>
          <w:color w:val="000000" w:themeColor="text1"/>
          <w:sz w:val="24"/>
          <w:szCs w:val="24"/>
          <w:lang w:val="en"/>
        </w:rPr>
        <w:t> is an important </w:t>
      </w:r>
      <w:hyperlink r:id="rId393" w:tooltip="Binary operation" w:history="1">
        <w:r w:rsidRPr="00621D3C">
          <w:rPr>
            <w:rFonts w:ascii="Times New Roman" w:hAnsi="Times New Roman"/>
            <w:color w:val="000000" w:themeColor="text1"/>
            <w:sz w:val="24"/>
            <w:szCs w:val="24"/>
            <w:bdr w:val="none" w:sz="0" w:space="0" w:color="auto" w:frame="1"/>
            <w:lang w:val="en"/>
          </w:rPr>
          <w:t>binary operation</w:t>
        </w:r>
      </w:hyperlink>
      <w:r w:rsidRPr="00621D3C">
        <w:rPr>
          <w:rFonts w:ascii="Times New Roman" w:hAnsi="Times New Roman"/>
          <w:color w:val="000000" w:themeColor="text1"/>
          <w:sz w:val="24"/>
          <w:szCs w:val="24"/>
          <w:lang w:val="en"/>
        </w:rPr>
        <w:t> in </w:t>
      </w:r>
      <w:hyperlink r:id="rId394" w:tooltip="Hamiltonian mechanics" w:history="1">
        <w:r w:rsidRPr="00621D3C">
          <w:rPr>
            <w:rFonts w:ascii="Times New Roman" w:hAnsi="Times New Roman"/>
            <w:color w:val="000000" w:themeColor="text1"/>
            <w:sz w:val="24"/>
            <w:szCs w:val="24"/>
            <w:bdr w:val="none" w:sz="0" w:space="0" w:color="auto" w:frame="1"/>
            <w:lang w:val="en"/>
          </w:rPr>
          <w:t>Hamiltonian mechanics</w:t>
        </w:r>
      </w:hyperlink>
      <w:r w:rsidRPr="00621D3C">
        <w:rPr>
          <w:rFonts w:ascii="Times New Roman" w:hAnsi="Times New Roman"/>
          <w:color w:val="000000" w:themeColor="text1"/>
          <w:sz w:val="24"/>
          <w:szCs w:val="24"/>
          <w:lang w:val="en"/>
        </w:rPr>
        <w:t>, playing a central role in Hamilton's equations of motion, which govern the time evolution of a Hamiltonian </w:t>
      </w:r>
      <w:hyperlink r:id="rId395" w:tooltip="Dynamical system" w:history="1">
        <w:r w:rsidRPr="00621D3C">
          <w:rPr>
            <w:rFonts w:ascii="Times New Roman" w:hAnsi="Times New Roman"/>
            <w:color w:val="000000" w:themeColor="text1"/>
            <w:sz w:val="24"/>
            <w:szCs w:val="24"/>
            <w:bdr w:val="none" w:sz="0" w:space="0" w:color="auto" w:frame="1"/>
            <w:lang w:val="en"/>
          </w:rPr>
          <w:t>dynamical system</w:t>
        </w:r>
      </w:hyperlink>
      <w:r w:rsidRPr="00621D3C">
        <w:rPr>
          <w:rFonts w:ascii="Times New Roman" w:hAnsi="Times New Roman"/>
          <w:color w:val="000000" w:themeColor="text1"/>
          <w:sz w:val="24"/>
          <w:szCs w:val="24"/>
          <w:lang w:val="en"/>
        </w:rPr>
        <w:t>. The Poisson bracket also distinguishes a certain class of coordinate transformations, called </w:t>
      </w:r>
      <w:hyperlink r:id="rId396" w:tooltip="Canonical transformations" w:history="1">
        <w:r w:rsidRPr="00621D3C">
          <w:rPr>
            <w:rFonts w:ascii="Times New Roman" w:hAnsi="Times New Roman"/>
            <w:i/>
            <w:iCs/>
            <w:color w:val="000000" w:themeColor="text1"/>
            <w:sz w:val="24"/>
            <w:szCs w:val="24"/>
            <w:bdr w:val="none" w:sz="0" w:space="0" w:color="auto" w:frame="1"/>
            <w:lang w:val="en"/>
          </w:rPr>
          <w:t>canonical transformations</w:t>
        </w:r>
      </w:hyperlink>
      <w:r w:rsidRPr="00621D3C">
        <w:rPr>
          <w:rFonts w:ascii="Times New Roman" w:hAnsi="Times New Roman"/>
          <w:color w:val="000000" w:themeColor="text1"/>
          <w:sz w:val="24"/>
          <w:szCs w:val="24"/>
          <w:lang w:val="en"/>
        </w:rPr>
        <w:t>, which map </w:t>
      </w:r>
      <w:hyperlink r:id="rId397" w:tooltip="Canonical coordinates" w:history="1">
        <w:r w:rsidRPr="00621D3C">
          <w:rPr>
            <w:rFonts w:ascii="Times New Roman" w:hAnsi="Times New Roman"/>
            <w:color w:val="000000" w:themeColor="text1"/>
            <w:sz w:val="24"/>
            <w:szCs w:val="24"/>
            <w:bdr w:val="none" w:sz="0" w:space="0" w:color="auto" w:frame="1"/>
            <w:lang w:val="en"/>
          </w:rPr>
          <w:t>canonical coordinate systems</w:t>
        </w:r>
      </w:hyperlink>
      <w:r w:rsidRPr="00621D3C">
        <w:rPr>
          <w:rFonts w:ascii="Times New Roman" w:hAnsi="Times New Roman"/>
          <w:color w:val="000000" w:themeColor="text1"/>
          <w:sz w:val="24"/>
          <w:szCs w:val="24"/>
          <w:lang w:val="en"/>
        </w:rPr>
        <w:t> into canonical coordinate systems. A "canonical coordinate system" consists of canonical position and momentum variables (below symbolized by </w:t>
      </w:r>
      <w:r w:rsidRPr="00621D3C">
        <w:rPr>
          <w:rFonts w:ascii="Times New Roman" w:hAnsi="Times New Roman"/>
          <w:vanish/>
          <w:color w:val="000000" w:themeColor="text1"/>
          <w:sz w:val="24"/>
          <w:szCs w:val="24"/>
          <w:bdr w:val="none" w:sz="0" w:space="0" w:color="auto" w:frame="1"/>
          <w:lang w:val="en"/>
        </w:rPr>
        <w:t>qi</w:t>
      </w:r>
      <w:r w:rsidRPr="00621D3C">
        <w:rPr>
          <w:rFonts w:ascii="Times New Roman" w:hAnsi="Times New Roman"/>
          <w:noProof/>
          <w:color w:val="000000" w:themeColor="text1"/>
          <w:sz w:val="24"/>
          <w:szCs w:val="24"/>
          <w:bdr w:val="none" w:sz="0" w:space="0" w:color="auto" w:frame="1"/>
        </w:rPr>
        <mc:AlternateContent>
          <mc:Choice Requires="wps">
            <w:drawing>
              <wp:inline distT="0" distB="0" distL="0" distR="0" wp14:anchorId="5ED5097A" wp14:editId="2DD96630">
                <wp:extent cx="299720" cy="299720"/>
                <wp:effectExtent l="0" t="0" r="0" b="0"/>
                <wp:docPr id="219" name="Прямоугольник 219" descr="q_{i}"/>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9720" cy="299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219" o:spid="_x0000_s1026" alt="Описание: q_{i}" style="width:23.6pt;height:2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" filled="f" stroked="f">
                <o:lock v:ext="edit" aspectratio="t"/>
                <w10:anchorlock/>
              </v:rect>
            </w:pict>
          </mc:Fallback>
        </mc:AlternateContent>
      </w:r>
      <w:r w:rsidRPr="00621D3C">
        <w:rPr>
          <w:rFonts w:ascii="Times New Roman" w:hAnsi="Times New Roman"/>
          <w:color w:val="000000" w:themeColor="text1"/>
          <w:sz w:val="24"/>
          <w:szCs w:val="24"/>
          <w:lang w:val="en"/>
        </w:rPr>
        <w:t> </w:t>
      </w:r>
      <w:proofErr w:type="gramStart"/>
      <w:r w:rsidRPr="00621D3C">
        <w:rPr>
          <w:rFonts w:ascii="Times New Roman" w:hAnsi="Times New Roman"/>
          <w:color w:val="000000" w:themeColor="text1"/>
          <w:sz w:val="24"/>
          <w:szCs w:val="24"/>
          <w:lang w:val="en"/>
        </w:rPr>
        <w:t>and </w:t>
      </w:r>
      <w:proofErr w:type="gramEnd"/>
      <w:r w:rsidRPr="00621D3C">
        <w:rPr>
          <w:rFonts w:ascii="Times New Roman" w:hAnsi="Times New Roman"/>
          <w:vanish/>
          <w:color w:val="000000" w:themeColor="text1"/>
          <w:sz w:val="24"/>
          <w:szCs w:val="24"/>
          <w:bdr w:val="none" w:sz="0" w:space="0" w:color="auto" w:frame="1"/>
          <w:lang w:val="en"/>
        </w:rPr>
        <w:t>pi</w:t>
      </w:r>
      <w:r w:rsidRPr="00621D3C">
        <w:rPr>
          <w:rFonts w:ascii="Times New Roman" w:hAnsi="Times New Roman"/>
          <w:noProof/>
          <w:color w:val="000000" w:themeColor="text1"/>
          <w:sz w:val="24"/>
          <w:szCs w:val="24"/>
          <w:bdr w:val="none" w:sz="0" w:space="0" w:color="auto" w:frame="1"/>
        </w:rPr>
        <mc:AlternateContent>
          <mc:Choice Requires="wps">
            <w:drawing>
              <wp:inline distT="0" distB="0" distL="0" distR="0" wp14:anchorId="08320340" wp14:editId="01B3707E">
                <wp:extent cx="299720" cy="299720"/>
                <wp:effectExtent l="0" t="0" r="0" b="0"/>
                <wp:docPr id="220" name="Прямоугольник 220" descr="p_{i}"/>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9720" cy="299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220" o:spid="_x0000_s1026" alt="Описание: p_{i}" style="width:23.6pt;height:2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" filled="f" stroked="f">
                <o:lock v:ext="edit" aspectratio="t"/>
                <w10:anchorlock/>
              </v:rect>
            </w:pict>
          </mc:Fallback>
        </mc:AlternateContent>
      </w:r>
      <w:r w:rsidRPr="00621D3C">
        <w:rPr>
          <w:rFonts w:ascii="Times New Roman" w:hAnsi="Times New Roman"/>
          <w:color w:val="000000" w:themeColor="text1"/>
          <w:sz w:val="24"/>
          <w:szCs w:val="24"/>
          <w:lang w:val="en"/>
        </w:rPr>
        <w:t>, respectively) that satisfy canonical Poisson bracket relations. The set of possible canonical transformations is always very rich. For instance, it is often possible to choose the Hamiltonian itself </w:t>
      </w:r>
      <w:r w:rsidRPr="00621D3C">
        <w:rPr>
          <w:rFonts w:ascii="Times New Roman" w:hAnsi="Times New Roman"/>
          <w:vanish/>
          <w:color w:val="000000" w:themeColor="text1"/>
          <w:sz w:val="24"/>
          <w:szCs w:val="24"/>
          <w:bdr w:val="none" w:sz="0" w:space="0" w:color="auto" w:frame="1"/>
          <w:lang w:val="en"/>
        </w:rPr>
        <w:t>H=H(q,p;t)</w:t>
      </w:r>
      <w:r w:rsidRPr="00621D3C">
        <w:rPr>
          <w:rFonts w:ascii="Times New Roman" w:hAnsi="Times New Roman"/>
          <w:noProof/>
          <w:color w:val="000000" w:themeColor="text1"/>
          <w:sz w:val="24"/>
          <w:szCs w:val="24"/>
          <w:bdr w:val="none" w:sz="0" w:space="0" w:color="auto" w:frame="1"/>
        </w:rPr>
        <mc:AlternateContent>
          <mc:Choice Requires="wps">
            <w:drawing>
              <wp:inline distT="0" distB="0" distL="0" distR="0" wp14:anchorId="5BEF34C3" wp14:editId="02C81661">
                <wp:extent cx="299720" cy="299720"/>
                <wp:effectExtent l="0" t="0" r="0" b="0"/>
                <wp:docPr id="221" name="Прямоугольник 221" descr="{\displaystyle H=H(q,p;t)}"/>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9720" cy="299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221" o:spid="_x0000_s1026" alt="Описание: {\displaystyle H=H(q,p;t)}" style="width:23.6pt;height:2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" filled="f" stroked="f">
                <o:lock v:ext="edit" aspectratio="t"/>
                <w10:anchorlock/>
              </v:rect>
            </w:pict>
          </mc:Fallback>
        </mc:AlternateContent>
      </w:r>
      <w:r w:rsidRPr="00621D3C">
        <w:rPr>
          <w:rFonts w:ascii="Times New Roman" w:hAnsi="Times New Roman"/>
          <w:color w:val="000000" w:themeColor="text1"/>
          <w:sz w:val="24"/>
          <w:szCs w:val="24"/>
          <w:lang w:val="en"/>
        </w:rPr>
        <w:t> as one of the new canonical momentum coordinates.</w:t>
      </w:r>
    </w:p>
    <w:p w:rsidR="002A184C" w:rsidRPr="00621D3C" w:rsidRDefault="002A184C" w:rsidP="002A184C">
      <w:pPr>
        <w:shd w:val="clear" w:color="auto" w:fill="FFFFFF"/>
        <w:spacing w:line="240" w:lineRule="auto"/>
        <w:jc w:val="both"/>
        <w:textAlignment w:val="baseline"/>
        <w:rPr>
          <w:rFonts w:ascii="Times New Roman" w:hAnsi="Times New Roman"/>
          <w:color w:val="000000" w:themeColor="text1"/>
          <w:sz w:val="24"/>
          <w:szCs w:val="24"/>
          <w:lang w:val="en"/>
        </w:rPr>
      </w:pPr>
      <w:r w:rsidRPr="00621D3C">
        <w:rPr>
          <w:rFonts w:ascii="Times New Roman" w:hAnsi="Times New Roman"/>
          <w:noProof/>
          <w:color w:val="000000" w:themeColor="text1"/>
          <w:sz w:val="24"/>
          <w:szCs w:val="24"/>
          <w:bdr w:val="none" w:sz="0" w:space="0" w:color="auto" w:frame="1"/>
        </w:rPr>
        <w:lastRenderedPageBreak/>
        <w:drawing>
          <wp:inline distT="0" distB="0" distL="0" distR="0" wp14:anchorId="5191218A" wp14:editId="47C09635">
            <wp:extent cx="2316480" cy="2540000"/>
            <wp:effectExtent l="0" t="0" r="0" b="0"/>
            <wp:docPr id="223" name="Рисунок 223">
              <a:hlinkClick xmlns:a="http://schemas.openxmlformats.org/drawingml/2006/main" r:id="rId3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a:hlinkClick r:id="rId398"/>
                    </pic:cNvPr>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2316480" cy="2540000"/>
                    </a:xfrm>
                    <a:prstGeom prst="rect">
                      <a:avLst/>
                    </a:prstGeom>
                    <a:noFill/>
                    <a:ln>
                      <a:noFill/>
                    </a:ln>
                  </pic:spPr>
                </pic:pic>
              </a:graphicData>
            </a:graphic>
          </wp:inline>
        </w:drawing>
      </w:r>
    </w:p>
    <w:p w:rsidR="002A184C" w:rsidRPr="00621D3C" w:rsidRDefault="002A184C" w:rsidP="002A184C">
      <w:pPr>
        <w:shd w:val="clear" w:color="auto" w:fill="FFFFFF"/>
        <w:spacing w:line="240" w:lineRule="auto"/>
        <w:jc w:val="both"/>
        <w:textAlignment w:val="baseline"/>
        <w:rPr>
          <w:rFonts w:ascii="Times New Roman" w:hAnsi="Times New Roman"/>
          <w:color w:val="000000" w:themeColor="text1"/>
          <w:sz w:val="24"/>
          <w:szCs w:val="24"/>
          <w:lang w:val="en"/>
        </w:rPr>
      </w:pPr>
      <w:r w:rsidRPr="00621D3C">
        <w:rPr>
          <w:rFonts w:ascii="Times New Roman" w:hAnsi="Times New Roman"/>
          <w:color w:val="000000" w:themeColor="text1"/>
          <w:sz w:val="24"/>
          <w:szCs w:val="24"/>
          <w:lang w:val="en"/>
        </w:rPr>
        <w:t>Siméon Denis Poisson</w:t>
      </w:r>
    </w:p>
    <w:p w:rsidR="002A184C" w:rsidRPr="00621D3C" w:rsidRDefault="002A184C" w:rsidP="002A184C">
      <w:pPr>
        <w:shd w:val="clear" w:color="auto" w:fill="FFFFFF"/>
        <w:spacing w:line="240" w:lineRule="auto"/>
        <w:jc w:val="both"/>
        <w:textAlignment w:val="baseline"/>
        <w:rPr>
          <w:rFonts w:ascii="Times New Roman" w:hAnsi="Times New Roman"/>
          <w:color w:val="000000" w:themeColor="text1"/>
          <w:sz w:val="24"/>
          <w:szCs w:val="24"/>
          <w:lang w:val="en"/>
        </w:rPr>
      </w:pPr>
      <w:r w:rsidRPr="00621D3C">
        <w:rPr>
          <w:rFonts w:ascii="Times New Roman" w:hAnsi="Times New Roman"/>
          <w:color w:val="000000" w:themeColor="text1"/>
          <w:sz w:val="24"/>
          <w:szCs w:val="24"/>
          <w:lang w:val="en"/>
        </w:rPr>
        <w:t>In a more general sense, the Poisson bracket is used to define a </w:t>
      </w:r>
      <w:hyperlink r:id="rId400" w:tooltip="Poisson algebra" w:history="1">
        <w:r w:rsidRPr="00621D3C">
          <w:rPr>
            <w:rFonts w:ascii="Times New Roman" w:hAnsi="Times New Roman"/>
            <w:color w:val="000000" w:themeColor="text1"/>
            <w:sz w:val="24"/>
            <w:szCs w:val="24"/>
            <w:bdr w:val="none" w:sz="0" w:space="0" w:color="auto" w:frame="1"/>
            <w:lang w:val="en"/>
          </w:rPr>
          <w:t>Poisson algebra</w:t>
        </w:r>
      </w:hyperlink>
      <w:r w:rsidRPr="00621D3C">
        <w:rPr>
          <w:rFonts w:ascii="Times New Roman" w:hAnsi="Times New Roman"/>
          <w:color w:val="000000" w:themeColor="text1"/>
          <w:sz w:val="24"/>
          <w:szCs w:val="24"/>
          <w:lang w:val="en"/>
        </w:rPr>
        <w:t>, of which the algebra of functions on a </w:t>
      </w:r>
      <w:hyperlink r:id="rId401" w:tooltip="Poisson manifold" w:history="1">
        <w:r w:rsidRPr="00621D3C">
          <w:rPr>
            <w:rFonts w:ascii="Times New Roman" w:hAnsi="Times New Roman"/>
            <w:color w:val="000000" w:themeColor="text1"/>
            <w:sz w:val="24"/>
            <w:szCs w:val="24"/>
            <w:bdr w:val="none" w:sz="0" w:space="0" w:color="auto" w:frame="1"/>
            <w:lang w:val="en"/>
          </w:rPr>
          <w:t>Poisson manifold</w:t>
        </w:r>
      </w:hyperlink>
      <w:r w:rsidRPr="00621D3C">
        <w:rPr>
          <w:rFonts w:ascii="Times New Roman" w:hAnsi="Times New Roman"/>
          <w:color w:val="000000" w:themeColor="text1"/>
          <w:sz w:val="24"/>
          <w:szCs w:val="24"/>
          <w:lang w:val="en"/>
        </w:rPr>
        <w:t> is a special case. There are other general examples, as well: it occurs in the theory of </w:t>
      </w:r>
      <w:hyperlink r:id="rId402" w:tooltip="Lie algebra" w:history="1">
        <w:r w:rsidRPr="00621D3C">
          <w:rPr>
            <w:rFonts w:ascii="Times New Roman" w:hAnsi="Times New Roman"/>
            <w:color w:val="000000" w:themeColor="text1"/>
            <w:sz w:val="24"/>
            <w:szCs w:val="24"/>
            <w:bdr w:val="none" w:sz="0" w:space="0" w:color="auto" w:frame="1"/>
            <w:lang w:val="en"/>
          </w:rPr>
          <w:t>Lie algebras</w:t>
        </w:r>
      </w:hyperlink>
      <w:r w:rsidRPr="00621D3C">
        <w:rPr>
          <w:rFonts w:ascii="Times New Roman" w:hAnsi="Times New Roman"/>
          <w:color w:val="000000" w:themeColor="text1"/>
          <w:sz w:val="24"/>
          <w:szCs w:val="24"/>
          <w:lang w:val="en"/>
        </w:rPr>
        <w:t>, where the </w:t>
      </w:r>
      <w:hyperlink r:id="rId403" w:tooltip="Tensor algebra" w:history="1">
        <w:r w:rsidRPr="00621D3C">
          <w:rPr>
            <w:rFonts w:ascii="Times New Roman" w:hAnsi="Times New Roman"/>
            <w:color w:val="000000" w:themeColor="text1"/>
            <w:sz w:val="24"/>
            <w:szCs w:val="24"/>
            <w:bdr w:val="none" w:sz="0" w:space="0" w:color="auto" w:frame="1"/>
            <w:lang w:val="en"/>
          </w:rPr>
          <w:t>tensor algebra</w:t>
        </w:r>
      </w:hyperlink>
      <w:r w:rsidRPr="00621D3C">
        <w:rPr>
          <w:rFonts w:ascii="Times New Roman" w:hAnsi="Times New Roman"/>
          <w:color w:val="000000" w:themeColor="text1"/>
          <w:sz w:val="24"/>
          <w:szCs w:val="24"/>
          <w:lang w:val="en"/>
        </w:rPr>
        <w:t> of a Lie algebra forms a Poisson algebra; a detailed construction of how this comes about is given in the </w:t>
      </w:r>
      <w:hyperlink r:id="rId404" w:tooltip="Universal enveloping algebra" w:history="1">
        <w:r w:rsidRPr="00621D3C">
          <w:rPr>
            <w:rFonts w:ascii="Times New Roman" w:hAnsi="Times New Roman"/>
            <w:color w:val="000000" w:themeColor="text1"/>
            <w:sz w:val="24"/>
            <w:szCs w:val="24"/>
            <w:bdr w:val="none" w:sz="0" w:space="0" w:color="auto" w:frame="1"/>
            <w:lang w:val="en"/>
          </w:rPr>
          <w:t>universal enveloping algebra</w:t>
        </w:r>
      </w:hyperlink>
      <w:r w:rsidRPr="00621D3C">
        <w:rPr>
          <w:rFonts w:ascii="Times New Roman" w:hAnsi="Times New Roman"/>
          <w:color w:val="000000" w:themeColor="text1"/>
          <w:sz w:val="24"/>
          <w:szCs w:val="24"/>
          <w:lang w:val="en"/>
        </w:rPr>
        <w:t> article. Quantum deformations of the universal enveloping algebra lead to the notion of </w:t>
      </w:r>
      <w:hyperlink r:id="rId405" w:tooltip="Quantum group" w:history="1">
        <w:r w:rsidRPr="00621D3C">
          <w:rPr>
            <w:rFonts w:ascii="Times New Roman" w:hAnsi="Times New Roman"/>
            <w:color w:val="000000" w:themeColor="text1"/>
            <w:sz w:val="24"/>
            <w:szCs w:val="24"/>
            <w:bdr w:val="none" w:sz="0" w:space="0" w:color="auto" w:frame="1"/>
            <w:lang w:val="en"/>
          </w:rPr>
          <w:t>quantum groups</w:t>
        </w:r>
      </w:hyperlink>
      <w:r w:rsidRPr="00621D3C">
        <w:rPr>
          <w:rFonts w:ascii="Times New Roman" w:hAnsi="Times New Roman"/>
          <w:color w:val="000000" w:themeColor="text1"/>
          <w:sz w:val="24"/>
          <w:szCs w:val="24"/>
          <w:lang w:val="en"/>
        </w:rPr>
        <w:t>.</w:t>
      </w:r>
    </w:p>
    <w:p w:rsidR="002A184C" w:rsidRPr="00621D3C" w:rsidRDefault="002A184C" w:rsidP="002A184C">
      <w:pPr>
        <w:shd w:val="clear" w:color="auto" w:fill="FFFFFF"/>
        <w:spacing w:line="240" w:lineRule="auto"/>
        <w:jc w:val="both"/>
        <w:textAlignment w:val="baseline"/>
        <w:rPr>
          <w:rFonts w:ascii="Times New Roman" w:hAnsi="Times New Roman"/>
          <w:color w:val="000000" w:themeColor="text1"/>
          <w:sz w:val="24"/>
          <w:szCs w:val="24"/>
          <w:lang w:val="en"/>
        </w:rPr>
      </w:pPr>
      <w:r w:rsidRPr="00621D3C">
        <w:rPr>
          <w:rFonts w:ascii="Times New Roman" w:hAnsi="Times New Roman"/>
          <w:color w:val="000000" w:themeColor="text1"/>
          <w:sz w:val="24"/>
          <w:szCs w:val="24"/>
          <w:lang w:val="en"/>
        </w:rPr>
        <w:t>All of these objects are named in honor of </w:t>
      </w:r>
      <w:hyperlink r:id="rId406" w:tooltip="Siméon Denis Poisson" w:history="1">
        <w:r w:rsidRPr="00621D3C">
          <w:rPr>
            <w:rFonts w:ascii="Times New Roman" w:hAnsi="Times New Roman"/>
            <w:color w:val="000000" w:themeColor="text1"/>
            <w:sz w:val="24"/>
            <w:szCs w:val="24"/>
            <w:bdr w:val="none" w:sz="0" w:space="0" w:color="auto" w:frame="1"/>
            <w:lang w:val="en"/>
          </w:rPr>
          <w:t>Siméon Denis Poisson</w:t>
        </w:r>
      </w:hyperlink>
      <w:r w:rsidRPr="00621D3C">
        <w:rPr>
          <w:rFonts w:ascii="Times New Roman" w:hAnsi="Times New Roman"/>
          <w:color w:val="000000" w:themeColor="text1"/>
          <w:sz w:val="24"/>
          <w:szCs w:val="24"/>
          <w:lang w:val="en"/>
        </w:rPr>
        <w:t>.</w:t>
      </w:r>
    </w:p>
    <w:p w:rsidR="002A184C" w:rsidRPr="00621D3C" w:rsidRDefault="002A184C" w:rsidP="002A184C">
      <w:pPr>
        <w:spacing w:line="240" w:lineRule="auto"/>
        <w:jc w:val="both"/>
        <w:rPr>
          <w:rFonts w:ascii="Times New Roman" w:hAnsi="Times New Roman"/>
          <w:bCs/>
          <w:color w:val="000000" w:themeColor="text1"/>
          <w:sz w:val="24"/>
          <w:szCs w:val="24"/>
          <w:lang w:val="en-GB"/>
        </w:rPr>
      </w:pPr>
      <w:r w:rsidRPr="00621D3C">
        <w:rPr>
          <w:rFonts w:ascii="Times New Roman" w:hAnsi="Times New Roman"/>
          <w:bCs/>
          <w:color w:val="000000" w:themeColor="text1"/>
          <w:sz w:val="24"/>
          <w:szCs w:val="24"/>
          <w:lang w:val="en"/>
        </w:rPr>
        <w:t>16.1</w:t>
      </w:r>
      <w:r w:rsidRPr="00621D3C">
        <w:rPr>
          <w:rFonts w:ascii="Times New Roman" w:hAnsi="Times New Roman"/>
          <w:bCs/>
          <w:color w:val="000000" w:themeColor="text1"/>
          <w:sz w:val="24"/>
          <w:szCs w:val="24"/>
          <w:lang w:val="en-GB"/>
        </w:rPr>
        <w:t xml:space="preserve"> Important properties and Apllications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shd w:val="clear" w:color="auto" w:fill="FFFFFF"/>
          <w:lang w:val="en-US"/>
        </w:rPr>
        <w:t xml:space="preserve">Lightweighting approach aims at reducing the overall weight of products and components while maintaining their performances. With lightweight materials, designers mainly take advantage of strength-to-weight ratio attributes. More recently, the advanced composites are used as lightweight materials, which are an attractive alternative to metallic materials, especially in the transport sector (automotive, marine and aerospace). This is attributed to their low density and other excellent specific properties, such as specific strength and modulus. The lightweight composites can provide increased fuel efficiency and versatility. However, the challenges remain on how to reduce the cost of manufacturing of composites, in order to </w:t>
      </w:r>
      <w:proofErr w:type="gramStart"/>
      <w:r w:rsidRPr="00621D3C">
        <w:rPr>
          <w:rFonts w:ascii="Times New Roman" w:hAnsi="Times New Roman"/>
          <w:color w:val="000000" w:themeColor="text1"/>
          <w:sz w:val="24"/>
          <w:szCs w:val="24"/>
          <w:shd w:val="clear" w:color="auto" w:fill="FFFFFF"/>
          <w:lang w:val="en-US"/>
        </w:rPr>
        <w:t>sustained</w:t>
      </w:r>
      <w:proofErr w:type="gramEnd"/>
      <w:r w:rsidRPr="00621D3C">
        <w:rPr>
          <w:rFonts w:ascii="Times New Roman" w:hAnsi="Times New Roman"/>
          <w:color w:val="000000" w:themeColor="text1"/>
          <w:sz w:val="24"/>
          <w:szCs w:val="24"/>
          <w:shd w:val="clear" w:color="auto" w:fill="FFFFFF"/>
          <w:lang w:val="en-US"/>
        </w:rPr>
        <w:t xml:space="preserve"> the cost-performance balance. </w:t>
      </w:r>
      <w:proofErr w:type="gramStart"/>
      <w:r w:rsidRPr="00621D3C">
        <w:rPr>
          <w:rFonts w:ascii="Times New Roman" w:hAnsi="Times New Roman"/>
          <w:color w:val="000000" w:themeColor="text1"/>
          <w:sz w:val="24"/>
          <w:szCs w:val="24"/>
          <w:shd w:val="clear" w:color="auto" w:fill="FFFFFF"/>
          <w:lang w:val="en-US"/>
        </w:rPr>
        <w:t>Similarly, applications of natural sustainable composite materials in critical industry sectors, where material flammability, thermal stability, as well as long-term durability, are important factors that present new challenges.</w:t>
      </w:r>
      <w:proofErr w:type="gramEnd"/>
      <w:r w:rsidRPr="00621D3C">
        <w:rPr>
          <w:rFonts w:ascii="Times New Roman" w:hAnsi="Times New Roman"/>
          <w:color w:val="000000" w:themeColor="text1"/>
          <w:sz w:val="24"/>
          <w:szCs w:val="24"/>
          <w:shd w:val="clear" w:color="auto" w:fill="FFFFFF"/>
          <w:lang w:val="en-US"/>
        </w:rPr>
        <w:t xml:space="preserve"> The use of lightweight materials with various surface treatments and different additives provides an increase in mechanical properties, thermal stability and flammability properties, which increase the potential of using natural fibre in harsh and demanding conditions. With an increased demand for critical application areas, such as automotive, marine, </w:t>
      </w:r>
      <w:proofErr w:type="gramStart"/>
      <w:r w:rsidRPr="00621D3C">
        <w:rPr>
          <w:rFonts w:ascii="Times New Roman" w:hAnsi="Times New Roman"/>
          <w:color w:val="000000" w:themeColor="text1"/>
          <w:sz w:val="24"/>
          <w:szCs w:val="24"/>
          <w:shd w:val="clear" w:color="auto" w:fill="FFFFFF"/>
          <w:lang w:val="en-US"/>
        </w:rPr>
        <w:t>aerospace</w:t>
      </w:r>
      <w:proofErr w:type="gramEnd"/>
      <w:r w:rsidRPr="00621D3C">
        <w:rPr>
          <w:rFonts w:ascii="Times New Roman" w:hAnsi="Times New Roman"/>
          <w:color w:val="000000" w:themeColor="text1"/>
          <w:sz w:val="24"/>
          <w:szCs w:val="24"/>
          <w:shd w:val="clear" w:color="auto" w:fill="FFFFFF"/>
          <w:lang w:val="en-US"/>
        </w:rPr>
        <w:t xml:space="preserve"> and construction, a fundamental understanding of important properties is important to allow designers to optimise design safety and reliability. In this chapter, the key properties, critical aspects of lightweight composites and their applications in the main industrial sector are presented.</w:t>
      </w:r>
    </w:p>
    <w:p w:rsidR="002A184C" w:rsidRDefault="002A184C" w:rsidP="002A184C">
      <w:pPr>
        <w:spacing w:line="240" w:lineRule="auto"/>
        <w:jc w:val="both"/>
        <w:rPr>
          <w:rFonts w:ascii="Times New Roman" w:hAnsi="Times New Roman"/>
          <w:color w:val="000000" w:themeColor="text1"/>
          <w:sz w:val="24"/>
          <w:szCs w:val="24"/>
          <w:lang w:val="kk-KZ"/>
        </w:rPr>
      </w:pPr>
    </w:p>
    <w:p w:rsidR="00111C1C" w:rsidRDefault="00111C1C" w:rsidP="002A184C">
      <w:pPr>
        <w:spacing w:line="240" w:lineRule="auto"/>
        <w:jc w:val="both"/>
        <w:rPr>
          <w:rFonts w:ascii="Times New Roman" w:hAnsi="Times New Roman"/>
          <w:color w:val="000000" w:themeColor="text1"/>
          <w:sz w:val="24"/>
          <w:szCs w:val="24"/>
          <w:lang w:val="kk-KZ"/>
        </w:rPr>
      </w:pPr>
    </w:p>
    <w:p w:rsidR="00111C1C" w:rsidRDefault="00111C1C" w:rsidP="002A184C">
      <w:pPr>
        <w:spacing w:line="240" w:lineRule="auto"/>
        <w:jc w:val="both"/>
        <w:rPr>
          <w:rFonts w:ascii="Times New Roman" w:hAnsi="Times New Roman"/>
          <w:color w:val="000000" w:themeColor="text1"/>
          <w:sz w:val="24"/>
          <w:szCs w:val="24"/>
          <w:lang w:val="kk-KZ"/>
        </w:rPr>
      </w:pPr>
    </w:p>
    <w:p w:rsidR="00111C1C" w:rsidRPr="00111C1C" w:rsidRDefault="00111C1C" w:rsidP="002A184C">
      <w:pPr>
        <w:spacing w:line="240" w:lineRule="auto"/>
        <w:jc w:val="both"/>
        <w:rPr>
          <w:rFonts w:ascii="Times New Roman" w:hAnsi="Times New Roman"/>
          <w:color w:val="000000" w:themeColor="text1"/>
          <w:sz w:val="24"/>
          <w:szCs w:val="24"/>
          <w:lang w:val="kk-KZ"/>
        </w:rPr>
      </w:pPr>
    </w:p>
    <w:p w:rsidR="002A184C" w:rsidRPr="00C5203F" w:rsidRDefault="002A184C" w:rsidP="002A184C">
      <w:pPr>
        <w:spacing w:line="240" w:lineRule="auto"/>
        <w:jc w:val="both"/>
        <w:rPr>
          <w:rFonts w:ascii="Times New Roman" w:hAnsi="Times New Roman"/>
          <w:b/>
          <w:color w:val="000000" w:themeColor="text1"/>
          <w:sz w:val="24"/>
          <w:szCs w:val="24"/>
          <w:lang w:val="en-US"/>
        </w:rPr>
      </w:pPr>
      <w:proofErr w:type="gramStart"/>
      <w:r w:rsidRPr="00C5203F">
        <w:rPr>
          <w:rFonts w:ascii="Times New Roman" w:hAnsi="Times New Roman"/>
          <w:b/>
          <w:color w:val="000000" w:themeColor="text1"/>
          <w:sz w:val="24"/>
          <w:szCs w:val="24"/>
          <w:lang w:val="en-US"/>
        </w:rPr>
        <w:lastRenderedPageBreak/>
        <w:t>Theme 9.</w:t>
      </w:r>
      <w:proofErr w:type="gramEnd"/>
      <w:r w:rsidRPr="00C5203F">
        <w:rPr>
          <w:rFonts w:ascii="Times New Roman" w:hAnsi="Times New Roman"/>
          <w:b/>
          <w:color w:val="000000" w:themeColor="text1"/>
          <w:sz w:val="24"/>
          <w:szCs w:val="24"/>
          <w:lang w:val="en-US"/>
        </w:rPr>
        <w:t xml:space="preserve">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17 The Hamilton-Jacobi Equation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17.1 The Formal Solution – the Hamilton-Jacobi Equation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17.2 Deriving Action-Angle Variables via the Hamilton-Jacobi Formalism</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18 The Simple Harmonic Oscillator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18.1 Equilibria and Oscillations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18.1 Solving the Simple Harmonic Oscillator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18.2 The Damped Simple Harmonic Oscillator </w:t>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r w:rsidRPr="00621D3C">
        <w:rPr>
          <w:rFonts w:ascii="Times New Roman" w:eastAsia="Times New Roman" w:hAnsi="Times New Roman"/>
          <w:color w:val="000000" w:themeColor="text1"/>
          <w:sz w:val="24"/>
          <w:szCs w:val="24"/>
          <w:lang w:val="en-US" w:eastAsia="ru-RU"/>
        </w:rPr>
        <w:t>In </w:t>
      </w:r>
      <w:hyperlink r:id="rId407" w:tooltip="Physics" w:history="1">
        <w:r w:rsidRPr="00621D3C">
          <w:rPr>
            <w:rFonts w:ascii="Times New Roman" w:eastAsia="Times New Roman" w:hAnsi="Times New Roman"/>
            <w:color w:val="000000" w:themeColor="text1"/>
            <w:sz w:val="24"/>
            <w:szCs w:val="24"/>
            <w:lang w:val="en-US" w:eastAsia="ru-RU"/>
          </w:rPr>
          <w:t>physics</w:t>
        </w:r>
      </w:hyperlink>
      <w:r w:rsidRPr="00621D3C">
        <w:rPr>
          <w:rFonts w:ascii="Times New Roman" w:eastAsia="Times New Roman" w:hAnsi="Times New Roman"/>
          <w:color w:val="000000" w:themeColor="text1"/>
          <w:sz w:val="24"/>
          <w:szCs w:val="24"/>
          <w:lang w:val="en-US" w:eastAsia="ru-RU"/>
        </w:rPr>
        <w:t>, the </w:t>
      </w:r>
      <w:r w:rsidRPr="00621D3C">
        <w:rPr>
          <w:rFonts w:ascii="Times New Roman" w:eastAsia="Times New Roman" w:hAnsi="Times New Roman"/>
          <w:bCs/>
          <w:color w:val="000000" w:themeColor="text1"/>
          <w:sz w:val="24"/>
          <w:szCs w:val="24"/>
          <w:lang w:val="en-US" w:eastAsia="ru-RU"/>
        </w:rPr>
        <w:t>Hamilton–Jacobi equation</w:t>
      </w:r>
      <w:r w:rsidRPr="00621D3C">
        <w:rPr>
          <w:rFonts w:ascii="Times New Roman" w:eastAsia="Times New Roman" w:hAnsi="Times New Roman"/>
          <w:color w:val="000000" w:themeColor="text1"/>
          <w:sz w:val="24"/>
          <w:szCs w:val="24"/>
          <w:lang w:val="en-US" w:eastAsia="ru-RU"/>
        </w:rPr>
        <w:t>, named after </w:t>
      </w:r>
      <w:hyperlink r:id="rId408" w:tooltip="William Rowan Hamilton" w:history="1">
        <w:r w:rsidRPr="00621D3C">
          <w:rPr>
            <w:rFonts w:ascii="Times New Roman" w:eastAsia="Times New Roman" w:hAnsi="Times New Roman"/>
            <w:color w:val="000000" w:themeColor="text1"/>
            <w:sz w:val="24"/>
            <w:szCs w:val="24"/>
            <w:lang w:val="en-US" w:eastAsia="ru-RU"/>
          </w:rPr>
          <w:t>William Rowan Hamilton</w:t>
        </w:r>
      </w:hyperlink>
      <w:r w:rsidRPr="00621D3C">
        <w:rPr>
          <w:rFonts w:ascii="Times New Roman" w:eastAsia="Times New Roman" w:hAnsi="Times New Roman"/>
          <w:color w:val="000000" w:themeColor="text1"/>
          <w:sz w:val="24"/>
          <w:szCs w:val="24"/>
          <w:lang w:val="en-US" w:eastAsia="ru-RU"/>
        </w:rPr>
        <w:t> and </w:t>
      </w:r>
      <w:hyperlink r:id="rId409" w:tooltip="Carl Gustav Jacob Jacobi" w:history="1">
        <w:r w:rsidRPr="00621D3C">
          <w:rPr>
            <w:rFonts w:ascii="Times New Roman" w:eastAsia="Times New Roman" w:hAnsi="Times New Roman"/>
            <w:color w:val="000000" w:themeColor="text1"/>
            <w:sz w:val="24"/>
            <w:szCs w:val="24"/>
            <w:lang w:val="en-US" w:eastAsia="ru-RU"/>
          </w:rPr>
          <w:t>Carl Gustav Jacob Jacobi</w:t>
        </w:r>
      </w:hyperlink>
      <w:r w:rsidRPr="00621D3C">
        <w:rPr>
          <w:rFonts w:ascii="Times New Roman" w:eastAsia="Times New Roman" w:hAnsi="Times New Roman"/>
          <w:color w:val="000000" w:themeColor="text1"/>
          <w:sz w:val="24"/>
          <w:szCs w:val="24"/>
          <w:lang w:val="en-US" w:eastAsia="ru-RU"/>
        </w:rPr>
        <w:t>, is an alternative formulation of </w:t>
      </w:r>
      <w:hyperlink r:id="rId410" w:tooltip="Classical mechanics" w:history="1">
        <w:r w:rsidRPr="00621D3C">
          <w:rPr>
            <w:rFonts w:ascii="Times New Roman" w:eastAsia="Times New Roman" w:hAnsi="Times New Roman"/>
            <w:color w:val="000000" w:themeColor="text1"/>
            <w:sz w:val="24"/>
            <w:szCs w:val="24"/>
            <w:lang w:val="en-US" w:eastAsia="ru-RU"/>
          </w:rPr>
          <w:t>classical mechanics</w:t>
        </w:r>
      </w:hyperlink>
      <w:r w:rsidRPr="00621D3C">
        <w:rPr>
          <w:rFonts w:ascii="Times New Roman" w:eastAsia="Times New Roman" w:hAnsi="Times New Roman"/>
          <w:color w:val="000000" w:themeColor="text1"/>
          <w:sz w:val="24"/>
          <w:szCs w:val="24"/>
          <w:lang w:val="en-US" w:eastAsia="ru-RU"/>
        </w:rPr>
        <w:t>, equivalent to other formulations such as </w:t>
      </w:r>
      <w:hyperlink r:id="rId411" w:tooltip="Newton's laws of motion" w:history="1">
        <w:r w:rsidRPr="00621D3C">
          <w:rPr>
            <w:rFonts w:ascii="Times New Roman" w:eastAsia="Times New Roman" w:hAnsi="Times New Roman"/>
            <w:color w:val="000000" w:themeColor="text1"/>
            <w:sz w:val="24"/>
            <w:szCs w:val="24"/>
            <w:lang w:val="en-US" w:eastAsia="ru-RU"/>
          </w:rPr>
          <w:t>Newton's laws of motion</w:t>
        </w:r>
      </w:hyperlink>
      <w:r w:rsidRPr="00621D3C">
        <w:rPr>
          <w:rFonts w:ascii="Times New Roman" w:eastAsia="Times New Roman" w:hAnsi="Times New Roman"/>
          <w:color w:val="000000" w:themeColor="text1"/>
          <w:sz w:val="24"/>
          <w:szCs w:val="24"/>
          <w:lang w:val="en-US" w:eastAsia="ru-RU"/>
        </w:rPr>
        <w:t>, </w:t>
      </w:r>
      <w:hyperlink r:id="rId412" w:tooltip="Lagrangian mechanics" w:history="1">
        <w:r w:rsidRPr="00621D3C">
          <w:rPr>
            <w:rFonts w:ascii="Times New Roman" w:eastAsia="Times New Roman" w:hAnsi="Times New Roman"/>
            <w:color w:val="000000" w:themeColor="text1"/>
            <w:sz w:val="24"/>
            <w:szCs w:val="24"/>
            <w:lang w:val="en-US" w:eastAsia="ru-RU"/>
          </w:rPr>
          <w:t>Lagrangian mechanics</w:t>
        </w:r>
      </w:hyperlink>
      <w:r w:rsidRPr="00621D3C">
        <w:rPr>
          <w:rFonts w:ascii="Times New Roman" w:eastAsia="Times New Roman" w:hAnsi="Times New Roman"/>
          <w:color w:val="000000" w:themeColor="text1"/>
          <w:sz w:val="24"/>
          <w:szCs w:val="24"/>
          <w:lang w:val="en-US" w:eastAsia="ru-RU"/>
        </w:rPr>
        <w:t> and </w:t>
      </w:r>
      <w:hyperlink r:id="rId413" w:tooltip="Hamiltonian mechanics" w:history="1">
        <w:r w:rsidRPr="00621D3C">
          <w:rPr>
            <w:rFonts w:ascii="Times New Roman" w:eastAsia="Times New Roman" w:hAnsi="Times New Roman"/>
            <w:color w:val="000000" w:themeColor="text1"/>
            <w:sz w:val="24"/>
            <w:szCs w:val="24"/>
            <w:lang w:val="en-US" w:eastAsia="ru-RU"/>
          </w:rPr>
          <w:t>Hamiltonian mechanics</w:t>
        </w:r>
      </w:hyperlink>
      <w:r w:rsidRPr="00621D3C">
        <w:rPr>
          <w:rFonts w:ascii="Times New Roman" w:eastAsia="Times New Roman" w:hAnsi="Times New Roman"/>
          <w:color w:val="000000" w:themeColor="text1"/>
          <w:sz w:val="24"/>
          <w:szCs w:val="24"/>
          <w:lang w:val="en-US" w:eastAsia="ru-RU"/>
        </w:rPr>
        <w:t>. The Hamilton–Jacobi equation is particularly useful in identifying </w:t>
      </w:r>
      <w:hyperlink r:id="rId414" w:tooltip="Conserved quantities" w:history="1">
        <w:r w:rsidRPr="00621D3C">
          <w:rPr>
            <w:rFonts w:ascii="Times New Roman" w:eastAsia="Times New Roman" w:hAnsi="Times New Roman"/>
            <w:color w:val="000000" w:themeColor="text1"/>
            <w:sz w:val="24"/>
            <w:szCs w:val="24"/>
            <w:lang w:val="en-US" w:eastAsia="ru-RU"/>
          </w:rPr>
          <w:t>conserved quantities</w:t>
        </w:r>
      </w:hyperlink>
      <w:r w:rsidRPr="00621D3C">
        <w:rPr>
          <w:rFonts w:ascii="Times New Roman" w:eastAsia="Times New Roman" w:hAnsi="Times New Roman"/>
          <w:color w:val="000000" w:themeColor="text1"/>
          <w:sz w:val="24"/>
          <w:szCs w:val="24"/>
          <w:lang w:val="en-US" w:eastAsia="ru-RU"/>
        </w:rPr>
        <w:t> for mechanical systems, which may be possible even when the mechanical problem itself cannot be solved completely.</w:t>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r w:rsidRPr="00621D3C">
        <w:rPr>
          <w:rFonts w:ascii="Times New Roman" w:eastAsia="Times New Roman" w:hAnsi="Times New Roman"/>
          <w:color w:val="000000" w:themeColor="text1"/>
          <w:sz w:val="24"/>
          <w:szCs w:val="24"/>
          <w:lang w:val="en-US" w:eastAsia="ru-RU"/>
        </w:rPr>
        <w:t>The Hamilton–Jacobi equation is also the only formulation of mechanics in which the motion of a particle can be represented as a wave. In this sense, it fulfilled a long-held goal of theoretical physics (dating at least to </w:t>
      </w:r>
      <w:hyperlink r:id="rId415" w:tooltip="Johann Bernoulli" w:history="1">
        <w:r w:rsidRPr="00621D3C">
          <w:rPr>
            <w:rFonts w:ascii="Times New Roman" w:eastAsia="Times New Roman" w:hAnsi="Times New Roman"/>
            <w:color w:val="000000" w:themeColor="text1"/>
            <w:sz w:val="24"/>
            <w:szCs w:val="24"/>
            <w:lang w:val="en-US" w:eastAsia="ru-RU"/>
          </w:rPr>
          <w:t>Johann Bernoulli</w:t>
        </w:r>
      </w:hyperlink>
      <w:r w:rsidRPr="00621D3C">
        <w:rPr>
          <w:rFonts w:ascii="Times New Roman" w:eastAsia="Times New Roman" w:hAnsi="Times New Roman"/>
          <w:color w:val="000000" w:themeColor="text1"/>
          <w:sz w:val="24"/>
          <w:szCs w:val="24"/>
          <w:lang w:val="en-US" w:eastAsia="ru-RU"/>
        </w:rPr>
        <w:t> in the eighteenth century) of finding an analogy between the propagation of light and the motion of a particle. The wave equation followed by mechanical systems is similar to, but not identical with, </w:t>
      </w:r>
      <w:hyperlink r:id="rId416" w:tooltip="Schrödinger's equation" w:history="1">
        <w:r w:rsidRPr="00621D3C">
          <w:rPr>
            <w:rFonts w:ascii="Times New Roman" w:eastAsia="Times New Roman" w:hAnsi="Times New Roman"/>
            <w:color w:val="000000" w:themeColor="text1"/>
            <w:sz w:val="24"/>
            <w:szCs w:val="24"/>
            <w:lang w:val="en-US" w:eastAsia="ru-RU"/>
          </w:rPr>
          <w:t>Schrödinger's equation</w:t>
        </w:r>
      </w:hyperlink>
      <w:r w:rsidRPr="00621D3C">
        <w:rPr>
          <w:rFonts w:ascii="Times New Roman" w:eastAsia="Times New Roman" w:hAnsi="Times New Roman"/>
          <w:color w:val="000000" w:themeColor="text1"/>
          <w:sz w:val="24"/>
          <w:szCs w:val="24"/>
          <w:lang w:val="en-US" w:eastAsia="ru-RU"/>
        </w:rPr>
        <w:t>, as described below; for this reason, the Hamilton–Jacobi equation is considered the "closest approach" of </w:t>
      </w:r>
      <w:hyperlink r:id="rId417" w:tooltip="Classical mechanics" w:history="1">
        <w:r w:rsidRPr="00621D3C">
          <w:rPr>
            <w:rFonts w:ascii="Times New Roman" w:eastAsia="Times New Roman" w:hAnsi="Times New Roman"/>
            <w:color w:val="000000" w:themeColor="text1"/>
            <w:sz w:val="24"/>
            <w:szCs w:val="24"/>
            <w:lang w:val="en-US" w:eastAsia="ru-RU"/>
          </w:rPr>
          <w:t>classical mechanics</w:t>
        </w:r>
      </w:hyperlink>
      <w:r w:rsidRPr="00621D3C">
        <w:rPr>
          <w:rFonts w:ascii="Times New Roman" w:eastAsia="Times New Roman" w:hAnsi="Times New Roman"/>
          <w:color w:val="000000" w:themeColor="text1"/>
          <w:sz w:val="24"/>
          <w:szCs w:val="24"/>
          <w:lang w:val="en-US" w:eastAsia="ru-RU"/>
        </w:rPr>
        <w:t> to </w:t>
      </w:r>
      <w:hyperlink r:id="rId418" w:tooltip="Quantum mechanics" w:history="1">
        <w:r w:rsidRPr="00621D3C">
          <w:rPr>
            <w:rFonts w:ascii="Times New Roman" w:eastAsia="Times New Roman" w:hAnsi="Times New Roman"/>
            <w:color w:val="000000" w:themeColor="text1"/>
            <w:sz w:val="24"/>
            <w:szCs w:val="24"/>
            <w:lang w:val="en-US" w:eastAsia="ru-RU"/>
          </w:rPr>
          <w:t>quantum mechanics</w:t>
        </w:r>
      </w:hyperlink>
      <w:r w:rsidRPr="00621D3C">
        <w:rPr>
          <w:rFonts w:ascii="Times New Roman" w:eastAsia="Times New Roman" w:hAnsi="Times New Roman"/>
          <w:color w:val="000000" w:themeColor="text1"/>
          <w:sz w:val="24"/>
          <w:szCs w:val="24"/>
          <w:lang w:val="en-US" w:eastAsia="ru-RU"/>
        </w:rPr>
        <w:t xml:space="preserve">. </w:t>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r w:rsidRPr="00621D3C">
        <w:rPr>
          <w:rFonts w:ascii="Times New Roman" w:eastAsia="Times New Roman" w:hAnsi="Times New Roman"/>
          <w:color w:val="000000" w:themeColor="text1"/>
          <w:sz w:val="24"/>
          <w:szCs w:val="24"/>
          <w:lang w:val="en-US" w:eastAsia="ru-RU"/>
        </w:rPr>
        <w:t>In </w:t>
      </w:r>
      <w:hyperlink r:id="rId419" w:tooltip="Mathematics" w:history="1">
        <w:r w:rsidRPr="00621D3C">
          <w:rPr>
            <w:rFonts w:ascii="Times New Roman" w:eastAsia="Times New Roman" w:hAnsi="Times New Roman"/>
            <w:color w:val="000000" w:themeColor="text1"/>
            <w:sz w:val="24"/>
            <w:szCs w:val="24"/>
            <w:lang w:val="en-US" w:eastAsia="ru-RU"/>
          </w:rPr>
          <w:t>mathematics</w:t>
        </w:r>
      </w:hyperlink>
      <w:r w:rsidRPr="00621D3C">
        <w:rPr>
          <w:rFonts w:ascii="Times New Roman" w:eastAsia="Times New Roman" w:hAnsi="Times New Roman"/>
          <w:color w:val="000000" w:themeColor="text1"/>
          <w:sz w:val="24"/>
          <w:szCs w:val="24"/>
          <w:lang w:val="en-US" w:eastAsia="ru-RU"/>
        </w:rPr>
        <w:t>, the Hamilton–Jacobi equation is a </w:t>
      </w:r>
      <w:hyperlink r:id="rId420" w:anchor="Necessity" w:tooltip="Necessity and sufficiency" w:history="1">
        <w:r w:rsidRPr="00621D3C">
          <w:rPr>
            <w:rFonts w:ascii="Times New Roman" w:eastAsia="Times New Roman" w:hAnsi="Times New Roman"/>
            <w:color w:val="000000" w:themeColor="text1"/>
            <w:sz w:val="24"/>
            <w:szCs w:val="24"/>
            <w:lang w:val="en-US" w:eastAsia="ru-RU"/>
          </w:rPr>
          <w:t>necessary condition</w:t>
        </w:r>
      </w:hyperlink>
      <w:r w:rsidRPr="00621D3C">
        <w:rPr>
          <w:rFonts w:ascii="Times New Roman" w:eastAsia="Times New Roman" w:hAnsi="Times New Roman"/>
          <w:color w:val="000000" w:themeColor="text1"/>
          <w:sz w:val="24"/>
          <w:szCs w:val="24"/>
          <w:lang w:val="en-US" w:eastAsia="ru-RU"/>
        </w:rPr>
        <w:t> describing extremal </w:t>
      </w:r>
      <w:hyperlink r:id="rId421" w:tooltip="Geometry" w:history="1">
        <w:r w:rsidRPr="00621D3C">
          <w:rPr>
            <w:rFonts w:ascii="Times New Roman" w:eastAsia="Times New Roman" w:hAnsi="Times New Roman"/>
            <w:color w:val="000000" w:themeColor="text1"/>
            <w:sz w:val="24"/>
            <w:szCs w:val="24"/>
            <w:lang w:val="en-US" w:eastAsia="ru-RU"/>
          </w:rPr>
          <w:t>geometry</w:t>
        </w:r>
      </w:hyperlink>
      <w:r w:rsidRPr="00621D3C">
        <w:rPr>
          <w:rFonts w:ascii="Times New Roman" w:eastAsia="Times New Roman" w:hAnsi="Times New Roman"/>
          <w:color w:val="000000" w:themeColor="text1"/>
          <w:sz w:val="24"/>
          <w:szCs w:val="24"/>
          <w:lang w:val="en-US" w:eastAsia="ru-RU"/>
        </w:rPr>
        <w:t> in generalizations of problems from the </w:t>
      </w:r>
      <w:hyperlink r:id="rId422" w:tooltip="Calculus of variations" w:history="1">
        <w:r w:rsidRPr="00621D3C">
          <w:rPr>
            <w:rFonts w:ascii="Times New Roman" w:eastAsia="Times New Roman" w:hAnsi="Times New Roman"/>
            <w:color w:val="000000" w:themeColor="text1"/>
            <w:sz w:val="24"/>
            <w:szCs w:val="24"/>
            <w:lang w:val="en-US" w:eastAsia="ru-RU"/>
          </w:rPr>
          <w:t>calculus of variations</w:t>
        </w:r>
      </w:hyperlink>
      <w:r w:rsidRPr="00621D3C">
        <w:rPr>
          <w:rFonts w:ascii="Times New Roman" w:eastAsia="Times New Roman" w:hAnsi="Times New Roman"/>
          <w:color w:val="000000" w:themeColor="text1"/>
          <w:sz w:val="24"/>
          <w:szCs w:val="24"/>
          <w:lang w:val="en-US" w:eastAsia="ru-RU"/>
        </w:rPr>
        <w:t>. It can be understood as a special case of the </w:t>
      </w:r>
      <w:hyperlink r:id="rId423" w:tooltip="Hamilton–Jacobi–Bellman equation" w:history="1">
        <w:r w:rsidRPr="00621D3C">
          <w:rPr>
            <w:rFonts w:ascii="Times New Roman" w:eastAsia="Times New Roman" w:hAnsi="Times New Roman"/>
            <w:color w:val="000000" w:themeColor="text1"/>
            <w:sz w:val="24"/>
            <w:szCs w:val="24"/>
            <w:lang w:val="en-US" w:eastAsia="ru-RU"/>
          </w:rPr>
          <w:t>Hamilton–Jacobi–Bellman equation</w:t>
        </w:r>
      </w:hyperlink>
      <w:r w:rsidRPr="00621D3C">
        <w:rPr>
          <w:rFonts w:ascii="Times New Roman" w:eastAsia="Times New Roman" w:hAnsi="Times New Roman"/>
          <w:color w:val="000000" w:themeColor="text1"/>
          <w:sz w:val="24"/>
          <w:szCs w:val="24"/>
          <w:lang w:val="en-US" w:eastAsia="ru-RU"/>
        </w:rPr>
        <w:t> from </w:t>
      </w:r>
      <w:hyperlink r:id="rId424" w:tooltip="Dynamic programming" w:history="1">
        <w:r w:rsidRPr="00621D3C">
          <w:rPr>
            <w:rFonts w:ascii="Times New Roman" w:eastAsia="Times New Roman" w:hAnsi="Times New Roman"/>
            <w:color w:val="000000" w:themeColor="text1"/>
            <w:sz w:val="24"/>
            <w:szCs w:val="24"/>
            <w:lang w:val="en-US" w:eastAsia="ru-RU"/>
          </w:rPr>
          <w:t>dynamic programming</w:t>
        </w:r>
      </w:hyperlink>
      <w:r w:rsidRPr="00621D3C">
        <w:rPr>
          <w:rFonts w:ascii="Times New Roman" w:eastAsia="Times New Roman" w:hAnsi="Times New Roman"/>
          <w:color w:val="000000" w:themeColor="text1"/>
          <w:sz w:val="24"/>
          <w:szCs w:val="24"/>
          <w:lang w:val="en-US" w:eastAsia="ru-RU"/>
        </w:rPr>
        <w:t xml:space="preserve">. </w:t>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proofErr w:type="gramStart"/>
      <w:r w:rsidRPr="00621D3C">
        <w:rPr>
          <w:rFonts w:ascii="Times New Roman" w:eastAsia="Times New Roman" w:hAnsi="Times New Roman"/>
          <w:color w:val="000000" w:themeColor="text1"/>
          <w:sz w:val="24"/>
          <w:szCs w:val="24"/>
          <w:bdr w:val="none" w:sz="0" w:space="0" w:color="auto" w:frame="1"/>
          <w:lang w:val="en-US" w:eastAsia="ru-RU"/>
        </w:rPr>
        <w:t>anonical</w:t>
      </w:r>
      <w:proofErr w:type="gramEnd"/>
      <w:r w:rsidRPr="00621D3C">
        <w:rPr>
          <w:rFonts w:ascii="Times New Roman" w:eastAsia="Times New Roman" w:hAnsi="Times New Roman"/>
          <w:color w:val="000000" w:themeColor="text1"/>
          <w:sz w:val="24"/>
          <w:szCs w:val="24"/>
          <w:bdr w:val="none" w:sz="0" w:space="0" w:color="auto" w:frame="1"/>
          <w:lang w:val="en-US" w:eastAsia="ru-RU"/>
        </w:rPr>
        <w:t xml:space="preserve"> Transformations</w:t>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r w:rsidRPr="00621D3C">
        <w:rPr>
          <w:rFonts w:ascii="Times New Roman" w:eastAsia="Times New Roman" w:hAnsi="Times New Roman"/>
          <w:color w:val="000000" w:themeColor="text1"/>
          <w:sz w:val="24"/>
          <w:szCs w:val="24"/>
          <w:lang w:val="en-US" w:eastAsia="ru-RU"/>
        </w:rPr>
        <w:t>Canonical transformations (equivalently, </w:t>
      </w:r>
      <w:hyperlink r:id="rId425" w:tooltip="Symplectic maps" w:history="1">
        <w:r w:rsidRPr="00621D3C">
          <w:rPr>
            <w:rFonts w:ascii="Times New Roman" w:eastAsia="Times New Roman" w:hAnsi="Times New Roman"/>
            <w:color w:val="000000" w:themeColor="text1"/>
            <w:sz w:val="24"/>
            <w:szCs w:val="24"/>
            <w:bdr w:val="none" w:sz="0" w:space="0" w:color="auto" w:frame="1"/>
            <w:lang w:val="en-US" w:eastAsia="ru-RU"/>
          </w:rPr>
          <w:t>symplectic transformations</w:t>
        </w:r>
      </w:hyperlink>
      <w:r w:rsidRPr="00621D3C">
        <w:rPr>
          <w:rFonts w:ascii="Times New Roman" w:eastAsia="Times New Roman" w:hAnsi="Times New Roman"/>
          <w:color w:val="000000" w:themeColor="text1"/>
          <w:sz w:val="24"/>
          <w:szCs w:val="24"/>
          <w:lang w:val="en-US" w:eastAsia="ru-RU"/>
        </w:rPr>
        <w:t>) are of crucial importance in classical mechanics, as they are the chief means of solving a mechanical system or clarifying the structure of the system when it cannot be solved. The Hamilton-Jacobi equation is used to generate particular canonical transformations that simplify the equations of motion.</w:t>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r w:rsidRPr="00621D3C">
        <w:rPr>
          <w:rFonts w:ascii="Times New Roman" w:eastAsia="Times New Roman" w:hAnsi="Times New Roman"/>
          <w:color w:val="000000" w:themeColor="text1"/>
          <w:sz w:val="24"/>
          <w:szCs w:val="24"/>
          <w:lang w:val="en-US" w:eastAsia="ru-RU"/>
        </w:rPr>
        <w:t>A mechanical system with </w:t>
      </w:r>
      <w:r w:rsidRPr="00621D3C">
        <w:rPr>
          <w:rFonts w:ascii="Times New Roman" w:eastAsia="Times New Roman" w:hAnsi="Times New Roman"/>
          <w:i/>
          <w:iCs/>
          <w:color w:val="000000" w:themeColor="text1"/>
          <w:sz w:val="24"/>
          <w:szCs w:val="24"/>
          <w:bdr w:val="none" w:sz="0" w:space="0" w:color="auto" w:frame="1"/>
          <w:lang w:val="en-US" w:eastAsia="ru-RU"/>
        </w:rPr>
        <w:t>n</w:t>
      </w:r>
      <w:r w:rsidRPr="00621D3C">
        <w:rPr>
          <w:rFonts w:ascii="Times New Roman" w:eastAsia="Times New Roman" w:hAnsi="Times New Roman"/>
          <w:color w:val="000000" w:themeColor="text1"/>
          <w:sz w:val="24"/>
          <w:szCs w:val="24"/>
          <w:lang w:val="en-US" w:eastAsia="ru-RU"/>
        </w:rPr>
        <w:t> degrees of freedom is described by generalized coordinates </w:t>
      </w:r>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1,</w:t>
      </w:r>
      <w:r w:rsidRPr="00621D3C">
        <w:rPr>
          <w:rFonts w:ascii="Cambria Math" w:eastAsia="Times New Roman" w:hAnsi="Cambria Math" w:cs="Cambria Math"/>
          <w:color w:val="000000" w:themeColor="text1"/>
          <w:sz w:val="24"/>
          <w:szCs w:val="24"/>
          <w:bdr w:val="none" w:sz="0" w:space="0" w:color="auto" w:frame="1"/>
          <w:lang w:val="en-US" w:eastAsia="ru-RU"/>
        </w:rPr>
        <w: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qn</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color w:val="000000" w:themeColor="text1"/>
          <w:sz w:val="24"/>
          <w:szCs w:val="24"/>
          <w:lang w:val="en-US" w:eastAsia="ru-RU"/>
        </w:rPr>
        <w:t> and corresponding generalized momenta </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1,</w:t>
      </w:r>
      <w:r w:rsidRPr="00621D3C">
        <w:rPr>
          <w:rFonts w:ascii="Cambria Math" w:eastAsia="Times New Roman" w:hAnsi="Cambria Math" w:cs="Cambria Math"/>
          <w:color w:val="000000" w:themeColor="text1"/>
          <w:sz w:val="24"/>
          <w:szCs w:val="24"/>
          <w:bdr w:val="none" w:sz="0" w:space="0" w:color="auto" w:frame="1"/>
          <w:lang w:val="en-US" w:eastAsia="ru-RU"/>
        </w:rPr>
        <w: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pn</w:t>
      </w:r>
      <w:r w:rsidRPr="00621D3C">
        <w:rPr>
          <w:rFonts w:ascii="Times New Roman" w:eastAsia="Times New Roman" w:hAnsi="Times New Roman"/>
          <w:color w:val="000000" w:themeColor="text1"/>
          <w:sz w:val="24"/>
          <w:szCs w:val="24"/>
          <w:bdr w:val="none" w:sz="0" w:space="0" w:color="auto" w:frame="1"/>
          <w:lang w:val="en-US" w:eastAsia="ru-RU"/>
        </w:rPr>
        <w:t>) ;</w:t>
      </w:r>
      <w:r w:rsidRPr="00621D3C">
        <w:rPr>
          <w:rFonts w:ascii="Times New Roman" w:eastAsia="Times New Roman" w:hAnsi="Times New Roman"/>
          <w:color w:val="000000" w:themeColor="text1"/>
          <w:sz w:val="24"/>
          <w:szCs w:val="24"/>
          <w:lang w:val="en-US" w:eastAsia="ru-RU"/>
        </w:rPr>
        <w:t> we write </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 .</w:t>
      </w:r>
      <w:r w:rsidRPr="00621D3C">
        <w:rPr>
          <w:rFonts w:ascii="Times New Roman" w:eastAsia="Times New Roman" w:hAnsi="Times New Roman"/>
          <w:color w:val="000000" w:themeColor="text1"/>
          <w:sz w:val="24"/>
          <w:szCs w:val="24"/>
          <w:lang w:val="en-US" w:eastAsia="ru-RU"/>
        </w:rPr>
        <w:t> The motion of the system is governed by </w:t>
      </w:r>
      <w:hyperlink r:id="rId426" w:tooltip="Hamiltonian Systems" w:history="1">
        <w:r w:rsidRPr="00621D3C">
          <w:rPr>
            <w:rFonts w:ascii="Times New Roman" w:eastAsia="Times New Roman" w:hAnsi="Times New Roman"/>
            <w:color w:val="000000" w:themeColor="text1"/>
            <w:sz w:val="24"/>
            <w:szCs w:val="24"/>
            <w:bdr w:val="none" w:sz="0" w:space="0" w:color="auto" w:frame="1"/>
            <w:lang w:val="en-US" w:eastAsia="ru-RU"/>
          </w:rPr>
          <w:t>Hamilton's canonical equations</w:t>
        </w:r>
      </w:hyperlink>
      <w:r w:rsidRPr="00621D3C">
        <w:rPr>
          <w:rFonts w:ascii="Times New Roman" w:eastAsia="Times New Roman" w:hAnsi="Times New Roman"/>
          <w:color w:val="000000" w:themeColor="text1"/>
          <w:sz w:val="24"/>
          <w:szCs w:val="24"/>
          <w:lang w:val="en-US" w:eastAsia="ru-RU"/>
        </w:rPr>
        <w:t> of motion, i.e., the ordinary differential equations</w:t>
      </w:r>
    </w:p>
    <w:p w:rsidR="002A184C" w:rsidRPr="00621D3C" w:rsidRDefault="002A184C" w:rsidP="002A184C">
      <w:pPr>
        <w:pStyle w:val="a3"/>
        <w:jc w:val="both"/>
        <w:rPr>
          <w:rFonts w:ascii="Times New Roman" w:eastAsia="Times New Roman" w:hAnsi="Times New Roman"/>
          <w:color w:val="000000" w:themeColor="text1"/>
          <w:sz w:val="24"/>
          <w:szCs w:val="24"/>
          <w:bdr w:val="none" w:sz="0" w:space="0" w:color="auto" w:frame="1"/>
          <w:lang w:val="en-US" w:eastAsia="ru-RU"/>
        </w:rPr>
      </w:pPr>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proofErr w:type="gramStart"/>
      <w:r w:rsidRPr="00621D3C">
        <w:rPr>
          <w:rFonts w:ascii="Times New Roman" w:eastAsia="Times New Roman" w:hAnsi="Times New Roman"/>
          <w:i/>
          <w:iCs/>
          <w:color w:val="000000" w:themeColor="text1"/>
          <w:sz w:val="24"/>
          <w:szCs w:val="24"/>
          <w:bdr w:val="none" w:sz="0" w:space="0" w:color="auto" w:frame="1"/>
          <w:lang w:val="en-US" w:eastAsia="ru-RU"/>
        </w:rPr>
        <w:t>Hp</w:t>
      </w:r>
      <w:r w:rsidRPr="00621D3C">
        <w:rPr>
          <w:rFonts w:ascii="Times New Roman" w:eastAsia="Times New Roman" w:hAnsi="Times New Roman"/>
          <w:color w:val="000000" w:themeColor="text1"/>
          <w:sz w:val="24"/>
          <w:szCs w:val="24"/>
          <w:bdr w:val="none" w:sz="0" w:space="0" w:color="auto" w:frame="1"/>
          <w:lang w:val="en-US" w:eastAsia="ru-RU"/>
        </w:rPr>
        <w:t>(</w:t>
      </w:r>
      <w:proofErr w:type="gramEnd"/>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 ,</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Hq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 ,</w:t>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proofErr w:type="gramStart"/>
      <w:r w:rsidRPr="00621D3C">
        <w:rPr>
          <w:rFonts w:ascii="Times New Roman" w:eastAsia="Times New Roman" w:hAnsi="Times New Roman"/>
          <w:color w:val="000000" w:themeColor="text1"/>
          <w:sz w:val="24"/>
          <w:szCs w:val="24"/>
          <w:lang w:val="en-US" w:eastAsia="ru-RU"/>
        </w:rPr>
        <w:t>where</w:t>
      </w:r>
      <w:proofErr w:type="gramEnd"/>
      <w:r w:rsidRPr="00621D3C">
        <w:rPr>
          <w:rFonts w:ascii="Times New Roman" w:eastAsia="Times New Roman" w:hAnsi="Times New Roman"/>
          <w:color w:val="000000" w:themeColor="text1"/>
          <w:sz w:val="24"/>
          <w:szCs w:val="24"/>
          <w:lang w:val="en-US" w:eastAsia="ru-RU"/>
        </w:rPr>
        <w:t> </w:t>
      </w:r>
      <w:r w:rsidRPr="00621D3C">
        <w:rPr>
          <w:rFonts w:ascii="Times New Roman" w:eastAsia="Times New Roman" w:hAnsi="Times New Roman"/>
          <w:color w:val="000000" w:themeColor="text1"/>
          <w:sz w:val="24"/>
          <w:szCs w:val="24"/>
          <w:bdr w:val="none" w:sz="0" w:space="0" w:color="auto" w:frame="1"/>
          <w:lang w:val="en-US" w:eastAsia="ru-RU"/>
        </w:rPr>
        <w:t>˙ </w:t>
      </w:r>
      <w:r w:rsidRPr="00621D3C">
        <w:rPr>
          <w:rFonts w:ascii="Times New Roman" w:eastAsia="Times New Roman" w:hAnsi="Times New Roman"/>
          <w:color w:val="000000" w:themeColor="text1"/>
          <w:sz w:val="24"/>
          <w:szCs w:val="24"/>
          <w:lang w:val="en-US" w:eastAsia="ru-RU"/>
        </w:rPr>
        <w:t> denotes the time derivative and subscripts indicate vectors of partial derivatives; thus </w:t>
      </w:r>
      <w:r w:rsidRPr="00621D3C">
        <w:rPr>
          <w:rFonts w:ascii="Times New Roman" w:eastAsia="Times New Roman" w:hAnsi="Times New Roman"/>
          <w:i/>
          <w:iCs/>
          <w:color w:val="000000" w:themeColor="text1"/>
          <w:sz w:val="24"/>
          <w:szCs w:val="24"/>
          <w:bdr w:val="none" w:sz="0" w:space="0" w:color="auto" w:frame="1"/>
          <w:lang w:val="en-US" w:eastAsia="ru-RU"/>
        </w:rPr>
        <w:t>Hq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H</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1,</w:t>
      </w:r>
      <w:r w:rsidRPr="00621D3C">
        <w:rPr>
          <w:rFonts w:ascii="Cambria Math" w:eastAsia="Times New Roman" w:hAnsi="Cambria Math" w:cs="Cambria Math"/>
          <w:color w:val="000000" w:themeColor="text1"/>
          <w:sz w:val="24"/>
          <w:szCs w:val="24"/>
          <w:bdr w:val="none" w:sz="0" w:space="0" w:color="auto" w:frame="1"/>
          <w:lang w:val="en-US" w:eastAsia="ru-RU"/>
        </w:rPr>
        <w: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H</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qn</w:t>
      </w:r>
      <w:r w:rsidRPr="00621D3C">
        <w:rPr>
          <w:rFonts w:ascii="Times New Roman" w:eastAsia="Times New Roman" w:hAnsi="Times New Roman"/>
          <w:color w:val="000000" w:themeColor="text1"/>
          <w:sz w:val="24"/>
          <w:szCs w:val="24"/>
          <w:bdr w:val="none" w:sz="0" w:space="0" w:color="auto" w:frame="1"/>
          <w:lang w:val="en-US" w:eastAsia="ru-RU"/>
        </w:rPr>
        <w:t>) .</w:t>
      </w:r>
      <w:r w:rsidRPr="00621D3C">
        <w:rPr>
          <w:rFonts w:ascii="Times New Roman" w:eastAsia="Times New Roman" w:hAnsi="Times New Roman"/>
          <w:color w:val="000000" w:themeColor="text1"/>
          <w:sz w:val="24"/>
          <w:szCs w:val="24"/>
          <w:lang w:val="en-US" w:eastAsia="ru-RU"/>
        </w:rPr>
        <w:t> The Hamiltonian function </w:t>
      </w:r>
      <w:r w:rsidRPr="00621D3C">
        <w:rPr>
          <w:rFonts w:ascii="Times New Roman" w:eastAsia="Times New Roman" w:hAnsi="Times New Roman"/>
          <w:i/>
          <w:iCs/>
          <w:color w:val="000000" w:themeColor="text1"/>
          <w:sz w:val="24"/>
          <w:szCs w:val="24"/>
          <w:bdr w:val="none" w:sz="0" w:space="0" w:color="auto" w:frame="1"/>
          <w:lang w:val="en-US" w:eastAsia="ru-RU"/>
        </w:rPr>
        <w:t>H</w:t>
      </w:r>
      <w:proofErr w:type="gramStart"/>
      <w:r w:rsidRPr="00621D3C">
        <w:rPr>
          <w:rFonts w:ascii="Times New Roman" w:eastAsia="Times New Roman" w:hAnsi="Times New Roman"/>
          <w:color w:val="000000" w:themeColor="text1"/>
          <w:sz w:val="24"/>
          <w:szCs w:val="24"/>
          <w:bdr w:val="none" w:sz="0" w:space="0" w:color="auto" w:frame="1"/>
          <w:lang w:val="en-US" w:eastAsia="ru-RU"/>
        </w:rPr>
        <w:t>:R2</w:t>
      </w:r>
      <w:r w:rsidRPr="00621D3C">
        <w:rPr>
          <w:rFonts w:ascii="Times New Roman" w:eastAsia="Times New Roman" w:hAnsi="Times New Roman"/>
          <w:i/>
          <w:iCs/>
          <w:color w:val="000000" w:themeColor="text1"/>
          <w:sz w:val="24"/>
          <w:szCs w:val="24"/>
          <w:bdr w:val="none" w:sz="0" w:space="0" w:color="auto" w:frame="1"/>
          <w:lang w:val="en-US" w:eastAsia="ru-RU"/>
        </w:rPr>
        <w:t>n</w:t>
      </w:r>
      <w:proofErr w:type="gramEnd"/>
      <w:r w:rsidRPr="00621D3C">
        <w:rPr>
          <w:rFonts w:ascii="Times New Roman" w:eastAsia="Times New Roman" w:hAnsi="Times New Roman"/>
          <w:color w:val="000000" w:themeColor="text1"/>
          <w:sz w:val="24"/>
          <w:szCs w:val="24"/>
          <w:bdr w:val="none" w:sz="0" w:space="0" w:color="auto" w:frame="1"/>
          <w:lang w:val="en-US" w:eastAsia="ru-RU"/>
        </w:rPr>
        <w:t>×R→R</w:t>
      </w:r>
      <w:r w:rsidRPr="00621D3C">
        <w:rPr>
          <w:rFonts w:ascii="Times New Roman" w:eastAsia="Times New Roman" w:hAnsi="Times New Roman"/>
          <w:color w:val="000000" w:themeColor="text1"/>
          <w:sz w:val="24"/>
          <w:szCs w:val="24"/>
          <w:lang w:val="en-US" w:eastAsia="ru-RU"/>
        </w:rPr>
        <w:t> is here assumed to be </w:t>
      </w:r>
      <w:r w:rsidRPr="00621D3C">
        <w:rPr>
          <w:rFonts w:ascii="Times New Roman" w:eastAsia="Times New Roman" w:hAnsi="Times New Roman"/>
          <w:i/>
          <w:iCs/>
          <w:color w:val="000000" w:themeColor="text1"/>
          <w:sz w:val="24"/>
          <w:szCs w:val="24"/>
          <w:bdr w:val="none" w:sz="0" w:space="0" w:color="auto" w:frame="1"/>
          <w:lang w:val="en-US" w:eastAsia="ru-RU"/>
        </w:rPr>
        <w:t>C</w:t>
      </w:r>
      <w:r w:rsidRPr="00621D3C">
        <w:rPr>
          <w:rFonts w:ascii="Times New Roman" w:eastAsia="Times New Roman" w:hAnsi="Times New Roman"/>
          <w:color w:val="000000" w:themeColor="text1"/>
          <w:sz w:val="24"/>
          <w:szCs w:val="24"/>
          <w:bdr w:val="none" w:sz="0" w:space="0" w:color="auto" w:frame="1"/>
          <w:lang w:val="en-US" w:eastAsia="ru-RU"/>
        </w:rPr>
        <w:t>2</w:t>
      </w:r>
      <w:r w:rsidRPr="00621D3C">
        <w:rPr>
          <w:rFonts w:ascii="Times New Roman" w:eastAsia="Times New Roman" w:hAnsi="Times New Roman"/>
          <w:color w:val="000000" w:themeColor="text1"/>
          <w:sz w:val="24"/>
          <w:szCs w:val="24"/>
          <w:lang w:val="en-US" w:eastAsia="ru-RU"/>
        </w:rPr>
        <w:t> in </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lang w:val="en-US" w:eastAsia="ru-RU"/>
        </w:rPr>
        <w:t> and continuous in </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 .</w:t>
      </w:r>
      <w:r w:rsidRPr="00621D3C">
        <w:rPr>
          <w:rFonts w:ascii="Times New Roman" w:eastAsia="Times New Roman" w:hAnsi="Times New Roman"/>
          <w:color w:val="000000" w:themeColor="text1"/>
          <w:sz w:val="24"/>
          <w:szCs w:val="24"/>
          <w:lang w:val="en-US" w:eastAsia="ru-RU"/>
        </w:rPr>
        <w:t> The solution of the </w:t>
      </w:r>
      <w:hyperlink r:id="rId427" w:tooltip="Initial Value Problems" w:history="1">
        <w:r w:rsidRPr="00621D3C">
          <w:rPr>
            <w:rFonts w:ascii="Times New Roman" w:eastAsia="Times New Roman" w:hAnsi="Times New Roman"/>
            <w:color w:val="000000" w:themeColor="text1"/>
            <w:sz w:val="24"/>
            <w:szCs w:val="24"/>
            <w:bdr w:val="none" w:sz="0" w:space="0" w:color="auto" w:frame="1"/>
            <w:lang w:val="en-US" w:eastAsia="ru-RU"/>
          </w:rPr>
          <w:t>initial value problem</w:t>
        </w:r>
      </w:hyperlink>
      <w:r w:rsidRPr="00621D3C">
        <w:rPr>
          <w:rFonts w:ascii="Times New Roman" w:eastAsia="Times New Roman" w:hAnsi="Times New Roman"/>
          <w:color w:val="000000" w:themeColor="text1"/>
          <w:sz w:val="24"/>
          <w:szCs w:val="24"/>
          <w:lang w:val="en-US" w:eastAsia="ru-RU"/>
        </w:rPr>
        <w:t> (or </w:t>
      </w:r>
      <w:hyperlink r:id="rId428" w:tooltip="Dynamical Systems" w:history="1">
        <w:r w:rsidRPr="00621D3C">
          <w:rPr>
            <w:rFonts w:ascii="Times New Roman" w:eastAsia="Times New Roman" w:hAnsi="Times New Roman"/>
            <w:color w:val="000000" w:themeColor="text1"/>
            <w:sz w:val="24"/>
            <w:szCs w:val="24"/>
            <w:bdr w:val="none" w:sz="0" w:space="0" w:color="auto" w:frame="1"/>
            <w:lang w:val="en-US" w:eastAsia="ru-RU"/>
          </w:rPr>
          <w:t>flow</w:t>
        </w:r>
      </w:hyperlink>
      <w:r w:rsidRPr="00621D3C">
        <w:rPr>
          <w:rFonts w:ascii="Times New Roman" w:eastAsia="Times New Roman" w:hAnsi="Times New Roman"/>
          <w:color w:val="000000" w:themeColor="text1"/>
          <w:sz w:val="24"/>
          <w:szCs w:val="24"/>
          <w:lang w:val="en-US" w:eastAsia="ru-RU"/>
        </w:rPr>
        <w:t>) for the </w:t>
      </w:r>
      <w:hyperlink r:id="rId429" w:tooltip="Hamiltonian Systems" w:history="1">
        <w:r w:rsidRPr="00621D3C">
          <w:rPr>
            <w:rFonts w:ascii="Times New Roman" w:eastAsia="Times New Roman" w:hAnsi="Times New Roman"/>
            <w:color w:val="000000" w:themeColor="text1"/>
            <w:sz w:val="24"/>
            <w:szCs w:val="24"/>
            <w:bdr w:val="none" w:sz="0" w:space="0" w:color="auto" w:frame="1"/>
            <w:lang w:val="en-US" w:eastAsia="ru-RU"/>
          </w:rPr>
          <w:t>Hamiltonian system</w:t>
        </w:r>
      </w:hyperlink>
      <w:r w:rsidRPr="00621D3C">
        <w:rPr>
          <w:rFonts w:ascii="Times New Roman" w:eastAsia="Times New Roman" w:hAnsi="Times New Roman"/>
          <w:color w:val="000000" w:themeColor="text1"/>
          <w:sz w:val="24"/>
          <w:szCs w:val="24"/>
          <w:lang w:val="en-US" w:eastAsia="ru-RU"/>
        </w:rPr>
        <w:t> is denoted by </w:t>
      </w:r>
      <w:r w:rsidRPr="00621D3C">
        <w:rPr>
          <w:rFonts w:ascii="Times New Roman" w:eastAsia="Times New Roman" w:hAnsi="Times New Roman"/>
          <w:b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0)=(</w:t>
      </w:r>
      <w:r w:rsidRPr="00621D3C">
        <w:rPr>
          <w:rFonts w:ascii="Times New Roman" w:eastAsia="Times New Roman" w:hAnsi="Times New Roman"/>
          <w:b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0),</w:t>
      </w:r>
      <w:r w:rsidRPr="00621D3C">
        <w:rPr>
          <w:rFonts w:ascii="Times New Roman" w:eastAsia="Times New Roman" w:hAnsi="Times New Roman"/>
          <w:b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0))</w:t>
      </w:r>
      <w:r w:rsidRPr="00621D3C">
        <w:rPr>
          <w:rFonts w:ascii="Times New Roman" w:eastAsia="Times New Roman" w:hAnsi="Times New Roman"/>
          <w:color w:val="000000" w:themeColor="text1"/>
          <w:sz w:val="24"/>
          <w:szCs w:val="24"/>
          <w:lang w:val="en-US" w:eastAsia="ru-RU"/>
        </w:rPr>
        <w:t> for initial value </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0=</w:t>
      </w:r>
      <w:r w:rsidRPr="00621D3C">
        <w:rPr>
          <w:rFonts w:ascii="Times New Roman" w:eastAsia="Times New Roman" w:hAnsi="Times New Roman"/>
          <w:b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(0,</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0) .</w:t>
      </w:r>
      <w:r w:rsidRPr="00621D3C">
        <w:rPr>
          <w:rFonts w:ascii="Times New Roman" w:eastAsia="Times New Roman" w:hAnsi="Times New Roman"/>
          <w:color w:val="000000" w:themeColor="text1"/>
          <w:sz w:val="24"/>
          <w:szCs w:val="24"/>
          <w:lang w:val="en-US" w:eastAsia="ru-RU"/>
        </w:rPr>
        <w:t> This solution, denoted by the bold faced letter </w:t>
      </w:r>
      <w:r w:rsidRPr="00621D3C">
        <w:rPr>
          <w:rFonts w:ascii="Times New Roman" w:eastAsia="Times New Roman" w:hAnsi="Times New Roman"/>
          <w:b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lang w:val="en-US" w:eastAsia="ru-RU"/>
        </w:rPr>
        <w:t> to distinguish it from a general point </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lang w:val="en-US" w:eastAsia="ru-RU"/>
        </w:rPr>
        <w:t> in phase space, will be called an </w:t>
      </w:r>
      <w:r w:rsidRPr="00621D3C">
        <w:rPr>
          <w:rFonts w:ascii="Times New Roman" w:eastAsia="Times New Roman" w:hAnsi="Times New Roman"/>
          <w:bCs/>
          <w:color w:val="000000" w:themeColor="text1"/>
          <w:sz w:val="24"/>
          <w:szCs w:val="24"/>
          <w:bdr w:val="none" w:sz="0" w:space="0" w:color="auto" w:frame="1"/>
          <w:lang w:val="en-US" w:eastAsia="ru-RU"/>
        </w:rPr>
        <w:t>orbit</w:t>
      </w:r>
      <w:r w:rsidRPr="00621D3C">
        <w:rPr>
          <w:rFonts w:ascii="Times New Roman" w:eastAsia="Times New Roman" w:hAnsi="Times New Roman"/>
          <w:color w:val="000000" w:themeColor="text1"/>
          <w:sz w:val="24"/>
          <w:szCs w:val="24"/>
          <w:lang w:val="en-US" w:eastAsia="ru-RU"/>
        </w:rPr>
        <w:t>. If </w:t>
      </w:r>
      <w:r w:rsidRPr="00621D3C">
        <w:rPr>
          <w:rFonts w:ascii="Times New Roman" w:eastAsia="Times New Roman" w:hAnsi="Times New Roman"/>
          <w:i/>
          <w:iCs/>
          <w:color w:val="000000" w:themeColor="text1"/>
          <w:sz w:val="24"/>
          <w:szCs w:val="24"/>
          <w:bdr w:val="none" w:sz="0" w:space="0" w:color="auto" w:frame="1"/>
          <w:lang w:val="en-US" w:eastAsia="ru-RU"/>
        </w:rPr>
        <w:t>H</w:t>
      </w:r>
      <w:r w:rsidRPr="00621D3C">
        <w:rPr>
          <w:rFonts w:ascii="Times New Roman" w:eastAsia="Times New Roman" w:hAnsi="Times New Roman"/>
          <w:color w:val="000000" w:themeColor="text1"/>
          <w:sz w:val="24"/>
          <w:szCs w:val="24"/>
          <w:lang w:val="en-US" w:eastAsia="ru-RU"/>
        </w:rPr>
        <w:t> depends on the time, specification of an orbit requires the initial time </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0</w:t>
      </w:r>
      <w:r w:rsidRPr="00621D3C">
        <w:rPr>
          <w:rFonts w:ascii="Times New Roman" w:eastAsia="Times New Roman" w:hAnsi="Times New Roman"/>
          <w:color w:val="000000" w:themeColor="text1"/>
          <w:sz w:val="24"/>
          <w:szCs w:val="24"/>
          <w:lang w:val="en-US" w:eastAsia="ru-RU"/>
        </w:rPr>
        <w:t> (not just the elapsed time) as well as the initial condition </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0 ;</w:t>
      </w:r>
      <w:r w:rsidRPr="00621D3C">
        <w:rPr>
          <w:rFonts w:ascii="Times New Roman" w:eastAsia="Times New Roman" w:hAnsi="Times New Roman"/>
          <w:color w:val="000000" w:themeColor="text1"/>
          <w:sz w:val="24"/>
          <w:szCs w:val="24"/>
          <w:lang w:val="en-US" w:eastAsia="ru-RU"/>
        </w:rPr>
        <w:t> for convenience the origin of time is chosen so that </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0=0 .</w:t>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r w:rsidRPr="00621D3C">
        <w:rPr>
          <w:rFonts w:ascii="Times New Roman" w:eastAsia="Times New Roman" w:hAnsi="Times New Roman"/>
          <w:color w:val="000000" w:themeColor="text1"/>
          <w:sz w:val="24"/>
          <w:szCs w:val="24"/>
          <w:lang w:val="en-US" w:eastAsia="ru-RU"/>
        </w:rPr>
        <w:t>One seeks a transformation of coordinates, </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color w:val="000000" w:themeColor="text1"/>
          <w:sz w:val="24"/>
          <w:szCs w:val="24"/>
          <w:bdr w:val="none" w:sz="0" w:space="0" w:color="auto" w:frame="1"/>
          <w:lang w:eastAsia="ru-RU"/>
        </w:rPr>
        <w:t>Φ</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color w:val="000000" w:themeColor="text1"/>
          <w:sz w:val="24"/>
          <w:szCs w:val="24"/>
          <w:bdr w:val="none" w:sz="0" w:space="0" w:color="auto" w:frame="1"/>
          <w:lang w:eastAsia="ru-RU"/>
        </w:rPr>
        <w:t>Φ</w:t>
      </w:r>
      <w:r w:rsidRPr="00621D3C">
        <w:rPr>
          <w:rFonts w:ascii="Times New Roman" w:eastAsia="Times New Roman" w:hAnsi="Times New Roman"/>
          <w:color w:val="000000" w:themeColor="text1"/>
          <w:sz w:val="24"/>
          <w:szCs w:val="24"/>
          <w:bdr w:val="none" w:sz="0" w:space="0" w:color="auto" w:frame="1"/>
          <w:lang w:val="en-US" w:eastAsia="ru-RU"/>
        </w:rPr>
        <w:t>1(</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color w:val="000000" w:themeColor="text1"/>
          <w:sz w:val="24"/>
          <w:szCs w:val="24"/>
          <w:bdr w:val="none" w:sz="0" w:space="0" w:color="auto" w:frame="1"/>
          <w:lang w:eastAsia="ru-RU"/>
        </w:rPr>
        <w:t>Φ</w:t>
      </w:r>
      <w:r w:rsidRPr="00621D3C">
        <w:rPr>
          <w:rFonts w:ascii="Times New Roman" w:eastAsia="Times New Roman" w:hAnsi="Times New Roman"/>
          <w:color w:val="000000" w:themeColor="text1"/>
          <w:sz w:val="24"/>
          <w:szCs w:val="24"/>
          <w:bdr w:val="none" w:sz="0" w:space="0" w:color="auto" w:frame="1"/>
          <w:lang w:val="en-US" w:eastAsia="ru-RU"/>
        </w:rPr>
        <w:t>2(</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 ,</w:t>
      </w:r>
      <w:r w:rsidRPr="00621D3C">
        <w:rPr>
          <w:rFonts w:ascii="Times New Roman" w:eastAsia="Times New Roman" w:hAnsi="Times New Roman"/>
          <w:color w:val="000000" w:themeColor="text1"/>
          <w:sz w:val="24"/>
          <w:szCs w:val="24"/>
          <w:lang w:val="en-US" w:eastAsia="ru-RU"/>
        </w:rPr>
        <w:t> so that the equations of motion retain their form but with a new Hamiltonian </w:t>
      </w:r>
      <w:r w:rsidRPr="00621D3C">
        <w:rPr>
          <w:rFonts w:ascii="Times New Roman" w:eastAsia="Times New Roman" w:hAnsi="Times New Roman"/>
          <w:i/>
          <w:iCs/>
          <w:color w:val="000000" w:themeColor="text1"/>
          <w:sz w:val="24"/>
          <w:szCs w:val="24"/>
          <w:bdr w:val="none" w:sz="0" w:space="0" w:color="auto" w:frame="1"/>
          <w:lang w:val="en-US" w:eastAsia="ru-RU"/>
        </w:rPr>
        <w:t>K</w:t>
      </w:r>
      <w:r w:rsidRPr="00621D3C">
        <w:rPr>
          <w:rFonts w:ascii="Times New Roman" w:eastAsia="Times New Roman" w:hAnsi="Times New Roman"/>
          <w:color w:val="000000" w:themeColor="text1"/>
          <w:sz w:val="24"/>
          <w:szCs w:val="24"/>
          <w:bdr w:val="none" w:sz="0" w:space="0" w:color="auto" w:frame="1"/>
          <w:lang w:val="en-US" w:eastAsia="ru-RU"/>
        </w:rPr>
        <w:t> ,</w:t>
      </w:r>
      <w:r w:rsidRPr="00621D3C">
        <w:rPr>
          <w:rFonts w:ascii="Times New Roman" w:eastAsia="Times New Roman" w:hAnsi="Times New Roman"/>
          <w:color w:val="000000" w:themeColor="text1"/>
          <w:sz w:val="24"/>
          <w:szCs w:val="24"/>
          <w:lang w:val="en-US" w:eastAsia="ru-RU"/>
        </w:rPr>
        <w:t> namely</w:t>
      </w:r>
    </w:p>
    <w:p w:rsidR="002A184C" w:rsidRPr="00621D3C" w:rsidRDefault="002A184C" w:rsidP="002A184C">
      <w:pPr>
        <w:pStyle w:val="a3"/>
        <w:jc w:val="both"/>
        <w:rPr>
          <w:rFonts w:ascii="Times New Roman" w:eastAsia="Times New Roman" w:hAnsi="Times New Roman"/>
          <w:color w:val="000000" w:themeColor="text1"/>
          <w:sz w:val="24"/>
          <w:szCs w:val="24"/>
          <w:bdr w:val="none" w:sz="0" w:space="0" w:color="auto" w:frame="1"/>
          <w:lang w:val="en-US" w:eastAsia="ru-RU"/>
        </w:rPr>
      </w:pPr>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proofErr w:type="gramStart"/>
      <w:r w:rsidRPr="00621D3C">
        <w:rPr>
          <w:rFonts w:ascii="Times New Roman" w:eastAsia="Times New Roman" w:hAnsi="Times New Roman"/>
          <w:i/>
          <w:iCs/>
          <w:color w:val="000000" w:themeColor="text1"/>
          <w:sz w:val="24"/>
          <w:szCs w:val="24"/>
          <w:bdr w:val="none" w:sz="0" w:space="0" w:color="auto" w:frame="1"/>
          <w:lang w:val="en-US" w:eastAsia="ru-RU"/>
        </w:rPr>
        <w:t>KP</w:t>
      </w:r>
      <w:r w:rsidRPr="00621D3C">
        <w:rPr>
          <w:rFonts w:ascii="Times New Roman" w:eastAsia="Times New Roman" w:hAnsi="Times New Roman"/>
          <w:color w:val="000000" w:themeColor="text1"/>
          <w:sz w:val="24"/>
          <w:szCs w:val="24"/>
          <w:bdr w:val="none" w:sz="0" w:space="0" w:color="auto" w:frame="1"/>
          <w:lang w:val="en-US" w:eastAsia="ru-RU"/>
        </w:rPr>
        <w:t>(</w:t>
      </w:r>
      <w:proofErr w:type="gramEnd"/>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 ,</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KQ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 .</w:t>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r w:rsidRPr="00621D3C">
        <w:rPr>
          <w:rFonts w:ascii="Times New Roman" w:eastAsia="Times New Roman" w:hAnsi="Times New Roman"/>
          <w:color w:val="000000" w:themeColor="text1"/>
          <w:sz w:val="24"/>
          <w:szCs w:val="24"/>
          <w:lang w:val="en-US" w:eastAsia="ru-RU"/>
        </w:rPr>
        <w:lastRenderedPageBreak/>
        <w:t>If </w:t>
      </w:r>
      <w:r w:rsidRPr="00621D3C">
        <w:rPr>
          <w:rFonts w:ascii="Times New Roman" w:eastAsia="Times New Roman" w:hAnsi="Times New Roman"/>
          <w:i/>
          <w:iCs/>
          <w:color w:val="000000" w:themeColor="text1"/>
          <w:sz w:val="24"/>
          <w:szCs w:val="24"/>
          <w:bdr w:val="none" w:sz="0" w:space="0" w:color="auto" w:frame="1"/>
          <w:lang w:val="en-US" w:eastAsia="ru-RU"/>
        </w:rPr>
        <w:t>K</w:t>
      </w:r>
      <w:r w:rsidRPr="00621D3C">
        <w:rPr>
          <w:rFonts w:ascii="Times New Roman" w:eastAsia="Times New Roman" w:hAnsi="Times New Roman"/>
          <w:color w:val="000000" w:themeColor="text1"/>
          <w:sz w:val="24"/>
          <w:szCs w:val="24"/>
          <w:lang w:val="en-US" w:eastAsia="ru-RU"/>
        </w:rPr>
        <w:t> can be made independent of </w:t>
      </w:r>
      <w:proofErr w:type="gramStart"/>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 ,</w:t>
      </w:r>
      <w:proofErr w:type="gramEnd"/>
      <w:r w:rsidRPr="00621D3C">
        <w:rPr>
          <w:rFonts w:ascii="Times New Roman" w:eastAsia="Times New Roman" w:hAnsi="Times New Roman"/>
          <w:color w:val="000000" w:themeColor="text1"/>
          <w:sz w:val="24"/>
          <w:szCs w:val="24"/>
          <w:lang w:val="en-US" w:eastAsia="ru-RU"/>
        </w:rPr>
        <w:t> then </w:t>
      </w:r>
      <w:r w:rsidRPr="00621D3C">
        <w:rPr>
          <w:rFonts w:ascii="Times New Roman" w:eastAsia="Times New Roman" w:hAnsi="Times New Roman"/>
          <w:b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lang w:val="en-US" w:eastAsia="ru-RU"/>
        </w:rPr>
        <w:t> is constant and the solution of is given simply as</w:t>
      </w:r>
    </w:p>
    <w:p w:rsidR="002A184C" w:rsidRPr="00621D3C" w:rsidRDefault="002A184C" w:rsidP="002A184C">
      <w:pPr>
        <w:pStyle w:val="a3"/>
        <w:jc w:val="both"/>
        <w:rPr>
          <w:rFonts w:ascii="Times New Roman" w:eastAsia="Times New Roman" w:hAnsi="Times New Roman"/>
          <w:color w:val="000000" w:themeColor="text1"/>
          <w:sz w:val="24"/>
          <w:szCs w:val="24"/>
          <w:bdr w:val="none" w:sz="0" w:space="0" w:color="auto" w:frame="1"/>
          <w:lang w:val="en-US" w:eastAsia="ru-RU"/>
        </w:rPr>
      </w:pPr>
      <w:r w:rsidRPr="00621D3C">
        <w:rPr>
          <w:rFonts w:ascii="Times New Roman" w:eastAsia="Times New Roman" w:hAnsi="Times New Roman"/>
          <w:b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0)=</w:t>
      </w:r>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0+∫</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0</w:t>
      </w:r>
      <w:r w:rsidRPr="00621D3C">
        <w:rPr>
          <w:rFonts w:ascii="Times New Roman" w:eastAsia="Times New Roman" w:hAnsi="Times New Roman"/>
          <w:i/>
          <w:iCs/>
          <w:color w:val="000000" w:themeColor="text1"/>
          <w:sz w:val="24"/>
          <w:szCs w:val="24"/>
          <w:bdr w:val="none" w:sz="0" w:space="0" w:color="auto" w:frame="1"/>
          <w:lang w:val="en-US" w:eastAsia="ru-RU"/>
        </w:rPr>
        <w:t>KP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0,</w:t>
      </w:r>
      <w:r w:rsidRPr="00621D3C">
        <w:rPr>
          <w:rFonts w:ascii="Times New Roman" w:eastAsia="Times New Roman" w:hAnsi="Times New Roman"/>
          <w:i/>
          <w:iCs/>
          <w:color w:val="000000" w:themeColor="text1"/>
          <w:sz w:val="24"/>
          <w:szCs w:val="24"/>
          <w:bdr w:val="none" w:sz="0" w:space="0" w:color="auto" w:frame="1"/>
          <w:lang w:eastAsia="ru-RU"/>
        </w:rPr>
        <w:t>τ</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d</w:t>
      </w:r>
      <w:r w:rsidRPr="00621D3C">
        <w:rPr>
          <w:rFonts w:ascii="Times New Roman" w:eastAsia="Times New Roman" w:hAnsi="Times New Roman"/>
          <w:i/>
          <w:iCs/>
          <w:color w:val="000000" w:themeColor="text1"/>
          <w:sz w:val="24"/>
          <w:szCs w:val="24"/>
          <w:bdr w:val="none" w:sz="0" w:space="0" w:color="auto" w:frame="1"/>
          <w:lang w:eastAsia="ru-RU"/>
        </w:rPr>
        <w:t>τ</w:t>
      </w:r>
      <w:r w:rsidRPr="00621D3C">
        <w:rPr>
          <w:rFonts w:ascii="Times New Roman" w:eastAsia="Times New Roman" w:hAnsi="Times New Roman"/>
          <w:color w:val="000000" w:themeColor="text1"/>
          <w:sz w:val="24"/>
          <w:szCs w:val="24"/>
          <w:bdr w:val="none" w:sz="0" w:space="0" w:color="auto" w:frame="1"/>
          <w:lang w:val="en-US" w:eastAsia="ru-RU"/>
        </w:rPr>
        <w:t> ,</w:t>
      </w:r>
      <w:r w:rsidRPr="00621D3C">
        <w:rPr>
          <w:rFonts w:ascii="Times New Roman" w:eastAsia="Times New Roman" w:hAnsi="Times New Roman"/>
          <w:b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0)=</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0 .</w:t>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r w:rsidRPr="00621D3C">
        <w:rPr>
          <w:rFonts w:ascii="Times New Roman" w:eastAsia="Times New Roman" w:hAnsi="Times New Roman"/>
          <w:color w:val="000000" w:themeColor="text1"/>
          <w:sz w:val="24"/>
          <w:szCs w:val="24"/>
          <w:lang w:val="en-US" w:eastAsia="ru-RU"/>
        </w:rPr>
        <w:t xml:space="preserve">The solution </w:t>
      </w:r>
      <w:proofErr w:type="gramStart"/>
      <w:r w:rsidRPr="00621D3C">
        <w:rPr>
          <w:rFonts w:ascii="Times New Roman" w:eastAsia="Times New Roman" w:hAnsi="Times New Roman"/>
          <w:color w:val="000000" w:themeColor="text1"/>
          <w:sz w:val="24"/>
          <w:szCs w:val="24"/>
          <w:lang w:val="en-US" w:eastAsia="ru-RU"/>
        </w:rPr>
        <w:t>of  is</w:t>
      </w:r>
      <w:proofErr w:type="gramEnd"/>
      <w:r w:rsidRPr="00621D3C">
        <w:rPr>
          <w:rFonts w:ascii="Times New Roman" w:eastAsia="Times New Roman" w:hAnsi="Times New Roman"/>
          <w:color w:val="000000" w:themeColor="text1"/>
          <w:sz w:val="24"/>
          <w:szCs w:val="24"/>
          <w:lang w:val="en-US" w:eastAsia="ru-RU"/>
        </w:rPr>
        <w:t xml:space="preserve"> retrieved by the inverse transformation </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color w:val="000000" w:themeColor="text1"/>
          <w:sz w:val="24"/>
          <w:szCs w:val="24"/>
          <w:bdr w:val="none" w:sz="0" w:space="0" w:color="auto" w:frame="1"/>
          <w:lang w:eastAsia="ru-RU"/>
        </w:rPr>
        <w:t>Ψ</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color w:val="000000" w:themeColor="text1"/>
          <w:sz w:val="24"/>
          <w:szCs w:val="24"/>
          <w:bdr w:val="none" w:sz="0" w:space="0" w:color="auto" w:frame="1"/>
          <w:lang w:eastAsia="ru-RU"/>
        </w:rPr>
        <w:t>Φ</w:t>
      </w:r>
      <w:r w:rsidRPr="00621D3C">
        <w:rPr>
          <w:rFonts w:ascii="Times New Roman" w:eastAsia="Times New Roman" w:hAnsi="Times New Roman"/>
          <w:color w:val="000000" w:themeColor="text1"/>
          <w:sz w:val="24"/>
          <w:szCs w:val="24"/>
          <w:bdr w:val="none" w:sz="0" w:space="0" w:color="auto" w:frame="1"/>
          <w:lang w:val="en-US" w:eastAsia="ru-RU"/>
        </w:rPr>
        <w:t>−1(</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 .</w:t>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r w:rsidRPr="00621D3C">
        <w:rPr>
          <w:rFonts w:ascii="Times New Roman" w:eastAsia="Times New Roman" w:hAnsi="Times New Roman"/>
          <w:color w:val="000000" w:themeColor="text1"/>
          <w:sz w:val="24"/>
          <w:szCs w:val="24"/>
          <w:lang w:val="en-US" w:eastAsia="ru-RU"/>
        </w:rPr>
        <w:t>Write </w:t>
      </w:r>
      <w:r w:rsidRPr="00621D3C">
        <w:rPr>
          <w:rFonts w:ascii="Times New Roman" w:eastAsia="Times New Roman" w:hAnsi="Times New Roman"/>
          <w:b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0)=(</w:t>
      </w:r>
      <w:r w:rsidRPr="00621D3C">
        <w:rPr>
          <w:rFonts w:ascii="Times New Roman" w:eastAsia="Times New Roman" w:hAnsi="Times New Roman"/>
          <w:b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0),</w:t>
      </w:r>
      <w:r w:rsidRPr="00621D3C">
        <w:rPr>
          <w:rFonts w:ascii="Times New Roman" w:eastAsia="Times New Roman" w:hAnsi="Times New Roman"/>
          <w:b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0))=</w:t>
      </w:r>
      <w:r w:rsidRPr="00621D3C">
        <w:rPr>
          <w:rFonts w:ascii="Times New Roman" w:eastAsia="Times New Roman" w:hAnsi="Times New Roman"/>
          <w:color w:val="000000" w:themeColor="text1"/>
          <w:sz w:val="24"/>
          <w:szCs w:val="24"/>
          <w:bdr w:val="none" w:sz="0" w:space="0" w:color="auto" w:frame="1"/>
          <w:lang w:eastAsia="ru-RU"/>
        </w:rPr>
        <w:t>Φ</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b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0),</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color w:val="000000" w:themeColor="text1"/>
          <w:sz w:val="24"/>
          <w:szCs w:val="24"/>
          <w:lang w:val="en-US" w:eastAsia="ru-RU"/>
        </w:rPr>
        <w:t> for an orbit in the new coordinates, where </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0=</w:t>
      </w:r>
      <w:r w:rsidRPr="00621D3C">
        <w:rPr>
          <w:rFonts w:ascii="Times New Roman" w:eastAsia="Times New Roman" w:hAnsi="Times New Roman"/>
          <w:color w:val="000000" w:themeColor="text1"/>
          <w:sz w:val="24"/>
          <w:szCs w:val="24"/>
          <w:bdr w:val="none" w:sz="0" w:space="0" w:color="auto" w:frame="1"/>
          <w:lang w:eastAsia="ru-RU"/>
        </w:rPr>
        <w:t>Φ</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0,0) .</w:t>
      </w:r>
      <w:r w:rsidRPr="00621D3C">
        <w:rPr>
          <w:rFonts w:ascii="Times New Roman" w:eastAsia="Times New Roman" w:hAnsi="Times New Roman"/>
          <w:color w:val="000000" w:themeColor="text1"/>
          <w:sz w:val="24"/>
          <w:szCs w:val="24"/>
          <w:lang w:val="en-US" w:eastAsia="ru-RU"/>
        </w:rPr>
        <w:t> Reference to initial conditions will often be suppressed. A </w:t>
      </w:r>
      <w:r w:rsidRPr="00621D3C">
        <w:rPr>
          <w:rFonts w:ascii="Times New Roman" w:eastAsia="Times New Roman" w:hAnsi="Times New Roman"/>
          <w:bCs/>
          <w:color w:val="000000" w:themeColor="text1"/>
          <w:sz w:val="24"/>
          <w:szCs w:val="24"/>
          <w:bdr w:val="none" w:sz="0" w:space="0" w:color="auto" w:frame="1"/>
          <w:lang w:val="en-US" w:eastAsia="ru-RU"/>
        </w:rPr>
        <w:t>canonical transformation</w:t>
      </w:r>
      <w:r w:rsidRPr="00621D3C">
        <w:rPr>
          <w:rFonts w:ascii="Times New Roman" w:eastAsia="Times New Roman" w:hAnsi="Times New Roman"/>
          <w:color w:val="000000" w:themeColor="text1"/>
          <w:sz w:val="24"/>
          <w:szCs w:val="24"/>
          <w:lang w:val="en-US" w:eastAsia="ru-RU"/>
        </w:rPr>
        <w:t> will be implicitly determined through the equation</w:t>
      </w:r>
    </w:p>
    <w:p w:rsidR="002A184C" w:rsidRPr="00621D3C" w:rsidRDefault="002A184C" w:rsidP="002A184C">
      <w:pPr>
        <w:pStyle w:val="a3"/>
        <w:jc w:val="both"/>
        <w:rPr>
          <w:rFonts w:ascii="Times New Roman" w:eastAsia="Times New Roman" w:hAnsi="Times New Roman"/>
          <w:color w:val="000000" w:themeColor="text1"/>
          <w:sz w:val="24"/>
          <w:szCs w:val="24"/>
          <w:bdr w:val="none" w:sz="0" w:space="0" w:color="auto" w:frame="1"/>
          <w:lang w:val="en-US" w:eastAsia="ru-RU"/>
        </w:rPr>
      </w:pPr>
      <w:r w:rsidRPr="00621D3C">
        <w:rPr>
          <w:rFonts w:ascii="Times New Roman" w:eastAsia="Times New Roman" w:hAnsi="Times New Roman"/>
          <w:b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Cambria Math" w:eastAsia="Times New Roman" w:hAnsi="Cambria Math" w:cs="Cambria Math"/>
          <w:color w:val="000000" w:themeColor="text1"/>
          <w:sz w:val="24"/>
          <w:szCs w:val="24"/>
          <w:bdr w:val="none" w:sz="0" w:space="0" w:color="auto" w:frame="1"/>
          <w:lang w:val="en-US" w:eastAsia="ru-RU"/>
        </w:rPr>
        <w:t>⋅</w:t>
      </w:r>
      <w:r w:rsidRPr="00621D3C">
        <w:rPr>
          <w:rFonts w:ascii="Times New Roman" w:eastAsia="Times New Roman" w:hAnsi="Times New Roman"/>
          <w:b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H</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b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b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Cambria Math" w:eastAsia="Times New Roman" w:hAnsi="Cambria Math" w:cs="Cambria Math"/>
          <w:color w:val="000000" w:themeColor="text1"/>
          <w:sz w:val="24"/>
          <w:szCs w:val="24"/>
          <w:bdr w:val="none" w:sz="0" w:space="0" w:color="auto" w:frame="1"/>
          <w:lang w:val="en-US" w:eastAsia="ru-RU"/>
        </w:rPr>
        <w:t>⋅</w:t>
      </w:r>
      <w:r w:rsidRPr="00621D3C">
        <w:rPr>
          <w:rFonts w:ascii="Times New Roman" w:eastAsia="Times New Roman" w:hAnsi="Times New Roman"/>
          <w:b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K</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b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ddtF</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b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b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 ,</w:t>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proofErr w:type="gramStart"/>
      <w:r w:rsidRPr="00621D3C">
        <w:rPr>
          <w:rFonts w:ascii="Times New Roman" w:eastAsia="Times New Roman" w:hAnsi="Times New Roman"/>
          <w:color w:val="000000" w:themeColor="text1"/>
          <w:sz w:val="24"/>
          <w:szCs w:val="24"/>
          <w:lang w:val="en-US" w:eastAsia="ru-RU"/>
        </w:rPr>
        <w:t>where</w:t>
      </w:r>
      <w:proofErr w:type="gramEnd"/>
      <w:r w:rsidRPr="00621D3C">
        <w:rPr>
          <w:rFonts w:ascii="Times New Roman" w:eastAsia="Times New Roman" w:hAnsi="Times New Roman"/>
          <w:color w:val="000000" w:themeColor="text1"/>
          <w:sz w:val="24"/>
          <w:szCs w:val="24"/>
          <w:lang w:val="en-US" w:eastAsia="ru-RU"/>
        </w:rPr>
        <w:t> </w:t>
      </w:r>
      <w:r w:rsidRPr="00621D3C">
        <w:rPr>
          <w:rFonts w:ascii="Cambria Math" w:eastAsia="Times New Roman" w:hAnsi="Cambria Math" w:cs="Cambria Math"/>
          <w:color w:val="000000" w:themeColor="text1"/>
          <w:sz w:val="24"/>
          <w:szCs w:val="24"/>
          <w:bdr w:val="none" w:sz="0" w:space="0" w:color="auto" w:frame="1"/>
          <w:lang w:val="en-US" w:eastAsia="ru-RU"/>
        </w:rPr>
        <w:t>⋅</w:t>
      </w:r>
      <w:r w:rsidRPr="00621D3C">
        <w:rPr>
          <w:rFonts w:ascii="Times New Roman" w:eastAsia="Times New Roman" w:hAnsi="Times New Roman"/>
          <w:color w:val="000000" w:themeColor="text1"/>
          <w:sz w:val="24"/>
          <w:szCs w:val="24"/>
          <w:lang w:val="en-US" w:eastAsia="ru-RU"/>
        </w:rPr>
        <w:t> indicates the scalar product and the given function </w:t>
      </w:r>
      <w:r w:rsidRPr="00621D3C">
        <w:rPr>
          <w:rFonts w:ascii="Times New Roman" w:eastAsia="Times New Roman" w:hAnsi="Times New Roman"/>
          <w:i/>
          <w:iCs/>
          <w:color w:val="000000" w:themeColor="text1"/>
          <w:sz w:val="24"/>
          <w:szCs w:val="24"/>
          <w:bdr w:val="none" w:sz="0" w:space="0" w:color="auto" w:frame="1"/>
          <w:lang w:val="en-US" w:eastAsia="ru-RU"/>
        </w:rPr>
        <w:t>F</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color w:val="000000" w:themeColor="text1"/>
          <w:sz w:val="24"/>
          <w:szCs w:val="24"/>
          <w:lang w:val="en-US" w:eastAsia="ru-RU"/>
        </w:rPr>
        <w:t> is </w:t>
      </w:r>
      <w:r w:rsidRPr="00621D3C">
        <w:rPr>
          <w:rFonts w:ascii="Times New Roman" w:eastAsia="Times New Roman" w:hAnsi="Times New Roman"/>
          <w:i/>
          <w:iCs/>
          <w:color w:val="000000" w:themeColor="text1"/>
          <w:sz w:val="24"/>
          <w:szCs w:val="24"/>
          <w:bdr w:val="none" w:sz="0" w:space="0" w:color="auto" w:frame="1"/>
          <w:lang w:val="en-US" w:eastAsia="ru-RU"/>
        </w:rPr>
        <w:t>C</w:t>
      </w:r>
      <w:r w:rsidRPr="00621D3C">
        <w:rPr>
          <w:rFonts w:ascii="Times New Roman" w:eastAsia="Times New Roman" w:hAnsi="Times New Roman"/>
          <w:color w:val="000000" w:themeColor="text1"/>
          <w:sz w:val="24"/>
          <w:szCs w:val="24"/>
          <w:bdr w:val="none" w:sz="0" w:space="0" w:color="auto" w:frame="1"/>
          <w:lang w:val="en-US" w:eastAsia="ru-RU"/>
        </w:rPr>
        <w:t>2</w:t>
      </w:r>
      <w:r w:rsidRPr="00621D3C">
        <w:rPr>
          <w:rFonts w:ascii="Times New Roman" w:eastAsia="Times New Roman" w:hAnsi="Times New Roman"/>
          <w:color w:val="000000" w:themeColor="text1"/>
          <w:sz w:val="24"/>
          <w:szCs w:val="24"/>
          <w:lang w:val="en-US" w:eastAsia="ru-RU"/>
        </w:rPr>
        <w:t> in its first two arguments, </w:t>
      </w:r>
      <w:r w:rsidRPr="00621D3C">
        <w:rPr>
          <w:rFonts w:ascii="Times New Roman" w:eastAsia="Times New Roman" w:hAnsi="Times New Roman"/>
          <w:i/>
          <w:iCs/>
          <w:color w:val="000000" w:themeColor="text1"/>
          <w:sz w:val="24"/>
          <w:szCs w:val="24"/>
          <w:bdr w:val="none" w:sz="0" w:space="0" w:color="auto" w:frame="1"/>
          <w:lang w:val="en-US" w:eastAsia="ru-RU"/>
        </w:rPr>
        <w:t>C</w:t>
      </w:r>
      <w:r w:rsidRPr="00621D3C">
        <w:rPr>
          <w:rFonts w:ascii="Times New Roman" w:eastAsia="Times New Roman" w:hAnsi="Times New Roman"/>
          <w:color w:val="000000" w:themeColor="text1"/>
          <w:sz w:val="24"/>
          <w:szCs w:val="24"/>
          <w:bdr w:val="none" w:sz="0" w:space="0" w:color="auto" w:frame="1"/>
          <w:lang w:val="en-US" w:eastAsia="ru-RU"/>
        </w:rPr>
        <w:t>1</w:t>
      </w:r>
      <w:r w:rsidRPr="00621D3C">
        <w:rPr>
          <w:rFonts w:ascii="Times New Roman" w:eastAsia="Times New Roman" w:hAnsi="Times New Roman"/>
          <w:color w:val="000000" w:themeColor="text1"/>
          <w:sz w:val="24"/>
          <w:szCs w:val="24"/>
          <w:lang w:val="en-US" w:eastAsia="ru-RU"/>
        </w:rPr>
        <w:t> in </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 ,</w:t>
      </w:r>
      <w:r w:rsidRPr="00621D3C">
        <w:rPr>
          <w:rFonts w:ascii="Times New Roman" w:eastAsia="Times New Roman" w:hAnsi="Times New Roman"/>
          <w:color w:val="000000" w:themeColor="text1"/>
          <w:sz w:val="24"/>
          <w:szCs w:val="24"/>
          <w:lang w:val="en-US" w:eastAsia="ru-RU"/>
        </w:rPr>
        <w:t> and such that</w:t>
      </w:r>
    </w:p>
    <w:p w:rsidR="002A184C" w:rsidRPr="00621D3C" w:rsidRDefault="002A184C" w:rsidP="002A184C">
      <w:pPr>
        <w:pStyle w:val="a3"/>
        <w:jc w:val="both"/>
        <w:rPr>
          <w:rFonts w:ascii="Times New Roman" w:eastAsia="Times New Roman" w:hAnsi="Times New Roman"/>
          <w:color w:val="000000" w:themeColor="text1"/>
          <w:sz w:val="24"/>
          <w:szCs w:val="24"/>
          <w:bdr w:val="none" w:sz="0" w:space="0" w:color="auto" w:frame="1"/>
          <w:lang w:val="en-US" w:eastAsia="ru-RU"/>
        </w:rPr>
      </w:pPr>
      <w:proofErr w:type="gramStart"/>
      <w:r w:rsidRPr="00621D3C">
        <w:rPr>
          <w:rFonts w:ascii="Times New Roman" w:eastAsia="Times New Roman" w:hAnsi="Times New Roman"/>
          <w:color w:val="000000" w:themeColor="text1"/>
          <w:sz w:val="24"/>
          <w:szCs w:val="24"/>
          <w:bdr w:val="none" w:sz="0" w:space="0" w:color="auto" w:frame="1"/>
          <w:lang w:val="en-US" w:eastAsia="ru-RU"/>
        </w:rPr>
        <w:t>det</w:t>
      </w:r>
      <w:r w:rsidRPr="00621D3C">
        <w:rPr>
          <w:rFonts w:ascii="Times New Roman" w:eastAsia="Times New Roman" w:hAnsi="Times New Roman"/>
          <w:i/>
          <w:iCs/>
          <w:color w:val="000000" w:themeColor="text1"/>
          <w:sz w:val="24"/>
          <w:szCs w:val="24"/>
          <w:bdr w:val="none" w:sz="0" w:space="0" w:color="auto" w:frame="1"/>
          <w:lang w:val="en-US" w:eastAsia="ru-RU"/>
        </w:rPr>
        <w:t>FqP</w:t>
      </w:r>
      <w:r w:rsidRPr="00621D3C">
        <w:rPr>
          <w:rFonts w:ascii="Times New Roman" w:eastAsia="Times New Roman" w:hAnsi="Times New Roman"/>
          <w:color w:val="000000" w:themeColor="text1"/>
          <w:sz w:val="24"/>
          <w:szCs w:val="24"/>
          <w:bdr w:val="none" w:sz="0" w:space="0" w:color="auto" w:frame="1"/>
          <w:lang w:val="en-US" w:eastAsia="ru-RU"/>
        </w:rPr>
        <w:t>=</w:t>
      </w:r>
      <w:proofErr w:type="gramEnd"/>
      <w:r w:rsidRPr="00621D3C">
        <w:rPr>
          <w:rFonts w:ascii="Times New Roman" w:eastAsia="Times New Roman" w:hAnsi="Times New Roman"/>
          <w:color w:val="000000" w:themeColor="text1"/>
          <w:sz w:val="24"/>
          <w:szCs w:val="24"/>
          <w:bdr w:val="none" w:sz="0" w:space="0" w:color="auto" w:frame="1"/>
          <w:lang w:val="en-US" w:eastAsia="ru-RU"/>
        </w:rPr>
        <w:t>det{∂2</w:t>
      </w:r>
      <w:r w:rsidRPr="00621D3C">
        <w:rPr>
          <w:rFonts w:ascii="Times New Roman" w:eastAsia="Times New Roman" w:hAnsi="Times New Roman"/>
          <w:i/>
          <w:iCs/>
          <w:color w:val="000000" w:themeColor="text1"/>
          <w:sz w:val="24"/>
          <w:szCs w:val="24"/>
          <w:bdr w:val="none" w:sz="0" w:space="0" w:color="auto" w:frame="1"/>
          <w:lang w:val="en-US" w:eastAsia="ru-RU"/>
        </w:rPr>
        <w:t>F</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qi</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Pj</w:t>
      </w:r>
      <w:r w:rsidRPr="00621D3C">
        <w:rPr>
          <w:rFonts w:ascii="Times New Roman" w:eastAsia="Times New Roman" w:hAnsi="Times New Roman"/>
          <w:color w:val="000000" w:themeColor="text1"/>
          <w:sz w:val="24"/>
          <w:szCs w:val="24"/>
          <w:bdr w:val="none" w:sz="0" w:space="0" w:color="auto" w:frame="1"/>
          <w:lang w:val="en-US" w:eastAsia="ru-RU"/>
        </w:rPr>
        <w:t>}≠0 ,</w:t>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proofErr w:type="gramStart"/>
      <w:r w:rsidRPr="00621D3C">
        <w:rPr>
          <w:rFonts w:ascii="Times New Roman" w:eastAsia="Times New Roman" w:hAnsi="Times New Roman"/>
          <w:color w:val="000000" w:themeColor="text1"/>
          <w:sz w:val="24"/>
          <w:szCs w:val="24"/>
          <w:lang w:val="en-US" w:eastAsia="ru-RU"/>
        </w:rPr>
        <w:t>in</w:t>
      </w:r>
      <w:proofErr w:type="gramEnd"/>
      <w:r w:rsidRPr="00621D3C">
        <w:rPr>
          <w:rFonts w:ascii="Times New Roman" w:eastAsia="Times New Roman" w:hAnsi="Times New Roman"/>
          <w:color w:val="000000" w:themeColor="text1"/>
          <w:sz w:val="24"/>
          <w:szCs w:val="24"/>
          <w:lang w:val="en-US" w:eastAsia="ru-RU"/>
        </w:rPr>
        <w:t xml:space="preserve"> some open region </w:t>
      </w:r>
      <w:r w:rsidRPr="00621D3C">
        <w:rPr>
          <w:rFonts w:ascii="Times New Roman" w:eastAsia="Times New Roman" w:hAnsi="Times New Roman"/>
          <w:color w:val="000000" w:themeColor="text1"/>
          <w:sz w:val="24"/>
          <w:szCs w:val="24"/>
          <w:bdr w:val="none" w:sz="0" w:space="0" w:color="auto" w:frame="1"/>
          <w:lang w:eastAsia="ru-RU"/>
        </w:rPr>
        <w:t>Ω</w:t>
      </w:r>
      <w:r w:rsidRPr="00621D3C">
        <w:rPr>
          <w:rFonts w:ascii="Cambria Math" w:eastAsia="Times New Roman" w:hAnsi="Cambria Math" w:cs="Cambria Math"/>
          <w:color w:val="000000" w:themeColor="text1"/>
          <w:sz w:val="24"/>
          <w:szCs w:val="24"/>
          <w:bdr w:val="none" w:sz="0" w:space="0" w:color="auto" w:frame="1"/>
          <w:lang w:val="en-US" w:eastAsia="ru-RU"/>
        </w:rPr>
        <w:t>⊂</w:t>
      </w:r>
      <w:r w:rsidRPr="00621D3C">
        <w:rPr>
          <w:rFonts w:ascii="Times New Roman" w:eastAsia="Times New Roman" w:hAnsi="Times New Roman"/>
          <w:color w:val="000000" w:themeColor="text1"/>
          <w:sz w:val="24"/>
          <w:szCs w:val="24"/>
          <w:bdr w:val="none" w:sz="0" w:space="0" w:color="auto" w:frame="1"/>
          <w:lang w:val="en-US" w:eastAsia="ru-RU"/>
        </w:rPr>
        <w:t>R2</w:t>
      </w:r>
      <w:r w:rsidRPr="00621D3C">
        <w:rPr>
          <w:rFonts w:ascii="Times New Roman" w:eastAsia="Times New Roman" w:hAnsi="Times New Roman"/>
          <w:i/>
          <w:iCs/>
          <w:color w:val="000000" w:themeColor="text1"/>
          <w:sz w:val="24"/>
          <w:szCs w:val="24"/>
          <w:bdr w:val="none" w:sz="0" w:space="0" w:color="auto" w:frame="1"/>
          <w:lang w:val="en-US" w:eastAsia="ru-RU"/>
        </w:rPr>
        <w:t>n</w:t>
      </w:r>
      <w:r w:rsidRPr="00621D3C">
        <w:rPr>
          <w:rFonts w:ascii="Times New Roman" w:eastAsia="Times New Roman" w:hAnsi="Times New Roman"/>
          <w:color w:val="000000" w:themeColor="text1"/>
          <w:sz w:val="24"/>
          <w:szCs w:val="24"/>
          <w:bdr w:val="none" w:sz="0" w:space="0" w:color="auto" w:frame="1"/>
          <w:lang w:val="en-US" w:eastAsia="ru-RU"/>
        </w:rPr>
        <w:t>+1</w:t>
      </w:r>
      <w:r w:rsidRPr="00621D3C">
        <w:rPr>
          <w:rFonts w:ascii="Times New Roman" w:eastAsia="Times New Roman" w:hAnsi="Times New Roman"/>
          <w:color w:val="000000" w:themeColor="text1"/>
          <w:sz w:val="24"/>
          <w:szCs w:val="24"/>
          <w:lang w:val="en-US" w:eastAsia="ru-RU"/>
        </w:rPr>
        <w:t> of </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color w:val="000000" w:themeColor="text1"/>
          <w:sz w:val="24"/>
          <w:szCs w:val="24"/>
          <w:lang w:val="en-US" w:eastAsia="ru-RU"/>
        </w:rPr>
        <w:t>-space. This function </w:t>
      </w:r>
      <w:r w:rsidRPr="00621D3C">
        <w:rPr>
          <w:rFonts w:ascii="Times New Roman" w:eastAsia="Times New Roman" w:hAnsi="Times New Roman"/>
          <w:i/>
          <w:iCs/>
          <w:color w:val="000000" w:themeColor="text1"/>
          <w:sz w:val="24"/>
          <w:szCs w:val="24"/>
          <w:bdr w:val="none" w:sz="0" w:space="0" w:color="auto" w:frame="1"/>
          <w:lang w:val="en-US" w:eastAsia="ru-RU"/>
        </w:rPr>
        <w:t>F</w:t>
      </w:r>
      <w:r w:rsidRPr="00621D3C">
        <w:rPr>
          <w:rFonts w:ascii="Times New Roman" w:eastAsia="Times New Roman" w:hAnsi="Times New Roman"/>
          <w:color w:val="000000" w:themeColor="text1"/>
          <w:sz w:val="24"/>
          <w:szCs w:val="24"/>
          <w:lang w:val="en-US" w:eastAsia="ru-RU"/>
        </w:rPr>
        <w:t> is called the </w:t>
      </w:r>
      <w:r w:rsidRPr="00621D3C">
        <w:rPr>
          <w:rFonts w:ascii="Times New Roman" w:eastAsia="Times New Roman" w:hAnsi="Times New Roman"/>
          <w:bCs/>
          <w:color w:val="000000" w:themeColor="text1"/>
          <w:sz w:val="24"/>
          <w:szCs w:val="24"/>
          <w:bdr w:val="none" w:sz="0" w:space="0" w:color="auto" w:frame="1"/>
          <w:lang w:val="en-US" w:eastAsia="ru-RU"/>
        </w:rPr>
        <w:t>generator</w:t>
      </w:r>
      <w:r w:rsidRPr="00621D3C">
        <w:rPr>
          <w:rFonts w:ascii="Times New Roman" w:eastAsia="Times New Roman" w:hAnsi="Times New Roman"/>
          <w:color w:val="000000" w:themeColor="text1"/>
          <w:sz w:val="24"/>
          <w:szCs w:val="24"/>
          <w:lang w:val="en-US" w:eastAsia="ru-RU"/>
        </w:rPr>
        <w:t> or generating function of the transformation. By writing out </w:t>
      </w:r>
      <w:r w:rsidRPr="00621D3C">
        <w:rPr>
          <w:rFonts w:ascii="Times New Roman" w:eastAsia="Times New Roman" w:hAnsi="Times New Roman"/>
          <w:i/>
          <w:iCs/>
          <w:color w:val="000000" w:themeColor="text1"/>
          <w:sz w:val="24"/>
          <w:szCs w:val="24"/>
          <w:bdr w:val="none" w:sz="0" w:space="0" w:color="auto" w:frame="1"/>
          <w:lang w:val="en-US" w:eastAsia="ru-RU"/>
        </w:rPr>
        <w:t>dF</w:t>
      </w:r>
      <w:r w:rsidRPr="00621D3C">
        <w:rPr>
          <w:rFonts w:ascii="Times New Roman" w:eastAsia="Times New Roman" w:hAnsi="Times New Roman"/>
          <w:color w:val="000000" w:themeColor="text1"/>
          <w:sz w:val="24"/>
          <w:szCs w:val="24"/>
          <w:bdr w:val="none" w:sz="0" w:space="0" w:color="auto" w:frame="1"/>
          <w:lang w:val="en-US" w:eastAsia="ru-RU"/>
        </w:rPr>
        <w:t>/</w:t>
      </w:r>
      <w:proofErr w:type="gramStart"/>
      <w:r w:rsidRPr="00621D3C">
        <w:rPr>
          <w:rFonts w:ascii="Times New Roman" w:eastAsia="Times New Roman" w:hAnsi="Times New Roman"/>
          <w:i/>
          <w:iCs/>
          <w:color w:val="000000" w:themeColor="text1"/>
          <w:sz w:val="24"/>
          <w:szCs w:val="24"/>
          <w:bdr w:val="none" w:sz="0" w:space="0" w:color="auto" w:frame="1"/>
          <w:lang w:val="en-US" w:eastAsia="ru-RU"/>
        </w:rPr>
        <w:t>dt</w:t>
      </w:r>
      <w:r w:rsidRPr="00621D3C">
        <w:rPr>
          <w:rFonts w:ascii="Times New Roman" w:eastAsia="Times New Roman" w:hAnsi="Times New Roman"/>
          <w:color w:val="000000" w:themeColor="text1"/>
          <w:sz w:val="24"/>
          <w:szCs w:val="24"/>
          <w:bdr w:val="none" w:sz="0" w:space="0" w:color="auto" w:frame="1"/>
          <w:lang w:val="en-US" w:eastAsia="ru-RU"/>
        </w:rPr>
        <w:t> ,</w:t>
      </w:r>
      <w:proofErr w:type="gramEnd"/>
      <w:r w:rsidRPr="00621D3C">
        <w:rPr>
          <w:rFonts w:ascii="Times New Roman" w:eastAsia="Times New Roman" w:hAnsi="Times New Roman"/>
          <w:color w:val="000000" w:themeColor="text1"/>
          <w:sz w:val="24"/>
          <w:szCs w:val="24"/>
          <w:lang w:val="en-US" w:eastAsia="ru-RU"/>
        </w:rPr>
        <w:t> one sees that is satisfied if</w:t>
      </w:r>
    </w:p>
    <w:p w:rsidR="002A184C" w:rsidRPr="00621D3C" w:rsidRDefault="002A184C" w:rsidP="002A184C">
      <w:pPr>
        <w:pStyle w:val="a3"/>
        <w:jc w:val="both"/>
        <w:rPr>
          <w:rFonts w:ascii="Times New Roman" w:eastAsia="Times New Roman" w:hAnsi="Times New Roman"/>
          <w:color w:val="000000" w:themeColor="text1"/>
          <w:sz w:val="24"/>
          <w:szCs w:val="24"/>
          <w:bdr w:val="none" w:sz="0" w:space="0" w:color="auto" w:frame="1"/>
          <w:lang w:val="en-US" w:eastAsia="ru-RU"/>
        </w:rPr>
      </w:pPr>
      <w:proofErr w:type="gramStart"/>
      <w:r w:rsidRPr="00621D3C">
        <w:rPr>
          <w:rFonts w:ascii="Times New Roman" w:eastAsia="Times New Roman" w:hAnsi="Times New Roman"/>
          <w:b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proofErr w:type="gramEnd"/>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Fq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b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b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 , </w:t>
      </w:r>
    </w:p>
    <w:p w:rsidR="002A184C" w:rsidRPr="00621D3C" w:rsidRDefault="002A184C" w:rsidP="002A184C">
      <w:pPr>
        <w:pStyle w:val="a3"/>
        <w:jc w:val="both"/>
        <w:rPr>
          <w:rFonts w:ascii="Times New Roman" w:eastAsia="Times New Roman" w:hAnsi="Times New Roman"/>
          <w:color w:val="000000" w:themeColor="text1"/>
          <w:sz w:val="24"/>
          <w:szCs w:val="24"/>
          <w:bdr w:val="none" w:sz="0" w:space="0" w:color="auto" w:frame="1"/>
          <w:lang w:val="en-US" w:eastAsia="ru-RU"/>
        </w:rPr>
      </w:pPr>
      <w:r w:rsidRPr="00621D3C">
        <w:rPr>
          <w:rFonts w:ascii="Times New Roman" w:eastAsia="Times New Roman" w:hAnsi="Times New Roman"/>
          <w:b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FP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b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b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 , :</w:t>
      </w:r>
    </w:p>
    <w:p w:rsidR="002A184C" w:rsidRPr="00621D3C" w:rsidRDefault="002A184C" w:rsidP="002A184C">
      <w:pPr>
        <w:pStyle w:val="a3"/>
        <w:jc w:val="both"/>
        <w:rPr>
          <w:rFonts w:ascii="Times New Roman" w:eastAsia="Times New Roman" w:hAnsi="Times New Roman"/>
          <w:color w:val="000000" w:themeColor="text1"/>
          <w:sz w:val="24"/>
          <w:szCs w:val="24"/>
          <w:bdr w:val="none" w:sz="0" w:space="0" w:color="auto" w:frame="1"/>
          <w:lang w:val="en-US" w:eastAsia="ru-RU"/>
        </w:rPr>
      </w:pPr>
      <w:r w:rsidRPr="00621D3C">
        <w:rPr>
          <w:rFonts w:ascii="Times New Roman" w:eastAsia="Times New Roman" w:hAnsi="Times New Roman"/>
          <w:i/>
          <w:iCs/>
          <w:color w:val="000000" w:themeColor="text1"/>
          <w:sz w:val="24"/>
          <w:szCs w:val="24"/>
          <w:bdr w:val="none" w:sz="0" w:space="0" w:color="auto" w:frame="1"/>
          <w:lang w:val="en-US" w:eastAsia="ru-RU"/>
        </w:rPr>
        <w:t>K</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b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H</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b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Ft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b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b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 .</w:t>
      </w:r>
    </w:p>
    <w:p w:rsidR="002A184C" w:rsidRPr="00621D3C" w:rsidRDefault="002A184C" w:rsidP="002A184C">
      <w:pPr>
        <w:pStyle w:val="a3"/>
        <w:jc w:val="both"/>
        <w:rPr>
          <w:rFonts w:ascii="Times New Roman" w:eastAsia="Times New Roman" w:hAnsi="Times New Roman"/>
          <w:color w:val="000000" w:themeColor="text1"/>
          <w:sz w:val="24"/>
          <w:szCs w:val="24"/>
          <w:bdr w:val="none" w:sz="0" w:space="0" w:color="auto" w:frame="1"/>
          <w:lang w:val="en-US" w:eastAsia="ru-RU"/>
        </w:rPr>
      </w:pPr>
      <w:r w:rsidRPr="00621D3C">
        <w:rPr>
          <w:rFonts w:ascii="Times New Roman" w:eastAsia="Times New Roman" w:hAnsi="Times New Roman"/>
          <w:color w:val="000000" w:themeColor="text1"/>
          <w:sz w:val="24"/>
          <w:szCs w:val="24"/>
          <w:bdr w:val="none" w:sz="0" w:space="0" w:color="auto" w:frame="1"/>
          <w:lang w:val="en-US" w:eastAsia="ru-RU"/>
        </w:rPr>
        <w:t>This suggests defining the canonical transformation by the equations</w:t>
      </w:r>
    </w:p>
    <w:p w:rsidR="002A184C" w:rsidRPr="00621D3C" w:rsidRDefault="002A184C" w:rsidP="002A184C">
      <w:pPr>
        <w:pStyle w:val="a3"/>
        <w:jc w:val="both"/>
        <w:rPr>
          <w:rFonts w:ascii="Times New Roman" w:eastAsia="Times New Roman" w:hAnsi="Times New Roman"/>
          <w:color w:val="000000" w:themeColor="text1"/>
          <w:sz w:val="24"/>
          <w:szCs w:val="24"/>
          <w:bdr w:val="none" w:sz="0" w:space="0" w:color="auto" w:frame="1"/>
          <w:lang w:val="en-US" w:eastAsia="ru-RU"/>
        </w:rPr>
      </w:pP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proofErr w:type="gramStart"/>
      <w:r w:rsidRPr="00621D3C">
        <w:rPr>
          <w:rFonts w:ascii="Times New Roman" w:eastAsia="Times New Roman" w:hAnsi="Times New Roman"/>
          <w:i/>
          <w:iCs/>
          <w:color w:val="000000" w:themeColor="text1"/>
          <w:sz w:val="24"/>
          <w:szCs w:val="24"/>
          <w:bdr w:val="none" w:sz="0" w:space="0" w:color="auto" w:frame="1"/>
          <w:lang w:val="en-US" w:eastAsia="ru-RU"/>
        </w:rPr>
        <w:t>Fq</w:t>
      </w:r>
      <w:r w:rsidRPr="00621D3C">
        <w:rPr>
          <w:rFonts w:ascii="Times New Roman" w:eastAsia="Times New Roman" w:hAnsi="Times New Roman"/>
          <w:color w:val="000000" w:themeColor="text1"/>
          <w:sz w:val="24"/>
          <w:szCs w:val="24"/>
          <w:bdr w:val="none" w:sz="0" w:space="0" w:color="auto" w:frame="1"/>
          <w:lang w:val="en-US" w:eastAsia="ru-RU"/>
        </w:rPr>
        <w:t>(</w:t>
      </w:r>
      <w:proofErr w:type="gramEnd"/>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 , :</w:t>
      </w:r>
    </w:p>
    <w:p w:rsidR="002A184C" w:rsidRPr="00621D3C" w:rsidRDefault="002A184C" w:rsidP="002A184C">
      <w:pPr>
        <w:pStyle w:val="a3"/>
        <w:jc w:val="both"/>
        <w:rPr>
          <w:rFonts w:ascii="Times New Roman" w:eastAsia="Times New Roman" w:hAnsi="Times New Roman"/>
          <w:color w:val="000000" w:themeColor="text1"/>
          <w:sz w:val="24"/>
          <w:szCs w:val="24"/>
          <w:bdr w:val="none" w:sz="0" w:space="0" w:color="auto" w:frame="1"/>
          <w:lang w:val="en-US" w:eastAsia="ru-RU"/>
        </w:rPr>
      </w:pPr>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proofErr w:type="gramStart"/>
      <w:r w:rsidRPr="00621D3C">
        <w:rPr>
          <w:rFonts w:ascii="Times New Roman" w:eastAsia="Times New Roman" w:hAnsi="Times New Roman"/>
          <w:i/>
          <w:iCs/>
          <w:color w:val="000000" w:themeColor="text1"/>
          <w:sz w:val="24"/>
          <w:szCs w:val="24"/>
          <w:bdr w:val="none" w:sz="0" w:space="0" w:color="auto" w:frame="1"/>
          <w:lang w:val="en-US" w:eastAsia="ru-RU"/>
        </w:rPr>
        <w:t>FP</w:t>
      </w:r>
      <w:r w:rsidRPr="00621D3C">
        <w:rPr>
          <w:rFonts w:ascii="Times New Roman" w:eastAsia="Times New Roman" w:hAnsi="Times New Roman"/>
          <w:color w:val="000000" w:themeColor="text1"/>
          <w:sz w:val="24"/>
          <w:szCs w:val="24"/>
          <w:bdr w:val="none" w:sz="0" w:space="0" w:color="auto" w:frame="1"/>
          <w:lang w:val="en-US" w:eastAsia="ru-RU"/>
        </w:rPr>
        <w:t>(</w:t>
      </w:r>
      <w:proofErr w:type="gramEnd"/>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 .</w:t>
      </w:r>
    </w:p>
    <w:p w:rsidR="002A184C" w:rsidRPr="00621D3C" w:rsidRDefault="002A184C" w:rsidP="002A184C">
      <w:pPr>
        <w:pStyle w:val="a3"/>
        <w:jc w:val="both"/>
        <w:rPr>
          <w:rFonts w:ascii="Times New Roman" w:eastAsia="Times New Roman" w:hAnsi="Times New Roman"/>
          <w:color w:val="000000" w:themeColor="text1"/>
          <w:sz w:val="24"/>
          <w:szCs w:val="24"/>
          <w:bdr w:val="none" w:sz="0" w:space="0" w:color="auto" w:frame="1"/>
          <w:lang w:val="en-US" w:eastAsia="ru-RU"/>
        </w:rPr>
      </w:pPr>
    </w:p>
    <w:p w:rsidR="002A184C" w:rsidRPr="00621D3C" w:rsidRDefault="002A184C" w:rsidP="002A184C">
      <w:pPr>
        <w:pStyle w:val="a3"/>
        <w:jc w:val="both"/>
        <w:rPr>
          <w:rFonts w:ascii="Times New Roman" w:eastAsia="Times New Roman" w:hAnsi="Times New Roman"/>
          <w:color w:val="000000" w:themeColor="text1"/>
          <w:sz w:val="24"/>
          <w:szCs w:val="24"/>
          <w:bdr w:val="none" w:sz="0" w:space="0" w:color="auto" w:frame="1"/>
          <w:lang w:val="en-US" w:eastAsia="ru-RU"/>
        </w:rPr>
      </w:pPr>
      <w:r w:rsidRPr="00621D3C">
        <w:rPr>
          <w:rFonts w:ascii="Times New Roman" w:eastAsia="Times New Roman" w:hAnsi="Times New Roman"/>
          <w:color w:val="000000" w:themeColor="text1"/>
          <w:sz w:val="24"/>
          <w:szCs w:val="24"/>
          <w:bdr w:val="none" w:sz="0" w:space="0" w:color="auto" w:frame="1"/>
          <w:lang w:val="en-US" w:eastAsia="ru-RU"/>
        </w:rPr>
        <w:t>17.1</w:t>
      </w:r>
      <w:proofErr w:type="gramStart"/>
      <w:r w:rsidRPr="00621D3C">
        <w:rPr>
          <w:rFonts w:ascii="Times New Roman" w:eastAsia="Times New Roman" w:hAnsi="Times New Roman"/>
          <w:color w:val="000000" w:themeColor="text1"/>
          <w:sz w:val="24"/>
          <w:szCs w:val="24"/>
          <w:bdr w:val="none" w:sz="0" w:space="0" w:color="auto" w:frame="1"/>
          <w:lang w:val="en-US" w:eastAsia="ru-RU"/>
        </w:rPr>
        <w:t>.The</w:t>
      </w:r>
      <w:proofErr w:type="gramEnd"/>
      <w:r w:rsidRPr="00621D3C">
        <w:rPr>
          <w:rFonts w:ascii="Times New Roman" w:eastAsia="Times New Roman" w:hAnsi="Times New Roman"/>
          <w:color w:val="000000" w:themeColor="text1"/>
          <w:sz w:val="24"/>
          <w:szCs w:val="24"/>
          <w:bdr w:val="none" w:sz="0" w:space="0" w:color="auto" w:frame="1"/>
          <w:lang w:val="en-US" w:eastAsia="ru-RU"/>
        </w:rPr>
        <w:t xml:space="preserve"> Formal Solution – the Hamilton-Jacobi Equation</w:t>
      </w:r>
      <w:r w:rsidRPr="00621D3C">
        <w:rPr>
          <w:rFonts w:ascii="Times New Roman" w:eastAsia="Times New Roman" w:hAnsi="Times New Roman"/>
          <w:color w:val="000000" w:themeColor="text1"/>
          <w:sz w:val="24"/>
          <w:szCs w:val="24"/>
          <w:bdr w:val="none" w:sz="0" w:space="0" w:color="auto" w:frame="1"/>
          <w:lang w:val="en-US" w:eastAsia="ru-RU"/>
        </w:rPr>
        <w:br/>
        <w:t>Textbooks usually apply a variational principle to show that the equations of motion are invariant in form under the transformation just defined. The advantage of the variational argument lies in its geometrical foundation, which provides motivation for the starting equation , but is too long a story for this brief account; see Arnol'd (1974) for the geometric viewpoint. By generalizing an idea in Jacobi's 20th lecture (Jacobi (1842-1843), pp.158-159), the proof may be carried out instead by direct calculation. Substitution of and in gives</w:t>
      </w:r>
    </w:p>
    <w:p w:rsidR="002A184C" w:rsidRPr="00621D3C" w:rsidRDefault="002A184C" w:rsidP="002A184C">
      <w:pPr>
        <w:pStyle w:val="a3"/>
        <w:jc w:val="both"/>
        <w:rPr>
          <w:rFonts w:ascii="Times New Roman" w:eastAsia="Times New Roman" w:hAnsi="Times New Roman"/>
          <w:color w:val="000000" w:themeColor="text1"/>
          <w:sz w:val="24"/>
          <w:szCs w:val="24"/>
          <w:bdr w:val="none" w:sz="0" w:space="0" w:color="auto" w:frame="1"/>
          <w:lang w:val="en-US" w:eastAsia="ru-RU"/>
        </w:rPr>
      </w:pPr>
      <w:r w:rsidRPr="00621D3C">
        <w:rPr>
          <w:rFonts w:ascii="Times New Roman" w:eastAsia="Times New Roman" w:hAnsi="Times New Roman"/>
          <w:color w:val="000000" w:themeColor="text1"/>
          <w:sz w:val="24"/>
          <w:szCs w:val="24"/>
          <w:bdr w:val="none" w:sz="0" w:space="0" w:color="auto" w:frame="1"/>
          <w:lang w:val="en-US" w:eastAsia="ru-RU"/>
        </w:rPr>
        <w:br/>
      </w:r>
      <w:r w:rsidRPr="00621D3C">
        <w:rPr>
          <w:rFonts w:ascii="Times New Roman" w:eastAsia="Times New Roman" w:hAnsi="Times New Roman"/>
          <w:i/>
          <w:iCs/>
          <w:color w:val="000000" w:themeColor="text1"/>
          <w:sz w:val="24"/>
          <w:szCs w:val="24"/>
          <w:bdr w:val="none" w:sz="0" w:space="0" w:color="auto" w:frame="1"/>
          <w:lang w:val="en-US" w:eastAsia="ru-RU"/>
        </w:rPr>
        <w:t>H</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Fq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Ft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K</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FP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 .</w:t>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r w:rsidRPr="00621D3C">
        <w:rPr>
          <w:rFonts w:ascii="Times New Roman" w:eastAsia="Times New Roman" w:hAnsi="Times New Roman"/>
          <w:color w:val="000000" w:themeColor="text1"/>
          <w:sz w:val="24"/>
          <w:szCs w:val="24"/>
          <w:lang w:val="en-US" w:eastAsia="ru-RU"/>
        </w:rPr>
        <w:br/>
        <w:t>Take </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lang w:val="en-US" w:eastAsia="ru-RU"/>
        </w:rPr>
        <w:t> </w:t>
      </w:r>
      <w:proofErr w:type="gramStart"/>
      <w:r w:rsidRPr="00621D3C">
        <w:rPr>
          <w:rFonts w:ascii="Times New Roman" w:eastAsia="Times New Roman" w:hAnsi="Times New Roman"/>
          <w:color w:val="000000" w:themeColor="text1"/>
          <w:sz w:val="24"/>
          <w:szCs w:val="24"/>
          <w:lang w:val="en-US" w:eastAsia="ru-RU"/>
        </w:rPr>
        <w:t>of ,</w:t>
      </w:r>
      <w:proofErr w:type="gramEnd"/>
      <w:r w:rsidRPr="00621D3C">
        <w:rPr>
          <w:rFonts w:ascii="Times New Roman" w:eastAsia="Times New Roman" w:hAnsi="Times New Roman"/>
          <w:color w:val="000000" w:themeColor="text1"/>
          <w:sz w:val="24"/>
          <w:szCs w:val="24"/>
          <w:lang w:val="en-US" w:eastAsia="ru-RU"/>
        </w:rPr>
        <w:t xml:space="preserve"> evaluate along orbits, and then subtract </w:t>
      </w:r>
      <w:r w:rsidRPr="00621D3C">
        <w:rPr>
          <w:rFonts w:ascii="Times New Roman" w:eastAsia="Times New Roman" w:hAnsi="Times New Roman"/>
          <w:i/>
          <w:iCs/>
          <w:color w:val="000000" w:themeColor="text1"/>
          <w:sz w:val="24"/>
          <w:szCs w:val="24"/>
          <w:bdr w:val="none" w:sz="0" w:space="0" w:color="auto" w:frame="1"/>
          <w:lang w:val="en-US" w:eastAsia="ru-RU"/>
        </w:rPr>
        <w:t>d</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dt</w:t>
      </w:r>
      <w:r w:rsidRPr="00621D3C">
        <w:rPr>
          <w:rFonts w:ascii="Times New Roman" w:eastAsia="Times New Roman" w:hAnsi="Times New Roman"/>
          <w:color w:val="000000" w:themeColor="text1"/>
          <w:sz w:val="24"/>
          <w:szCs w:val="24"/>
          <w:lang w:val="en-US" w:eastAsia="ru-RU"/>
        </w:rPr>
        <w:t> of  Similarly, take </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lang w:val="en-US" w:eastAsia="ru-RU"/>
        </w:rPr>
        <w:t> of, evaluate on orbits, and add </w:t>
      </w:r>
      <w:r w:rsidRPr="00621D3C">
        <w:rPr>
          <w:rFonts w:ascii="Times New Roman" w:eastAsia="Times New Roman" w:hAnsi="Times New Roman"/>
          <w:i/>
          <w:iCs/>
          <w:color w:val="000000" w:themeColor="text1"/>
          <w:sz w:val="24"/>
          <w:szCs w:val="24"/>
          <w:bdr w:val="none" w:sz="0" w:space="0" w:color="auto" w:frame="1"/>
          <w:lang w:val="en-US" w:eastAsia="ru-RU"/>
        </w:rPr>
        <w:t>d</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dt</w:t>
      </w:r>
      <w:r w:rsidRPr="00621D3C">
        <w:rPr>
          <w:rFonts w:ascii="Times New Roman" w:eastAsia="Times New Roman" w:hAnsi="Times New Roman"/>
          <w:color w:val="000000" w:themeColor="text1"/>
          <w:sz w:val="24"/>
          <w:szCs w:val="24"/>
          <w:lang w:val="en-US" w:eastAsia="ru-RU"/>
        </w:rPr>
        <w:t> of. This leads to the informative equations</w:t>
      </w:r>
    </w:p>
    <w:p w:rsidR="002A184C" w:rsidRPr="00621D3C" w:rsidRDefault="002A184C" w:rsidP="002A184C">
      <w:pPr>
        <w:pStyle w:val="a3"/>
        <w:jc w:val="both"/>
        <w:rPr>
          <w:rFonts w:ascii="Times New Roman" w:eastAsia="Times New Roman" w:hAnsi="Times New Roman"/>
          <w:color w:val="000000" w:themeColor="text1"/>
          <w:sz w:val="24"/>
          <w:szCs w:val="24"/>
          <w:bdr w:val="none" w:sz="0" w:space="0" w:color="auto" w:frame="1"/>
          <w:lang w:val="en-US" w:eastAsia="ru-RU"/>
        </w:rPr>
      </w:pPr>
      <w:r w:rsidRPr="00621D3C">
        <w:rPr>
          <w:rFonts w:ascii="Times New Roman" w:eastAsia="Times New Roman" w:hAnsi="Times New Roman"/>
          <w:i/>
          <w:iCs/>
          <w:color w:val="000000" w:themeColor="text1"/>
          <w:sz w:val="24"/>
          <w:szCs w:val="24"/>
          <w:bdr w:val="none" w:sz="0" w:space="0" w:color="auto" w:frame="1"/>
          <w:lang w:val="en-US" w:eastAsia="ru-RU"/>
        </w:rPr>
        <w:t>FqP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b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Hp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b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KP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FPP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b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KQ</w:t>
      </w:r>
      <w:r w:rsidRPr="00621D3C">
        <w:rPr>
          <w:rFonts w:ascii="Times New Roman" w:eastAsia="Times New Roman" w:hAnsi="Times New Roman"/>
          <w:color w:val="000000" w:themeColor="text1"/>
          <w:sz w:val="24"/>
          <w:szCs w:val="24"/>
          <w:bdr w:val="none" w:sz="0" w:space="0" w:color="auto" w:frame="1"/>
          <w:lang w:val="en-US" w:eastAsia="ru-RU"/>
        </w:rPr>
        <w:t>)=0 , :</w:t>
      </w:r>
    </w:p>
    <w:p w:rsidR="002A184C" w:rsidRPr="00621D3C" w:rsidRDefault="002A184C" w:rsidP="002A184C">
      <w:pPr>
        <w:pStyle w:val="a3"/>
        <w:jc w:val="both"/>
        <w:rPr>
          <w:rFonts w:ascii="Times New Roman" w:eastAsia="Times New Roman" w:hAnsi="Times New Roman"/>
          <w:color w:val="000000" w:themeColor="text1"/>
          <w:sz w:val="24"/>
          <w:szCs w:val="24"/>
          <w:bdr w:val="none" w:sz="0" w:space="0" w:color="auto" w:frame="1"/>
          <w:lang w:val="en-US" w:eastAsia="ru-RU"/>
        </w:rPr>
      </w:pPr>
      <w:proofErr w:type="gramStart"/>
      <w:r w:rsidRPr="00621D3C">
        <w:rPr>
          <w:rFonts w:ascii="Times New Roman" w:eastAsia="Times New Roman" w:hAnsi="Times New Roman"/>
          <w:i/>
          <w:iCs/>
          <w:color w:val="000000" w:themeColor="text1"/>
          <w:sz w:val="24"/>
          <w:szCs w:val="24"/>
          <w:bdr w:val="none" w:sz="0" w:space="0" w:color="auto" w:frame="1"/>
          <w:lang w:val="en-US" w:eastAsia="ru-RU"/>
        </w:rPr>
        <w:t>FqP</w:t>
      </w:r>
      <w:r w:rsidRPr="00621D3C">
        <w:rPr>
          <w:rFonts w:ascii="Times New Roman" w:eastAsia="Times New Roman" w:hAnsi="Times New Roman"/>
          <w:color w:val="000000" w:themeColor="text1"/>
          <w:sz w:val="24"/>
          <w:szCs w:val="24"/>
          <w:bdr w:val="none" w:sz="0" w:space="0" w:color="auto" w:frame="1"/>
          <w:lang w:val="en-US" w:eastAsia="ru-RU"/>
        </w:rPr>
        <w:t>(</w:t>
      </w:r>
      <w:proofErr w:type="gramEnd"/>
      <w:r w:rsidRPr="00621D3C">
        <w:rPr>
          <w:rFonts w:ascii="Times New Roman" w:eastAsia="Times New Roman" w:hAnsi="Times New Roman"/>
          <w:b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KQ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b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Hq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Fqq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b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Hp</w:t>
      </w:r>
      <w:r w:rsidRPr="00621D3C">
        <w:rPr>
          <w:rFonts w:ascii="Times New Roman" w:eastAsia="Times New Roman" w:hAnsi="Times New Roman"/>
          <w:color w:val="000000" w:themeColor="text1"/>
          <w:sz w:val="24"/>
          <w:szCs w:val="24"/>
          <w:bdr w:val="none" w:sz="0" w:space="0" w:color="auto" w:frame="1"/>
          <w:lang w:val="en-US" w:eastAsia="ru-RU"/>
        </w:rPr>
        <w:t>)=0 .</w:t>
      </w:r>
    </w:p>
    <w:p w:rsidR="002A184C" w:rsidRPr="00621D3C" w:rsidRDefault="002A184C" w:rsidP="002A184C">
      <w:pPr>
        <w:pStyle w:val="a3"/>
        <w:jc w:val="both"/>
        <w:rPr>
          <w:rFonts w:ascii="Times New Roman" w:eastAsia="Times New Roman" w:hAnsi="Times New Roman"/>
          <w:color w:val="000000" w:themeColor="text1"/>
          <w:sz w:val="24"/>
          <w:szCs w:val="24"/>
          <w:bdr w:val="none" w:sz="0" w:space="0" w:color="auto" w:frame="1"/>
          <w:lang w:val="en-US" w:eastAsia="ru-RU"/>
        </w:rPr>
      </w:pPr>
      <w:r w:rsidRPr="00621D3C">
        <w:rPr>
          <w:rFonts w:ascii="Times New Roman" w:eastAsia="Times New Roman" w:hAnsi="Times New Roman"/>
          <w:color w:val="000000" w:themeColor="text1"/>
          <w:sz w:val="24"/>
          <w:szCs w:val="24"/>
          <w:bdr w:val="none" w:sz="0" w:space="0" w:color="auto" w:frame="1"/>
          <w:lang w:val="en-US" w:eastAsia="ru-RU"/>
        </w:rPr>
        <w:t>A frequently used notation follows Goldstein (1981), who writes </w:t>
      </w:r>
      <w:r w:rsidRPr="00621D3C">
        <w:rPr>
          <w:rFonts w:ascii="Times New Roman" w:eastAsia="Times New Roman" w:hAnsi="Times New Roman"/>
          <w:i/>
          <w:iCs/>
          <w:color w:val="000000" w:themeColor="text1"/>
          <w:sz w:val="24"/>
          <w:szCs w:val="24"/>
          <w:bdr w:val="none" w:sz="0" w:space="0" w:color="auto" w:frame="1"/>
          <w:lang w:val="en-US" w:eastAsia="ru-RU"/>
        </w:rPr>
        <w:t>F</w:t>
      </w:r>
      <w:r w:rsidRPr="00621D3C">
        <w:rPr>
          <w:rFonts w:ascii="Times New Roman" w:eastAsia="Times New Roman" w:hAnsi="Times New Roman"/>
          <w:color w:val="000000" w:themeColor="text1"/>
          <w:sz w:val="24"/>
          <w:szCs w:val="24"/>
          <w:bdr w:val="none" w:sz="0" w:space="0" w:color="auto" w:frame="1"/>
          <w:lang w:val="en-US" w:eastAsia="ru-RU"/>
        </w:rPr>
        <w:t>2(</w:t>
      </w:r>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 for the first </w:t>
      </w:r>
      <w:r w:rsidRPr="00621D3C">
        <w:rPr>
          <w:rFonts w:ascii="Times New Roman" w:eastAsia="Times New Roman" w:hAnsi="Times New Roman"/>
          <w:i/>
          <w:iCs/>
          <w:color w:val="000000" w:themeColor="text1"/>
          <w:sz w:val="24"/>
          <w:szCs w:val="24"/>
          <w:bdr w:val="none" w:sz="0" w:space="0" w:color="auto" w:frame="1"/>
          <w:lang w:val="en-US" w:eastAsia="ru-RU"/>
        </w:rPr>
        <w:t>F</w:t>
      </w:r>
      <w:r w:rsidRPr="00621D3C">
        <w:rPr>
          <w:rFonts w:ascii="Times New Roman" w:eastAsia="Times New Roman" w:hAnsi="Times New Roman"/>
          <w:color w:val="000000" w:themeColor="text1"/>
          <w:sz w:val="24"/>
          <w:szCs w:val="24"/>
          <w:bdr w:val="none" w:sz="0" w:space="0" w:color="auto" w:frame="1"/>
          <w:lang w:val="en-US" w:eastAsia="ru-RU"/>
        </w:rPr>
        <w:t> discussed above, and gives equations for the four functions </w:t>
      </w:r>
      <w:r w:rsidRPr="00621D3C">
        <w:rPr>
          <w:rFonts w:ascii="Times New Roman" w:eastAsia="Times New Roman" w:hAnsi="Times New Roman"/>
          <w:i/>
          <w:iCs/>
          <w:color w:val="000000" w:themeColor="text1"/>
          <w:sz w:val="24"/>
          <w:szCs w:val="24"/>
          <w:bdr w:val="none" w:sz="0" w:space="0" w:color="auto" w:frame="1"/>
          <w:lang w:val="en-US" w:eastAsia="ru-RU"/>
        </w:rPr>
        <w:t>F</w:t>
      </w:r>
      <w:r w:rsidRPr="00621D3C">
        <w:rPr>
          <w:rFonts w:ascii="Times New Roman" w:eastAsia="Times New Roman" w:hAnsi="Times New Roman"/>
          <w:color w:val="000000" w:themeColor="text1"/>
          <w:sz w:val="24"/>
          <w:szCs w:val="24"/>
          <w:bdr w:val="none" w:sz="0" w:space="0" w:color="auto" w:frame="1"/>
          <w:lang w:val="en-US" w:eastAsia="ru-RU"/>
        </w:rPr>
        <w:t>1(</w:t>
      </w:r>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F</w:t>
      </w:r>
      <w:r w:rsidRPr="00621D3C">
        <w:rPr>
          <w:rFonts w:ascii="Times New Roman" w:eastAsia="Times New Roman" w:hAnsi="Times New Roman"/>
          <w:color w:val="000000" w:themeColor="text1"/>
          <w:sz w:val="24"/>
          <w:szCs w:val="24"/>
          <w:bdr w:val="none" w:sz="0" w:space="0" w:color="auto" w:frame="1"/>
          <w:lang w:val="en-US" w:eastAsia="ru-RU"/>
        </w:rPr>
        <w:t>2(</w:t>
      </w:r>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F</w:t>
      </w:r>
      <w:r w:rsidRPr="00621D3C">
        <w:rPr>
          <w:rFonts w:ascii="Times New Roman" w:eastAsia="Times New Roman" w:hAnsi="Times New Roman"/>
          <w:color w:val="000000" w:themeColor="text1"/>
          <w:sz w:val="24"/>
          <w:szCs w:val="24"/>
          <w:bdr w:val="none" w:sz="0" w:space="0" w:color="auto" w:frame="1"/>
          <w:lang w:val="en-US" w:eastAsia="ru-RU"/>
        </w:rPr>
        <w:t>3(</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F</w:t>
      </w:r>
      <w:r w:rsidRPr="00621D3C">
        <w:rPr>
          <w:rFonts w:ascii="Times New Roman" w:eastAsia="Times New Roman" w:hAnsi="Times New Roman"/>
          <w:color w:val="000000" w:themeColor="text1"/>
          <w:sz w:val="24"/>
          <w:szCs w:val="24"/>
          <w:bdr w:val="none" w:sz="0" w:space="0" w:color="auto" w:frame="1"/>
          <w:lang w:val="en-US" w:eastAsia="ru-RU"/>
        </w:rPr>
        <w:t>4(</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 . These are far from being the only possible choices; see Feng et al. (1989) and Erdelyi &amp; Berz (2001) for a broader view. According to a theorem in Section 48B of Arnol'd (1974) there is always a generator that can represent locally a given canonical transformation. It may depend on </w:t>
      </w:r>
      <w:r w:rsidRPr="00621D3C">
        <w:rPr>
          <w:rFonts w:ascii="Times New Roman" w:eastAsia="Times New Roman" w:hAnsi="Times New Roman"/>
          <w:i/>
          <w:iCs/>
          <w:color w:val="000000" w:themeColor="text1"/>
          <w:sz w:val="24"/>
          <w:szCs w:val="24"/>
          <w:bdr w:val="none" w:sz="0" w:space="0" w:color="auto" w:frame="1"/>
          <w:lang w:val="en-US" w:eastAsia="ru-RU"/>
        </w:rPr>
        <w:t>q</w:t>
      </w:r>
      <w:proofErr w:type="gramStart"/>
      <w:r w:rsidRPr="00621D3C">
        <w:rPr>
          <w:rFonts w:ascii="Times New Roman" w:eastAsia="Times New Roman" w:hAnsi="Times New Roman"/>
          <w:color w:val="000000" w:themeColor="text1"/>
          <w:sz w:val="24"/>
          <w:szCs w:val="24"/>
          <w:bdr w:val="none" w:sz="0" w:space="0" w:color="auto" w:frame="1"/>
          <w:lang w:val="en-US" w:eastAsia="ru-RU"/>
        </w:rPr>
        <w:t>=(</w:t>
      </w:r>
      <w:proofErr w:type="gramEnd"/>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1,</w:t>
      </w:r>
      <w:r w:rsidRPr="00621D3C">
        <w:rPr>
          <w:rFonts w:ascii="Cambria Math" w:eastAsia="Times New Roman" w:hAnsi="Cambria Math" w:cs="Cambria Math"/>
          <w:color w:val="000000" w:themeColor="text1"/>
          <w:sz w:val="24"/>
          <w:szCs w:val="24"/>
          <w:bdr w:val="none" w:sz="0" w:space="0" w:color="auto" w:frame="1"/>
          <w:lang w:val="en-US" w:eastAsia="ru-RU"/>
        </w:rPr>
        <w: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qn</w:t>
      </w:r>
      <w:r w:rsidRPr="00621D3C">
        <w:rPr>
          <w:rFonts w:ascii="Times New Roman" w:eastAsia="Times New Roman" w:hAnsi="Times New Roman"/>
          <w:color w:val="000000" w:themeColor="text1"/>
          <w:sz w:val="24"/>
          <w:szCs w:val="24"/>
          <w:bdr w:val="none" w:sz="0" w:space="0" w:color="auto" w:frame="1"/>
          <w:lang w:val="en-US" w:eastAsia="ru-RU"/>
        </w:rPr>
        <w:t>) and </w:t>
      </w:r>
      <w:r w:rsidRPr="00621D3C">
        <w:rPr>
          <w:rFonts w:ascii="Times New Roman" w:eastAsia="Times New Roman" w:hAnsi="Times New Roman"/>
          <w:i/>
          <w:iCs/>
          <w:color w:val="000000" w:themeColor="text1"/>
          <w:sz w:val="24"/>
          <w:szCs w:val="24"/>
          <w:bdr w:val="none" w:sz="0" w:space="0" w:color="auto" w:frame="1"/>
          <w:lang w:val="en-US" w:eastAsia="ru-RU"/>
        </w:rPr>
        <w:t>n</w:t>
      </w:r>
      <w:r w:rsidRPr="00621D3C">
        <w:rPr>
          <w:rFonts w:ascii="Times New Roman" w:eastAsia="Times New Roman" w:hAnsi="Times New Roman"/>
          <w:color w:val="000000" w:themeColor="text1"/>
          <w:sz w:val="24"/>
          <w:szCs w:val="24"/>
          <w:bdr w:val="none" w:sz="0" w:space="0" w:color="auto" w:frame="1"/>
          <w:lang w:val="en-US" w:eastAsia="ru-RU"/>
        </w:rPr>
        <w:t> new variables (</w:t>
      </w:r>
      <w:r w:rsidRPr="00621D3C">
        <w:rPr>
          <w:rFonts w:ascii="Times New Roman" w:eastAsia="Times New Roman" w:hAnsi="Times New Roman"/>
          <w:i/>
          <w:iCs/>
          <w:color w:val="000000" w:themeColor="text1"/>
          <w:sz w:val="24"/>
          <w:szCs w:val="24"/>
          <w:bdr w:val="none" w:sz="0" w:space="0" w:color="auto" w:frame="1"/>
          <w:lang w:val="en-US" w:eastAsia="ru-RU"/>
        </w:rPr>
        <w:t>Pi</w:t>
      </w:r>
      <w:r w:rsidRPr="00621D3C">
        <w:rPr>
          <w:rFonts w:ascii="Times New Roman" w:eastAsia="Times New Roman" w:hAnsi="Times New Roman"/>
          <w:color w:val="000000" w:themeColor="text1"/>
          <w:sz w:val="24"/>
          <w:szCs w:val="24"/>
          <w:bdr w:val="none" w:sz="0" w:space="0" w:color="auto" w:frame="1"/>
          <w:lang w:val="en-US" w:eastAsia="ru-RU"/>
        </w:rPr>
        <w:t>1,</w:t>
      </w:r>
      <w:r w:rsidRPr="00621D3C">
        <w:rPr>
          <w:rFonts w:ascii="Cambria Math" w:eastAsia="Times New Roman" w:hAnsi="Cambria Math" w:cs="Cambria Math"/>
          <w:color w:val="000000" w:themeColor="text1"/>
          <w:sz w:val="24"/>
          <w:szCs w:val="24"/>
          <w:bdr w:val="none" w:sz="0" w:space="0" w:color="auto" w:frame="1"/>
          <w:lang w:val="en-US" w:eastAsia="ru-RU"/>
        </w:rPr>
        <w: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Pik</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Qj</w:t>
      </w:r>
      <w:r w:rsidRPr="00621D3C">
        <w:rPr>
          <w:rFonts w:ascii="Times New Roman" w:eastAsia="Times New Roman" w:hAnsi="Times New Roman"/>
          <w:color w:val="000000" w:themeColor="text1"/>
          <w:sz w:val="24"/>
          <w:szCs w:val="24"/>
          <w:bdr w:val="none" w:sz="0" w:space="0" w:color="auto" w:frame="1"/>
          <w:lang w:val="en-US" w:eastAsia="ru-RU"/>
        </w:rPr>
        <w:t>1,</w:t>
      </w:r>
      <w:r w:rsidRPr="00621D3C">
        <w:rPr>
          <w:rFonts w:ascii="Cambria Math" w:eastAsia="Times New Roman" w:hAnsi="Cambria Math" w:cs="Cambria Math"/>
          <w:color w:val="000000" w:themeColor="text1"/>
          <w:sz w:val="24"/>
          <w:szCs w:val="24"/>
          <w:bdr w:val="none" w:sz="0" w:space="0" w:color="auto" w:frame="1"/>
          <w:lang w:val="en-US" w:eastAsia="ru-RU"/>
        </w:rPr>
        <w: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Qjn</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k</w:t>
      </w:r>
      <w:r w:rsidRPr="00621D3C">
        <w:rPr>
          <w:rFonts w:ascii="Times New Roman" w:eastAsia="Times New Roman" w:hAnsi="Times New Roman"/>
          <w:color w:val="000000" w:themeColor="text1"/>
          <w:sz w:val="24"/>
          <w:szCs w:val="24"/>
          <w:bdr w:val="none" w:sz="0" w:space="0" w:color="auto" w:frame="1"/>
          <w:lang w:val="en-US" w:eastAsia="ru-RU"/>
        </w:rPr>
        <w:t>) .</w:t>
      </w:r>
    </w:p>
    <w:p w:rsidR="002A184C" w:rsidRPr="00621D3C" w:rsidRDefault="002A184C" w:rsidP="002A184C">
      <w:pPr>
        <w:pStyle w:val="a3"/>
        <w:jc w:val="both"/>
        <w:rPr>
          <w:rFonts w:ascii="Times New Roman" w:eastAsia="Times New Roman" w:hAnsi="Times New Roman"/>
          <w:color w:val="000000" w:themeColor="text1"/>
          <w:sz w:val="24"/>
          <w:szCs w:val="24"/>
          <w:bdr w:val="none" w:sz="0" w:space="0" w:color="auto" w:frame="1"/>
          <w:lang w:val="en-US" w:eastAsia="ru-RU"/>
        </w:rPr>
      </w:pPr>
      <w:r w:rsidRPr="00621D3C">
        <w:rPr>
          <w:rFonts w:ascii="Times New Roman" w:eastAsia="Times New Roman" w:hAnsi="Times New Roman"/>
          <w:color w:val="000000" w:themeColor="text1"/>
          <w:sz w:val="24"/>
          <w:szCs w:val="24"/>
          <w:bdr w:val="none" w:sz="0" w:space="0" w:color="auto" w:frame="1"/>
          <w:lang w:val="en-US" w:eastAsia="ru-RU"/>
        </w:rPr>
        <w:t>One can show that the transformation induced by any generator with requisite smoothness is </w:t>
      </w:r>
      <w:hyperlink r:id="rId430" w:tooltip="Symplectic maps" w:history="1">
        <w:r w:rsidRPr="00621D3C">
          <w:rPr>
            <w:rFonts w:ascii="Times New Roman" w:eastAsia="Times New Roman" w:hAnsi="Times New Roman"/>
            <w:color w:val="000000" w:themeColor="text1"/>
            <w:sz w:val="24"/>
            <w:szCs w:val="24"/>
            <w:u w:val="single"/>
            <w:bdr w:val="none" w:sz="0" w:space="0" w:color="auto" w:frame="1"/>
            <w:lang w:val="en-US" w:eastAsia="ru-RU"/>
          </w:rPr>
          <w:t>symplectic</w:t>
        </w:r>
      </w:hyperlink>
      <w:r w:rsidRPr="00621D3C">
        <w:rPr>
          <w:rFonts w:ascii="Times New Roman" w:eastAsia="Times New Roman" w:hAnsi="Times New Roman"/>
          <w:color w:val="000000" w:themeColor="text1"/>
          <w:sz w:val="24"/>
          <w:szCs w:val="24"/>
          <w:bdr w:val="none" w:sz="0" w:space="0" w:color="auto" w:frame="1"/>
          <w:lang w:val="en-US" w:eastAsia="ru-RU"/>
        </w:rPr>
        <w:t>, which means that its </w:t>
      </w:r>
      <w:hyperlink r:id="rId431" w:tooltip="Equilibrium" w:history="1">
        <w:r w:rsidRPr="00621D3C">
          <w:rPr>
            <w:rFonts w:ascii="Times New Roman" w:eastAsia="Times New Roman" w:hAnsi="Times New Roman"/>
            <w:color w:val="000000" w:themeColor="text1"/>
            <w:sz w:val="24"/>
            <w:szCs w:val="24"/>
            <w:u w:val="single"/>
            <w:bdr w:val="none" w:sz="0" w:space="0" w:color="auto" w:frame="1"/>
            <w:lang w:val="en-US" w:eastAsia="ru-RU"/>
          </w:rPr>
          <w:t>Jacobian matrix</w:t>
        </w:r>
      </w:hyperlink>
      <w:r w:rsidRPr="00621D3C">
        <w:rPr>
          <w:rFonts w:ascii="Times New Roman" w:eastAsia="Times New Roman" w:hAnsi="Times New Roman"/>
          <w:color w:val="000000" w:themeColor="text1"/>
          <w:sz w:val="24"/>
          <w:szCs w:val="24"/>
          <w:bdr w:val="none" w:sz="0" w:space="0" w:color="auto" w:frame="1"/>
          <w:lang w:val="en-US" w:eastAsia="ru-RU"/>
        </w:rPr>
        <w:t> </w:t>
      </w:r>
      <w:r w:rsidRPr="00621D3C">
        <w:rPr>
          <w:rFonts w:ascii="Times New Roman" w:eastAsia="Times New Roman" w:hAnsi="Times New Roman"/>
          <w:i/>
          <w:iCs/>
          <w:color w:val="000000" w:themeColor="text1"/>
          <w:sz w:val="24"/>
          <w:szCs w:val="24"/>
          <w:bdr w:val="none" w:sz="0" w:space="0" w:color="auto" w:frame="1"/>
          <w:lang w:val="en-US" w:eastAsia="ru-RU"/>
        </w:rPr>
        <w:t>M</w:t>
      </w:r>
      <w:proofErr w:type="gramStart"/>
      <w:r w:rsidRPr="00621D3C">
        <w:rPr>
          <w:rFonts w:ascii="Times New Roman" w:eastAsia="Times New Roman" w:hAnsi="Times New Roman"/>
          <w:color w:val="000000" w:themeColor="text1"/>
          <w:sz w:val="24"/>
          <w:szCs w:val="24"/>
          <w:bdr w:val="none" w:sz="0" w:space="0" w:color="auto" w:frame="1"/>
          <w:lang w:val="en-US" w:eastAsia="ru-RU"/>
        </w:rPr>
        <w:t>={</w:t>
      </w:r>
      <w:proofErr w:type="gramEnd"/>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color w:val="000000" w:themeColor="text1"/>
          <w:sz w:val="24"/>
          <w:szCs w:val="24"/>
          <w:bdr w:val="none" w:sz="0" w:space="0" w:color="auto" w:frame="1"/>
          <w:lang w:eastAsia="ru-RU"/>
        </w:rPr>
        <w:t>Φ</w:t>
      </w:r>
      <w:r w:rsidRPr="00621D3C">
        <w:rPr>
          <w:rFonts w:ascii="Times New Roman" w:eastAsia="Times New Roman" w:hAnsi="Times New Roman"/>
          <w:i/>
          <w:iCs/>
          <w:color w:val="000000" w:themeColor="text1"/>
          <w:sz w:val="24"/>
          <w:szCs w:val="24"/>
          <w:bdr w:val="none" w:sz="0" w:space="0" w:color="auto" w:frame="1"/>
          <w:lang w:val="en-US" w:eastAsia="ru-RU"/>
        </w:rPr>
        <w:t>i</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zj</w:t>
      </w:r>
      <w:r w:rsidRPr="00621D3C">
        <w:rPr>
          <w:rFonts w:ascii="Times New Roman" w:eastAsia="Times New Roman" w:hAnsi="Times New Roman"/>
          <w:color w:val="000000" w:themeColor="text1"/>
          <w:sz w:val="24"/>
          <w:szCs w:val="24"/>
          <w:bdr w:val="none" w:sz="0" w:space="0" w:color="auto" w:frame="1"/>
          <w:lang w:val="en-US" w:eastAsia="ru-RU"/>
        </w:rPr>
        <w:t>} is symplectic for all </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 . Written in terms of </w:t>
      </w:r>
      <w:r w:rsidRPr="00621D3C">
        <w:rPr>
          <w:rFonts w:ascii="Times New Roman" w:eastAsia="Times New Roman" w:hAnsi="Times New Roman"/>
          <w:i/>
          <w:iCs/>
          <w:color w:val="000000" w:themeColor="text1"/>
          <w:sz w:val="24"/>
          <w:szCs w:val="24"/>
          <w:bdr w:val="none" w:sz="0" w:space="0" w:color="auto" w:frame="1"/>
          <w:lang w:val="en-US" w:eastAsia="ru-RU"/>
        </w:rPr>
        <w:t>n</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n</w:t>
      </w:r>
      <w:r w:rsidRPr="00621D3C">
        <w:rPr>
          <w:rFonts w:ascii="Times New Roman" w:eastAsia="Times New Roman" w:hAnsi="Times New Roman"/>
          <w:color w:val="000000" w:themeColor="text1"/>
          <w:sz w:val="24"/>
          <w:szCs w:val="24"/>
          <w:bdr w:val="none" w:sz="0" w:space="0" w:color="auto" w:frame="1"/>
          <w:lang w:val="en-US" w:eastAsia="ru-RU"/>
        </w:rPr>
        <w:t> blocks this condition is</w:t>
      </w:r>
    </w:p>
    <w:p w:rsidR="002A184C" w:rsidRPr="00621D3C" w:rsidRDefault="002A184C" w:rsidP="002A184C">
      <w:pPr>
        <w:pStyle w:val="a3"/>
        <w:jc w:val="both"/>
        <w:rPr>
          <w:rFonts w:ascii="Times New Roman" w:eastAsia="Times New Roman" w:hAnsi="Times New Roman"/>
          <w:color w:val="000000" w:themeColor="text1"/>
          <w:sz w:val="24"/>
          <w:szCs w:val="24"/>
          <w:bdr w:val="none" w:sz="0" w:space="0" w:color="auto" w:frame="1"/>
          <w:lang w:val="en-US" w:eastAsia="ru-RU"/>
        </w:rPr>
      </w:pPr>
      <w:r w:rsidRPr="00621D3C">
        <w:rPr>
          <w:rFonts w:ascii="Times New Roman" w:eastAsia="Times New Roman" w:hAnsi="Times New Roman"/>
          <w:i/>
          <w:iCs/>
          <w:color w:val="000000" w:themeColor="text1"/>
          <w:sz w:val="24"/>
          <w:szCs w:val="24"/>
          <w:bdr w:val="none" w:sz="0" w:space="0" w:color="auto" w:frame="1"/>
          <w:lang w:val="en-US" w:eastAsia="ru-RU"/>
        </w:rPr>
        <w:t>MJMT</w:t>
      </w:r>
      <w:r w:rsidRPr="00621D3C">
        <w:rPr>
          <w:rFonts w:ascii="Times New Roman" w:eastAsia="Times New Roman" w:hAnsi="Times New Roman"/>
          <w:color w:val="000000" w:themeColor="text1"/>
          <w:sz w:val="24"/>
          <w:szCs w:val="24"/>
          <w:bdr w:val="none" w:sz="0" w:space="0" w:color="auto" w:frame="1"/>
          <w:lang w:val="en-US" w:eastAsia="ru-RU"/>
        </w:rPr>
        <w:t>=</w:t>
      </w:r>
      <w:proofErr w:type="gramStart"/>
      <w:r w:rsidRPr="00621D3C">
        <w:rPr>
          <w:rFonts w:ascii="Times New Roman" w:eastAsia="Times New Roman" w:hAnsi="Times New Roman"/>
          <w:i/>
          <w:iCs/>
          <w:color w:val="000000" w:themeColor="text1"/>
          <w:sz w:val="24"/>
          <w:szCs w:val="24"/>
          <w:bdr w:val="none" w:sz="0" w:space="0" w:color="auto" w:frame="1"/>
          <w:lang w:val="en-US" w:eastAsia="ru-RU"/>
        </w:rPr>
        <w:t>J</w:t>
      </w:r>
      <w:r w:rsidRPr="00621D3C">
        <w:rPr>
          <w:rFonts w:ascii="Times New Roman" w:eastAsia="Times New Roman" w:hAnsi="Times New Roman"/>
          <w:color w:val="000000" w:themeColor="text1"/>
          <w:sz w:val="24"/>
          <w:szCs w:val="24"/>
          <w:bdr w:val="none" w:sz="0" w:space="0" w:color="auto" w:frame="1"/>
          <w:lang w:val="en-US" w:eastAsia="ru-RU"/>
        </w:rPr>
        <w:t> ,</w:t>
      </w:r>
      <w:r w:rsidRPr="00621D3C">
        <w:rPr>
          <w:rFonts w:ascii="Times New Roman" w:eastAsia="Times New Roman" w:hAnsi="Times New Roman"/>
          <w:i/>
          <w:iCs/>
          <w:color w:val="000000" w:themeColor="text1"/>
          <w:sz w:val="24"/>
          <w:szCs w:val="24"/>
          <w:bdr w:val="none" w:sz="0" w:space="0" w:color="auto" w:frame="1"/>
          <w:lang w:val="en-US" w:eastAsia="ru-RU"/>
        </w:rPr>
        <w:t>M</w:t>
      </w:r>
      <w:proofErr w:type="gramEnd"/>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 ,</w:t>
      </w:r>
      <w:r w:rsidRPr="00621D3C">
        <w:rPr>
          <w:rFonts w:ascii="Times New Roman" w:eastAsia="Times New Roman" w:hAnsi="Times New Roman"/>
          <w:i/>
          <w:iCs/>
          <w:color w:val="000000" w:themeColor="text1"/>
          <w:sz w:val="24"/>
          <w:szCs w:val="24"/>
          <w:bdr w:val="none" w:sz="0" w:space="0" w:color="auto" w:frame="1"/>
          <w:lang w:val="en-US" w:eastAsia="ru-RU"/>
        </w:rPr>
        <w:t>J</w:t>
      </w:r>
      <w:r w:rsidRPr="00621D3C">
        <w:rPr>
          <w:rFonts w:ascii="Times New Roman" w:eastAsia="Times New Roman" w:hAnsi="Times New Roman"/>
          <w:color w:val="000000" w:themeColor="text1"/>
          <w:sz w:val="24"/>
          <w:szCs w:val="24"/>
          <w:bdr w:val="none" w:sz="0" w:space="0" w:color="auto" w:frame="1"/>
          <w:lang w:val="en-US" w:eastAsia="ru-RU"/>
        </w:rPr>
        <w:t>=[0</w:t>
      </w:r>
      <w:r w:rsidRPr="00621D3C">
        <w:rPr>
          <w:rFonts w:ascii="Times New Roman" w:eastAsia="Times New Roman" w:hAnsi="Times New Roman"/>
          <w:i/>
          <w:iCs/>
          <w:color w:val="000000" w:themeColor="text1"/>
          <w:sz w:val="24"/>
          <w:szCs w:val="24"/>
          <w:bdr w:val="none" w:sz="0" w:space="0" w:color="auto" w:frame="1"/>
          <w:lang w:val="en-US" w:eastAsia="ru-RU"/>
        </w:rPr>
        <w:t>I</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I</w:t>
      </w:r>
      <w:r w:rsidRPr="00621D3C">
        <w:rPr>
          <w:rFonts w:ascii="Times New Roman" w:eastAsia="Times New Roman" w:hAnsi="Times New Roman"/>
          <w:color w:val="000000" w:themeColor="text1"/>
          <w:sz w:val="24"/>
          <w:szCs w:val="24"/>
          <w:bdr w:val="none" w:sz="0" w:space="0" w:color="auto" w:frame="1"/>
          <w:lang w:val="en-US" w:eastAsia="ru-RU"/>
        </w:rPr>
        <w:t>0] ,</w:t>
      </w:r>
    </w:p>
    <w:p w:rsidR="002A184C" w:rsidRPr="00621D3C" w:rsidRDefault="002A184C" w:rsidP="002A184C">
      <w:pPr>
        <w:pStyle w:val="a3"/>
        <w:jc w:val="both"/>
        <w:rPr>
          <w:rFonts w:ascii="Times New Roman" w:eastAsia="Times New Roman" w:hAnsi="Times New Roman"/>
          <w:color w:val="000000" w:themeColor="text1"/>
          <w:sz w:val="24"/>
          <w:szCs w:val="24"/>
          <w:bdr w:val="none" w:sz="0" w:space="0" w:color="auto" w:frame="1"/>
          <w:lang w:val="en-US" w:eastAsia="ru-RU"/>
        </w:rPr>
      </w:pPr>
      <w:proofErr w:type="gramStart"/>
      <w:r w:rsidRPr="00621D3C">
        <w:rPr>
          <w:rFonts w:ascii="Times New Roman" w:eastAsia="Times New Roman" w:hAnsi="Times New Roman"/>
          <w:color w:val="000000" w:themeColor="text1"/>
          <w:sz w:val="24"/>
          <w:szCs w:val="24"/>
          <w:bdr w:val="none" w:sz="0" w:space="0" w:color="auto" w:frame="1"/>
          <w:lang w:val="en-US" w:eastAsia="ru-RU"/>
        </w:rPr>
        <w:t>where</w:t>
      </w:r>
      <w:proofErr w:type="gramEnd"/>
      <w:r w:rsidRPr="00621D3C">
        <w:rPr>
          <w:rFonts w:ascii="Times New Roman" w:eastAsia="Times New Roman" w:hAnsi="Times New Roman"/>
          <w:color w:val="000000" w:themeColor="text1"/>
          <w:sz w:val="24"/>
          <w:szCs w:val="24"/>
          <w:bdr w:val="none" w:sz="0" w:space="0" w:color="auto" w:frame="1"/>
          <w:lang w:val="en-US" w:eastAsia="ru-RU"/>
        </w:rPr>
        <w:t> </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 denotes transpose. For </w:t>
      </w:r>
      <w:r w:rsidRPr="00621D3C">
        <w:rPr>
          <w:rFonts w:ascii="Times New Roman" w:eastAsia="Times New Roman" w:hAnsi="Times New Roman"/>
          <w:i/>
          <w:iCs/>
          <w:color w:val="000000" w:themeColor="text1"/>
          <w:sz w:val="24"/>
          <w:szCs w:val="24"/>
          <w:bdr w:val="none" w:sz="0" w:space="0" w:color="auto" w:frame="1"/>
          <w:lang w:val="en-US" w:eastAsia="ru-RU"/>
        </w:rPr>
        <w:t>n</w:t>
      </w:r>
      <w:r w:rsidRPr="00621D3C">
        <w:rPr>
          <w:rFonts w:ascii="Times New Roman" w:eastAsia="Times New Roman" w:hAnsi="Times New Roman"/>
          <w:color w:val="000000" w:themeColor="text1"/>
          <w:sz w:val="24"/>
          <w:szCs w:val="24"/>
          <w:bdr w:val="none" w:sz="0" w:space="0" w:color="auto" w:frame="1"/>
          <w:lang w:val="en-US" w:eastAsia="ru-RU"/>
        </w:rPr>
        <w:t>=1 the symplectic condition reduces to det</w:t>
      </w:r>
      <w:r w:rsidRPr="00621D3C">
        <w:rPr>
          <w:rFonts w:ascii="Times New Roman" w:eastAsia="Times New Roman" w:hAnsi="Times New Roman"/>
          <w:i/>
          <w:iCs/>
          <w:color w:val="000000" w:themeColor="text1"/>
          <w:sz w:val="24"/>
          <w:szCs w:val="24"/>
          <w:bdr w:val="none" w:sz="0" w:space="0" w:color="auto" w:frame="1"/>
          <w:lang w:val="en-US" w:eastAsia="ru-RU"/>
        </w:rPr>
        <w:t>M</w:t>
      </w:r>
      <w:r w:rsidRPr="00621D3C">
        <w:rPr>
          <w:rFonts w:ascii="Times New Roman" w:eastAsia="Times New Roman" w:hAnsi="Times New Roman"/>
          <w:color w:val="000000" w:themeColor="text1"/>
          <w:sz w:val="24"/>
          <w:szCs w:val="24"/>
          <w:bdr w:val="none" w:sz="0" w:space="0" w:color="auto" w:frame="1"/>
          <w:lang w:val="en-US" w:eastAsia="ru-RU"/>
        </w:rPr>
        <w:t>=</w:t>
      </w:r>
      <w:proofErr w:type="gramStart"/>
      <w:r w:rsidRPr="00621D3C">
        <w:rPr>
          <w:rFonts w:ascii="Times New Roman" w:eastAsia="Times New Roman" w:hAnsi="Times New Roman"/>
          <w:color w:val="000000" w:themeColor="text1"/>
          <w:sz w:val="24"/>
          <w:szCs w:val="24"/>
          <w:bdr w:val="none" w:sz="0" w:space="0" w:color="auto" w:frame="1"/>
          <w:lang w:val="en-US" w:eastAsia="ru-RU"/>
        </w:rPr>
        <w:t>1 . </w:t>
      </w:r>
      <w:proofErr w:type="gramEnd"/>
      <w:r w:rsidRPr="00621D3C">
        <w:rPr>
          <w:rFonts w:ascii="Times New Roman" w:eastAsia="Times New Roman" w:hAnsi="Times New Roman"/>
          <w:color w:val="000000" w:themeColor="text1"/>
          <w:sz w:val="24"/>
          <w:szCs w:val="24"/>
          <w:bdr w:val="none" w:sz="0" w:space="0" w:color="auto" w:frame="1"/>
          <w:lang w:val="en-US" w:eastAsia="ru-RU"/>
        </w:rPr>
        <w:t xml:space="preserve">A symplectic transformation preserves volumes in phase space and areas on appropriate surfaces of even dimension. The conserved quantities are known as Poincaré invariants </w:t>
      </w:r>
    </w:p>
    <w:p w:rsidR="002A184C" w:rsidRPr="00621D3C" w:rsidRDefault="002A184C" w:rsidP="002A184C">
      <w:pPr>
        <w:pStyle w:val="a3"/>
        <w:jc w:val="both"/>
        <w:rPr>
          <w:rFonts w:ascii="Times New Roman" w:hAnsi="Times New Roman"/>
          <w:color w:val="000000" w:themeColor="text1"/>
          <w:sz w:val="24"/>
          <w:szCs w:val="24"/>
          <w:lang w:val="en-US"/>
        </w:rPr>
      </w:pPr>
    </w:p>
    <w:p w:rsidR="002A184C" w:rsidRPr="00621D3C" w:rsidRDefault="002A184C" w:rsidP="002A184C">
      <w:pPr>
        <w:pStyle w:val="a3"/>
        <w:jc w:val="both"/>
        <w:rPr>
          <w:rFonts w:ascii="Times New Roman" w:hAnsi="Times New Roman"/>
          <w:color w:val="000000" w:themeColor="text1"/>
          <w:sz w:val="24"/>
          <w:szCs w:val="24"/>
          <w:lang w:val="en-US"/>
        </w:rPr>
      </w:pPr>
    </w:p>
    <w:p w:rsidR="002A184C" w:rsidRPr="00621D3C" w:rsidRDefault="002A184C" w:rsidP="002A184C">
      <w:pPr>
        <w:spacing w:line="240" w:lineRule="auto"/>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17.2 Deriving Action-Angle Variables via the Hamilton- Jacobi Formalism</w:t>
      </w:r>
    </w:p>
    <w:p w:rsidR="002A184C" w:rsidRPr="00621D3C" w:rsidRDefault="002A184C" w:rsidP="002A184C">
      <w:pPr>
        <w:spacing w:line="240" w:lineRule="auto"/>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lastRenderedPageBreak/>
        <w:t>The action-angle method replaces the momenta in the Hamilton-Jacobi procedure by the action phase integral for the closed loop (libration) trajectory in phase space defined by</w:t>
      </w:r>
    </w:p>
    <w:p w:rsidR="002A184C" w:rsidRPr="00621D3C" w:rsidRDefault="002A184C" w:rsidP="002A184C">
      <w:pPr>
        <w:spacing w:line="240" w:lineRule="auto"/>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Ji≡</w:t>
      </w:r>
      <w:r w:rsidRPr="00621D3C">
        <w:rPr>
          <w:rFonts w:ascii="Cambria Math" w:hAnsi="Cambria Math" w:cs="Cambria Math"/>
          <w:color w:val="000000" w:themeColor="text1"/>
          <w:sz w:val="24"/>
          <w:szCs w:val="24"/>
          <w:lang w:val="kk-KZ"/>
        </w:rPr>
        <w:t>∮</w:t>
      </w:r>
      <w:r w:rsidRPr="00621D3C">
        <w:rPr>
          <w:rFonts w:ascii="Times New Roman" w:hAnsi="Times New Roman"/>
          <w:color w:val="000000" w:themeColor="text1"/>
          <w:sz w:val="24"/>
          <w:szCs w:val="24"/>
          <w:lang w:val="kk-KZ"/>
        </w:rPr>
        <w:t>pidqi</w:t>
      </w:r>
    </w:p>
    <w:p w:rsidR="002A184C" w:rsidRPr="00621D3C" w:rsidRDefault="002A184C" w:rsidP="002A184C">
      <w:pPr>
        <w:spacing w:line="240" w:lineRule="auto"/>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where for each cyclic variable the integral is taken over one complete period of oscillation. The cyclic variable Ii is called the action variable where</w:t>
      </w:r>
    </w:p>
    <w:p w:rsidR="002A184C" w:rsidRPr="00621D3C" w:rsidRDefault="002A184C" w:rsidP="002A184C">
      <w:pPr>
        <w:spacing w:line="240" w:lineRule="auto"/>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Ii≡12πJi=12π</w:t>
      </w:r>
      <w:r w:rsidRPr="00621D3C">
        <w:rPr>
          <w:rFonts w:ascii="Cambria Math" w:hAnsi="Cambria Math" w:cs="Cambria Math"/>
          <w:color w:val="000000" w:themeColor="text1"/>
          <w:sz w:val="24"/>
          <w:szCs w:val="24"/>
          <w:lang w:val="kk-KZ"/>
        </w:rPr>
        <w:t>∮</w:t>
      </w:r>
      <w:r w:rsidRPr="00621D3C">
        <w:rPr>
          <w:rFonts w:ascii="Times New Roman" w:hAnsi="Times New Roman"/>
          <w:color w:val="000000" w:themeColor="text1"/>
          <w:sz w:val="24"/>
          <w:szCs w:val="24"/>
          <w:lang w:val="kk-KZ"/>
        </w:rPr>
        <w:t>pidqi</w:t>
      </w:r>
    </w:p>
    <w:p w:rsidR="002A184C" w:rsidRPr="00621D3C" w:rsidRDefault="002A184C" w:rsidP="002A184C">
      <w:pPr>
        <w:spacing w:line="240" w:lineRule="auto"/>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The canonical variable to the action variable I is the angle variable ϕ. Note that the name “action variable” is used to differentiate I from the action functional S=∫Ldt which has the same units; i.e. angular momentum.</w:t>
      </w:r>
    </w:p>
    <w:p w:rsidR="002A184C" w:rsidRPr="00621D3C" w:rsidRDefault="002A184C" w:rsidP="002A184C">
      <w:pPr>
        <w:spacing w:line="240" w:lineRule="auto"/>
        <w:jc w:val="both"/>
        <w:rPr>
          <w:rFonts w:ascii="Times New Roman" w:hAnsi="Times New Roman"/>
          <w:color w:val="000000" w:themeColor="text1"/>
          <w:sz w:val="24"/>
          <w:szCs w:val="24"/>
          <w:lang w:val="kk-KZ"/>
        </w:rPr>
      </w:pPr>
    </w:p>
    <w:p w:rsidR="002A184C" w:rsidRPr="00621D3C" w:rsidRDefault="002A184C" w:rsidP="002A184C">
      <w:pPr>
        <w:spacing w:line="240" w:lineRule="auto"/>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The general principle underlying the use of action-angle variables is illustrated by considering one body, of mass m, subject to a one-dimensional bound conservative potential energy U(q). The Hamiltonian is given by</w:t>
      </w:r>
    </w:p>
    <w:p w:rsidR="002A184C" w:rsidRPr="00621D3C" w:rsidRDefault="002A184C" w:rsidP="002A184C">
      <w:pPr>
        <w:spacing w:line="240" w:lineRule="auto"/>
        <w:jc w:val="both"/>
        <w:rPr>
          <w:rFonts w:ascii="Times New Roman" w:hAnsi="Times New Roman"/>
          <w:color w:val="000000" w:themeColor="text1"/>
          <w:sz w:val="24"/>
          <w:szCs w:val="24"/>
          <w:lang w:val="kk-KZ"/>
        </w:rPr>
      </w:pPr>
    </w:p>
    <w:p w:rsidR="002A184C" w:rsidRPr="00621D3C" w:rsidRDefault="002A184C" w:rsidP="002A184C">
      <w:pPr>
        <w:spacing w:line="240" w:lineRule="auto"/>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H(p,q)=p22m+U(q)</w:t>
      </w:r>
    </w:p>
    <w:p w:rsidR="002A184C" w:rsidRPr="00621D3C" w:rsidRDefault="002A184C" w:rsidP="002A184C">
      <w:pPr>
        <w:spacing w:line="240" w:lineRule="auto"/>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This bound system has a (q,p) phase space contour for each energy H=E.</w:t>
      </w:r>
    </w:p>
    <w:p w:rsidR="002A184C" w:rsidRPr="00621D3C" w:rsidRDefault="002A184C" w:rsidP="002A184C">
      <w:pPr>
        <w:spacing w:line="240" w:lineRule="auto"/>
        <w:jc w:val="both"/>
        <w:rPr>
          <w:rFonts w:ascii="Times New Roman" w:hAnsi="Times New Roman"/>
          <w:color w:val="000000" w:themeColor="text1"/>
          <w:sz w:val="24"/>
          <w:szCs w:val="24"/>
          <w:lang w:val="kk-KZ"/>
        </w:rPr>
      </w:pPr>
    </w:p>
    <w:p w:rsidR="002A184C" w:rsidRPr="00621D3C" w:rsidRDefault="002A184C" w:rsidP="002A184C">
      <w:pPr>
        <w:spacing w:line="240" w:lineRule="auto"/>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p(q,E)=±2m(E−U(q))− √</w:t>
      </w:r>
    </w:p>
    <w:p w:rsidR="002A184C" w:rsidRPr="00621D3C" w:rsidRDefault="002A184C" w:rsidP="002A184C">
      <w:pPr>
        <w:spacing w:line="240" w:lineRule="auto"/>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For an oscillatory system the two-valued momentum of Equation 15.5.4 is non-trivial to handle. By contrast, the area J≡</w:t>
      </w:r>
      <w:r w:rsidRPr="00621D3C">
        <w:rPr>
          <w:rFonts w:ascii="Cambria Math" w:hAnsi="Cambria Math" w:cs="Cambria Math"/>
          <w:color w:val="000000" w:themeColor="text1"/>
          <w:sz w:val="24"/>
          <w:szCs w:val="24"/>
          <w:lang w:val="kk-KZ"/>
        </w:rPr>
        <w:t>∮</w:t>
      </w:r>
      <w:r w:rsidRPr="00621D3C">
        <w:rPr>
          <w:rFonts w:ascii="Times New Roman" w:hAnsi="Times New Roman"/>
          <w:color w:val="000000" w:themeColor="text1"/>
          <w:sz w:val="24"/>
          <w:szCs w:val="24"/>
          <w:lang w:val="kk-KZ"/>
        </w:rPr>
        <w:t>pdq of the closed loop in phase space is a single-valued scalar quantity that depends on E and U(q). Moreover, Liouville’s theorem states that the area of the closed contour in phase space J≡</w:t>
      </w:r>
      <w:r w:rsidRPr="00621D3C">
        <w:rPr>
          <w:rFonts w:ascii="Cambria Math" w:hAnsi="Cambria Math" w:cs="Cambria Math"/>
          <w:color w:val="000000" w:themeColor="text1"/>
          <w:sz w:val="24"/>
          <w:szCs w:val="24"/>
          <w:lang w:val="kk-KZ"/>
        </w:rPr>
        <w:t>∮</w:t>
      </w:r>
      <w:r w:rsidRPr="00621D3C">
        <w:rPr>
          <w:rFonts w:ascii="Times New Roman" w:hAnsi="Times New Roman"/>
          <w:color w:val="000000" w:themeColor="text1"/>
          <w:sz w:val="24"/>
          <w:szCs w:val="24"/>
          <w:lang w:val="kk-KZ"/>
        </w:rPr>
        <w:t>pdq is invariant to canonical transformations. These facts suggest the use of a new pair of conjugate variables, (ϕ,I), where I(E) uniquely labels the trajectory, and corresponding area, of a closed loop in phase space for each value of E, and the single-valued function ϕ is a corresponding angle that specifies the exact point along the phase-space contour as illustrated in Fig .</w:t>
      </w:r>
    </w:p>
    <w:p w:rsidR="002A184C" w:rsidRPr="00621D3C" w:rsidRDefault="002A184C" w:rsidP="002A184C">
      <w:pPr>
        <w:spacing w:line="240" w:lineRule="auto"/>
        <w:jc w:val="both"/>
        <w:rPr>
          <w:rFonts w:ascii="Times New Roman" w:hAnsi="Times New Roman"/>
          <w:color w:val="000000" w:themeColor="text1"/>
          <w:sz w:val="24"/>
          <w:szCs w:val="24"/>
          <w:lang w:val="kk-KZ"/>
        </w:rPr>
      </w:pPr>
    </w:p>
    <w:p w:rsidR="002A184C" w:rsidRPr="00621D3C" w:rsidRDefault="002A184C" w:rsidP="002A184C">
      <w:pPr>
        <w:spacing w:line="240" w:lineRule="auto"/>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For simplicity consider the linear harmonic oscillator where</w:t>
      </w:r>
    </w:p>
    <w:p w:rsidR="002A184C" w:rsidRPr="00621D3C" w:rsidRDefault="002A184C" w:rsidP="002A184C">
      <w:pPr>
        <w:spacing w:line="240" w:lineRule="auto"/>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U(q)=12mω2q2</w:t>
      </w:r>
    </w:p>
    <w:p w:rsidR="002A184C" w:rsidRPr="00621D3C" w:rsidRDefault="002A184C" w:rsidP="002A184C">
      <w:pPr>
        <w:spacing w:line="240" w:lineRule="auto"/>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Then the Hamiltonian, 15.5.3 equals</w:t>
      </w:r>
    </w:p>
    <w:p w:rsidR="002A184C" w:rsidRPr="00621D3C" w:rsidRDefault="002A184C" w:rsidP="002A184C">
      <w:pPr>
        <w:spacing w:line="240" w:lineRule="auto"/>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H(p,q)=p22m+12mω2q2</w:t>
      </w:r>
    </w:p>
    <w:p w:rsidR="002A184C" w:rsidRPr="00621D3C" w:rsidRDefault="002A184C" w:rsidP="002A184C">
      <w:pPr>
        <w:spacing w:line="240" w:lineRule="auto"/>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Hamilton’s equations of motion give that</w:t>
      </w:r>
    </w:p>
    <w:p w:rsidR="002A184C" w:rsidRPr="00621D3C" w:rsidRDefault="002A184C" w:rsidP="002A184C">
      <w:pPr>
        <w:spacing w:line="240" w:lineRule="auto"/>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p˙=−∂H∂q=−mω2q</w:t>
      </w:r>
    </w:p>
    <w:p w:rsidR="002A184C" w:rsidRPr="00621D3C" w:rsidRDefault="002A184C" w:rsidP="002A184C">
      <w:pPr>
        <w:spacing w:line="240" w:lineRule="auto"/>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q˙=∂H∂p=pm</w:t>
      </w:r>
    </w:p>
    <w:p w:rsidR="002A184C" w:rsidRPr="00621D3C" w:rsidRDefault="002A184C" w:rsidP="002A184C">
      <w:pPr>
        <w:spacing w:line="240" w:lineRule="auto"/>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w:t>
      </w:r>
    </w:p>
    <w:p w:rsidR="002A184C" w:rsidRPr="00621D3C" w:rsidRDefault="002A184C" w:rsidP="002A184C">
      <w:pPr>
        <w:spacing w:line="240" w:lineRule="auto"/>
        <w:jc w:val="both"/>
        <w:rPr>
          <w:rFonts w:ascii="Times New Roman" w:hAnsi="Times New Roman"/>
          <w:color w:val="000000" w:themeColor="text1"/>
          <w:sz w:val="24"/>
          <w:szCs w:val="24"/>
          <w:lang w:val="kk-KZ"/>
        </w:rPr>
      </w:pPr>
    </w:p>
    <w:p w:rsidR="002A184C" w:rsidRPr="00621D3C" w:rsidRDefault="002A184C" w:rsidP="002A184C">
      <w:pPr>
        <w:pStyle w:val="a3"/>
        <w:jc w:val="both"/>
        <w:rPr>
          <w:rFonts w:ascii="Times New Roman" w:hAnsi="Times New Roman"/>
          <w:color w:val="000000" w:themeColor="text1"/>
          <w:sz w:val="24"/>
          <w:szCs w:val="24"/>
          <w:lang w:val="kk-KZ"/>
        </w:rPr>
      </w:pPr>
    </w:p>
    <w:p w:rsidR="002A184C" w:rsidRPr="00621D3C" w:rsidRDefault="002A184C" w:rsidP="002A184C">
      <w:pPr>
        <w:pStyle w:val="a3"/>
        <w:jc w:val="both"/>
        <w:rPr>
          <w:rFonts w:ascii="Times New Roman" w:hAnsi="Times New Roman"/>
          <w:bCs/>
          <w:color w:val="000000" w:themeColor="text1"/>
          <w:sz w:val="24"/>
          <w:szCs w:val="24"/>
          <w:lang w:val="en-US"/>
        </w:rPr>
      </w:pPr>
      <w:r w:rsidRPr="00621D3C">
        <w:rPr>
          <w:rFonts w:ascii="Times New Roman" w:hAnsi="Times New Roman"/>
          <w:bCs/>
          <w:color w:val="000000" w:themeColor="text1"/>
          <w:sz w:val="24"/>
          <w:szCs w:val="24"/>
          <w:lang w:val="kk-KZ"/>
        </w:rPr>
        <w:t>1</w:t>
      </w:r>
      <w:r w:rsidRPr="00621D3C">
        <w:rPr>
          <w:rFonts w:ascii="Times New Roman" w:hAnsi="Times New Roman"/>
          <w:bCs/>
          <w:color w:val="000000" w:themeColor="text1"/>
          <w:sz w:val="24"/>
          <w:szCs w:val="24"/>
          <w:lang w:val="en-US"/>
        </w:rPr>
        <w:t>8</w:t>
      </w:r>
      <w:r w:rsidRPr="00621D3C">
        <w:rPr>
          <w:rFonts w:ascii="Times New Roman" w:hAnsi="Times New Roman"/>
          <w:bCs/>
          <w:color w:val="000000" w:themeColor="text1"/>
          <w:sz w:val="24"/>
          <w:szCs w:val="24"/>
          <w:lang w:val="kk-KZ"/>
        </w:rPr>
        <w:t>.</w:t>
      </w:r>
      <w:r w:rsidRPr="00621D3C">
        <w:rPr>
          <w:rFonts w:ascii="Times New Roman" w:hAnsi="Times New Roman"/>
          <w:bCs/>
          <w:vanish/>
          <w:color w:val="000000" w:themeColor="text1"/>
          <w:sz w:val="24"/>
          <w:szCs w:val="24"/>
          <w:lang w:val="en-US"/>
        </w:rPr>
        <w:t>{\displaystyle U={\frac {1}{2}}kx^{2}.}</w:t>
      </w:r>
      <w:r w:rsidRPr="00621D3C">
        <w:rPr>
          <w:rFonts w:ascii="Times New Roman" w:hAnsi="Times New Roman"/>
          <w:bCs/>
          <w:color w:val="000000" w:themeColor="text1"/>
          <w:sz w:val="24"/>
          <w:szCs w:val="24"/>
          <w:lang w:val="kk-KZ"/>
        </w:rPr>
        <w:t>The Simple Harmonic Oscillator</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The linear simple harmonic oscillator (SHO) is the foundation of the theory of oscillations. We discuss equilibria in physical systems and how small oscillations about equilibria can in most cases be described by the SHO equation. We investigate the effect of damping and driving forces on the SHO, using the opportunity to introduce Green’s functions.</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We follow Hand and Finch Chapter 3 for the most part, though we make small changes here and there. Most intermediate mechanics texts will have a similar discussion of the basics, though most will not discuss Green’s functions.</w:t>
      </w:r>
    </w:p>
    <w:p w:rsidR="00111C1C" w:rsidRDefault="00111C1C" w:rsidP="00111C1C">
      <w:pPr>
        <w:pStyle w:val="a3"/>
        <w:rPr>
          <w:rFonts w:ascii="Times New Roman" w:hAnsi="Times New Roman"/>
          <w:bCs/>
          <w:color w:val="000000" w:themeColor="text1"/>
          <w:sz w:val="24"/>
          <w:szCs w:val="24"/>
          <w:lang w:val="kk-KZ"/>
        </w:rPr>
      </w:pPr>
    </w:p>
    <w:p w:rsidR="002A184C" w:rsidRPr="00111C1C" w:rsidRDefault="002A184C" w:rsidP="00111C1C">
      <w:pPr>
        <w:pStyle w:val="a3"/>
        <w:rPr>
          <w:rFonts w:ascii="Times New Roman" w:hAnsi="Times New Roman"/>
          <w:color w:val="000000" w:themeColor="text1"/>
          <w:sz w:val="24"/>
          <w:szCs w:val="24"/>
          <w:lang w:val="kk-KZ"/>
        </w:rPr>
      </w:pPr>
      <w:r w:rsidRPr="00111C1C">
        <w:rPr>
          <w:rFonts w:ascii="Times New Roman" w:hAnsi="Times New Roman"/>
          <w:bCs/>
          <w:color w:val="000000" w:themeColor="text1"/>
          <w:sz w:val="24"/>
          <w:szCs w:val="24"/>
          <w:lang w:val="kk-KZ"/>
        </w:rPr>
        <w:t>Simple</w:t>
      </w:r>
      <w:r w:rsidR="00111C1C">
        <w:rPr>
          <w:rFonts w:ascii="Times New Roman" w:hAnsi="Times New Roman"/>
          <w:bCs/>
          <w:color w:val="000000" w:themeColor="text1"/>
          <w:sz w:val="24"/>
          <w:szCs w:val="24"/>
          <w:lang w:val="kk-KZ"/>
        </w:rPr>
        <w:t xml:space="preserve"> </w:t>
      </w:r>
      <w:r w:rsidRPr="00111C1C">
        <w:rPr>
          <w:rFonts w:ascii="Times New Roman" w:hAnsi="Times New Roman"/>
          <w:bCs/>
          <w:color w:val="000000" w:themeColor="text1"/>
          <w:sz w:val="24"/>
          <w:szCs w:val="24"/>
          <w:lang w:val="kk-KZ"/>
        </w:rPr>
        <w:t>Harmonic Motion:</w:t>
      </w:r>
      <w:r w:rsidRPr="00111C1C">
        <w:rPr>
          <w:rFonts w:ascii="Times New Roman" w:hAnsi="Times New Roman"/>
          <w:color w:val="000000" w:themeColor="text1"/>
          <w:sz w:val="24"/>
          <w:szCs w:val="24"/>
          <w:lang w:val="kk-KZ"/>
        </w:rPr>
        <w:br/>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In order for mechanical oscillation to occur, a system must posses two quantities: </w:t>
      </w:r>
      <w:r w:rsidRPr="00621D3C">
        <w:rPr>
          <w:rFonts w:ascii="Times New Roman" w:hAnsi="Times New Roman"/>
          <w:bCs/>
          <w:i/>
          <w:iCs/>
          <w:color w:val="000000" w:themeColor="text1"/>
          <w:sz w:val="24"/>
          <w:szCs w:val="24"/>
          <w:lang w:val="kk-KZ"/>
        </w:rPr>
        <w:t>elasticity</w:t>
      </w:r>
      <w:r w:rsidRPr="00621D3C">
        <w:rPr>
          <w:rFonts w:ascii="Times New Roman" w:hAnsi="Times New Roman"/>
          <w:color w:val="000000" w:themeColor="text1"/>
          <w:sz w:val="24"/>
          <w:szCs w:val="24"/>
          <w:lang w:val="kk-KZ"/>
        </w:rPr>
        <w:t> and </w:t>
      </w:r>
      <w:r w:rsidRPr="00621D3C">
        <w:rPr>
          <w:rFonts w:ascii="Times New Roman" w:hAnsi="Times New Roman"/>
          <w:bCs/>
          <w:i/>
          <w:iCs/>
          <w:color w:val="000000" w:themeColor="text1"/>
          <w:sz w:val="24"/>
          <w:szCs w:val="24"/>
          <w:lang w:val="kk-KZ"/>
        </w:rPr>
        <w:t>inertia</w:t>
      </w:r>
      <w:r w:rsidRPr="00621D3C">
        <w:rPr>
          <w:rFonts w:ascii="Times New Roman" w:hAnsi="Times New Roman"/>
          <w:color w:val="000000" w:themeColor="text1"/>
          <w:sz w:val="24"/>
          <w:szCs w:val="24"/>
          <w:lang w:val="kk-KZ"/>
        </w:rPr>
        <w:t>. When the system is displaced from its equilibrium position, the </w:t>
      </w:r>
      <w:r w:rsidRPr="00621D3C">
        <w:rPr>
          <w:rFonts w:ascii="Times New Roman" w:hAnsi="Times New Roman"/>
          <w:i/>
          <w:iCs/>
          <w:color w:val="000000" w:themeColor="text1"/>
          <w:sz w:val="24"/>
          <w:szCs w:val="24"/>
          <w:lang w:val="kk-KZ"/>
        </w:rPr>
        <w:t>elasticity</w:t>
      </w:r>
      <w:r w:rsidRPr="00621D3C">
        <w:rPr>
          <w:rFonts w:ascii="Times New Roman" w:hAnsi="Times New Roman"/>
          <w:color w:val="000000" w:themeColor="text1"/>
          <w:sz w:val="24"/>
          <w:szCs w:val="24"/>
          <w:lang w:val="kk-KZ"/>
        </w:rPr>
        <w:t> provides a </w:t>
      </w:r>
      <w:r w:rsidRPr="00621D3C">
        <w:rPr>
          <w:rFonts w:ascii="Times New Roman" w:hAnsi="Times New Roman"/>
          <w:i/>
          <w:iCs/>
          <w:color w:val="000000" w:themeColor="text1"/>
          <w:sz w:val="24"/>
          <w:szCs w:val="24"/>
          <w:lang w:val="kk-KZ"/>
        </w:rPr>
        <w:t>restoring force</w:t>
      </w:r>
      <w:r w:rsidRPr="00621D3C">
        <w:rPr>
          <w:rFonts w:ascii="Times New Roman" w:hAnsi="Times New Roman"/>
          <w:color w:val="000000" w:themeColor="text1"/>
          <w:sz w:val="24"/>
          <w:szCs w:val="24"/>
          <w:lang w:val="kk-KZ"/>
        </w:rPr>
        <w:t> such that the system tries to return to equilibrium. The </w:t>
      </w:r>
      <w:r w:rsidRPr="00621D3C">
        <w:rPr>
          <w:rFonts w:ascii="Times New Roman" w:hAnsi="Times New Roman"/>
          <w:i/>
          <w:iCs/>
          <w:color w:val="000000" w:themeColor="text1"/>
          <w:sz w:val="24"/>
          <w:szCs w:val="24"/>
          <w:lang w:val="kk-KZ"/>
        </w:rPr>
        <w:t>inertia</w:t>
      </w:r>
      <w:r w:rsidRPr="00621D3C">
        <w:rPr>
          <w:rFonts w:ascii="Times New Roman" w:hAnsi="Times New Roman"/>
          <w:color w:val="000000" w:themeColor="text1"/>
          <w:sz w:val="24"/>
          <w:szCs w:val="24"/>
          <w:lang w:val="kk-KZ"/>
        </w:rPr>
        <w:t> property causes the system to </w:t>
      </w:r>
      <w:r w:rsidRPr="00621D3C">
        <w:rPr>
          <w:rFonts w:ascii="Times New Roman" w:hAnsi="Times New Roman"/>
          <w:i/>
          <w:iCs/>
          <w:color w:val="000000" w:themeColor="text1"/>
          <w:sz w:val="24"/>
          <w:szCs w:val="24"/>
          <w:lang w:val="kk-KZ"/>
        </w:rPr>
        <w:t>overshoot</w:t>
      </w:r>
      <w:r w:rsidRPr="00621D3C">
        <w:rPr>
          <w:rFonts w:ascii="Times New Roman" w:hAnsi="Times New Roman"/>
          <w:color w:val="000000" w:themeColor="text1"/>
          <w:sz w:val="24"/>
          <w:szCs w:val="24"/>
          <w:lang w:val="kk-KZ"/>
        </w:rPr>
        <w:t> equilibrium. This constant play between the elastic and inertia properties is what allows oscillatory motion to occur. The natural frequency of the oscillation is related to the elastic and inertia properties by:</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noProof/>
          <w:color w:val="000000" w:themeColor="text1"/>
          <w:sz w:val="24"/>
          <w:szCs w:val="24"/>
          <w:lang w:eastAsia="ru-RU"/>
        </w:rPr>
        <mc:AlternateContent>
          <mc:Choice Requires="wps">
            <w:drawing>
              <wp:inline distT="0" distB="0" distL="0" distR="0" wp14:anchorId="554D8AF5" wp14:editId="1AD8BB16">
                <wp:extent cx="304800" cy="304800"/>
                <wp:effectExtent l="0" t="0" r="0" b="0"/>
                <wp:docPr id="20" name="Прямоугольник 20" descr="http://www.acs.psu.edu/drussell/Demos/SHO/mass-eq1.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20" o:spid="_x0000_s1026" alt="Описание: http://www.acs.psu.edu/drussell/Demos/SHO/mass-eq1.gif"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" filled="f" stroked="f">
                <o:lock v:ext="edit" aspectratio="t"/>
                <w10:anchorlock/>
              </v:rect>
            </w:pict>
          </mc:Fallback>
        </mc:AlternateContent>
      </w:r>
      <w:r w:rsidRPr="00621D3C">
        <w:rPr>
          <w:rFonts w:ascii="Times New Roman" w:hAnsi="Times New Roman"/>
          <w:color w:val="000000" w:themeColor="text1"/>
          <w:sz w:val="24"/>
          <w:szCs w:val="24"/>
          <w:lang w:val="kk-KZ"/>
        </w:rPr>
        <w:t xml:space="preserve"> </w:t>
      </w:r>
      <w:r w:rsidRPr="00621D3C">
        <w:rPr>
          <w:rFonts w:ascii="Times New Roman" w:hAnsi="Times New Roman"/>
          <w:color w:val="000000" w:themeColor="text1"/>
          <w:sz w:val="24"/>
          <w:szCs w:val="24"/>
          <w:lang w:val="kk-KZ"/>
        </w:rPr>
        <w:tab/>
      </w:r>
      <w:r w:rsidRPr="00621D3C">
        <w:rPr>
          <w:rFonts w:ascii="Times New Roman" w:hAnsi="Times New Roman"/>
          <w:noProof/>
          <w:color w:val="000000" w:themeColor="text1"/>
          <w:sz w:val="24"/>
          <w:szCs w:val="24"/>
          <w:lang w:eastAsia="ru-RU"/>
        </w:rPr>
        <mc:AlternateContent>
          <mc:Choice Requires="wps">
            <w:drawing>
              <wp:inline distT="0" distB="0" distL="0" distR="0" wp14:anchorId="078E0BEB" wp14:editId="6F6BF070">
                <wp:extent cx="304800" cy="304800"/>
                <wp:effectExtent l="0" t="0" r="0" b="0"/>
                <wp:docPr id="21" name="Прямоугольник 21" descr="http://www.acs.psu.edu/drussell/Demos/SHO/mass-eq1.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21" o:spid="_x0000_s1026" alt="Описание: http://www.acs.psu.edu/drussell/Demos/SHO/mass-eq1.gif"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" filled="f" stroked="f">
                <o:lock v:ext="edit" aspectratio="t"/>
                <w10:anchorlock/>
              </v:rect>
            </w:pict>
          </mc:Fallback>
        </mc:AlternateContent>
      </w:r>
      <w:r w:rsidRPr="00621D3C">
        <w:rPr>
          <w:rFonts w:ascii="Times New Roman" w:hAnsi="Times New Roman"/>
          <w:noProof/>
          <w:color w:val="000000" w:themeColor="text1"/>
          <w:sz w:val="24"/>
          <w:szCs w:val="24"/>
          <w:lang w:eastAsia="ru-RU"/>
        </w:rPr>
        <mc:AlternateContent>
          <mc:Choice Requires="wps">
            <w:drawing>
              <wp:inline distT="0" distB="0" distL="0" distR="0" wp14:anchorId="1AF3F020" wp14:editId="1B4FC3A2">
                <wp:extent cx="304800" cy="304800"/>
                <wp:effectExtent l="0" t="0" r="0" b="0"/>
                <wp:docPr id="22" name="AutoShape 26" descr="http://www.acs.psu.edu/drussell/Demos/SHO/mass-eq1.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26" o:spid="_x0000_s1026" alt="Описание: http://www.acs.psu.edu/drussell/Demos/SHO/mass-eq1.gif"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" filled="f" stroked="f">
                <o:lock v:ext="edit" aspectratio="t"/>
                <w10:anchorlock/>
              </v:rect>
            </w:pict>
          </mc:Fallback>
        </mc:AlternateContent>
      </w:r>
      <w:r w:rsidRPr="00621D3C">
        <w:rPr>
          <w:rFonts w:ascii="Times New Roman" w:hAnsi="Times New Roman"/>
          <w:noProof/>
          <w:color w:val="000000" w:themeColor="text1"/>
          <w:sz w:val="24"/>
          <w:szCs w:val="24"/>
          <w:lang w:eastAsia="ru-RU"/>
        </w:rPr>
        <w:drawing>
          <wp:inline distT="0" distB="0" distL="0" distR="0" wp14:anchorId="5E10E6AE" wp14:editId="496E9054">
            <wp:extent cx="1390650" cy="352425"/>
            <wp:effectExtent l="0" t="0" r="0"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1390650" cy="352425"/>
                    </a:xfrm>
                    <a:prstGeom prst="rect">
                      <a:avLst/>
                    </a:prstGeom>
                    <a:noFill/>
                  </pic:spPr>
                </pic:pic>
              </a:graphicData>
            </a:graphic>
          </wp:inline>
        </w:drawing>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The simplest example of an oscillating system is a mass connected to a rigid foundation by way of a spring. The spring constant </w:t>
      </w:r>
      <w:r w:rsidRPr="00621D3C">
        <w:rPr>
          <w:rFonts w:ascii="Times New Roman" w:hAnsi="Times New Roman"/>
          <w:i/>
          <w:iCs/>
          <w:color w:val="000000" w:themeColor="text1"/>
          <w:sz w:val="24"/>
          <w:szCs w:val="24"/>
          <w:lang w:val="kk-KZ"/>
        </w:rPr>
        <w:t>k</w:t>
      </w:r>
      <w:r w:rsidRPr="00621D3C">
        <w:rPr>
          <w:rFonts w:ascii="Times New Roman" w:hAnsi="Times New Roman"/>
          <w:color w:val="000000" w:themeColor="text1"/>
          <w:sz w:val="24"/>
          <w:szCs w:val="24"/>
          <w:lang w:val="kk-KZ"/>
        </w:rPr>
        <w:t> provides the elastic restoring force, and the inertia of the mass </w:t>
      </w:r>
      <w:r w:rsidRPr="00621D3C">
        <w:rPr>
          <w:rFonts w:ascii="Times New Roman" w:hAnsi="Times New Roman"/>
          <w:i/>
          <w:iCs/>
          <w:color w:val="000000" w:themeColor="text1"/>
          <w:sz w:val="24"/>
          <w:szCs w:val="24"/>
          <w:lang w:val="kk-KZ"/>
        </w:rPr>
        <w:t>m</w:t>
      </w:r>
      <w:r w:rsidRPr="00621D3C">
        <w:rPr>
          <w:rFonts w:ascii="Times New Roman" w:hAnsi="Times New Roman"/>
          <w:color w:val="000000" w:themeColor="text1"/>
          <w:sz w:val="24"/>
          <w:szCs w:val="24"/>
          <w:lang w:val="kk-KZ"/>
        </w:rPr>
        <w:t> provides the overshoot. By applying Newton's second law </w:t>
      </w:r>
      <w:r w:rsidRPr="00621D3C">
        <w:rPr>
          <w:rFonts w:ascii="Times New Roman" w:hAnsi="Times New Roman"/>
          <w:i/>
          <w:iCs/>
          <w:color w:val="000000" w:themeColor="text1"/>
          <w:sz w:val="24"/>
          <w:szCs w:val="24"/>
          <w:lang w:val="kk-KZ"/>
        </w:rPr>
        <w:t>F</w:t>
      </w:r>
      <w:r w:rsidRPr="00621D3C">
        <w:rPr>
          <w:rFonts w:ascii="Times New Roman" w:hAnsi="Times New Roman"/>
          <w:color w:val="000000" w:themeColor="text1"/>
          <w:sz w:val="24"/>
          <w:szCs w:val="24"/>
          <w:lang w:val="kk-KZ"/>
        </w:rPr>
        <w:t>=</w:t>
      </w:r>
      <w:r w:rsidRPr="00621D3C">
        <w:rPr>
          <w:rFonts w:ascii="Times New Roman" w:hAnsi="Times New Roman"/>
          <w:i/>
          <w:iCs/>
          <w:color w:val="000000" w:themeColor="text1"/>
          <w:sz w:val="24"/>
          <w:szCs w:val="24"/>
          <w:lang w:val="kk-KZ"/>
        </w:rPr>
        <w:t>ma</w:t>
      </w:r>
      <w:r w:rsidRPr="00621D3C">
        <w:rPr>
          <w:rFonts w:ascii="Times New Roman" w:hAnsi="Times New Roman"/>
          <w:color w:val="000000" w:themeColor="text1"/>
          <w:sz w:val="24"/>
          <w:szCs w:val="24"/>
          <w:lang w:val="kk-KZ"/>
        </w:rPr>
        <w:t> to the mass, one can obtain the equation of motion for the system:</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noProof/>
          <w:color w:val="000000" w:themeColor="text1"/>
          <w:sz w:val="24"/>
          <w:szCs w:val="24"/>
          <w:lang w:eastAsia="ru-RU"/>
        </w:rPr>
        <mc:AlternateContent>
          <mc:Choice Requires="wps">
            <w:drawing>
              <wp:inline distT="0" distB="0" distL="0" distR="0" wp14:anchorId="45D7C471" wp14:editId="0197EC1C">
                <wp:extent cx="304800" cy="304800"/>
                <wp:effectExtent l="0" t="0" r="0" b="0"/>
                <wp:docPr id="19" name="Прямоугольник 19" descr="http://www.acs.psu.edu/drussell/Demos/SHO/mass-eq2.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19" o:spid="_x0000_s1026" alt="Описание: http://www.acs.psu.edu/drussell/Demos/SHO/mass-eq2.gif"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" filled="f" stroked="f">
                <o:lock v:ext="edit" aspectratio="t"/>
                <w10:anchorlock/>
              </v:rect>
            </w:pict>
          </mc:Fallback>
        </mc:AlternateContent>
      </w:r>
      <w:r w:rsidRPr="00621D3C">
        <w:rPr>
          <w:rFonts w:ascii="Times New Roman" w:hAnsi="Times New Roman"/>
          <w:noProof/>
          <w:color w:val="000000" w:themeColor="text1"/>
          <w:sz w:val="24"/>
          <w:szCs w:val="24"/>
          <w:lang w:eastAsia="ru-RU"/>
        </w:rPr>
        <mc:AlternateContent>
          <mc:Choice Requires="wps">
            <w:drawing>
              <wp:inline distT="0" distB="0" distL="0" distR="0" wp14:anchorId="3C49A578" wp14:editId="705DC861">
                <wp:extent cx="304800" cy="304800"/>
                <wp:effectExtent l="0" t="0" r="0" b="0"/>
                <wp:docPr id="24" name="AutoShape 27" descr="http://www.acs.psu.edu/drussell/Demos/SHO/mass-eq2.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27" o:spid="_x0000_s1026" alt="Описание: http://www.acs.psu.edu/drussell/Demos/SHO/mass-eq2.gif"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" filled="f" stroked="f">
                <o:lock v:ext="edit" aspectratio="t"/>
                <w10:anchorlock/>
              </v:rect>
            </w:pict>
          </mc:Fallback>
        </mc:AlternateContent>
      </w:r>
      <w:r w:rsidRPr="00621D3C">
        <w:rPr>
          <w:rFonts w:ascii="Times New Roman" w:hAnsi="Times New Roman"/>
          <w:noProof/>
          <w:color w:val="000000" w:themeColor="text1"/>
          <w:sz w:val="24"/>
          <w:szCs w:val="24"/>
          <w:lang w:eastAsia="ru-RU"/>
        </w:rPr>
        <mc:AlternateContent>
          <mc:Choice Requires="wps">
            <w:drawing>
              <wp:inline distT="0" distB="0" distL="0" distR="0" wp14:anchorId="58DD2A19" wp14:editId="37A4DA79">
                <wp:extent cx="304800" cy="304800"/>
                <wp:effectExtent l="0" t="0" r="0" b="0"/>
                <wp:docPr id="25" name="AutoShape 28" descr="http://www.acs.psu.edu/drussell/Demos/SHO/mass-eq2.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28" o:spid="_x0000_s1026" alt="Описание: http://www.acs.psu.edu/drussell/Demos/SHO/mass-eq2.gif"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" filled="f" stroked="f">
                <o:lock v:ext="edit" aspectratio="t"/>
                <w10:anchorlock/>
              </v:rect>
            </w:pict>
          </mc:Fallback>
        </mc:AlternateContent>
      </w:r>
      <w:r w:rsidRPr="00621D3C">
        <w:rPr>
          <w:rFonts w:ascii="Times New Roman" w:hAnsi="Times New Roman"/>
          <w:noProof/>
          <w:color w:val="000000" w:themeColor="text1"/>
          <w:sz w:val="24"/>
          <w:szCs w:val="24"/>
          <w:lang w:eastAsia="ru-RU"/>
        </w:rPr>
        <w:drawing>
          <wp:inline distT="0" distB="0" distL="0" distR="0" wp14:anchorId="4A5E222F" wp14:editId="185230D4">
            <wp:extent cx="4019550" cy="34290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0" y="0"/>
                      <a:ext cx="4019550" cy="342900"/>
                    </a:xfrm>
                    <a:prstGeom prst="rect">
                      <a:avLst/>
                    </a:prstGeom>
                    <a:noFill/>
                  </pic:spPr>
                </pic:pic>
              </a:graphicData>
            </a:graphic>
          </wp:inline>
        </w:drawing>
      </w:r>
    </w:p>
    <w:p w:rsidR="002A184C" w:rsidRPr="00621D3C" w:rsidRDefault="002A184C" w:rsidP="002A184C">
      <w:pPr>
        <w:pStyle w:val="a3"/>
        <w:jc w:val="both"/>
        <w:rPr>
          <w:rFonts w:ascii="Times New Roman" w:hAnsi="Times New Roman"/>
          <w:color w:val="000000" w:themeColor="text1"/>
          <w:sz w:val="24"/>
          <w:szCs w:val="24"/>
          <w:lang w:val="kk-KZ"/>
        </w:rPr>
      </w:pPr>
    </w:p>
    <w:p w:rsidR="002A184C" w:rsidRPr="00621D3C" w:rsidRDefault="002A184C" w:rsidP="002A184C">
      <w:pPr>
        <w:pStyle w:val="a3"/>
        <w:jc w:val="both"/>
        <w:rPr>
          <w:rFonts w:ascii="Times New Roman" w:hAnsi="Times New Roman"/>
          <w:color w:val="000000" w:themeColor="text1"/>
          <w:sz w:val="24"/>
          <w:szCs w:val="24"/>
          <w:lang w:val="kk-KZ"/>
        </w:rPr>
      </w:pPr>
    </w:p>
    <w:p w:rsidR="002A184C" w:rsidRPr="00621D3C" w:rsidRDefault="002A184C" w:rsidP="002A184C">
      <w:pPr>
        <w:pStyle w:val="a3"/>
        <w:jc w:val="both"/>
        <w:rPr>
          <w:rFonts w:ascii="Times New Roman" w:hAnsi="Times New Roman"/>
          <w:bCs/>
          <w:color w:val="000000" w:themeColor="text1"/>
          <w:sz w:val="24"/>
          <w:szCs w:val="24"/>
          <w:lang w:val="kk-KZ"/>
        </w:rPr>
      </w:pPr>
      <w:r w:rsidRPr="00621D3C">
        <w:rPr>
          <w:rFonts w:ascii="Times New Roman" w:hAnsi="Times New Roman"/>
          <w:bCs/>
          <w:color w:val="000000" w:themeColor="text1"/>
          <w:sz w:val="24"/>
          <w:szCs w:val="24"/>
          <w:lang w:val="en-US"/>
        </w:rPr>
        <w:t>18.1</w:t>
      </w:r>
      <w:r w:rsidRPr="00621D3C">
        <w:rPr>
          <w:rFonts w:ascii="Times New Roman" w:hAnsi="Times New Roman"/>
          <w:bCs/>
          <w:color w:val="000000" w:themeColor="text1"/>
          <w:sz w:val="24"/>
          <w:szCs w:val="24"/>
          <w:lang w:val="kk-KZ"/>
        </w:rPr>
        <w:t>. Equilibria and Oscillations</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Types of Equilibria</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Recall in Section 1.1.3 that the equilibrium points of a conservative system (one with a </w:t>
      </w:r>
      <w:r w:rsidRPr="00621D3C">
        <w:rPr>
          <w:rFonts w:ascii="Cambria Math" w:hAnsi="Cambria Math" w:cs="Cambria Math"/>
          <w:color w:val="000000" w:themeColor="text1"/>
          <w:sz w:val="24"/>
          <w:szCs w:val="24"/>
          <w:lang w:val="kk-KZ"/>
        </w:rPr>
        <w:t>⃗</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stable equilibrium: d2U/dx2 &gt; 0</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unstable equilibrium: d2U/dx2 &lt; 0 • saddle point: d2U/dx2 = 0</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With rheonomic systems, the stability of an equilibrium point may change in time.</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Equilibria from the Lagrangian Point of View</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Consider a Taylor expansion around an equilibrium point (q , q ̇ ) of an arbitrary 1-dimension 00</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Lagrangian to second order in the generalized coordinates and velocities: L≈A+Bq+Cq ̇+Dq2 +Eqq ̇+Fq ̇2</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We neglect A since it is a constant offset and does not affect the dynamics. The constants are given by assorted partial derivatives:</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potential energy function) can be found by requiring </w:t>
      </w:r>
      <w:r w:rsidRPr="00621D3C">
        <w:rPr>
          <w:rFonts w:ascii="Cambria Math" w:hAnsi="Cambria Math" w:cs="Cambria Math"/>
          <w:color w:val="000000" w:themeColor="text1"/>
          <w:sz w:val="24"/>
          <w:szCs w:val="24"/>
          <w:lang w:val="kk-KZ"/>
        </w:rPr>
        <w:t>∇</w:t>
      </w:r>
      <w:r w:rsidRPr="00621D3C">
        <w:rPr>
          <w:rFonts w:ascii="Times New Roman" w:hAnsi="Times New Roman"/>
          <w:color w:val="000000" w:themeColor="text1"/>
          <w:sz w:val="24"/>
          <w:szCs w:val="24"/>
          <w:lang w:val="kk-KZ"/>
        </w:rPr>
        <w:t>U = 0, and that the stability of the equilibria is determined by the sign of the second derivatives</w:t>
      </w:r>
      <w:r>
        <w:rPr>
          <w:rFonts w:ascii="Times New Roman" w:hAnsi="Times New Roman"/>
          <w:color w:val="000000" w:themeColor="text1"/>
          <w:sz w:val="24"/>
          <w:szCs w:val="24"/>
          <w:lang w:val="kk-KZ"/>
        </w:rPr>
        <w:t xml:space="preserve">. </w:t>
      </w:r>
    </w:p>
    <w:p w:rsidR="002A184C" w:rsidRPr="00621D3C" w:rsidRDefault="002A184C" w:rsidP="002A184C">
      <w:pPr>
        <w:pStyle w:val="a3"/>
        <w:jc w:val="both"/>
        <w:rPr>
          <w:rFonts w:ascii="Times New Roman" w:hAnsi="Times New Roman"/>
          <w:color w:val="000000" w:themeColor="text1"/>
          <w:sz w:val="24"/>
          <w:szCs w:val="24"/>
          <w:lang w:val="kk-KZ"/>
        </w:rPr>
      </w:pPr>
    </w:p>
    <w:p w:rsidR="002A184C" w:rsidRPr="00621D3C" w:rsidRDefault="002A184C" w:rsidP="002A184C">
      <w:pPr>
        <w:pStyle w:val="a3"/>
        <w:jc w:val="both"/>
        <w:rPr>
          <w:rFonts w:ascii="Times New Roman" w:hAnsi="Times New Roman"/>
          <w:color w:val="000000" w:themeColor="text1"/>
          <w:sz w:val="24"/>
          <w:szCs w:val="24"/>
          <w:lang w:val="kk-KZ"/>
        </w:rPr>
      </w:pPr>
    </w:p>
    <w:p w:rsidR="002A184C" w:rsidRPr="00621D3C" w:rsidRDefault="002A184C" w:rsidP="002A184C">
      <w:pPr>
        <w:pStyle w:val="a3"/>
        <w:jc w:val="both"/>
        <w:rPr>
          <w:rFonts w:ascii="Times New Roman" w:hAnsi="Times New Roman"/>
          <w:bCs/>
          <w:color w:val="000000" w:themeColor="text1"/>
          <w:sz w:val="24"/>
          <w:szCs w:val="24"/>
          <w:lang w:val="kk-KZ"/>
        </w:rPr>
      </w:pPr>
      <w:r w:rsidRPr="00621D3C">
        <w:rPr>
          <w:rFonts w:ascii="Times New Roman" w:hAnsi="Times New Roman"/>
          <w:bCs/>
          <w:color w:val="000000" w:themeColor="text1"/>
          <w:sz w:val="24"/>
          <w:szCs w:val="24"/>
          <w:lang w:val="kk-KZ"/>
        </w:rPr>
        <w:t>18.</w:t>
      </w:r>
      <w:r w:rsidRPr="00621D3C">
        <w:rPr>
          <w:rFonts w:ascii="Times New Roman" w:hAnsi="Times New Roman"/>
          <w:bCs/>
          <w:color w:val="000000" w:themeColor="text1"/>
          <w:sz w:val="24"/>
          <w:szCs w:val="24"/>
          <w:lang w:val="en-US"/>
        </w:rPr>
        <w:t>2</w:t>
      </w:r>
      <w:r w:rsidRPr="00621D3C">
        <w:rPr>
          <w:rFonts w:ascii="Times New Roman" w:hAnsi="Times New Roman"/>
          <w:bCs/>
          <w:color w:val="000000" w:themeColor="text1"/>
          <w:sz w:val="24"/>
          <w:szCs w:val="24"/>
          <w:lang w:val="kk-KZ"/>
        </w:rPr>
        <w:t xml:space="preserve">.Solving the Simple Harmonic Oscillator </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1. The harmonic oscillator solution: displacement as a function of time </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We wish to solve the equation of motion for the simple harmonic oscillator:</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d 2x dt2 = − k m x , (1) </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where k is the spring constant and m is the mass of the oscillating body that is attached to the spring. We impose the following initial conditions on the problem. </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At t = 0, the initial displacement is denoted by x0 and the corresponding velocity is denoted by v0. That is, </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lastRenderedPageBreak/>
        <w:t xml:space="preserve">                                           x(t = 0) ≡ x0 , and dx dt (t = 0) = v0 . (2)</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These initial conditions then uniquely specify the problem. The method we shall employ for solving this differential equation is called the method of inspired guessing. In class, we argued that the motion of the oscillating body was periodic. Since the sine and cosine functions are periodic, we propose the following solution for the displacement x as a function of the time t:                      x(t) = x0 cos ωt + b sin ωt , (3)</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where b and ω are to be determined. If we set t = 0, we find x(t = 0) = x0 as required, so one of the two initial conditions is automatically satisfied. The initial condition for the velocity will determine b. That is, take the derivative of eq. (3) with respect to t. This yields:</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v(t) ≡ dx dt = −ωx0 sin ωt + ωb cos ωt . (4) </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Setting t = 0 in eq. (4) then yields v0 = ωb; hence </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b = v0 ω . (5) </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Thus, our proposed solution now has the following form:</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x(t) = x0 cos ωt + v0 ω sin ωt . (6) </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This solution clearly satisfies the two initial conditions specified by eq. (2).</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1 We have not yet proved that eq. (6) is in fact a solution to eq. (1). </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To do this, we compute the second derivative of x with respect to t. </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Taking two derivatives of eq. (6) with respect to t yields:</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d 2x dt2 = −ω 2x0 cos ωt − ωv0 sin ωt = −ω 2  x0 cos ωt + v0 ω sin ω = −ω 2x . (7) Thus, we have verified that d 2x dt2 = − ω 2x . (8)</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Comparing with eq. (1), we conclude that </w:t>
      </w:r>
    </w:p>
    <w:p w:rsidR="002A184C" w:rsidRPr="00621D3C" w:rsidRDefault="002A184C" w:rsidP="002A184C">
      <w:pPr>
        <w:pStyle w:val="a3"/>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kk-KZ"/>
        </w:rPr>
        <w:t xml:space="preserve">                                                    ω 2 = k/m, or ω = r k</w:t>
      </w:r>
      <w:r w:rsidRPr="00621D3C">
        <w:rPr>
          <w:rFonts w:ascii="Times New Roman" w:hAnsi="Times New Roman"/>
          <w:color w:val="000000" w:themeColor="text1"/>
          <w:sz w:val="24"/>
          <w:szCs w:val="24"/>
          <w:lang w:val="en-US"/>
        </w:rPr>
        <w:t xml:space="preserve"> m .</w:t>
      </w:r>
    </w:p>
    <w:p w:rsidR="002A184C" w:rsidRPr="00621D3C" w:rsidRDefault="002A184C" w:rsidP="002A184C">
      <w:pPr>
        <w:pStyle w:val="a3"/>
        <w:jc w:val="both"/>
        <w:rPr>
          <w:rFonts w:ascii="Times New Roman" w:hAnsi="Times New Roman"/>
          <w:bCs/>
          <w:color w:val="000000" w:themeColor="text1"/>
          <w:sz w:val="24"/>
          <w:szCs w:val="24"/>
          <w:lang w:val="kk-KZ"/>
        </w:rPr>
      </w:pPr>
      <w:r w:rsidRPr="00621D3C">
        <w:rPr>
          <w:rFonts w:ascii="Times New Roman" w:hAnsi="Times New Roman"/>
          <w:bCs/>
          <w:color w:val="000000" w:themeColor="text1"/>
          <w:sz w:val="24"/>
          <w:szCs w:val="24"/>
          <w:lang w:val="kk-KZ"/>
        </w:rPr>
        <w:t>18.</w:t>
      </w:r>
      <w:r w:rsidRPr="00621D3C">
        <w:rPr>
          <w:rFonts w:ascii="Times New Roman" w:hAnsi="Times New Roman"/>
          <w:bCs/>
          <w:color w:val="000000" w:themeColor="text1"/>
          <w:sz w:val="24"/>
          <w:szCs w:val="24"/>
          <w:lang w:val="en-US"/>
        </w:rPr>
        <w:t>3</w:t>
      </w:r>
      <w:r w:rsidRPr="00621D3C">
        <w:rPr>
          <w:rFonts w:ascii="Times New Roman" w:hAnsi="Times New Roman"/>
          <w:bCs/>
          <w:color w:val="000000" w:themeColor="text1"/>
          <w:sz w:val="24"/>
          <w:szCs w:val="24"/>
          <w:lang w:val="kk-KZ"/>
        </w:rPr>
        <w:t>.Damped Simple Harmonic Motion</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When the motion of an oscillator reduces due to an external force, the oscillator and its motion are damped. These periodic motions of gradually decreasing amplitude are damped simple harmonic motion. An example of a damped simple harmonic motion is a simple pendulum.</w:t>
      </w:r>
    </w:p>
    <w:p w:rsidR="002A184C" w:rsidRPr="00621D3C" w:rsidRDefault="002A184C" w:rsidP="002A184C">
      <w:pPr>
        <w:pStyle w:val="a3"/>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In the damped simple harmonic motion, the energy of the oscillator dissipates continuously. But for a small damping, the oscillations remain approximately periodic. The forces which dissipate the energy are generally </w:t>
      </w:r>
      <w:r w:rsidRPr="00621D3C">
        <w:rPr>
          <w:rFonts w:ascii="Times New Roman" w:hAnsi="Times New Roman"/>
          <w:bCs/>
          <w:color w:val="000000" w:themeColor="text1"/>
          <w:sz w:val="24"/>
          <w:szCs w:val="24"/>
          <w:lang w:val="en-US"/>
        </w:rPr>
        <w:t>frictional forces</w:t>
      </w:r>
      <w:r w:rsidRPr="00621D3C">
        <w:rPr>
          <w:rFonts w:ascii="Times New Roman" w:hAnsi="Times New Roman"/>
          <w:color w:val="000000" w:themeColor="text1"/>
          <w:sz w:val="24"/>
          <w:szCs w:val="24"/>
          <w:lang w:val="en-US"/>
        </w:rPr>
        <w:t>.</w:t>
      </w:r>
    </w:p>
    <w:p w:rsidR="002A184C" w:rsidRPr="00621D3C" w:rsidRDefault="002A184C" w:rsidP="002A184C">
      <w:pPr>
        <w:pStyle w:val="a3"/>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lang w:eastAsia="ru-RU"/>
        </w:rPr>
        <w:drawing>
          <wp:inline distT="0" distB="0" distL="0" distR="0" wp14:anchorId="0A51F097" wp14:editId="0487841C">
            <wp:extent cx="2924175" cy="2076450"/>
            <wp:effectExtent l="0" t="0" r="0" b="0"/>
            <wp:docPr id="230" name="Рисунок 230" descr="Damped Simple Harmonic Mo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amped Simple Harmonic Motion"/>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2924175" cy="2076450"/>
                    </a:xfrm>
                    <a:prstGeom prst="rect">
                      <a:avLst/>
                    </a:prstGeom>
                    <a:noFill/>
                    <a:ln>
                      <a:noFill/>
                    </a:ln>
                  </pic:spPr>
                </pic:pic>
              </a:graphicData>
            </a:graphic>
          </wp:inline>
        </w:drawing>
      </w:r>
    </w:p>
    <w:p w:rsidR="002A184C" w:rsidRPr="00621D3C" w:rsidRDefault="002A184C" w:rsidP="002A184C">
      <w:pPr>
        <w:pStyle w:val="a3"/>
        <w:jc w:val="both"/>
        <w:rPr>
          <w:rFonts w:ascii="Times New Roman" w:hAnsi="Times New Roman"/>
          <w:color w:val="000000" w:themeColor="text1"/>
          <w:sz w:val="24"/>
          <w:szCs w:val="24"/>
          <w:lang w:val="kk-KZ"/>
        </w:rPr>
      </w:pP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Expression of damped simple harmonic motion</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Let’s take an example to understand what a damped simple harmonic motion is. Consider a block of mass m connected to an elastic string of spring constant k. In an ideal situation, if we push the block down a little and then release it, its angular frequency of oscillation is </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ω = √k/ m.</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However, in practice, an external force (air in this case) will exert a damping force on the motion of the block and the mechanical energy of the block-string system will decrease. This energy that is lost will appear as the heat of the surrounding medium. </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The damping force depends on the nature of the surrounding medium. When we immerse the block in a liquid, the magnitude of damping will be much greater and the dissipation energy is </w:t>
      </w:r>
      <w:r w:rsidRPr="00621D3C">
        <w:rPr>
          <w:rFonts w:ascii="Times New Roman" w:hAnsi="Times New Roman"/>
          <w:color w:val="000000" w:themeColor="text1"/>
          <w:sz w:val="24"/>
          <w:szCs w:val="24"/>
          <w:lang w:val="kk-KZ"/>
        </w:rPr>
        <w:lastRenderedPageBreak/>
        <w:t>much faster. Thus, the damping force is proportional to the velocity of the bob and acts opposite to the direction of the velocity. If the damping force is Fd, we have,</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Fd = -bυ                 </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where the constant b depends on the properties of the medium(viscosity, for example) and size and shape of the block. Let’s say O is the equilibrium position where the block settles after releasing it. Now, if we pull down or push the block a little, the restoring force on the block due to spring is Fs = -kx, where x is the displacement of the mass from its equilibrium position. Therefore, the total force acting on the mass at any time t is, </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F = -kx -bυ.</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Now, if a(t) is the acceleration of mass m at time t, then by Newton’s Law of Motion along the direction of motion, we have</w:t>
      </w:r>
    </w:p>
    <w:p w:rsidR="002A184C" w:rsidRPr="00621D3C" w:rsidRDefault="002A184C" w:rsidP="002A184C">
      <w:pPr>
        <w:pStyle w:val="a3"/>
        <w:jc w:val="both"/>
        <w:rPr>
          <w:rFonts w:ascii="Times New Roman" w:hAnsi="Times New Roman"/>
          <w:color w:val="000000" w:themeColor="text1"/>
          <w:sz w:val="24"/>
          <w:szCs w:val="24"/>
          <w:lang w:val="kk-KZ"/>
        </w:rPr>
      </w:pP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ma(t) = -kx(t) – bυ(t)                        </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Here, we are not considering vector notation because we are only considering the one-dimensional motion. Therefore, using first and second derivatives of s(t), v(t) and a(t), we have,</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m(d2x/dt2) + b(dx/dt) + kx =0                      </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This equation describes the motion of the block under the influence of a damping force which is proportional to velocity. Therefore, this is the expression of damped simple harmonic motion. The solution of this expression is of the form</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x(t) = Ae-bt/2m cos(ω′t + ø)                        </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where A is the amplitude and ω′ is the angular frequency of damped simple harmonic motion given by,</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ω′ = √(k/m – b2/4m2 )                             </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The function x(t) is not strictly periodic because of the factor e-bt/2m which decreases continuously with time. However, if the decrease is small in one-time period T, the motion is then approximately periodic. In a damped oscillator, the amplitude is not constant but depends on time. But for small damping, we may use the same expression but take amplitude as Ae-bt/2m</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w:t>
      </w:r>
      <w:r w:rsidRPr="00621D3C">
        <w:rPr>
          <w:rFonts w:ascii="Cambria Math" w:hAnsi="Cambria Math" w:cs="Cambria Math"/>
          <w:color w:val="000000" w:themeColor="text1"/>
          <w:sz w:val="24"/>
          <w:szCs w:val="24"/>
          <w:lang w:val="kk-KZ"/>
        </w:rPr>
        <w:t>∴</w:t>
      </w:r>
      <w:r w:rsidRPr="00621D3C">
        <w:rPr>
          <w:rFonts w:ascii="Times New Roman" w:hAnsi="Times New Roman"/>
          <w:color w:val="000000" w:themeColor="text1"/>
          <w:sz w:val="24"/>
          <w:szCs w:val="24"/>
          <w:lang w:val="kk-KZ"/>
        </w:rPr>
        <w:t xml:space="preserve"> E(t) =1/2 kAe-bt/2m                                    </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This expression shows that the damping decreases exponentially with time. For a small damping, the dimensionless ratio (b/√km) is much less than 1. Obviously, if we put b = 0, all equations of damped simple harmonic motion will turn into the corresponding equations of undamped motion.</w:t>
      </w:r>
    </w:p>
    <w:p w:rsidR="002A184C" w:rsidRPr="00621D3C" w:rsidRDefault="002A184C" w:rsidP="002A184C">
      <w:pPr>
        <w:spacing w:line="240" w:lineRule="auto"/>
        <w:jc w:val="both"/>
        <w:rPr>
          <w:rFonts w:ascii="Times New Roman" w:hAnsi="Times New Roman"/>
          <w:color w:val="000000" w:themeColor="text1"/>
          <w:sz w:val="24"/>
          <w:szCs w:val="24"/>
          <w:lang w:val="kk-KZ"/>
        </w:rPr>
      </w:pPr>
    </w:p>
    <w:p w:rsidR="002A184C" w:rsidRPr="00C5203F" w:rsidRDefault="002A184C" w:rsidP="002A184C">
      <w:pPr>
        <w:spacing w:line="240" w:lineRule="auto"/>
        <w:jc w:val="both"/>
        <w:rPr>
          <w:rFonts w:ascii="Times New Roman" w:hAnsi="Times New Roman"/>
          <w:b/>
          <w:color w:val="000000" w:themeColor="text1"/>
          <w:sz w:val="24"/>
          <w:szCs w:val="24"/>
          <w:lang w:val="en-US"/>
        </w:rPr>
      </w:pPr>
      <w:proofErr w:type="gramStart"/>
      <w:r w:rsidRPr="00C5203F">
        <w:rPr>
          <w:rFonts w:ascii="Times New Roman" w:hAnsi="Times New Roman"/>
          <w:b/>
          <w:color w:val="000000" w:themeColor="text1"/>
          <w:sz w:val="24"/>
          <w:szCs w:val="24"/>
          <w:lang w:val="en-US"/>
        </w:rPr>
        <w:t>Theme 10.</w:t>
      </w:r>
      <w:proofErr w:type="gramEnd"/>
      <w:r w:rsidRPr="00C5203F">
        <w:rPr>
          <w:rFonts w:ascii="Times New Roman" w:hAnsi="Times New Roman"/>
          <w:b/>
          <w:color w:val="000000" w:themeColor="text1"/>
          <w:sz w:val="24"/>
          <w:szCs w:val="24"/>
          <w:lang w:val="en-US"/>
        </w:rPr>
        <w:t xml:space="preserve">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19 The Driven Simple and Damped Harmonic Oscillator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19.1 Step Function Response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19.2 Behavior when Driven Near Resonance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20 Coupled Simple Harmonic Oscillators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20.1 The Coupled Pendulum Example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20.2 General Method of Solution </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1.The</w:t>
      </w:r>
      <w:proofErr w:type="gramEnd"/>
      <w:r w:rsidRPr="00621D3C">
        <w:rPr>
          <w:rFonts w:ascii="Times New Roman" w:hAnsi="Times New Roman"/>
          <w:color w:val="000000" w:themeColor="text1"/>
          <w:sz w:val="24"/>
          <w:szCs w:val="24"/>
          <w:lang w:val="en-US"/>
        </w:rPr>
        <w:t xml:space="preserve"> Driven Simple and Damped Harmonic Oscillator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General Considerations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So far we have considered an oscillator in isolation: initial conditions are imposed and then the system evolves, perhaps with damping. Frequently in reality we happen upon driven oscillators, </w:t>
      </w:r>
      <w:r w:rsidRPr="00621D3C">
        <w:rPr>
          <w:rFonts w:ascii="Times New Roman" w:hAnsi="Times New Roman"/>
          <w:color w:val="000000" w:themeColor="text1"/>
          <w:sz w:val="24"/>
          <w:szCs w:val="24"/>
          <w:lang w:val="en-US"/>
        </w:rPr>
        <w:lastRenderedPageBreak/>
        <w:t xml:space="preserve">oscillators that are exposed to a continuous driving force – e.g., a driven LRC circuit. The oscillator’s evolution is modified by the existence of the additional driving force.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Generically, the mathematical problem we now wish to consider is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w:t>
      </w:r>
      <m:oMath>
        <m:acc>
          <m:accPr>
            <m:chr m:val="̈"/>
            <m:ctrlPr>
              <w:rPr>
                <w:rFonts w:ascii="Cambria Math" w:hAnsi="Cambria Math"/>
                <w:i/>
                <w:color w:val="000000" w:themeColor="text1"/>
                <w:sz w:val="24"/>
                <w:szCs w:val="24"/>
                <w:lang w:val="en-US"/>
              </w:rPr>
            </m:ctrlPr>
          </m:accPr>
          <m:e>
            <m:r>
              <m:rPr>
                <m:sty m:val="bi"/>
              </m:rPr>
              <w:rPr>
                <w:rFonts w:ascii="Cambria Math" w:hAnsi="Cambria Math"/>
                <w:color w:val="000000" w:themeColor="text1"/>
                <w:sz w:val="24"/>
                <w:szCs w:val="24"/>
                <w:lang w:val="en-US"/>
              </w:rPr>
              <m:t>q</m:t>
            </m:r>
          </m:e>
        </m:acc>
        <m:r>
          <w:rPr>
            <w:rFonts w:ascii="Cambria Math" w:hAnsi="Cambria Math"/>
            <w:color w:val="000000" w:themeColor="text1"/>
            <w:sz w:val="24"/>
            <w:szCs w:val="24"/>
            <w:lang w:val="en-US"/>
          </w:rPr>
          <m:t>+</m:t>
        </m:r>
        <m:f>
          <m:fPr>
            <m:ctrlPr>
              <w:rPr>
                <w:rFonts w:ascii="Cambria Math" w:hAnsi="Cambria Math"/>
                <w:i/>
                <w:color w:val="000000" w:themeColor="text1"/>
                <w:sz w:val="24"/>
                <w:szCs w:val="24"/>
                <w:lang w:val="en-US"/>
              </w:rPr>
            </m:ctrlPr>
          </m:fPr>
          <m:num>
            <m:acc>
              <m:accPr>
                <m:chr m:val="̇"/>
                <m:ctrlPr>
                  <w:rPr>
                    <w:rFonts w:ascii="Cambria Math" w:hAnsi="Cambria Math"/>
                    <w:i/>
                    <w:color w:val="000000" w:themeColor="text1"/>
                    <w:sz w:val="24"/>
                    <w:szCs w:val="24"/>
                    <w:lang w:val="en-US"/>
                  </w:rPr>
                </m:ctrlPr>
              </m:accPr>
              <m:e>
                <m:r>
                  <m:rPr>
                    <m:sty m:val="bi"/>
                  </m:rPr>
                  <w:rPr>
                    <w:rFonts w:ascii="Cambria Math" w:hAnsi="Cambria Math"/>
                    <w:color w:val="000000" w:themeColor="text1"/>
                    <w:sz w:val="24"/>
                    <w:szCs w:val="24"/>
                    <w:lang w:val="en-US"/>
                  </w:rPr>
                  <m:t>q</m:t>
                </m:r>
              </m:e>
            </m:acc>
          </m:num>
          <m:den>
            <m:r>
              <m:rPr>
                <m:sty m:val="bi"/>
              </m:rPr>
              <w:rPr>
                <w:rFonts w:ascii="Cambria Math" w:hAnsi="Cambria Math"/>
                <w:color w:val="000000" w:themeColor="text1"/>
                <w:sz w:val="24"/>
                <w:szCs w:val="24"/>
                <w:lang w:val="en-US"/>
              </w:rPr>
              <m:t>Q</m:t>
            </m:r>
          </m:den>
        </m:f>
      </m:oMath>
      <w:r w:rsidRPr="00621D3C">
        <w:rPr>
          <w:rFonts w:ascii="Times New Roman" w:hAnsi="Times New Roman"/>
          <w:color w:val="000000" w:themeColor="text1"/>
          <w:sz w:val="24"/>
          <w:szCs w:val="24"/>
          <w:lang w:val="en-US"/>
        </w:rPr>
        <w:t xml:space="preserve"> + </w:t>
      </w:r>
      <w:r w:rsidRPr="00621D3C">
        <w:rPr>
          <w:rFonts w:ascii="Times New Roman" w:hAnsi="Times New Roman"/>
          <w:i/>
          <w:color w:val="000000" w:themeColor="text1"/>
          <w:sz w:val="24"/>
          <w:szCs w:val="24"/>
          <w:lang w:val="en-US"/>
        </w:rPr>
        <w:t>q</w:t>
      </w:r>
      <w:r w:rsidRPr="00621D3C">
        <w:rPr>
          <w:rFonts w:ascii="Times New Roman" w:hAnsi="Times New Roman"/>
          <w:color w:val="000000" w:themeColor="text1"/>
          <w:sz w:val="24"/>
          <w:szCs w:val="24"/>
          <w:lang w:val="en-US"/>
        </w:rPr>
        <w:t xml:space="preserve"> = </w:t>
      </w:r>
      <w:proofErr w:type="gramStart"/>
      <w:r w:rsidRPr="00621D3C">
        <w:rPr>
          <w:rFonts w:ascii="Times New Roman" w:hAnsi="Times New Roman"/>
          <w:i/>
          <w:color w:val="000000" w:themeColor="text1"/>
          <w:sz w:val="24"/>
          <w:szCs w:val="24"/>
          <w:lang w:val="en-US"/>
        </w:rPr>
        <w:t>F(</w:t>
      </w:r>
      <w:proofErr w:type="gramEnd"/>
      <w:r w:rsidRPr="00621D3C">
        <w:rPr>
          <w:rFonts w:ascii="Times New Roman" w:hAnsi="Times New Roman"/>
          <w:i/>
          <w:color w:val="000000" w:themeColor="text1"/>
          <w:sz w:val="24"/>
          <w:szCs w:val="24"/>
          <w:lang w:val="en-US"/>
        </w:rPr>
        <w:t xml:space="preserve">t)      </w:t>
      </w:r>
      <w:r w:rsidRPr="00621D3C">
        <w:rPr>
          <w:rFonts w:ascii="Times New Roman" w:hAnsi="Times New Roman"/>
          <w:color w:val="000000" w:themeColor="text1"/>
          <w:sz w:val="24"/>
          <w:szCs w:val="24"/>
          <w:lang w:val="en-US"/>
        </w:rPr>
        <w:t xml:space="preserve">                                                                        3.17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The equation remains linear but is now inhomogeneous due to the presence of the driving term on the right side. The presence of the driving term changes the character of the generic solution. It now has the form</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w:t>
      </w:r>
      <w:proofErr w:type="gramStart"/>
      <w:r w:rsidRPr="00621D3C">
        <w:rPr>
          <w:rFonts w:ascii="Times New Roman" w:hAnsi="Times New Roman"/>
          <w:color w:val="000000" w:themeColor="text1"/>
          <w:sz w:val="24"/>
          <w:szCs w:val="24"/>
          <w:lang w:val="en-US"/>
        </w:rPr>
        <w:t>q(</w:t>
      </w:r>
      <w:proofErr w:type="gramEnd"/>
      <w:r w:rsidRPr="00621D3C">
        <w:rPr>
          <w:rFonts w:ascii="Times New Roman" w:hAnsi="Times New Roman"/>
          <w:color w:val="000000" w:themeColor="text1"/>
          <w:sz w:val="24"/>
          <w:szCs w:val="24"/>
          <w:lang w:val="en-US"/>
        </w:rPr>
        <w:t>t) = q</w:t>
      </w:r>
      <w:r w:rsidRPr="00621D3C">
        <w:rPr>
          <w:rFonts w:ascii="Times New Roman" w:hAnsi="Times New Roman"/>
          <w:color w:val="000000" w:themeColor="text1"/>
          <w:sz w:val="24"/>
          <w:szCs w:val="24"/>
          <w:vertAlign w:val="subscript"/>
          <w:lang w:val="en-US"/>
        </w:rPr>
        <w:t>p</w:t>
      </w:r>
      <w:r w:rsidRPr="00621D3C">
        <w:rPr>
          <w:rFonts w:ascii="Times New Roman" w:hAnsi="Times New Roman"/>
          <w:color w:val="000000" w:themeColor="text1"/>
          <w:sz w:val="24"/>
          <w:szCs w:val="24"/>
          <w:lang w:val="en-US"/>
        </w:rPr>
        <w:t>(t) + q</w:t>
      </w:r>
      <w:r w:rsidRPr="00621D3C">
        <w:rPr>
          <w:rFonts w:ascii="Times New Roman" w:hAnsi="Times New Roman"/>
          <w:color w:val="000000" w:themeColor="text1"/>
          <w:sz w:val="24"/>
          <w:szCs w:val="24"/>
          <w:vertAlign w:val="subscript"/>
          <w:lang w:val="en-US"/>
        </w:rPr>
        <w:t>h</w:t>
      </w:r>
      <w:r w:rsidRPr="00621D3C">
        <w:rPr>
          <w:rFonts w:ascii="Times New Roman" w:hAnsi="Times New Roman"/>
          <w:color w:val="000000" w:themeColor="text1"/>
          <w:sz w:val="24"/>
          <w:szCs w:val="24"/>
          <w:lang w:val="en-US"/>
        </w:rPr>
        <w:t xml:space="preserve">(t) </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where</w:t>
      </w:r>
      <w:proofErr w:type="gramEnd"/>
      <w:r w:rsidRPr="00621D3C">
        <w:rPr>
          <w:rFonts w:ascii="Times New Roman" w:hAnsi="Times New Roman"/>
          <w:color w:val="000000" w:themeColor="text1"/>
          <w:sz w:val="24"/>
          <w:szCs w:val="24"/>
          <w:lang w:val="en-US"/>
        </w:rPr>
        <w:t xml:space="preserve"> q</w:t>
      </w:r>
      <w:r w:rsidRPr="00621D3C">
        <w:rPr>
          <w:rFonts w:ascii="Times New Roman" w:hAnsi="Times New Roman"/>
          <w:color w:val="000000" w:themeColor="text1"/>
          <w:sz w:val="24"/>
          <w:szCs w:val="24"/>
          <w:vertAlign w:val="subscript"/>
          <w:lang w:val="en-US"/>
        </w:rPr>
        <w:t>p</w:t>
      </w:r>
      <w:r w:rsidRPr="00621D3C">
        <w:rPr>
          <w:rFonts w:ascii="Times New Roman" w:hAnsi="Times New Roman"/>
          <w:color w:val="000000" w:themeColor="text1"/>
          <w:sz w:val="24"/>
          <w:szCs w:val="24"/>
          <w:lang w:val="en-US"/>
        </w:rPr>
        <w:t>(t) satisfies the driven differential equation and q</w:t>
      </w:r>
      <w:r w:rsidRPr="00621D3C">
        <w:rPr>
          <w:rFonts w:ascii="Times New Roman" w:hAnsi="Times New Roman"/>
          <w:color w:val="000000" w:themeColor="text1"/>
          <w:sz w:val="24"/>
          <w:szCs w:val="24"/>
          <w:vertAlign w:val="subscript"/>
          <w:lang w:val="en-US"/>
        </w:rPr>
        <w:t>h</w:t>
      </w:r>
      <w:r w:rsidRPr="00621D3C">
        <w:rPr>
          <w:rFonts w:ascii="Times New Roman" w:hAnsi="Times New Roman"/>
          <w:color w:val="000000" w:themeColor="text1"/>
          <w:sz w:val="24"/>
          <w:szCs w:val="24"/>
          <w:lang w:val="en-US"/>
        </w:rPr>
        <w:t xml:space="preserve">(t) is any solution to the homogeneous equation. These two terms are also referred to as the particular and free solutions for obvious reasons. We will see that, for the harmonic oscillator, these two terms take the form of the steady-state and transient response of the system to the external driving force. The free constants of the free solution must be set by some sort of boundary conditions.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The generic method for generating the particular solution is to find the Green’s function for the equation, which is the particular solution when the driving force is a </w:t>
      </w:r>
      <w:r w:rsidRPr="00621D3C">
        <w:rPr>
          <w:rFonts w:ascii="Times New Roman" w:hAnsi="Times New Roman"/>
          <w:color w:val="000000" w:themeColor="text1"/>
          <w:sz w:val="24"/>
          <w:szCs w:val="24"/>
        </w:rPr>
        <w:t>δ</w:t>
      </w:r>
      <w:r w:rsidRPr="00621D3C">
        <w:rPr>
          <w:rFonts w:ascii="Times New Roman" w:hAnsi="Times New Roman"/>
          <w:color w:val="000000" w:themeColor="text1"/>
          <w:sz w:val="24"/>
          <w:szCs w:val="24"/>
          <w:lang w:val="en-US"/>
        </w:rPr>
        <w:t>-function (impulse-like). The particular solution for arbitrary driving forces can be constructed using the Green’s function. We will find the harmonic oscillator Green’s function below.</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2.Step</w:t>
      </w:r>
      <w:proofErr w:type="gramEnd"/>
      <w:r w:rsidRPr="00621D3C">
        <w:rPr>
          <w:rFonts w:ascii="Times New Roman" w:hAnsi="Times New Roman"/>
          <w:color w:val="000000" w:themeColor="text1"/>
          <w:sz w:val="24"/>
          <w:szCs w:val="24"/>
          <w:lang w:val="en-US"/>
        </w:rPr>
        <w:t xml:space="preserve"> Function Response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Prior to developing the harmonic oscillator Green’s function, let’s solve a simple case by guessing the solution so that we may build up some intuition. Consider an underdamped SHO drive by the step function driving force: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w:t>
      </w:r>
      <w:proofErr w:type="gramStart"/>
      <w:r w:rsidRPr="00621D3C">
        <w:rPr>
          <w:rFonts w:ascii="Times New Roman" w:hAnsi="Times New Roman"/>
          <w:color w:val="000000" w:themeColor="text1"/>
          <w:sz w:val="24"/>
          <w:szCs w:val="24"/>
          <w:lang w:val="en-US"/>
        </w:rPr>
        <w:t>F(</w:t>
      </w:r>
      <w:proofErr w:type="gramEnd"/>
      <w:r w:rsidRPr="00621D3C">
        <w:rPr>
          <w:rFonts w:ascii="Times New Roman" w:hAnsi="Times New Roman"/>
          <w:color w:val="000000" w:themeColor="text1"/>
          <w:sz w:val="24"/>
          <w:szCs w:val="24"/>
          <w:lang w:val="en-US"/>
        </w:rPr>
        <w:t>t) = F0 θ(t) =</w:t>
      </w:r>
      <m:oMath>
        <m:d>
          <m:dPr>
            <m:begChr m:val="{"/>
            <m:endChr m:val=""/>
            <m:ctrlPr>
              <w:rPr>
                <w:rFonts w:ascii="Cambria Math" w:hAnsi="Cambria Math"/>
                <w:i/>
                <w:color w:val="000000" w:themeColor="text1"/>
                <w:sz w:val="24"/>
                <w:szCs w:val="24"/>
                <w:lang w:val="en-US"/>
              </w:rPr>
            </m:ctrlPr>
          </m:dPr>
          <m:e>
            <m:eqArr>
              <m:eqArrPr>
                <m:ctrlPr>
                  <w:rPr>
                    <w:rFonts w:ascii="Cambria Math" w:hAnsi="Cambria Math"/>
                    <w:i/>
                    <w:color w:val="000000" w:themeColor="text1"/>
                    <w:sz w:val="24"/>
                    <w:szCs w:val="24"/>
                    <w:lang w:val="en-US"/>
                  </w:rPr>
                </m:ctrlPr>
              </m:eqArrPr>
              <m:e>
                <m:r>
                  <m:rPr>
                    <m:sty m:val="bi"/>
                  </m:rPr>
                  <w:rPr>
                    <w:rFonts w:ascii="Cambria Math" w:hAnsi="Cambria Math"/>
                    <w:color w:val="000000" w:themeColor="text1"/>
                    <w:sz w:val="24"/>
                    <w:szCs w:val="24"/>
                    <w:lang w:val="en-US"/>
                  </w:rPr>
                  <m:t>0</m:t>
                </m:r>
                <m:r>
                  <w:rPr>
                    <w:rFonts w:ascii="Cambria Math" w:hAnsi="Cambria Math"/>
                    <w:color w:val="000000" w:themeColor="text1"/>
                    <w:sz w:val="24"/>
                    <w:szCs w:val="24"/>
                    <w:lang w:val="en-US"/>
                  </w:rPr>
                  <m:t xml:space="preserve"> </m:t>
                </m:r>
              </m:e>
              <m:e>
                <m:f>
                  <m:fPr>
                    <m:ctrlPr>
                      <w:rPr>
                        <w:rFonts w:ascii="Cambria Math" w:hAnsi="Cambria Math"/>
                        <w:i/>
                        <w:color w:val="000000" w:themeColor="text1"/>
                        <w:sz w:val="24"/>
                        <w:szCs w:val="24"/>
                        <w:lang w:val="en-US"/>
                      </w:rPr>
                    </m:ctrlPr>
                  </m:fPr>
                  <m:num>
                    <m:r>
                      <m:rPr>
                        <m:sty m:val="bi"/>
                      </m:rPr>
                      <w:rPr>
                        <w:rFonts w:ascii="Cambria Math" w:hAnsi="Cambria Math"/>
                        <w:color w:val="000000" w:themeColor="text1"/>
                        <w:sz w:val="24"/>
                        <w:szCs w:val="24"/>
                        <w:lang w:val="en-US"/>
                      </w:rPr>
                      <m:t>1</m:t>
                    </m:r>
                  </m:num>
                  <m:den>
                    <m:r>
                      <m:rPr>
                        <m:sty m:val="bi"/>
                      </m:rPr>
                      <w:rPr>
                        <w:rFonts w:ascii="Cambria Math" w:hAnsi="Cambria Math"/>
                        <w:color w:val="000000" w:themeColor="text1"/>
                        <w:sz w:val="24"/>
                        <w:szCs w:val="24"/>
                        <w:lang w:val="en-US"/>
                      </w:rPr>
                      <m:t>2</m:t>
                    </m:r>
                  </m:den>
                </m:f>
              </m:e>
              <m:e>
                <m:sSub>
                  <m:sSubPr>
                    <m:ctrlPr>
                      <w:rPr>
                        <w:rFonts w:ascii="Cambria Math" w:hAnsi="Cambria Math"/>
                        <w:i/>
                        <w:color w:val="000000" w:themeColor="text1"/>
                        <w:sz w:val="24"/>
                        <w:szCs w:val="24"/>
                        <w:lang w:val="en-US"/>
                      </w:rPr>
                    </m:ctrlPr>
                  </m:sSubPr>
                  <m:e>
                    <m:r>
                      <m:rPr>
                        <m:sty m:val="bi"/>
                      </m:rPr>
                      <w:rPr>
                        <w:rFonts w:ascii="Cambria Math" w:hAnsi="Cambria Math"/>
                        <w:color w:val="000000" w:themeColor="text1"/>
                        <w:sz w:val="24"/>
                        <w:szCs w:val="24"/>
                        <w:lang w:val="en-US"/>
                      </w:rPr>
                      <m:t>F</m:t>
                    </m:r>
                  </m:e>
                  <m:sub>
                    <m:r>
                      <m:rPr>
                        <m:sty m:val="bi"/>
                      </m:rPr>
                      <w:rPr>
                        <w:rFonts w:ascii="Cambria Math" w:hAnsi="Cambria Math"/>
                        <w:color w:val="000000" w:themeColor="text1"/>
                        <w:sz w:val="24"/>
                        <w:szCs w:val="24"/>
                        <w:lang w:val="en-US"/>
                      </w:rPr>
                      <m:t>0</m:t>
                    </m:r>
                  </m:sub>
                </m:sSub>
              </m:e>
            </m:eqArr>
          </m:e>
        </m:d>
        <m:sSub>
          <m:sSubPr>
            <m:ctrlPr>
              <w:rPr>
                <w:rFonts w:ascii="Cambria Math" w:hAnsi="Cambria Math"/>
                <w:i/>
                <w:color w:val="000000" w:themeColor="text1"/>
                <w:sz w:val="24"/>
                <w:szCs w:val="24"/>
                <w:lang w:val="en-US"/>
              </w:rPr>
            </m:ctrlPr>
          </m:sSubPr>
          <m:e>
            <m:r>
              <m:rPr>
                <m:sty m:val="bi"/>
              </m:rPr>
              <w:rPr>
                <w:rFonts w:ascii="Cambria Math" w:hAnsi="Cambria Math"/>
                <w:color w:val="000000" w:themeColor="text1"/>
                <w:sz w:val="24"/>
                <w:szCs w:val="24"/>
                <w:lang w:val="en-US"/>
              </w:rPr>
              <m:t>F</m:t>
            </m:r>
          </m:e>
          <m:sub>
            <m:r>
              <m:rPr>
                <m:sty m:val="bi"/>
              </m:rPr>
              <w:rPr>
                <w:rFonts w:ascii="Cambria Math" w:hAnsi="Cambria Math"/>
                <w:color w:val="000000" w:themeColor="text1"/>
                <w:sz w:val="24"/>
                <w:szCs w:val="24"/>
                <w:lang w:val="en-US"/>
              </w:rPr>
              <m:t>0</m:t>
            </m:r>
          </m:sub>
        </m:sSub>
        <m:r>
          <w:rPr>
            <w:rFonts w:ascii="Cambria Math" w:hAnsi="Cambria Math"/>
            <w:color w:val="000000" w:themeColor="text1"/>
            <w:sz w:val="24"/>
            <w:szCs w:val="24"/>
            <w:lang w:val="en-US"/>
          </w:rPr>
          <m:t xml:space="preserve">   </m:t>
        </m:r>
        <m:m>
          <m:mPr>
            <m:mcs>
              <m:mc>
                <m:mcPr>
                  <m:count m:val="1"/>
                  <m:mcJc m:val="center"/>
                </m:mcPr>
              </m:mc>
            </m:mcs>
            <m:ctrlPr>
              <w:rPr>
                <w:rFonts w:ascii="Cambria Math" w:hAnsi="Cambria Math"/>
                <w:i/>
                <w:color w:val="000000" w:themeColor="text1"/>
                <w:sz w:val="24"/>
                <w:szCs w:val="24"/>
                <w:lang w:val="en-US"/>
              </w:rPr>
            </m:ctrlPr>
          </m:mPr>
          <m:mr>
            <m:e>
              <m:r>
                <m:rPr>
                  <m:sty m:val="bi"/>
                </m:rPr>
                <w:rPr>
                  <w:rFonts w:ascii="Cambria Math" w:hAnsi="Cambria Math"/>
                  <w:color w:val="000000" w:themeColor="text1"/>
                  <w:sz w:val="24"/>
                  <w:szCs w:val="24"/>
                  <w:lang w:val="en-US"/>
                </w:rPr>
                <m:t>t</m:t>
              </m:r>
              <m:r>
                <w:rPr>
                  <w:rFonts w:ascii="Cambria Math" w:hAnsi="Cambria Math"/>
                  <w:color w:val="000000" w:themeColor="text1"/>
                  <w:sz w:val="24"/>
                  <w:szCs w:val="24"/>
                  <w:lang w:val="en-US"/>
                </w:rPr>
                <m:t>&lt;</m:t>
              </m:r>
              <m:r>
                <m:rPr>
                  <m:sty m:val="bi"/>
                </m:rPr>
                <w:rPr>
                  <w:rFonts w:ascii="Cambria Math" w:hAnsi="Cambria Math"/>
                  <w:color w:val="000000" w:themeColor="text1"/>
                  <w:sz w:val="24"/>
                  <w:szCs w:val="24"/>
                  <w:lang w:val="en-US"/>
                </w:rPr>
                <m:t>0</m:t>
              </m:r>
            </m:e>
          </m:mr>
          <m:mr>
            <m:e>
              <m:r>
                <m:rPr>
                  <m:sty m:val="bi"/>
                </m:rPr>
                <w:rPr>
                  <w:rFonts w:ascii="Cambria Math" w:hAnsi="Cambria Math"/>
                  <w:color w:val="000000" w:themeColor="text1"/>
                  <w:sz w:val="24"/>
                  <w:szCs w:val="24"/>
                  <w:lang w:val="en-US"/>
                </w:rPr>
                <m:t>t</m:t>
              </m:r>
              <m:r>
                <w:rPr>
                  <w:rFonts w:ascii="Cambria Math" w:hAnsi="Cambria Math"/>
                  <w:color w:val="000000" w:themeColor="text1"/>
                  <w:sz w:val="24"/>
                  <w:szCs w:val="24"/>
                  <w:lang w:val="en-US"/>
                </w:rPr>
                <m:t>=</m:t>
              </m:r>
              <m:r>
                <m:rPr>
                  <m:sty m:val="bi"/>
                </m:rPr>
                <w:rPr>
                  <w:rFonts w:ascii="Cambria Math" w:hAnsi="Cambria Math"/>
                  <w:color w:val="000000" w:themeColor="text1"/>
                  <w:sz w:val="24"/>
                  <w:szCs w:val="24"/>
                  <w:lang w:val="en-US"/>
                </w:rPr>
                <m:t>0</m:t>
              </m:r>
            </m:e>
          </m:mr>
          <m:mr>
            <m:e>
              <m:r>
                <m:rPr>
                  <m:sty m:val="bi"/>
                </m:rPr>
                <w:rPr>
                  <w:rFonts w:ascii="Cambria Math" w:hAnsi="Cambria Math"/>
                  <w:color w:val="000000" w:themeColor="text1"/>
                  <w:sz w:val="24"/>
                  <w:szCs w:val="24"/>
                  <w:lang w:val="en-US"/>
                </w:rPr>
                <m:t>t</m:t>
              </m:r>
              <m:r>
                <w:rPr>
                  <w:rFonts w:ascii="Cambria Math" w:hAnsi="Cambria Math"/>
                  <w:color w:val="000000" w:themeColor="text1"/>
                  <w:sz w:val="24"/>
                  <w:szCs w:val="24"/>
                  <w:lang w:val="en-US"/>
                </w:rPr>
                <m:t>&gt;</m:t>
              </m:r>
              <m:r>
                <m:rPr>
                  <m:sty m:val="bi"/>
                </m:rPr>
                <w:rPr>
                  <w:rFonts w:ascii="Cambria Math" w:hAnsi="Cambria Math"/>
                  <w:color w:val="000000" w:themeColor="text1"/>
                  <w:sz w:val="24"/>
                  <w:szCs w:val="24"/>
                  <w:lang w:val="en-US"/>
                </w:rPr>
                <m:t>0</m:t>
              </m:r>
            </m:e>
          </m:mr>
        </m:m>
        <m:r>
          <w:rPr>
            <w:rFonts w:ascii="Cambria Math" w:hAnsi="Cambria Math"/>
            <w:color w:val="000000" w:themeColor="text1"/>
            <w:sz w:val="24"/>
            <w:szCs w:val="24"/>
            <w:lang w:val="en-US"/>
          </w:rPr>
          <m:t xml:space="preserve">   </m:t>
        </m:r>
      </m:oMath>
      <w:r w:rsidRPr="00621D3C">
        <w:rPr>
          <w:rFonts w:ascii="Times New Roman" w:hAnsi="Times New Roman"/>
          <w:color w:val="000000" w:themeColor="text1"/>
          <w:sz w:val="24"/>
          <w:szCs w:val="24"/>
          <w:lang w:val="en-US"/>
        </w:rPr>
        <w:t xml:space="preserve">   </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where</w:t>
      </w:r>
      <w:proofErr w:type="gramEnd"/>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z w:val="24"/>
          <w:szCs w:val="24"/>
        </w:rPr>
        <w:t>θ</w:t>
      </w:r>
      <w:r w:rsidRPr="00621D3C">
        <w:rPr>
          <w:rFonts w:ascii="Times New Roman" w:hAnsi="Times New Roman"/>
          <w:color w:val="000000" w:themeColor="text1"/>
          <w:sz w:val="24"/>
          <w:szCs w:val="24"/>
          <w:lang w:val="en-US"/>
        </w:rPr>
        <w:t xml:space="preserve">(t) is the step function or Heaviside function: The value </w:t>
      </w:r>
      <m:oMath>
        <m:r>
          <m:rPr>
            <m:sty m:val="bi"/>
          </m:rPr>
          <w:rPr>
            <w:rFonts w:ascii="Cambria Math" w:hAnsi="Cambria Math"/>
            <w:color w:val="000000" w:themeColor="text1"/>
            <w:sz w:val="24"/>
            <w:szCs w:val="24"/>
          </w:rPr>
          <m:t>θ</m:t>
        </m:r>
        <m:r>
          <m:rPr>
            <m:sty m:val="p"/>
          </m:rPr>
          <w:rPr>
            <w:rFonts w:ascii="Cambria Math" w:hAnsi="Cambria Math"/>
            <w:color w:val="000000" w:themeColor="text1"/>
            <w:sz w:val="24"/>
            <w:szCs w:val="24"/>
            <w:lang w:val="en-US"/>
          </w:rPr>
          <m:t>(</m:t>
        </m:r>
        <m:r>
          <m:rPr>
            <m:sty m:val="b"/>
          </m:rPr>
          <w:rPr>
            <w:rFonts w:ascii="Cambria Math" w:hAnsi="Cambria Math"/>
            <w:color w:val="000000" w:themeColor="text1"/>
            <w:sz w:val="24"/>
            <w:szCs w:val="24"/>
            <w:lang w:val="en-US"/>
          </w:rPr>
          <m:t>0</m:t>
        </m:r>
        <m:r>
          <m:rPr>
            <m:sty m:val="p"/>
          </m:rPr>
          <w:rPr>
            <w:rFonts w:ascii="Cambria Math" w:hAnsi="Cambria Math"/>
            <w:color w:val="000000" w:themeColor="text1"/>
            <w:sz w:val="24"/>
            <w:szCs w:val="24"/>
            <w:lang w:val="en-US"/>
          </w:rPr>
          <m:t xml:space="preserve">) = </m:t>
        </m:r>
        <m:f>
          <m:fPr>
            <m:ctrlPr>
              <w:rPr>
                <w:rFonts w:ascii="Cambria Math" w:hAnsi="Cambria Math"/>
                <w:color w:val="000000" w:themeColor="text1"/>
                <w:sz w:val="24"/>
                <w:szCs w:val="24"/>
                <w:lang w:val="en-US"/>
              </w:rPr>
            </m:ctrlPr>
          </m:fPr>
          <m:num>
            <m:r>
              <m:rPr>
                <m:sty m:val="bi"/>
              </m:rPr>
              <w:rPr>
                <w:rFonts w:ascii="Cambria Math" w:hAnsi="Cambria Math"/>
                <w:color w:val="000000" w:themeColor="text1"/>
                <w:sz w:val="24"/>
                <w:szCs w:val="24"/>
                <w:lang w:val="en-US"/>
              </w:rPr>
              <m:t>1</m:t>
            </m:r>
          </m:num>
          <m:den>
            <m:r>
              <m:rPr>
                <m:sty m:val="bi"/>
              </m:rPr>
              <w:rPr>
                <w:rFonts w:ascii="Cambria Math" w:hAnsi="Cambria Math"/>
                <w:color w:val="000000" w:themeColor="text1"/>
                <w:sz w:val="24"/>
                <w:szCs w:val="24"/>
                <w:lang w:val="en-US"/>
              </w:rPr>
              <m:t>2</m:t>
            </m:r>
          </m:den>
        </m:f>
      </m:oMath>
      <w:r w:rsidRPr="00621D3C">
        <w:rPr>
          <w:rFonts w:ascii="Times New Roman" w:hAnsi="Times New Roman"/>
          <w:color w:val="000000" w:themeColor="text1"/>
          <w:sz w:val="24"/>
          <w:szCs w:val="24"/>
          <w:lang w:val="en-US"/>
        </w:rPr>
        <w:t xml:space="preserve"> is somewhat arbitrary since it occurs for an infinitesimally small time.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At   t </w:t>
      </w:r>
      <m:oMath>
        <m:r>
          <w:rPr>
            <w:rFonts w:ascii="Cambria Math" w:hAnsi="Cambria Math"/>
            <w:color w:val="000000" w:themeColor="text1"/>
            <w:sz w:val="24"/>
            <w:szCs w:val="24"/>
            <w:lang w:val="en-US"/>
          </w:rPr>
          <m:t>≫</m:t>
        </m:r>
      </m:oMath>
      <w:r w:rsidRPr="00621D3C">
        <w:rPr>
          <w:rFonts w:ascii="Times New Roman" w:hAnsi="Times New Roman"/>
          <w:color w:val="000000" w:themeColor="text1"/>
          <w:sz w:val="24"/>
          <w:szCs w:val="24"/>
          <w:lang w:val="en-US"/>
        </w:rPr>
        <w:t>0, we expect that the constant F is exactly balanced by the restoring force at q = F</w:t>
      </w:r>
      <w:r w:rsidRPr="00621D3C">
        <w:rPr>
          <w:rFonts w:ascii="Times New Roman" w:hAnsi="Times New Roman"/>
          <w:color w:val="000000" w:themeColor="text1"/>
          <w:sz w:val="24"/>
          <w:szCs w:val="24"/>
          <w:vertAlign w:val="subscript"/>
          <w:lang w:val="en-US"/>
        </w:rPr>
        <w:t>0</w:t>
      </w:r>
      <w:r w:rsidRPr="00621D3C">
        <w:rPr>
          <w:rFonts w:ascii="Times New Roman" w:hAnsi="Times New Roman"/>
          <w:color w:val="000000" w:themeColor="text1"/>
          <w:sz w:val="24"/>
          <w:szCs w:val="24"/>
          <w:lang w:val="en-US"/>
        </w:rPr>
        <w:t xml:space="preserve"> (the weird units – a position q and force F</w:t>
      </w:r>
      <w:r w:rsidRPr="00621D3C">
        <w:rPr>
          <w:rFonts w:ascii="Times New Roman" w:hAnsi="Times New Roman"/>
          <w:color w:val="000000" w:themeColor="text1"/>
          <w:sz w:val="24"/>
          <w:szCs w:val="24"/>
          <w:vertAlign w:val="subscript"/>
          <w:lang w:val="en-US"/>
        </w:rPr>
        <w:t>0</w:t>
      </w:r>
      <w:r w:rsidRPr="00621D3C">
        <w:rPr>
          <w:rFonts w:ascii="Times New Roman" w:hAnsi="Times New Roman"/>
          <w:color w:val="000000" w:themeColor="text1"/>
          <w:sz w:val="24"/>
          <w:szCs w:val="24"/>
          <w:lang w:val="en-US"/>
        </w:rPr>
        <w:t xml:space="preserve"> being equal – arise because the differential equation is dimensionless due to rescaling by </w:t>
      </w:r>
      <w:r w:rsidRPr="00621D3C">
        <w:rPr>
          <w:rFonts w:ascii="Times New Roman" w:hAnsi="Times New Roman"/>
          <w:color w:val="000000" w:themeColor="text1"/>
          <w:sz w:val="24"/>
          <w:szCs w:val="24"/>
        </w:rPr>
        <w:t>β</w:t>
      </w:r>
      <w:r w:rsidRPr="00621D3C">
        <w:rPr>
          <w:rFonts w:ascii="Times New Roman" w:hAnsi="Times New Roman"/>
          <w:color w:val="000000" w:themeColor="text1"/>
          <w:sz w:val="24"/>
          <w:szCs w:val="24"/>
          <w:lang w:val="en-US"/>
        </w:rPr>
        <w:t>). Since F is independent of time for t &gt; 0, this constant solution must the steady-state response. So, our particular solution is</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q</w:t>
      </w:r>
      <w:r w:rsidRPr="00621D3C">
        <w:rPr>
          <w:rFonts w:ascii="Times New Roman" w:hAnsi="Times New Roman"/>
          <w:color w:val="000000" w:themeColor="text1"/>
          <w:sz w:val="24"/>
          <w:szCs w:val="24"/>
          <w:vertAlign w:val="subscript"/>
          <w:lang w:val="en-US"/>
        </w:rPr>
        <w:t>p</w:t>
      </w:r>
      <w:r w:rsidRPr="00621D3C">
        <w:rPr>
          <w:rFonts w:ascii="Times New Roman" w:hAnsi="Times New Roman"/>
          <w:color w:val="000000" w:themeColor="text1"/>
          <w:sz w:val="24"/>
          <w:szCs w:val="24"/>
          <w:lang w:val="en-US"/>
        </w:rPr>
        <w:t>(</w:t>
      </w:r>
      <w:proofErr w:type="gramEnd"/>
      <w:r w:rsidRPr="00621D3C">
        <w:rPr>
          <w:rFonts w:ascii="Times New Roman" w:hAnsi="Times New Roman"/>
          <w:color w:val="000000" w:themeColor="text1"/>
          <w:sz w:val="24"/>
          <w:szCs w:val="24"/>
          <w:lang w:val="en-US"/>
        </w:rPr>
        <w:t>t &gt; 0) = F</w:t>
      </w:r>
      <w:r w:rsidRPr="00621D3C">
        <w:rPr>
          <w:rFonts w:ascii="Times New Roman" w:hAnsi="Times New Roman"/>
          <w:color w:val="000000" w:themeColor="text1"/>
          <w:sz w:val="24"/>
          <w:szCs w:val="24"/>
          <w:vertAlign w:val="subscript"/>
          <w:lang w:val="en-US"/>
        </w:rPr>
        <w:t>0</w:t>
      </w:r>
    </w:p>
    <w:p w:rsidR="002A184C" w:rsidRPr="00621D3C" w:rsidRDefault="002A184C" w:rsidP="002A184C">
      <w:pPr>
        <w:spacing w:line="240" w:lineRule="auto"/>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en-US"/>
        </w:rPr>
        <w:t>Our arbitrary underdamped free solution is of the form</w:t>
      </w:r>
    </w:p>
    <w:p w:rsidR="002A184C" w:rsidRPr="00621D3C" w:rsidRDefault="00901C1D" w:rsidP="002A184C">
      <w:pPr>
        <w:spacing w:line="240" w:lineRule="auto"/>
        <w:jc w:val="both"/>
        <w:rPr>
          <w:rFonts w:ascii="Times New Roman" w:hAnsi="Times New Roman"/>
          <w:color w:val="000000" w:themeColor="text1"/>
          <w:sz w:val="24"/>
          <w:szCs w:val="24"/>
          <w:lang w:val="en-US"/>
        </w:rPr>
      </w:pPr>
      <m:oMathPara>
        <m:oMath>
          <m:sSub>
            <m:sSubPr>
              <m:ctrlPr>
                <w:rPr>
                  <w:rFonts w:ascii="Cambria Math" w:hAnsi="Cambria Math"/>
                  <w:color w:val="000000" w:themeColor="text1"/>
                  <w:sz w:val="24"/>
                  <w:szCs w:val="24"/>
                  <w:vertAlign w:val="subscript"/>
                  <w:lang w:val="en-US"/>
                </w:rPr>
              </m:ctrlPr>
            </m:sSubPr>
            <m:e>
              <m:r>
                <m:rPr>
                  <m:sty m:val="bi"/>
                </m:rPr>
                <w:rPr>
                  <w:rFonts w:ascii="Cambria Math" w:hAnsi="Cambria Math"/>
                  <w:color w:val="000000" w:themeColor="text1"/>
                  <w:sz w:val="24"/>
                  <w:szCs w:val="24"/>
                  <w:vertAlign w:val="subscript"/>
                  <w:lang w:val="en-US"/>
                </w:rPr>
                <m:t>q</m:t>
              </m:r>
            </m:e>
            <m:sub>
              <m:r>
                <m:rPr>
                  <m:sty m:val="bi"/>
                </m:rPr>
                <w:rPr>
                  <w:rFonts w:ascii="Cambria Math" w:hAnsi="Cambria Math"/>
                  <w:color w:val="000000" w:themeColor="text1"/>
                  <w:sz w:val="24"/>
                  <w:szCs w:val="24"/>
                  <w:vertAlign w:val="subscript"/>
                  <w:lang w:val="en-US"/>
                </w:rPr>
                <m:t>h</m:t>
              </m:r>
            </m:sub>
          </m:sSub>
          <m:r>
            <m:rPr>
              <m:sty m:val="p"/>
            </m:rPr>
            <w:rPr>
              <w:rFonts w:ascii="Cambria Math" w:hAnsi="Cambria Math"/>
              <w:color w:val="000000" w:themeColor="text1"/>
              <w:sz w:val="24"/>
              <w:szCs w:val="24"/>
              <w:lang w:val="en-US"/>
            </w:rPr>
            <m:t>(</m:t>
          </m:r>
          <m:r>
            <m:rPr>
              <m:sty m:val="b"/>
            </m:rPr>
            <w:rPr>
              <w:rFonts w:ascii="Cambria Math" w:hAnsi="Cambria Math"/>
              <w:color w:val="000000" w:themeColor="text1"/>
              <w:sz w:val="24"/>
              <w:szCs w:val="24"/>
              <w:lang w:val="en-US"/>
            </w:rPr>
            <m:t>t</m:t>
          </m:r>
          <m:r>
            <m:rPr>
              <m:sty m:val="p"/>
            </m:rPr>
            <w:rPr>
              <w:rFonts w:ascii="Cambria Math" w:hAnsi="Cambria Math"/>
              <w:color w:val="000000" w:themeColor="text1"/>
              <w:sz w:val="24"/>
              <w:szCs w:val="24"/>
              <w:lang w:val="en-US"/>
            </w:rPr>
            <m:t xml:space="preserve">) = </m:t>
          </m:r>
          <m:r>
            <m:rPr>
              <m:sty m:val="b"/>
            </m:rPr>
            <w:rPr>
              <w:rFonts w:ascii="Cambria Math" w:hAnsi="Cambria Math"/>
              <w:color w:val="000000" w:themeColor="text1"/>
              <w:sz w:val="24"/>
              <w:szCs w:val="24"/>
              <w:lang w:val="en-US"/>
            </w:rPr>
            <m:t>exp</m:t>
          </m:r>
          <m:r>
            <m:rPr>
              <m:sty m:val="p"/>
            </m:rPr>
            <w:rPr>
              <w:rFonts w:ascii="Cambria Math" w:hAnsi="Cambria Math"/>
              <w:color w:val="000000" w:themeColor="text1"/>
              <w:sz w:val="24"/>
              <w:szCs w:val="24"/>
              <w:lang w:val="en-US"/>
            </w:rPr>
            <m:t>⁡(</m:t>
          </m:r>
          <m:f>
            <m:fPr>
              <m:ctrlPr>
                <w:rPr>
                  <w:rFonts w:ascii="Cambria Math" w:hAnsi="Cambria Math"/>
                  <w:color w:val="000000" w:themeColor="text1"/>
                  <w:sz w:val="24"/>
                  <w:szCs w:val="24"/>
                  <w:lang w:val="en-US"/>
                </w:rPr>
              </m:ctrlPr>
            </m:fPr>
            <m:num>
              <m:r>
                <w:rPr>
                  <w:rFonts w:ascii="Cambria Math" w:hAnsi="Cambria Math"/>
                  <w:color w:val="000000" w:themeColor="text1"/>
                  <w:sz w:val="24"/>
                  <w:szCs w:val="24"/>
                  <w:lang w:val="en-US"/>
                </w:rPr>
                <m:t>-</m:t>
              </m:r>
              <m:r>
                <m:rPr>
                  <m:sty m:val="bi"/>
                </m:rPr>
                <w:rPr>
                  <w:rFonts w:ascii="Cambria Math" w:hAnsi="Cambria Math"/>
                  <w:color w:val="000000" w:themeColor="text1"/>
                  <w:sz w:val="24"/>
                  <w:szCs w:val="24"/>
                  <w:lang w:val="en-US"/>
                </w:rPr>
                <m:t>t</m:t>
              </m:r>
            </m:num>
            <m:den>
              <m:r>
                <m:rPr>
                  <m:sty m:val="bi"/>
                </m:rPr>
                <w:rPr>
                  <w:rFonts w:ascii="Cambria Math" w:hAnsi="Cambria Math"/>
                  <w:color w:val="000000" w:themeColor="text1"/>
                  <w:sz w:val="24"/>
                  <w:szCs w:val="24"/>
                  <w:lang w:val="en-US"/>
                </w:rPr>
                <m:t>2</m:t>
              </m:r>
              <m:r>
                <m:rPr>
                  <m:sty m:val="bi"/>
                </m:rPr>
                <w:rPr>
                  <w:rFonts w:ascii="Cambria Math" w:hAnsi="Cambria Math"/>
                  <w:color w:val="000000" w:themeColor="text1"/>
                  <w:sz w:val="24"/>
                  <w:szCs w:val="24"/>
                  <w:lang w:val="en-US"/>
                </w:rPr>
                <m:t>Q</m:t>
              </m:r>
            </m:den>
          </m:f>
          <m:r>
            <w:rPr>
              <w:rFonts w:ascii="Cambria Math" w:hAnsi="Cambria Math"/>
              <w:color w:val="000000" w:themeColor="text1"/>
              <w:sz w:val="24"/>
              <w:szCs w:val="24"/>
              <w:lang w:val="en-US"/>
            </w:rPr>
            <m:t>)</m:t>
          </m:r>
          <m:d>
            <m:dPr>
              <m:begChr m:val="["/>
              <m:endChr m:val="]"/>
              <m:ctrlPr>
                <w:rPr>
                  <w:rFonts w:ascii="Cambria Math" w:hAnsi="Cambria Math"/>
                  <w:i/>
                  <w:color w:val="000000" w:themeColor="text1"/>
                  <w:sz w:val="24"/>
                  <w:szCs w:val="24"/>
                  <w:lang w:val="en-US"/>
                </w:rPr>
              </m:ctrlPr>
            </m:dPr>
            <m:e>
              <m:r>
                <m:rPr>
                  <m:sty m:val="bi"/>
                </m:rPr>
                <w:rPr>
                  <w:rFonts w:ascii="Cambria Math" w:hAnsi="Cambria Math"/>
                  <w:color w:val="000000" w:themeColor="text1"/>
                  <w:sz w:val="24"/>
                  <w:szCs w:val="24"/>
                  <w:lang w:val="en-US"/>
                </w:rPr>
                <m:t>A</m:t>
              </m:r>
              <m:func>
                <m:funcPr>
                  <m:ctrlPr>
                    <w:rPr>
                      <w:rFonts w:ascii="Cambria Math" w:hAnsi="Cambria Math"/>
                      <w:i/>
                      <w:color w:val="000000" w:themeColor="text1"/>
                      <w:sz w:val="24"/>
                      <w:szCs w:val="24"/>
                      <w:lang w:val="en-US"/>
                    </w:rPr>
                  </m:ctrlPr>
                </m:funcPr>
                <m:fName>
                  <m:r>
                    <m:rPr>
                      <m:sty m:val="b"/>
                    </m:rPr>
                    <w:rPr>
                      <w:rFonts w:ascii="Cambria Math" w:hAnsi="Cambria Math"/>
                      <w:color w:val="000000" w:themeColor="text1"/>
                      <w:sz w:val="24"/>
                      <w:szCs w:val="24"/>
                      <w:lang w:val="en-US"/>
                    </w:rPr>
                    <m:t>cos</m:t>
                  </m:r>
                </m:fName>
                <m:e>
                  <m:r>
                    <m:rPr>
                      <m:sty m:val="b"/>
                    </m:rPr>
                    <w:rPr>
                      <w:rFonts w:ascii="Cambria Math" w:hAnsi="Cambria Math"/>
                      <w:color w:val="000000" w:themeColor="text1"/>
                      <w:sz w:val="24"/>
                      <w:szCs w:val="24"/>
                    </w:rPr>
                    <m:t>ωt</m:t>
                  </m:r>
                  <m:r>
                    <m:rPr>
                      <m:sty m:val="p"/>
                    </m:rPr>
                    <w:rPr>
                      <w:rFonts w:ascii="Cambria Math" w:hAnsi="Cambria Math"/>
                      <w:color w:val="000000" w:themeColor="text1"/>
                      <w:sz w:val="24"/>
                      <w:szCs w:val="24"/>
                    </w:rPr>
                    <m:t>+</m:t>
                  </m:r>
                  <m:r>
                    <m:rPr>
                      <m:sty m:val="bi"/>
                    </m:rPr>
                    <w:rPr>
                      <w:rFonts w:ascii="Cambria Math" w:hAnsi="Cambria Math"/>
                      <w:color w:val="000000" w:themeColor="text1"/>
                      <w:sz w:val="24"/>
                      <w:szCs w:val="24"/>
                    </w:rPr>
                    <m:t>B</m:t>
                  </m:r>
                  <m:func>
                    <m:funcPr>
                      <m:ctrlPr>
                        <w:rPr>
                          <w:rFonts w:ascii="Cambria Math" w:hAnsi="Cambria Math"/>
                          <w:i/>
                          <w:color w:val="000000" w:themeColor="text1"/>
                          <w:sz w:val="24"/>
                          <w:szCs w:val="24"/>
                        </w:rPr>
                      </m:ctrlPr>
                    </m:funcPr>
                    <m:fName>
                      <m:r>
                        <m:rPr>
                          <m:sty m:val="b"/>
                        </m:rPr>
                        <w:rPr>
                          <w:rFonts w:ascii="Cambria Math" w:hAnsi="Cambria Math"/>
                          <w:color w:val="000000" w:themeColor="text1"/>
                          <w:sz w:val="24"/>
                          <w:szCs w:val="24"/>
                        </w:rPr>
                        <m:t>sin</m:t>
                      </m:r>
                    </m:fName>
                    <m:e>
                      <m:r>
                        <m:rPr>
                          <m:sty m:val="b"/>
                        </m:rPr>
                        <w:rPr>
                          <w:rFonts w:ascii="Cambria Math" w:hAnsi="Cambria Math"/>
                          <w:color w:val="000000" w:themeColor="text1"/>
                          <w:sz w:val="24"/>
                          <w:szCs w:val="24"/>
                        </w:rPr>
                        <m:t>ωt</m:t>
                      </m:r>
                    </m:e>
                  </m:func>
                  <m:r>
                    <m:rPr>
                      <m:sty m:val="p"/>
                    </m:rPr>
                    <w:rPr>
                      <w:rFonts w:ascii="Cambria Math" w:hAnsi="Cambria Math"/>
                      <w:color w:val="000000" w:themeColor="text1"/>
                      <w:sz w:val="24"/>
                      <w:szCs w:val="24"/>
                    </w:rPr>
                    <m:t xml:space="preserve"> </m:t>
                  </m:r>
                </m:e>
              </m:func>
            </m:e>
          </m:d>
        </m:oMath>
      </m:oMathPara>
    </w:p>
    <w:p w:rsidR="002A184C" w:rsidRPr="00621D3C" w:rsidRDefault="00901C1D" w:rsidP="002A184C">
      <w:pPr>
        <w:spacing w:line="240" w:lineRule="auto"/>
        <w:jc w:val="both"/>
        <w:rPr>
          <w:rFonts w:ascii="Times New Roman" w:hAnsi="Times New Roman"/>
          <w:color w:val="000000" w:themeColor="text1"/>
          <w:sz w:val="24"/>
          <w:szCs w:val="24"/>
          <w:lang w:val="en-US"/>
        </w:rPr>
      </w:pPr>
      <m:oMathPara>
        <m:oMath>
          <m:sSub>
            <m:sSubPr>
              <m:ctrlPr>
                <w:rPr>
                  <w:rFonts w:ascii="Cambria Math" w:hAnsi="Cambria Math"/>
                  <w:color w:val="000000" w:themeColor="text1"/>
                  <w:sz w:val="24"/>
                  <w:szCs w:val="24"/>
                  <w:vertAlign w:val="subscript"/>
                  <w:lang w:val="en-US"/>
                </w:rPr>
              </m:ctrlPr>
            </m:sSubPr>
            <m:e>
              <m:acc>
                <m:accPr>
                  <m:chr m:val="̇"/>
                  <m:ctrlPr>
                    <w:rPr>
                      <w:rFonts w:ascii="Cambria Math" w:hAnsi="Cambria Math"/>
                      <w:i/>
                      <w:color w:val="000000" w:themeColor="text1"/>
                      <w:sz w:val="24"/>
                      <w:szCs w:val="24"/>
                      <w:vertAlign w:val="subscript"/>
                      <w:lang w:val="en-US"/>
                    </w:rPr>
                  </m:ctrlPr>
                </m:accPr>
                <m:e>
                  <m:r>
                    <m:rPr>
                      <m:sty m:val="bi"/>
                    </m:rPr>
                    <w:rPr>
                      <w:rFonts w:ascii="Cambria Math" w:hAnsi="Cambria Math"/>
                      <w:color w:val="000000" w:themeColor="text1"/>
                      <w:sz w:val="24"/>
                      <w:szCs w:val="24"/>
                      <w:vertAlign w:val="subscript"/>
                      <w:lang w:val="en-US"/>
                    </w:rPr>
                    <m:t>q</m:t>
                  </m:r>
                </m:e>
              </m:acc>
            </m:e>
            <m:sub>
              <m:r>
                <m:rPr>
                  <m:sty m:val="bi"/>
                </m:rPr>
                <w:rPr>
                  <w:rFonts w:ascii="Cambria Math" w:hAnsi="Cambria Math"/>
                  <w:color w:val="000000" w:themeColor="text1"/>
                  <w:sz w:val="24"/>
                  <w:szCs w:val="24"/>
                  <w:vertAlign w:val="subscript"/>
                  <w:lang w:val="en-US"/>
                </w:rPr>
                <m:t>h</m:t>
              </m:r>
            </m:sub>
          </m:sSub>
          <m:d>
            <m:dPr>
              <m:ctrlPr>
                <w:rPr>
                  <w:rFonts w:ascii="Cambria Math" w:hAnsi="Cambria Math"/>
                  <w:color w:val="000000" w:themeColor="text1"/>
                  <w:sz w:val="24"/>
                  <w:szCs w:val="24"/>
                  <w:lang w:val="en-US"/>
                </w:rPr>
              </m:ctrlPr>
            </m:dPr>
            <m:e>
              <m:r>
                <m:rPr>
                  <m:sty m:val="b"/>
                </m:rPr>
                <w:rPr>
                  <w:rFonts w:ascii="Cambria Math" w:hAnsi="Cambria Math"/>
                  <w:color w:val="000000" w:themeColor="text1"/>
                  <w:sz w:val="24"/>
                  <w:szCs w:val="24"/>
                  <w:lang w:val="en-US"/>
                </w:rPr>
                <m:t>t</m:t>
              </m:r>
            </m:e>
          </m:d>
          <m:r>
            <m:rPr>
              <m:sty m:val="p"/>
            </m:rPr>
            <w:rPr>
              <w:rFonts w:ascii="Cambria Math" w:hAnsi="Cambria Math"/>
              <w:color w:val="000000" w:themeColor="text1"/>
              <w:sz w:val="24"/>
              <w:szCs w:val="24"/>
              <w:lang w:val="en-US"/>
            </w:rPr>
            <m:t>=-</m:t>
          </m:r>
          <m:f>
            <m:fPr>
              <m:ctrlPr>
                <w:rPr>
                  <w:rFonts w:ascii="Cambria Math" w:hAnsi="Cambria Math"/>
                  <w:color w:val="000000" w:themeColor="text1"/>
                  <w:sz w:val="24"/>
                  <w:szCs w:val="24"/>
                  <w:lang w:val="en-US"/>
                </w:rPr>
              </m:ctrlPr>
            </m:fPr>
            <m:num>
              <m:r>
                <m:rPr>
                  <m:sty m:val="bi"/>
                </m:rPr>
                <w:rPr>
                  <w:rFonts w:ascii="Cambria Math" w:hAnsi="Cambria Math"/>
                  <w:color w:val="000000" w:themeColor="text1"/>
                  <w:sz w:val="24"/>
                  <w:szCs w:val="24"/>
                  <w:lang w:val="en-US"/>
                </w:rPr>
                <m:t>1</m:t>
              </m:r>
            </m:num>
            <m:den>
              <m:r>
                <m:rPr>
                  <m:sty m:val="bi"/>
                </m:rPr>
                <w:rPr>
                  <w:rFonts w:ascii="Cambria Math" w:hAnsi="Cambria Math"/>
                  <w:color w:val="000000" w:themeColor="text1"/>
                  <w:sz w:val="24"/>
                  <w:szCs w:val="24"/>
                  <w:lang w:val="en-US"/>
                </w:rPr>
                <m:t>2</m:t>
              </m:r>
              <m:r>
                <m:rPr>
                  <m:sty m:val="bi"/>
                </m:rPr>
                <w:rPr>
                  <w:rFonts w:ascii="Cambria Math" w:hAnsi="Cambria Math"/>
                  <w:color w:val="000000" w:themeColor="text1"/>
                  <w:sz w:val="24"/>
                  <w:szCs w:val="24"/>
                  <w:lang w:val="en-US"/>
                </w:rPr>
                <m:t>Q</m:t>
              </m:r>
            </m:den>
          </m:f>
          <m:sSub>
            <m:sSubPr>
              <m:ctrlPr>
                <w:rPr>
                  <w:rFonts w:ascii="Cambria Math" w:hAnsi="Cambria Math"/>
                  <w:i/>
                  <w:color w:val="000000" w:themeColor="text1"/>
                  <w:sz w:val="24"/>
                  <w:szCs w:val="24"/>
                  <w:lang w:val="en-US"/>
                </w:rPr>
              </m:ctrlPr>
            </m:sSubPr>
            <m:e>
              <m:r>
                <m:rPr>
                  <m:sty m:val="bi"/>
                </m:rPr>
                <w:rPr>
                  <w:rFonts w:ascii="Cambria Math" w:hAnsi="Cambria Math"/>
                  <w:color w:val="000000" w:themeColor="text1"/>
                  <w:sz w:val="24"/>
                  <w:szCs w:val="24"/>
                  <w:lang w:val="en-US"/>
                </w:rPr>
                <m:t>q</m:t>
              </m:r>
            </m:e>
            <m:sub>
              <m:r>
                <m:rPr>
                  <m:sty m:val="bi"/>
                </m:rPr>
                <w:rPr>
                  <w:rFonts w:ascii="Cambria Math" w:hAnsi="Cambria Math"/>
                  <w:color w:val="000000" w:themeColor="text1"/>
                  <w:sz w:val="24"/>
                  <w:szCs w:val="24"/>
                  <w:lang w:val="en-US"/>
                </w:rPr>
                <m:t>h</m:t>
              </m:r>
            </m:sub>
          </m:sSub>
          <m:d>
            <m:dPr>
              <m:ctrlPr>
                <w:rPr>
                  <w:rFonts w:ascii="Cambria Math" w:hAnsi="Cambria Math"/>
                  <w:i/>
                  <w:color w:val="000000" w:themeColor="text1"/>
                  <w:sz w:val="24"/>
                  <w:szCs w:val="24"/>
                  <w:lang w:val="en-US"/>
                </w:rPr>
              </m:ctrlPr>
            </m:dPr>
            <m:e>
              <m:r>
                <m:rPr>
                  <m:sty m:val="bi"/>
                </m:rPr>
                <w:rPr>
                  <w:rFonts w:ascii="Cambria Math" w:hAnsi="Cambria Math"/>
                  <w:color w:val="000000" w:themeColor="text1"/>
                  <w:sz w:val="24"/>
                  <w:szCs w:val="24"/>
                  <w:lang w:val="en-US"/>
                </w:rPr>
                <m:t>t</m:t>
              </m:r>
            </m:e>
          </m:d>
          <m:r>
            <w:rPr>
              <w:rFonts w:ascii="Cambria Math" w:hAnsi="Cambria Math"/>
              <w:color w:val="000000" w:themeColor="text1"/>
              <w:sz w:val="24"/>
              <w:szCs w:val="24"/>
              <w:lang w:val="en-US"/>
            </w:rPr>
            <m:t>+</m:t>
          </m:r>
          <m:r>
            <m:rPr>
              <m:sty m:val="bi"/>
            </m:rPr>
            <w:rPr>
              <w:rFonts w:ascii="Cambria Math" w:hAnsi="Cambria Math"/>
              <w:color w:val="000000" w:themeColor="text1"/>
              <w:sz w:val="24"/>
              <w:szCs w:val="24"/>
              <w:lang w:val="en-US"/>
            </w:rPr>
            <m:t>exp</m:t>
          </m:r>
          <m:d>
            <m:dPr>
              <m:ctrlPr>
                <w:rPr>
                  <w:rFonts w:ascii="Cambria Math" w:hAnsi="Cambria Math"/>
                  <w:i/>
                  <w:color w:val="000000" w:themeColor="text1"/>
                  <w:sz w:val="24"/>
                  <w:szCs w:val="24"/>
                  <w:lang w:val="en-US"/>
                </w:rPr>
              </m:ctrlPr>
            </m:dPr>
            <m:e>
              <m:r>
                <w:rPr>
                  <w:rFonts w:ascii="Cambria Math" w:hAnsi="Cambria Math"/>
                  <w:color w:val="000000" w:themeColor="text1"/>
                  <w:sz w:val="24"/>
                  <w:szCs w:val="24"/>
                  <w:lang w:val="en-US"/>
                </w:rPr>
                <m:t>-</m:t>
              </m:r>
              <m:f>
                <m:fPr>
                  <m:ctrlPr>
                    <w:rPr>
                      <w:rFonts w:ascii="Cambria Math" w:hAnsi="Cambria Math"/>
                      <w:i/>
                      <w:color w:val="000000" w:themeColor="text1"/>
                      <w:sz w:val="24"/>
                      <w:szCs w:val="24"/>
                      <w:lang w:val="en-US"/>
                    </w:rPr>
                  </m:ctrlPr>
                </m:fPr>
                <m:num>
                  <m:r>
                    <m:rPr>
                      <m:sty m:val="bi"/>
                    </m:rPr>
                    <w:rPr>
                      <w:rFonts w:ascii="Cambria Math" w:hAnsi="Cambria Math"/>
                      <w:color w:val="000000" w:themeColor="text1"/>
                      <w:sz w:val="24"/>
                      <w:szCs w:val="24"/>
                      <w:lang w:val="en-US"/>
                    </w:rPr>
                    <m:t>1</m:t>
                  </m:r>
                </m:num>
                <m:den>
                  <m:r>
                    <m:rPr>
                      <m:sty m:val="bi"/>
                    </m:rPr>
                    <w:rPr>
                      <w:rFonts w:ascii="Cambria Math" w:hAnsi="Cambria Math"/>
                      <w:color w:val="000000" w:themeColor="text1"/>
                      <w:sz w:val="24"/>
                      <w:szCs w:val="24"/>
                      <w:lang w:val="en-US"/>
                    </w:rPr>
                    <m:t>2</m:t>
                  </m:r>
                  <m:r>
                    <m:rPr>
                      <m:sty m:val="bi"/>
                    </m:rPr>
                    <w:rPr>
                      <w:rFonts w:ascii="Cambria Math" w:hAnsi="Cambria Math"/>
                      <w:color w:val="000000" w:themeColor="text1"/>
                      <w:sz w:val="24"/>
                      <w:szCs w:val="24"/>
                      <w:lang w:val="en-US"/>
                    </w:rPr>
                    <m:t>Q</m:t>
                  </m:r>
                </m:den>
              </m:f>
            </m:e>
          </m:d>
          <m:d>
            <m:dPr>
              <m:begChr m:val="["/>
              <m:endChr m:val="]"/>
              <m:ctrlPr>
                <w:rPr>
                  <w:rFonts w:ascii="Cambria Math" w:hAnsi="Cambria Math"/>
                  <w:i/>
                  <w:color w:val="000000" w:themeColor="text1"/>
                  <w:sz w:val="24"/>
                  <w:szCs w:val="24"/>
                  <w:lang w:val="en-US"/>
                </w:rPr>
              </m:ctrlPr>
            </m:dPr>
            <m:e>
              <m:r>
                <w:rPr>
                  <w:rFonts w:ascii="Cambria Math" w:hAnsi="Cambria Math"/>
                  <w:color w:val="000000" w:themeColor="text1"/>
                  <w:sz w:val="24"/>
                  <w:szCs w:val="24"/>
                  <w:lang w:val="en-US"/>
                </w:rPr>
                <m:t>-</m:t>
              </m:r>
              <m:r>
                <m:rPr>
                  <m:sty m:val="b"/>
                </m:rPr>
                <w:rPr>
                  <w:rFonts w:ascii="Cambria Math" w:hAnsi="Cambria Math"/>
                  <w:color w:val="000000" w:themeColor="text1"/>
                  <w:sz w:val="24"/>
                  <w:szCs w:val="24"/>
                </w:rPr>
                <m:t>ω</m:t>
              </m:r>
              <m:r>
                <m:rPr>
                  <m:sty m:val="bi"/>
                </m:rPr>
                <w:rPr>
                  <w:rFonts w:ascii="Cambria Math" w:hAnsi="Cambria Math"/>
                  <w:color w:val="000000" w:themeColor="text1"/>
                  <w:sz w:val="24"/>
                  <w:szCs w:val="24"/>
                </w:rPr>
                <m:t>A</m:t>
              </m:r>
              <m:func>
                <m:funcPr>
                  <m:ctrlPr>
                    <w:rPr>
                      <w:rFonts w:ascii="Cambria Math" w:hAnsi="Cambria Math"/>
                      <w:color w:val="000000" w:themeColor="text1"/>
                      <w:sz w:val="24"/>
                      <w:szCs w:val="24"/>
                    </w:rPr>
                  </m:ctrlPr>
                </m:funcPr>
                <m:fName>
                  <m:r>
                    <m:rPr>
                      <m:sty m:val="b"/>
                    </m:rPr>
                    <w:rPr>
                      <w:rFonts w:ascii="Cambria Math" w:hAnsi="Cambria Math"/>
                      <w:color w:val="000000" w:themeColor="text1"/>
                      <w:sz w:val="24"/>
                      <w:szCs w:val="24"/>
                    </w:rPr>
                    <m:t>sin</m:t>
                  </m:r>
                </m:fName>
                <m:e>
                  <m:r>
                    <m:rPr>
                      <m:sty m:val="b"/>
                    </m:rPr>
                    <w:rPr>
                      <w:rFonts w:ascii="Cambria Math" w:hAnsi="Cambria Math"/>
                      <w:color w:val="000000" w:themeColor="text1"/>
                      <w:sz w:val="24"/>
                      <w:szCs w:val="24"/>
                    </w:rPr>
                    <m:t>ω</m:t>
                  </m:r>
                </m:e>
              </m:func>
              <m:r>
                <m:rPr>
                  <m:sty m:val="bi"/>
                </m:rPr>
                <w:rPr>
                  <w:rFonts w:ascii="Cambria Math" w:hAnsi="Cambria Math"/>
                  <w:color w:val="000000" w:themeColor="text1"/>
                  <w:sz w:val="24"/>
                  <w:szCs w:val="24"/>
                </w:rPr>
                <m:t>t</m:t>
              </m:r>
              <m:r>
                <w:rPr>
                  <w:rFonts w:ascii="Cambria Math" w:hAnsi="Cambria Math"/>
                  <w:color w:val="000000" w:themeColor="text1"/>
                  <w:sz w:val="24"/>
                  <w:szCs w:val="24"/>
                </w:rPr>
                <m:t>+</m:t>
              </m:r>
              <m:r>
                <m:rPr>
                  <m:sty m:val="b"/>
                </m:rPr>
                <w:rPr>
                  <w:rFonts w:ascii="Cambria Math" w:hAnsi="Cambria Math"/>
                  <w:color w:val="000000" w:themeColor="text1"/>
                  <w:sz w:val="24"/>
                  <w:szCs w:val="24"/>
                </w:rPr>
                <m:t>ω</m:t>
              </m:r>
              <m:func>
                <m:funcPr>
                  <m:ctrlPr>
                    <w:rPr>
                      <w:rFonts w:ascii="Cambria Math" w:hAnsi="Cambria Math"/>
                      <w:color w:val="000000" w:themeColor="text1"/>
                      <w:sz w:val="24"/>
                      <w:szCs w:val="24"/>
                    </w:rPr>
                  </m:ctrlPr>
                </m:funcPr>
                <m:fName>
                  <m:r>
                    <m:rPr>
                      <m:sty m:val="b"/>
                    </m:rPr>
                    <w:rPr>
                      <w:rFonts w:ascii="Cambria Math" w:hAnsi="Cambria Math"/>
                      <w:color w:val="000000" w:themeColor="text1"/>
                      <w:sz w:val="24"/>
                      <w:szCs w:val="24"/>
                    </w:rPr>
                    <m:t>cos</m:t>
                  </m:r>
                </m:fName>
                <m:e>
                  <m:r>
                    <m:rPr>
                      <m:sty m:val="bi"/>
                    </m:rPr>
                    <w:rPr>
                      <w:rFonts w:ascii="Cambria Math" w:hAnsi="Cambria Math"/>
                      <w:color w:val="000000" w:themeColor="text1"/>
                      <w:sz w:val="24"/>
                      <w:szCs w:val="24"/>
                    </w:rPr>
                    <m:t>B</m:t>
                  </m:r>
                  <m:r>
                    <m:rPr>
                      <m:sty m:val="b"/>
                    </m:rPr>
                    <w:rPr>
                      <w:rFonts w:ascii="Cambria Math" w:hAnsi="Cambria Math"/>
                      <w:color w:val="000000" w:themeColor="text1"/>
                      <w:sz w:val="24"/>
                      <w:szCs w:val="24"/>
                    </w:rPr>
                    <m:t>ωt</m:t>
                  </m:r>
                </m:e>
              </m:func>
            </m:e>
          </m:d>
        </m:oMath>
      </m:oMathPara>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where</w:t>
      </w:r>
      <w:proofErr w:type="gramEnd"/>
      <w:r w:rsidRPr="00621D3C">
        <w:rPr>
          <w:rFonts w:ascii="Times New Roman" w:hAnsi="Times New Roman"/>
          <w:color w:val="000000" w:themeColor="text1"/>
          <w:sz w:val="24"/>
          <w:szCs w:val="24"/>
          <w:lang w:val="en-US"/>
        </w:rPr>
        <w:t xml:space="preserve"> Q and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 xml:space="preserve">  are as defined in the last section. We assume that the oscillator was initially at rest, so </w:t>
      </w:r>
      <w:proofErr w:type="gramStart"/>
      <w:r w:rsidRPr="00621D3C">
        <w:rPr>
          <w:rFonts w:ascii="Times New Roman" w:hAnsi="Times New Roman"/>
          <w:color w:val="000000" w:themeColor="text1"/>
          <w:sz w:val="24"/>
          <w:szCs w:val="24"/>
          <w:lang w:val="en-US"/>
        </w:rPr>
        <w:t>q(</w:t>
      </w:r>
      <w:proofErr w:type="gramEnd"/>
      <w:r w:rsidRPr="00621D3C">
        <w:rPr>
          <w:rFonts w:ascii="Times New Roman" w:hAnsi="Times New Roman"/>
          <w:color w:val="000000" w:themeColor="text1"/>
          <w:sz w:val="24"/>
          <w:szCs w:val="24"/>
          <w:lang w:val="en-US"/>
        </w:rPr>
        <w:t xml:space="preserve">0−) = ˙q(0−) = 0. The position obviously cannot change discontinuously, so </w:t>
      </w:r>
      <w:proofErr w:type="gramStart"/>
      <w:r w:rsidRPr="00621D3C">
        <w:rPr>
          <w:rFonts w:ascii="Times New Roman" w:hAnsi="Times New Roman"/>
          <w:color w:val="000000" w:themeColor="text1"/>
          <w:sz w:val="24"/>
          <w:szCs w:val="24"/>
          <w:lang w:val="en-US"/>
        </w:rPr>
        <w:t>q(</w:t>
      </w:r>
      <w:proofErr w:type="gramEnd"/>
      <w:r w:rsidRPr="00621D3C">
        <w:rPr>
          <w:rFonts w:ascii="Times New Roman" w:hAnsi="Times New Roman"/>
          <w:color w:val="000000" w:themeColor="text1"/>
          <w:sz w:val="24"/>
          <w:szCs w:val="24"/>
          <w:lang w:val="en-US"/>
        </w:rPr>
        <w:t xml:space="preserve">0+) = 0 also. To change the velocity discontinously would require a </w:t>
      </w:r>
      <w:r w:rsidRPr="00621D3C">
        <w:rPr>
          <w:rFonts w:ascii="Times New Roman" w:hAnsi="Times New Roman"/>
          <w:color w:val="000000" w:themeColor="text1"/>
          <w:sz w:val="24"/>
          <w:szCs w:val="24"/>
        </w:rPr>
        <w:t>δ</w:t>
      </w:r>
      <w:r w:rsidRPr="00621D3C">
        <w:rPr>
          <w:rFonts w:ascii="Times New Roman" w:hAnsi="Times New Roman"/>
          <w:color w:val="000000" w:themeColor="text1"/>
          <w:sz w:val="24"/>
          <w:szCs w:val="24"/>
          <w:lang w:val="en-US"/>
        </w:rPr>
        <w:t xml:space="preserve">-function force (infinitely large for </w:t>
      </w:r>
      <w:r w:rsidRPr="00621D3C">
        <w:rPr>
          <w:rFonts w:ascii="Times New Roman" w:hAnsi="Times New Roman"/>
          <w:color w:val="000000" w:themeColor="text1"/>
          <w:sz w:val="24"/>
          <w:szCs w:val="24"/>
          <w:lang w:val="en-US"/>
        </w:rPr>
        <w:lastRenderedPageBreak/>
        <w:t>an infinitesimally short time), so the velocity is also continous, ˙</w:t>
      </w:r>
      <w:proofErr w:type="gramStart"/>
      <w:r w:rsidRPr="00621D3C">
        <w:rPr>
          <w:rFonts w:ascii="Times New Roman" w:hAnsi="Times New Roman"/>
          <w:color w:val="000000" w:themeColor="text1"/>
          <w:sz w:val="24"/>
          <w:szCs w:val="24"/>
          <w:lang w:val="en-US"/>
        </w:rPr>
        <w:t>q(</w:t>
      </w:r>
      <w:proofErr w:type="gramEnd"/>
      <w:r w:rsidRPr="00621D3C">
        <w:rPr>
          <w:rFonts w:ascii="Times New Roman" w:hAnsi="Times New Roman"/>
          <w:color w:val="000000" w:themeColor="text1"/>
          <w:sz w:val="24"/>
          <w:szCs w:val="24"/>
          <w:lang w:val="en-US"/>
        </w:rPr>
        <w:t xml:space="preserve">0+) = 0. Thus, our solution satisfies </w:t>
      </w:r>
    </w:p>
    <w:p w:rsidR="002A184C" w:rsidRPr="00621D3C" w:rsidRDefault="002A184C" w:rsidP="002A184C">
      <w:pPr>
        <w:spacing w:line="240" w:lineRule="auto"/>
        <w:jc w:val="both"/>
        <w:rPr>
          <w:rFonts w:ascii="Times New Roman" w:hAnsi="Times New Roman"/>
          <w:color w:val="000000" w:themeColor="text1"/>
          <w:sz w:val="24"/>
          <w:szCs w:val="24"/>
          <w:lang w:val="en-US"/>
        </w:rPr>
      </w:pPr>
    </w:p>
    <w:p w:rsidR="002A184C" w:rsidRPr="00621D3C" w:rsidRDefault="002A184C" w:rsidP="002A184C">
      <w:pPr>
        <w:spacing w:line="240" w:lineRule="auto"/>
        <w:jc w:val="both"/>
        <w:rPr>
          <w:rFonts w:ascii="Times New Roman" w:hAnsi="Times New Roman"/>
          <w:i/>
          <w:color w:val="000000" w:themeColor="text1"/>
          <w:sz w:val="24"/>
          <w:szCs w:val="24"/>
          <w:lang w:val="en-US"/>
        </w:rPr>
      </w:pPr>
      <w:r w:rsidRPr="00621D3C">
        <w:rPr>
          <w:rFonts w:ascii="Times New Roman" w:hAnsi="Times New Roman"/>
          <w:color w:val="000000" w:themeColor="text1"/>
          <w:sz w:val="24"/>
          <w:szCs w:val="24"/>
          <w:lang w:val="en-US"/>
        </w:rPr>
        <w:t xml:space="preserve">0 = </w:t>
      </w:r>
      <w:proofErr w:type="gramStart"/>
      <w:r w:rsidRPr="00621D3C">
        <w:rPr>
          <w:rFonts w:ascii="Times New Roman" w:hAnsi="Times New Roman"/>
          <w:color w:val="000000" w:themeColor="text1"/>
          <w:sz w:val="24"/>
          <w:szCs w:val="24"/>
          <w:lang w:val="en-US"/>
        </w:rPr>
        <w:t>q(</w:t>
      </w:r>
      <w:proofErr w:type="gramEnd"/>
      <w:r w:rsidRPr="00621D3C">
        <w:rPr>
          <w:rFonts w:ascii="Times New Roman" w:hAnsi="Times New Roman"/>
          <w:color w:val="000000" w:themeColor="text1"/>
          <w:sz w:val="24"/>
          <w:szCs w:val="24"/>
          <w:lang w:val="en-US"/>
        </w:rPr>
        <w:t>0+) = q</w:t>
      </w:r>
      <w:r w:rsidRPr="00621D3C">
        <w:rPr>
          <w:rFonts w:ascii="Times New Roman" w:hAnsi="Times New Roman"/>
          <w:color w:val="000000" w:themeColor="text1"/>
          <w:sz w:val="24"/>
          <w:szCs w:val="24"/>
          <w:vertAlign w:val="subscript"/>
          <w:lang w:val="en-US"/>
        </w:rPr>
        <w:t>p</w:t>
      </w:r>
      <w:r w:rsidRPr="00621D3C">
        <w:rPr>
          <w:rFonts w:ascii="Times New Roman" w:hAnsi="Times New Roman"/>
          <w:color w:val="000000" w:themeColor="text1"/>
          <w:sz w:val="24"/>
          <w:szCs w:val="24"/>
          <w:lang w:val="en-US"/>
        </w:rPr>
        <w:t>(0+) + q</w:t>
      </w:r>
      <w:r w:rsidRPr="00621D3C">
        <w:rPr>
          <w:rFonts w:ascii="Times New Roman" w:hAnsi="Times New Roman"/>
          <w:color w:val="000000" w:themeColor="text1"/>
          <w:sz w:val="24"/>
          <w:szCs w:val="24"/>
          <w:vertAlign w:val="subscript"/>
          <w:lang w:val="en-US"/>
        </w:rPr>
        <w:t>h</w:t>
      </w:r>
      <w:r w:rsidRPr="00621D3C">
        <w:rPr>
          <w:rFonts w:ascii="Times New Roman" w:hAnsi="Times New Roman"/>
          <w:color w:val="000000" w:themeColor="text1"/>
          <w:sz w:val="24"/>
          <w:szCs w:val="24"/>
          <w:lang w:val="en-US"/>
        </w:rPr>
        <w:t>(0+) = F</w:t>
      </w:r>
      <w:r w:rsidRPr="00621D3C">
        <w:rPr>
          <w:rFonts w:ascii="Times New Roman" w:hAnsi="Times New Roman"/>
          <w:color w:val="000000" w:themeColor="text1"/>
          <w:sz w:val="24"/>
          <w:szCs w:val="24"/>
          <w:vertAlign w:val="subscript"/>
          <w:lang w:val="en-US"/>
        </w:rPr>
        <w:t>0</w:t>
      </w:r>
      <w:r w:rsidRPr="00621D3C">
        <w:rPr>
          <w:rFonts w:ascii="Times New Roman" w:hAnsi="Times New Roman"/>
          <w:color w:val="000000" w:themeColor="text1"/>
          <w:sz w:val="24"/>
          <w:szCs w:val="24"/>
          <w:lang w:val="en-US"/>
        </w:rPr>
        <w:t xml:space="preserve"> + </w:t>
      </w:r>
      <w:r w:rsidRPr="00621D3C">
        <w:rPr>
          <w:rFonts w:ascii="Times New Roman" w:hAnsi="Times New Roman"/>
          <w:i/>
          <w:color w:val="000000" w:themeColor="text1"/>
          <w:sz w:val="24"/>
          <w:szCs w:val="24"/>
          <w:lang w:val="en-US"/>
        </w:rPr>
        <w:t>A</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0 = </w:t>
      </w:r>
      <m:oMath>
        <m:acc>
          <m:accPr>
            <m:chr m:val="̇"/>
            <m:ctrlPr>
              <w:rPr>
                <w:rFonts w:ascii="Cambria Math" w:hAnsi="Cambria Math"/>
                <w:i/>
                <w:color w:val="000000" w:themeColor="text1"/>
                <w:sz w:val="24"/>
                <w:szCs w:val="24"/>
                <w:lang w:val="en-US"/>
              </w:rPr>
            </m:ctrlPr>
          </m:accPr>
          <m:e>
            <m:r>
              <m:rPr>
                <m:sty m:val="bi"/>
              </m:rPr>
              <w:rPr>
                <w:rFonts w:ascii="Cambria Math" w:hAnsi="Cambria Math"/>
                <w:color w:val="000000" w:themeColor="text1"/>
                <w:sz w:val="24"/>
                <w:szCs w:val="24"/>
                <w:lang w:val="en-US"/>
              </w:rPr>
              <m:t>q</m:t>
            </m:r>
          </m:e>
        </m:acc>
      </m:oMath>
      <w:r w:rsidRPr="00621D3C">
        <w:rPr>
          <w:rFonts w:ascii="Times New Roman" w:hAnsi="Times New Roman"/>
          <w:color w:val="000000" w:themeColor="text1"/>
          <w:sz w:val="24"/>
          <w:szCs w:val="24"/>
          <w:lang w:val="en-US"/>
        </w:rPr>
        <w:t xml:space="preserve">(0+) = </w:t>
      </w:r>
      <m:oMath>
        <m:acc>
          <m:accPr>
            <m:chr m:val="̇"/>
            <m:ctrlPr>
              <w:rPr>
                <w:rFonts w:ascii="Cambria Math" w:hAnsi="Cambria Math"/>
                <w:i/>
                <w:color w:val="000000" w:themeColor="text1"/>
                <w:sz w:val="24"/>
                <w:szCs w:val="24"/>
                <w:lang w:val="en-US"/>
              </w:rPr>
            </m:ctrlPr>
          </m:accPr>
          <m:e>
            <m:r>
              <m:rPr>
                <m:sty m:val="bi"/>
              </m:rPr>
              <w:rPr>
                <w:rFonts w:ascii="Cambria Math" w:hAnsi="Cambria Math"/>
                <w:color w:val="000000" w:themeColor="text1"/>
                <w:sz w:val="24"/>
                <w:szCs w:val="24"/>
                <w:lang w:val="en-US"/>
              </w:rPr>
              <m:t>q</m:t>
            </m:r>
          </m:e>
        </m:acc>
      </m:oMath>
      <w:proofErr w:type="gramStart"/>
      <w:r w:rsidRPr="00621D3C">
        <w:rPr>
          <w:rFonts w:ascii="Times New Roman" w:hAnsi="Times New Roman"/>
          <w:color w:val="000000" w:themeColor="text1"/>
          <w:sz w:val="24"/>
          <w:szCs w:val="24"/>
          <w:vertAlign w:val="subscript"/>
          <w:lang w:val="en-US"/>
        </w:rPr>
        <w:t>p</w:t>
      </w:r>
      <w:r w:rsidRPr="00621D3C">
        <w:rPr>
          <w:rFonts w:ascii="Times New Roman" w:hAnsi="Times New Roman"/>
          <w:color w:val="000000" w:themeColor="text1"/>
          <w:sz w:val="24"/>
          <w:szCs w:val="24"/>
          <w:lang w:val="en-US"/>
        </w:rPr>
        <w:t>(</w:t>
      </w:r>
      <w:proofErr w:type="gramEnd"/>
      <w:r w:rsidRPr="00621D3C">
        <w:rPr>
          <w:rFonts w:ascii="Times New Roman" w:hAnsi="Times New Roman"/>
          <w:color w:val="000000" w:themeColor="text1"/>
          <w:sz w:val="24"/>
          <w:szCs w:val="24"/>
          <w:lang w:val="en-US"/>
        </w:rPr>
        <w:t xml:space="preserve">0+) + </w:t>
      </w:r>
      <m:oMath>
        <m:acc>
          <m:accPr>
            <m:chr m:val="̇"/>
            <m:ctrlPr>
              <w:rPr>
                <w:rFonts w:ascii="Cambria Math" w:hAnsi="Cambria Math"/>
                <w:i/>
                <w:color w:val="000000" w:themeColor="text1"/>
                <w:sz w:val="24"/>
                <w:szCs w:val="24"/>
                <w:lang w:val="en-US"/>
              </w:rPr>
            </m:ctrlPr>
          </m:accPr>
          <m:e>
            <m:r>
              <m:rPr>
                <m:sty m:val="bi"/>
              </m:rPr>
              <w:rPr>
                <w:rFonts w:ascii="Cambria Math" w:hAnsi="Cambria Math"/>
                <w:color w:val="000000" w:themeColor="text1"/>
                <w:sz w:val="24"/>
                <w:szCs w:val="24"/>
                <w:lang w:val="en-US"/>
              </w:rPr>
              <m:t>q</m:t>
            </m:r>
          </m:e>
        </m:acc>
      </m:oMath>
      <w:r w:rsidRPr="00621D3C">
        <w:rPr>
          <w:rFonts w:ascii="Times New Roman" w:hAnsi="Times New Roman"/>
          <w:color w:val="000000" w:themeColor="text1"/>
          <w:sz w:val="24"/>
          <w:szCs w:val="24"/>
          <w:vertAlign w:val="subscript"/>
          <w:lang w:val="en-US"/>
        </w:rPr>
        <w:t>h</w:t>
      </w:r>
      <w:r w:rsidRPr="00621D3C">
        <w:rPr>
          <w:rFonts w:ascii="Times New Roman" w:hAnsi="Times New Roman"/>
          <w:color w:val="000000" w:themeColor="text1"/>
          <w:sz w:val="24"/>
          <w:szCs w:val="24"/>
          <w:lang w:val="en-US"/>
        </w:rPr>
        <w:t xml:space="preserve">(0+) = 0 − </w:t>
      </w:r>
      <m:oMath>
        <m:f>
          <m:fPr>
            <m:ctrlPr>
              <w:rPr>
                <w:rFonts w:ascii="Cambria Math" w:hAnsi="Cambria Math"/>
                <w:i/>
                <w:color w:val="000000" w:themeColor="text1"/>
                <w:sz w:val="24"/>
                <w:szCs w:val="24"/>
                <w:lang w:val="en-US"/>
              </w:rPr>
            </m:ctrlPr>
          </m:fPr>
          <m:num>
            <m:r>
              <m:rPr>
                <m:sty m:val="bi"/>
              </m:rPr>
              <w:rPr>
                <w:rFonts w:ascii="Cambria Math" w:hAnsi="Cambria Math"/>
                <w:color w:val="000000" w:themeColor="text1"/>
                <w:sz w:val="24"/>
                <w:szCs w:val="24"/>
                <w:lang w:val="en-US"/>
              </w:rPr>
              <m:t>A</m:t>
            </m:r>
          </m:num>
          <m:den>
            <m:r>
              <m:rPr>
                <m:sty m:val="bi"/>
              </m:rPr>
              <w:rPr>
                <w:rFonts w:ascii="Cambria Math" w:hAnsi="Cambria Math"/>
                <w:color w:val="000000" w:themeColor="text1"/>
                <w:sz w:val="24"/>
                <w:szCs w:val="24"/>
                <w:lang w:val="en-US"/>
              </w:rPr>
              <m:t>2</m:t>
            </m:r>
            <m:r>
              <m:rPr>
                <m:sty m:val="bi"/>
              </m:rPr>
              <w:rPr>
                <w:rFonts w:ascii="Cambria Math" w:hAnsi="Cambria Math"/>
                <w:color w:val="000000" w:themeColor="text1"/>
                <w:sz w:val="24"/>
                <w:szCs w:val="24"/>
                <w:lang w:val="en-US"/>
              </w:rPr>
              <m:t>Q</m:t>
            </m:r>
          </m:den>
        </m:f>
      </m:oMath>
      <w:r w:rsidRPr="00621D3C">
        <w:rPr>
          <w:rFonts w:ascii="Times New Roman" w:hAnsi="Times New Roman"/>
          <w:color w:val="000000" w:themeColor="text1"/>
          <w:sz w:val="24"/>
          <w:szCs w:val="24"/>
          <w:lang w:val="en-US"/>
        </w:rPr>
        <w:t xml:space="preserve"> + </w:t>
      </w:r>
      <w:r w:rsidRPr="00621D3C">
        <w:rPr>
          <w:rFonts w:ascii="Times New Roman" w:hAnsi="Times New Roman"/>
          <w:color w:val="000000" w:themeColor="text1"/>
          <w:sz w:val="24"/>
          <w:szCs w:val="24"/>
        </w:rPr>
        <w:t>ω</w:t>
      </w:r>
      <w:r w:rsidRPr="00621D3C">
        <w:rPr>
          <w:rFonts w:ascii="Times New Roman" w:hAnsi="Times New Roman"/>
          <w:i/>
          <w:color w:val="000000" w:themeColor="text1"/>
          <w:sz w:val="24"/>
          <w:szCs w:val="24"/>
          <w:lang w:val="en-US"/>
        </w:rPr>
        <w:t>B</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The above two equations determine the constants A and B, so our solution is </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q(</w:t>
      </w:r>
      <w:proofErr w:type="gramEnd"/>
      <w:r w:rsidRPr="00621D3C">
        <w:rPr>
          <w:rFonts w:ascii="Times New Roman" w:hAnsi="Times New Roman"/>
          <w:color w:val="000000" w:themeColor="text1"/>
          <w:sz w:val="24"/>
          <w:szCs w:val="24"/>
          <w:lang w:val="en-US"/>
        </w:rPr>
        <w:t>t) = F</w:t>
      </w:r>
      <w:r w:rsidRPr="00621D3C">
        <w:rPr>
          <w:rFonts w:ascii="Times New Roman" w:hAnsi="Times New Roman"/>
          <w:color w:val="000000" w:themeColor="text1"/>
          <w:sz w:val="24"/>
          <w:szCs w:val="24"/>
          <w:vertAlign w:val="subscript"/>
          <w:lang w:val="en-US"/>
        </w:rPr>
        <w:t>0</w:t>
      </w:r>
      <w:r w:rsidRPr="00621D3C">
        <w:rPr>
          <w:rFonts w:ascii="Times New Roman" w:hAnsi="Times New Roman"/>
          <w:color w:val="000000" w:themeColor="text1"/>
          <w:sz w:val="24"/>
          <w:szCs w:val="24"/>
          <w:lang w:val="en-US"/>
        </w:rPr>
        <w:t xml:space="preserve"> </w:t>
      </w:r>
      <m:oMath>
        <m:d>
          <m:dPr>
            <m:begChr m:val="{"/>
            <m:endChr m:val="}"/>
            <m:ctrlPr>
              <w:rPr>
                <w:rFonts w:ascii="Cambria Math" w:hAnsi="Cambria Math"/>
                <w:i/>
                <w:color w:val="000000" w:themeColor="text1"/>
                <w:sz w:val="24"/>
                <w:szCs w:val="24"/>
                <w:lang w:val="en-US"/>
              </w:rPr>
            </m:ctrlPr>
          </m:dPr>
          <m:e>
            <m:r>
              <m:rPr>
                <m:sty m:val="b"/>
              </m:rPr>
              <w:rPr>
                <w:rFonts w:ascii="Cambria Math" w:hAnsi="Cambria Math"/>
                <w:color w:val="000000" w:themeColor="text1"/>
                <w:sz w:val="24"/>
                <w:szCs w:val="24"/>
                <w:lang w:val="en-US"/>
              </w:rPr>
              <m:t>1</m:t>
            </m:r>
            <m:r>
              <m:rPr>
                <m:sty m:val="p"/>
              </m:rPr>
              <w:rPr>
                <w:rFonts w:ascii="Cambria Math" w:hAnsi="Cambria Math"/>
                <w:color w:val="000000" w:themeColor="text1"/>
                <w:sz w:val="24"/>
                <w:szCs w:val="24"/>
                <w:lang w:val="en-US"/>
              </w:rPr>
              <m:t>-</m:t>
            </m:r>
            <m:r>
              <m:rPr>
                <m:sty m:val="b"/>
              </m:rPr>
              <w:rPr>
                <w:rFonts w:ascii="Cambria Math" w:hAnsi="Cambria Math"/>
                <w:color w:val="000000" w:themeColor="text1"/>
                <w:sz w:val="24"/>
                <w:szCs w:val="24"/>
                <w:lang w:val="en-US"/>
              </w:rPr>
              <m:t>exp</m:t>
            </m:r>
            <m:d>
              <m:dPr>
                <m:ctrlPr>
                  <w:rPr>
                    <w:rFonts w:ascii="Cambria Math" w:hAnsi="Cambria Math"/>
                    <w:color w:val="000000" w:themeColor="text1"/>
                    <w:sz w:val="24"/>
                    <w:szCs w:val="24"/>
                    <w:lang w:val="en-US"/>
                  </w:rPr>
                </m:ctrlPr>
              </m:dPr>
              <m:e>
                <m:r>
                  <w:rPr>
                    <w:rFonts w:ascii="Cambria Math" w:hAnsi="Cambria Math"/>
                    <w:color w:val="000000" w:themeColor="text1"/>
                    <w:sz w:val="24"/>
                    <w:szCs w:val="24"/>
                    <w:lang w:val="en-US"/>
                  </w:rPr>
                  <m:t>-</m:t>
                </m:r>
                <m:f>
                  <m:fPr>
                    <m:ctrlPr>
                      <w:rPr>
                        <w:rFonts w:ascii="Cambria Math" w:hAnsi="Cambria Math"/>
                        <w:i/>
                        <w:color w:val="000000" w:themeColor="text1"/>
                        <w:sz w:val="24"/>
                        <w:szCs w:val="24"/>
                        <w:lang w:val="en-US"/>
                      </w:rPr>
                    </m:ctrlPr>
                  </m:fPr>
                  <m:num>
                    <m:r>
                      <m:rPr>
                        <m:sty m:val="bi"/>
                      </m:rPr>
                      <w:rPr>
                        <w:rFonts w:ascii="Cambria Math" w:hAnsi="Cambria Math"/>
                        <w:color w:val="000000" w:themeColor="text1"/>
                        <w:sz w:val="24"/>
                        <w:szCs w:val="24"/>
                        <w:lang w:val="en-US"/>
                      </w:rPr>
                      <m:t>t</m:t>
                    </m:r>
                  </m:num>
                  <m:den>
                    <m:r>
                      <m:rPr>
                        <m:sty m:val="bi"/>
                      </m:rPr>
                      <w:rPr>
                        <w:rFonts w:ascii="Cambria Math" w:hAnsi="Cambria Math"/>
                        <w:color w:val="000000" w:themeColor="text1"/>
                        <w:sz w:val="24"/>
                        <w:szCs w:val="24"/>
                        <w:lang w:val="en-US"/>
                      </w:rPr>
                      <m:t>2</m:t>
                    </m:r>
                    <m:r>
                      <m:rPr>
                        <m:sty m:val="bi"/>
                      </m:rPr>
                      <w:rPr>
                        <w:rFonts w:ascii="Cambria Math" w:hAnsi="Cambria Math"/>
                        <w:color w:val="000000" w:themeColor="text1"/>
                        <w:sz w:val="24"/>
                        <w:szCs w:val="24"/>
                        <w:lang w:val="en-US"/>
                      </w:rPr>
                      <m:t>Q</m:t>
                    </m:r>
                  </m:den>
                </m:f>
              </m:e>
            </m:d>
            <m:r>
              <m:rPr>
                <m:sty m:val="p"/>
              </m:rPr>
              <w:rPr>
                <w:rFonts w:ascii="Cambria Math" w:hAnsi="Cambria Math"/>
                <w:color w:val="000000" w:themeColor="text1"/>
                <w:sz w:val="24"/>
                <w:szCs w:val="24"/>
                <w:lang w:val="en-US"/>
              </w:rPr>
              <m:t xml:space="preserve"> </m:t>
            </m:r>
          </m:e>
        </m:d>
      </m:oMath>
      <w:r w:rsidRPr="00621D3C">
        <w:rPr>
          <w:rFonts w:ascii="Times New Roman" w:hAnsi="Times New Roman"/>
          <w:color w:val="000000" w:themeColor="text1"/>
          <w:sz w:val="24"/>
          <w:szCs w:val="24"/>
          <w:lang w:val="en-US"/>
        </w:rPr>
        <w:t xml:space="preserve"> </w:t>
      </w:r>
      <m:oMath>
        <m:d>
          <m:dPr>
            <m:begChr m:val="["/>
            <m:endChr m:val="]"/>
            <m:ctrlPr>
              <w:rPr>
                <w:rFonts w:ascii="Cambria Math" w:hAnsi="Cambria Math"/>
                <w:i/>
                <w:color w:val="000000" w:themeColor="text1"/>
                <w:sz w:val="24"/>
                <w:szCs w:val="24"/>
                <w:lang w:val="en-US"/>
              </w:rPr>
            </m:ctrlPr>
          </m:dPr>
          <m:e>
            <m:r>
              <m:rPr>
                <m:sty m:val="b"/>
              </m:rPr>
              <w:rPr>
                <w:rFonts w:ascii="Cambria Math" w:hAnsi="Cambria Math"/>
                <w:color w:val="000000" w:themeColor="text1"/>
                <w:sz w:val="24"/>
                <w:szCs w:val="24"/>
                <w:lang w:val="en-US"/>
              </w:rPr>
              <m:t>cos</m:t>
            </m:r>
            <m:r>
              <m:rPr>
                <m:sty m:val="p"/>
              </m:rPr>
              <w:rPr>
                <w:rFonts w:ascii="Cambria Math" w:hAnsi="Cambria Math"/>
                <w:color w:val="000000" w:themeColor="text1"/>
                <w:sz w:val="24"/>
                <w:szCs w:val="24"/>
                <w:lang w:val="en-US"/>
              </w:rPr>
              <m:t xml:space="preserve"> </m:t>
            </m:r>
            <m:r>
              <m:rPr>
                <m:sty m:val="b"/>
              </m:rPr>
              <w:rPr>
                <w:rFonts w:ascii="Cambria Math" w:hAnsi="Cambria Math"/>
                <w:color w:val="000000" w:themeColor="text1"/>
                <w:sz w:val="24"/>
                <w:szCs w:val="24"/>
              </w:rPr>
              <m:t>ω</m:t>
            </m:r>
            <m:r>
              <m:rPr>
                <m:sty m:val="p"/>
              </m:rPr>
              <w:rPr>
                <w:rFonts w:ascii="Cambria Math" w:hAnsi="Cambria Math"/>
                <w:color w:val="000000" w:themeColor="text1"/>
                <w:sz w:val="24"/>
                <w:szCs w:val="24"/>
                <w:lang w:val="en-US"/>
              </w:rPr>
              <m:t xml:space="preserve"> </m:t>
            </m:r>
            <m:r>
              <m:rPr>
                <m:sty m:val="b"/>
              </m:rPr>
              <w:rPr>
                <w:rFonts w:ascii="Cambria Math" w:hAnsi="Cambria Math"/>
                <w:color w:val="000000" w:themeColor="text1"/>
                <w:sz w:val="24"/>
                <w:szCs w:val="24"/>
                <w:lang w:val="en-US"/>
              </w:rPr>
              <m:t>t</m:t>
            </m:r>
            <m:r>
              <m:rPr>
                <m:sty m:val="p"/>
              </m:rPr>
              <w:rPr>
                <w:rFonts w:ascii="Cambria Math" w:hAnsi="Cambria Math"/>
                <w:color w:val="000000" w:themeColor="text1"/>
                <w:sz w:val="24"/>
                <w:szCs w:val="24"/>
                <w:lang w:val="en-US"/>
              </w:rPr>
              <m:t>+</m:t>
            </m:r>
            <m:f>
              <m:fPr>
                <m:ctrlPr>
                  <w:rPr>
                    <w:rFonts w:ascii="Cambria Math" w:hAnsi="Cambria Math"/>
                    <w:color w:val="000000" w:themeColor="text1"/>
                    <w:sz w:val="24"/>
                    <w:szCs w:val="24"/>
                    <w:lang w:val="en-US"/>
                  </w:rPr>
                </m:ctrlPr>
              </m:fPr>
              <m:num>
                <m:r>
                  <m:rPr>
                    <m:sty m:val="bi"/>
                  </m:rPr>
                  <w:rPr>
                    <w:rFonts w:ascii="Cambria Math" w:hAnsi="Cambria Math"/>
                    <w:color w:val="000000" w:themeColor="text1"/>
                    <w:sz w:val="24"/>
                    <w:szCs w:val="24"/>
                    <w:lang w:val="en-US"/>
                  </w:rPr>
                  <m:t>1</m:t>
                </m:r>
              </m:num>
              <m:den>
                <m:r>
                  <m:rPr>
                    <m:sty m:val="bi"/>
                  </m:rPr>
                  <w:rPr>
                    <w:rFonts w:ascii="Cambria Math" w:hAnsi="Cambria Math"/>
                    <w:color w:val="000000" w:themeColor="text1"/>
                    <w:sz w:val="24"/>
                    <w:szCs w:val="24"/>
                    <w:lang w:val="en-US"/>
                  </w:rPr>
                  <m:t>2</m:t>
                </m:r>
                <m:r>
                  <m:rPr>
                    <m:sty m:val="bi"/>
                  </m:rPr>
                  <w:rPr>
                    <w:rFonts w:ascii="Cambria Math" w:hAnsi="Cambria Math"/>
                    <w:color w:val="000000" w:themeColor="text1"/>
                    <w:sz w:val="24"/>
                    <w:szCs w:val="24"/>
                    <w:lang w:val="en-US"/>
                  </w:rPr>
                  <m:t>Q</m:t>
                </m:r>
                <m:r>
                  <m:rPr>
                    <m:sty m:val="b"/>
                  </m:rPr>
                  <w:rPr>
                    <w:rFonts w:ascii="Cambria Math" w:hAnsi="Cambria Math"/>
                    <w:color w:val="000000" w:themeColor="text1"/>
                    <w:sz w:val="24"/>
                    <w:szCs w:val="24"/>
                  </w:rPr>
                  <m:t>ω</m:t>
                </m:r>
              </m:den>
            </m:f>
            <m:r>
              <m:rPr>
                <m:sty m:val="b"/>
              </m:rPr>
              <w:rPr>
                <w:rFonts w:ascii="Cambria Math" w:hAnsi="Cambria Math"/>
                <w:color w:val="000000" w:themeColor="text1"/>
                <w:sz w:val="24"/>
                <w:szCs w:val="24"/>
                <w:lang w:val="en-US"/>
              </w:rPr>
              <m:t>sin</m:t>
            </m:r>
            <m:r>
              <m:rPr>
                <m:sty m:val="p"/>
              </m:rPr>
              <w:rPr>
                <w:rFonts w:ascii="Cambria Math" w:hAnsi="Cambria Math"/>
                <w:color w:val="000000" w:themeColor="text1"/>
                <w:sz w:val="24"/>
                <w:szCs w:val="24"/>
                <w:lang w:val="en-US"/>
              </w:rPr>
              <m:t xml:space="preserve"> </m:t>
            </m:r>
            <m:r>
              <m:rPr>
                <m:sty m:val="b"/>
              </m:rPr>
              <w:rPr>
                <w:rFonts w:ascii="Cambria Math" w:hAnsi="Cambria Math"/>
                <w:color w:val="000000" w:themeColor="text1"/>
                <w:sz w:val="24"/>
                <w:szCs w:val="24"/>
              </w:rPr>
              <m:t>ω</m:t>
            </m:r>
            <m:r>
              <m:rPr>
                <m:sty m:val="b"/>
              </m:rPr>
              <w:rPr>
                <w:rFonts w:ascii="Cambria Math" w:hAnsi="Cambria Math"/>
                <w:color w:val="000000" w:themeColor="text1"/>
                <w:sz w:val="24"/>
                <w:szCs w:val="24"/>
                <w:lang w:val="en-US"/>
              </w:rPr>
              <m:t>t</m:t>
            </m:r>
            <m:r>
              <m:rPr>
                <m:sty m:val="p"/>
              </m:rPr>
              <w:rPr>
                <w:rFonts w:ascii="Cambria Math" w:hAnsi="Cambria Math"/>
                <w:color w:val="000000" w:themeColor="text1"/>
                <w:sz w:val="24"/>
                <w:szCs w:val="24"/>
                <w:lang w:val="en-US"/>
              </w:rPr>
              <m:t xml:space="preserve"> </m:t>
            </m:r>
          </m:e>
        </m:d>
      </m:oMath>
      <w:r w:rsidRPr="00621D3C">
        <w:rPr>
          <w:rFonts w:ascii="Times New Roman" w:hAnsi="Times New Roman"/>
          <w:color w:val="000000" w:themeColor="text1"/>
          <w:sz w:val="24"/>
          <w:szCs w:val="24"/>
          <w:lang w:val="en-US"/>
        </w:rPr>
        <w:t xml:space="preserve">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Hand and Finch Figure 3.5 illustrates this solution – the oscillator is driven to oscillate about the new equilibrium position q = F</w:t>
      </w:r>
      <w:r w:rsidRPr="00621D3C">
        <w:rPr>
          <w:rFonts w:ascii="Times New Roman" w:hAnsi="Times New Roman"/>
          <w:color w:val="000000" w:themeColor="text1"/>
          <w:sz w:val="24"/>
          <w:szCs w:val="24"/>
          <w:vertAlign w:val="subscript"/>
          <w:lang w:val="en-US"/>
        </w:rPr>
        <w:t>0</w:t>
      </w:r>
      <w:r w:rsidRPr="00621D3C">
        <w:rPr>
          <w:rFonts w:ascii="Times New Roman" w:hAnsi="Times New Roman"/>
          <w:color w:val="000000" w:themeColor="text1"/>
          <w:sz w:val="24"/>
          <w:szCs w:val="24"/>
          <w:lang w:val="en-US"/>
        </w:rPr>
        <w:t xml:space="preserve">, with the oscillation damping out after being excited by the initial kick by the force. In the limit Q → ∞, the oscillations do not damp but continue forever.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Delta-Function </w:t>
      </w:r>
      <w:proofErr w:type="gramStart"/>
      <w:r w:rsidRPr="00621D3C">
        <w:rPr>
          <w:rFonts w:ascii="Times New Roman" w:hAnsi="Times New Roman"/>
          <w:color w:val="000000" w:themeColor="text1"/>
          <w:sz w:val="24"/>
          <w:szCs w:val="24"/>
          <w:lang w:val="en-US"/>
        </w:rPr>
        <w:t>Response,</w:t>
      </w:r>
      <w:proofErr w:type="gramEnd"/>
      <w:r w:rsidRPr="00621D3C">
        <w:rPr>
          <w:rFonts w:ascii="Times New Roman" w:hAnsi="Times New Roman"/>
          <w:color w:val="000000" w:themeColor="text1"/>
          <w:sz w:val="24"/>
          <w:szCs w:val="24"/>
          <w:lang w:val="en-US"/>
        </w:rPr>
        <w:t xml:space="preserve"> or Green’s Functions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The above solution was easy to find, but that was partially because the driving force was so simple and so determining the form of the particular solution was trivial. It may not always be so easy. However, there is a generic technique. Any driving force can be decomposed into a series of delta functions </w:t>
      </w:r>
      <w:proofErr w:type="gramStart"/>
      <w:r w:rsidRPr="00621D3C">
        <w:rPr>
          <w:rFonts w:ascii="Times New Roman" w:hAnsi="Times New Roman"/>
          <w:color w:val="000000" w:themeColor="text1"/>
          <w:sz w:val="24"/>
          <w:szCs w:val="24"/>
          <w:lang w:val="en-US"/>
        </w:rPr>
        <w:t>2 :</w:t>
      </w:r>
      <w:proofErr w:type="gramEnd"/>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F(</w:t>
      </w:r>
      <w:proofErr w:type="gramEnd"/>
      <w:r w:rsidRPr="00621D3C">
        <w:rPr>
          <w:rFonts w:ascii="Times New Roman" w:hAnsi="Times New Roman"/>
          <w:color w:val="000000" w:themeColor="text1"/>
          <w:sz w:val="24"/>
          <w:szCs w:val="24"/>
          <w:lang w:val="en-US"/>
        </w:rPr>
        <w:t xml:space="preserve">t) = </w:t>
      </w:r>
      <m:oMath>
        <m:nary>
          <m:naryPr>
            <m:limLoc m:val="subSup"/>
            <m:ctrlPr>
              <w:rPr>
                <w:rFonts w:ascii="Cambria Math" w:hAnsi="Cambria Math"/>
                <w:i/>
                <w:color w:val="000000" w:themeColor="text1"/>
                <w:sz w:val="24"/>
                <w:szCs w:val="24"/>
                <w:lang w:val="en-US"/>
              </w:rPr>
            </m:ctrlPr>
          </m:naryPr>
          <m:sub>
            <m:r>
              <m:rPr>
                <m:sty m:val="p"/>
              </m:rPr>
              <w:rPr>
                <w:rFonts w:ascii="Cambria Math" w:hAnsi="Cambria Math"/>
                <w:color w:val="000000" w:themeColor="text1"/>
                <w:sz w:val="24"/>
                <w:szCs w:val="24"/>
                <w:lang w:val="en-US"/>
              </w:rPr>
              <m:t xml:space="preserve">-∞ </m:t>
            </m:r>
          </m:sub>
          <m:sup>
            <m:r>
              <m:rPr>
                <m:sty m:val="p"/>
              </m:rPr>
              <w:rPr>
                <w:rFonts w:ascii="Cambria Math" w:hAnsi="Cambria Math"/>
                <w:color w:val="000000" w:themeColor="text1"/>
                <w:sz w:val="24"/>
                <w:szCs w:val="24"/>
                <w:lang w:val="en-US"/>
              </w:rPr>
              <m:t>∞</m:t>
            </m:r>
          </m:sup>
          <m:e>
            <m:r>
              <m:rPr>
                <m:sty m:val="bi"/>
              </m:rPr>
              <w:rPr>
                <w:rFonts w:ascii="Cambria Math" w:hAnsi="Cambria Math"/>
                <w:color w:val="000000" w:themeColor="text1"/>
                <w:sz w:val="24"/>
                <w:szCs w:val="24"/>
                <w:lang w:val="en-US"/>
              </w:rPr>
              <m:t>dt</m:t>
            </m:r>
          </m:e>
        </m:nary>
      </m:oMath>
      <w:r w:rsidRPr="00621D3C">
        <w:rPr>
          <w:rFonts w:ascii="Times New Roman" w:hAnsi="Times New Roman"/>
          <w:color w:val="000000" w:themeColor="text1"/>
          <w:sz w:val="24"/>
          <w:szCs w:val="24"/>
          <w:lang w:val="en-US"/>
        </w:rPr>
        <w:t xml:space="preserve"> F(t) </w:t>
      </w:r>
      <w:r w:rsidRPr="00621D3C">
        <w:rPr>
          <w:rFonts w:ascii="Times New Roman" w:hAnsi="Times New Roman"/>
          <w:color w:val="000000" w:themeColor="text1"/>
          <w:sz w:val="24"/>
          <w:szCs w:val="24"/>
        </w:rPr>
        <w:t>δ</w:t>
      </w:r>
      <w:r w:rsidRPr="00621D3C">
        <w:rPr>
          <w:rFonts w:ascii="Times New Roman" w:hAnsi="Times New Roman"/>
          <w:color w:val="000000" w:themeColor="text1"/>
          <w:sz w:val="24"/>
          <w:szCs w:val="24"/>
          <w:lang w:val="en-US"/>
        </w:rPr>
        <w:t>(t  − t) (3.8)</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Because the equation is linear, if we can find a solution for the special driving force </w:t>
      </w:r>
      <w:proofErr w:type="gramStart"/>
      <w:r w:rsidRPr="00621D3C">
        <w:rPr>
          <w:rFonts w:ascii="Times New Roman" w:hAnsi="Times New Roman"/>
          <w:color w:val="000000" w:themeColor="text1"/>
          <w:sz w:val="24"/>
          <w:szCs w:val="24"/>
        </w:rPr>
        <w:t>δ</w:t>
      </w:r>
      <w:r w:rsidRPr="00621D3C">
        <w:rPr>
          <w:rFonts w:ascii="Times New Roman" w:hAnsi="Times New Roman"/>
          <w:color w:val="000000" w:themeColor="text1"/>
          <w:sz w:val="24"/>
          <w:szCs w:val="24"/>
          <w:lang w:val="en-US"/>
        </w:rPr>
        <w:t>(</w:t>
      </w:r>
      <w:proofErr w:type="gramEnd"/>
      <w:r w:rsidRPr="00621D3C">
        <w:rPr>
          <w:rFonts w:ascii="Times New Roman" w:hAnsi="Times New Roman"/>
          <w:color w:val="000000" w:themeColor="text1"/>
          <w:sz w:val="24"/>
          <w:szCs w:val="24"/>
          <w:lang w:val="en-US"/>
        </w:rPr>
        <w:t xml:space="preserve">t 0 −t), then we can build up the full solution by linear combination. That is, if </w:t>
      </w:r>
      <w:proofErr w:type="gramStart"/>
      <w:r w:rsidRPr="00621D3C">
        <w:rPr>
          <w:rFonts w:ascii="Times New Roman" w:hAnsi="Times New Roman"/>
          <w:color w:val="000000" w:themeColor="text1"/>
          <w:sz w:val="24"/>
          <w:szCs w:val="24"/>
          <w:lang w:val="en-US"/>
        </w:rPr>
        <w:t>G(</w:t>
      </w:r>
      <w:proofErr w:type="gramEnd"/>
      <w:r w:rsidRPr="00621D3C">
        <w:rPr>
          <w:rFonts w:ascii="Times New Roman" w:hAnsi="Times New Roman"/>
          <w:color w:val="000000" w:themeColor="text1"/>
          <w:sz w:val="24"/>
          <w:szCs w:val="24"/>
          <w:lang w:val="en-US"/>
        </w:rPr>
        <w:t>t, t0 ) satisfies the differential equation for a SHO driven by a delta-function impulse</w:t>
      </w:r>
    </w:p>
    <w:p w:rsidR="002A184C" w:rsidRPr="00621D3C" w:rsidRDefault="00901C1D" w:rsidP="002A184C">
      <w:pPr>
        <w:spacing w:line="240" w:lineRule="auto"/>
        <w:jc w:val="both"/>
        <w:rPr>
          <w:rFonts w:ascii="Times New Roman" w:hAnsi="Times New Roman"/>
          <w:color w:val="000000" w:themeColor="text1"/>
          <w:sz w:val="24"/>
          <w:szCs w:val="24"/>
          <w:lang w:val="en-US"/>
        </w:rPr>
      </w:pPr>
      <m:oMath>
        <m:acc>
          <m:accPr>
            <m:chr m:val="̈"/>
            <m:ctrlPr>
              <w:rPr>
                <w:rFonts w:ascii="Cambria Math" w:hAnsi="Cambria Math"/>
                <w:i/>
                <w:color w:val="000000" w:themeColor="text1"/>
                <w:sz w:val="24"/>
                <w:szCs w:val="24"/>
                <w:lang w:val="en-US"/>
              </w:rPr>
            </m:ctrlPr>
          </m:accPr>
          <m:e>
            <m:r>
              <m:rPr>
                <m:sty m:val="bi"/>
              </m:rPr>
              <w:rPr>
                <w:rFonts w:ascii="Cambria Math" w:hAnsi="Cambria Math"/>
                <w:color w:val="000000" w:themeColor="text1"/>
                <w:sz w:val="24"/>
                <w:szCs w:val="24"/>
                <w:lang w:val="en-US"/>
              </w:rPr>
              <m:t>G</m:t>
            </m:r>
            <m:r>
              <w:rPr>
                <w:rFonts w:ascii="Cambria Math" w:hAnsi="Cambria Math"/>
                <w:color w:val="000000" w:themeColor="text1"/>
                <w:sz w:val="24"/>
                <w:szCs w:val="24"/>
                <w:lang w:val="en-US"/>
              </w:rPr>
              <m:t>+</m:t>
            </m:r>
          </m:e>
        </m:acc>
        <m:f>
          <m:fPr>
            <m:ctrlPr>
              <w:rPr>
                <w:rFonts w:ascii="Cambria Math" w:hAnsi="Cambria Math"/>
                <w:i/>
                <w:color w:val="000000" w:themeColor="text1"/>
                <w:sz w:val="24"/>
                <w:szCs w:val="24"/>
                <w:lang w:val="en-US"/>
              </w:rPr>
            </m:ctrlPr>
          </m:fPr>
          <m:num>
            <m:acc>
              <m:accPr>
                <m:chr m:val="̇"/>
                <m:ctrlPr>
                  <w:rPr>
                    <w:rFonts w:ascii="Cambria Math" w:hAnsi="Cambria Math"/>
                    <w:i/>
                    <w:color w:val="000000" w:themeColor="text1"/>
                    <w:sz w:val="24"/>
                    <w:szCs w:val="24"/>
                    <w:lang w:val="en-US"/>
                  </w:rPr>
                </m:ctrlPr>
              </m:accPr>
              <m:e>
                <m:r>
                  <m:rPr>
                    <m:sty m:val="bi"/>
                  </m:rPr>
                  <w:rPr>
                    <w:rFonts w:ascii="Cambria Math" w:hAnsi="Cambria Math"/>
                    <w:color w:val="000000" w:themeColor="text1"/>
                    <w:sz w:val="24"/>
                    <w:szCs w:val="24"/>
                    <w:lang w:val="en-US"/>
                  </w:rPr>
                  <m:t>G</m:t>
                </m:r>
              </m:e>
            </m:acc>
          </m:num>
          <m:den>
            <m:r>
              <m:rPr>
                <m:sty m:val="bi"/>
              </m:rPr>
              <w:rPr>
                <w:rFonts w:ascii="Cambria Math" w:hAnsi="Cambria Math"/>
                <w:color w:val="000000" w:themeColor="text1"/>
                <w:sz w:val="24"/>
                <w:szCs w:val="24"/>
                <w:lang w:val="en-US"/>
              </w:rPr>
              <m:t>G</m:t>
            </m:r>
          </m:den>
        </m:f>
        <m:r>
          <w:rPr>
            <w:rFonts w:ascii="Cambria Math" w:hAnsi="Cambria Math"/>
            <w:color w:val="000000" w:themeColor="text1"/>
            <w:sz w:val="24"/>
            <w:szCs w:val="24"/>
            <w:lang w:val="en-US"/>
          </w:rPr>
          <m:t>+</m:t>
        </m:r>
        <m:r>
          <m:rPr>
            <m:sty m:val="bi"/>
          </m:rPr>
          <w:rPr>
            <w:rFonts w:ascii="Cambria Math" w:hAnsi="Cambria Math"/>
            <w:color w:val="000000" w:themeColor="text1"/>
            <w:sz w:val="24"/>
            <w:szCs w:val="24"/>
            <w:lang w:val="en-US"/>
          </w:rPr>
          <m:t>G</m:t>
        </m:r>
      </m:oMath>
      <w:r w:rsidR="002A184C" w:rsidRPr="00621D3C">
        <w:rPr>
          <w:rFonts w:ascii="Times New Roman" w:hAnsi="Times New Roman"/>
          <w:color w:val="000000" w:themeColor="text1"/>
          <w:sz w:val="24"/>
          <w:szCs w:val="24"/>
          <w:lang w:val="en-US"/>
        </w:rPr>
        <w:t xml:space="preserve">= </w:t>
      </w:r>
      <w:proofErr w:type="gramStart"/>
      <w:r w:rsidR="002A184C" w:rsidRPr="00621D3C">
        <w:rPr>
          <w:rFonts w:ascii="Times New Roman" w:hAnsi="Times New Roman"/>
          <w:color w:val="000000" w:themeColor="text1"/>
          <w:sz w:val="24"/>
          <w:szCs w:val="24"/>
        </w:rPr>
        <w:t>δ</w:t>
      </w:r>
      <w:r w:rsidR="002A184C" w:rsidRPr="00621D3C">
        <w:rPr>
          <w:rFonts w:ascii="Times New Roman" w:hAnsi="Times New Roman"/>
          <w:color w:val="000000" w:themeColor="text1"/>
          <w:sz w:val="24"/>
          <w:szCs w:val="24"/>
          <w:lang w:val="en-US"/>
        </w:rPr>
        <w:t>(</w:t>
      </w:r>
      <w:proofErr w:type="gramEnd"/>
      <w:r w:rsidR="002A184C" w:rsidRPr="00621D3C">
        <w:rPr>
          <w:rFonts w:ascii="Times New Roman" w:hAnsi="Times New Roman"/>
          <w:color w:val="000000" w:themeColor="text1"/>
          <w:sz w:val="24"/>
          <w:szCs w:val="24"/>
          <w:lang w:val="en-US"/>
        </w:rPr>
        <w:t>t − t 0 )</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where</w:t>
      </w:r>
      <w:proofErr w:type="gramEnd"/>
      <w:r w:rsidRPr="00621D3C">
        <w:rPr>
          <w:rFonts w:ascii="Times New Roman" w:hAnsi="Times New Roman"/>
          <w:color w:val="000000" w:themeColor="text1"/>
          <w:sz w:val="24"/>
          <w:szCs w:val="24"/>
          <w:lang w:val="en-US"/>
        </w:rPr>
        <w:t xml:space="preserve"> the dots indicate derivatives with respect to t, and t 0 should be regarded as a parameter of the driving function, then the full solution can be calculated by </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q(</w:t>
      </w:r>
      <w:proofErr w:type="gramEnd"/>
      <w:r w:rsidRPr="00621D3C">
        <w:rPr>
          <w:rFonts w:ascii="Times New Roman" w:hAnsi="Times New Roman"/>
          <w:color w:val="000000" w:themeColor="text1"/>
          <w:sz w:val="24"/>
          <w:szCs w:val="24"/>
          <w:lang w:val="en-US"/>
        </w:rPr>
        <w:t xml:space="preserve">t) = = </w:t>
      </w:r>
      <m:oMath>
        <m:nary>
          <m:naryPr>
            <m:limLoc m:val="subSup"/>
            <m:ctrlPr>
              <w:rPr>
                <w:rFonts w:ascii="Cambria Math" w:hAnsi="Cambria Math"/>
                <w:i/>
                <w:color w:val="000000" w:themeColor="text1"/>
                <w:sz w:val="24"/>
                <w:szCs w:val="24"/>
                <w:lang w:val="en-US"/>
              </w:rPr>
            </m:ctrlPr>
          </m:naryPr>
          <m:sub>
            <m:r>
              <m:rPr>
                <m:sty m:val="p"/>
              </m:rPr>
              <w:rPr>
                <w:rFonts w:ascii="Cambria Math" w:hAnsi="Cambria Math"/>
                <w:color w:val="000000" w:themeColor="text1"/>
                <w:sz w:val="24"/>
                <w:szCs w:val="24"/>
                <w:lang w:val="en-US"/>
              </w:rPr>
              <m:t xml:space="preserve">-∞ </m:t>
            </m:r>
          </m:sub>
          <m:sup>
            <m:r>
              <m:rPr>
                <m:sty m:val="p"/>
              </m:rPr>
              <w:rPr>
                <w:rFonts w:ascii="Cambria Math" w:hAnsi="Cambria Math"/>
                <w:color w:val="000000" w:themeColor="text1"/>
                <w:sz w:val="24"/>
                <w:szCs w:val="24"/>
                <w:lang w:val="en-US"/>
              </w:rPr>
              <m:t>∞</m:t>
            </m:r>
          </m:sup>
          <m:e>
            <m:r>
              <m:rPr>
                <m:sty m:val="bi"/>
              </m:rPr>
              <w:rPr>
                <w:rFonts w:ascii="Cambria Math" w:hAnsi="Cambria Math"/>
                <w:color w:val="000000" w:themeColor="text1"/>
                <w:sz w:val="24"/>
                <w:szCs w:val="24"/>
                <w:lang w:val="en-US"/>
              </w:rPr>
              <m:t>dt</m:t>
            </m:r>
          </m:e>
        </m:nary>
      </m:oMath>
      <w:r w:rsidRPr="00621D3C">
        <w:rPr>
          <w:rFonts w:ascii="Times New Roman" w:hAnsi="Times New Roman"/>
          <w:color w:val="000000" w:themeColor="text1"/>
          <w:sz w:val="24"/>
          <w:szCs w:val="24"/>
          <w:lang w:val="en-US"/>
        </w:rPr>
        <w:t xml:space="preserve"> F(t) G(t, t0 ) (3.9)</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The function </w:t>
      </w:r>
      <w:proofErr w:type="gramStart"/>
      <w:r w:rsidRPr="00621D3C">
        <w:rPr>
          <w:rFonts w:ascii="Times New Roman" w:hAnsi="Times New Roman"/>
          <w:color w:val="000000" w:themeColor="text1"/>
          <w:sz w:val="24"/>
          <w:szCs w:val="24"/>
          <w:lang w:val="en-US"/>
        </w:rPr>
        <w:t>G(</w:t>
      </w:r>
      <w:proofErr w:type="gramEnd"/>
      <w:r w:rsidRPr="00621D3C">
        <w:rPr>
          <w:rFonts w:ascii="Times New Roman" w:hAnsi="Times New Roman"/>
          <w:color w:val="000000" w:themeColor="text1"/>
          <w:sz w:val="24"/>
          <w:szCs w:val="24"/>
          <w:lang w:val="en-US"/>
        </w:rPr>
        <w:t xml:space="preserve">t, t0 ) is known as the Green’s function for the differential equation under consideration. Note that G has units of inverse time because the delta function does; this provides the right units for q when the rescaling by </w:t>
      </w:r>
      <w:r w:rsidRPr="00621D3C">
        <w:rPr>
          <w:rFonts w:ascii="Times New Roman" w:hAnsi="Times New Roman"/>
          <w:color w:val="000000" w:themeColor="text1"/>
          <w:sz w:val="24"/>
          <w:szCs w:val="24"/>
        </w:rPr>
        <w:t>β</w:t>
      </w:r>
      <w:r w:rsidRPr="00621D3C">
        <w:rPr>
          <w:rFonts w:ascii="Times New Roman" w:hAnsi="Times New Roman"/>
          <w:color w:val="000000" w:themeColor="text1"/>
          <w:sz w:val="24"/>
          <w:szCs w:val="24"/>
          <w:lang w:val="en-US"/>
        </w:rPr>
        <w:t xml:space="preserve"> is undone.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Intuitively, one should think of the Green’s function G(t, t0 ) as giving the motion at a time t if there was in impulsive force of unit amplitude at time t 0 . Since the differential equation is linear, we obviously can find the response to two separate impulses a and b at times ta and tb by calculating </w:t>
      </w:r>
      <w:proofErr w:type="gramStart"/>
      <w:r w:rsidRPr="00621D3C">
        <w:rPr>
          <w:rFonts w:ascii="Times New Roman" w:hAnsi="Times New Roman"/>
          <w:color w:val="000000" w:themeColor="text1"/>
          <w:sz w:val="24"/>
          <w:szCs w:val="24"/>
          <w:lang w:val="en-US"/>
        </w:rPr>
        <w:t>q(</w:t>
      </w:r>
      <w:proofErr w:type="gramEnd"/>
      <w:r w:rsidRPr="00621D3C">
        <w:rPr>
          <w:rFonts w:ascii="Times New Roman" w:hAnsi="Times New Roman"/>
          <w:color w:val="000000" w:themeColor="text1"/>
          <w:sz w:val="24"/>
          <w:szCs w:val="24"/>
          <w:lang w:val="en-US"/>
        </w:rPr>
        <w:t xml:space="preserve">t) = a G(t, ta) + b G(t, tb). For a force consisting of impulses Fi at times </w:t>
      </w:r>
      <w:proofErr w:type="gramStart"/>
      <w:r w:rsidRPr="00621D3C">
        <w:rPr>
          <w:rFonts w:ascii="Times New Roman" w:hAnsi="Times New Roman"/>
          <w:color w:val="000000" w:themeColor="text1"/>
          <w:sz w:val="24"/>
          <w:szCs w:val="24"/>
          <w:lang w:val="en-US"/>
        </w:rPr>
        <w:t>ti ,</w:t>
      </w:r>
      <w:proofErr w:type="gramEnd"/>
      <w:r w:rsidRPr="00621D3C">
        <w:rPr>
          <w:rFonts w:ascii="Times New Roman" w:hAnsi="Times New Roman"/>
          <w:color w:val="000000" w:themeColor="text1"/>
          <w:sz w:val="24"/>
          <w:szCs w:val="24"/>
          <w:lang w:val="en-US"/>
        </w:rPr>
        <w:t xml:space="preserve"> i.e., F(t) = P i Fi</w:t>
      </w:r>
      <w:r w:rsidRPr="00621D3C">
        <w:rPr>
          <w:rFonts w:ascii="Times New Roman" w:hAnsi="Times New Roman"/>
          <w:color w:val="000000" w:themeColor="text1"/>
          <w:sz w:val="24"/>
          <w:szCs w:val="24"/>
        </w:rPr>
        <w:t>δ</w:t>
      </w:r>
      <w:r w:rsidRPr="00621D3C">
        <w:rPr>
          <w:rFonts w:ascii="Times New Roman" w:hAnsi="Times New Roman"/>
          <w:color w:val="000000" w:themeColor="text1"/>
          <w:sz w:val="24"/>
          <w:szCs w:val="24"/>
          <w:lang w:val="en-US"/>
        </w:rPr>
        <w:t xml:space="preserve">(t−ti), the solution will be q(t) = P i Fi G(t, ti). The extension to a continous force is trivial, giving Equations 3.8 and 3.9 above.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A note on units: in the above differential equation, everything is unitless because the time coordinate has been implicitly rescaled by </w:t>
      </w:r>
      <w:r w:rsidRPr="00621D3C">
        <w:rPr>
          <w:rFonts w:ascii="Times New Roman" w:hAnsi="Times New Roman"/>
          <w:color w:val="000000" w:themeColor="text1"/>
          <w:sz w:val="24"/>
          <w:szCs w:val="24"/>
        </w:rPr>
        <w:t>β</w:t>
      </w:r>
      <w:r w:rsidRPr="00621D3C">
        <w:rPr>
          <w:rFonts w:ascii="Times New Roman" w:hAnsi="Times New Roman"/>
          <w:color w:val="000000" w:themeColor="text1"/>
          <w:sz w:val="24"/>
          <w:szCs w:val="24"/>
          <w:lang w:val="en-US"/>
        </w:rPr>
        <w:t xml:space="preserve"> =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 xml:space="preserve"> −</w:t>
      </w:r>
      <w:proofErr w:type="gramStart"/>
      <w:r w:rsidRPr="00621D3C">
        <w:rPr>
          <w:rFonts w:ascii="Times New Roman" w:hAnsi="Times New Roman"/>
          <w:color w:val="000000" w:themeColor="text1"/>
          <w:sz w:val="24"/>
          <w:szCs w:val="24"/>
          <w:lang w:val="en-US"/>
        </w:rPr>
        <w:t>1 ;</w:t>
      </w:r>
      <w:proofErr w:type="gramEnd"/>
      <w:r w:rsidRPr="00621D3C">
        <w:rPr>
          <w:rFonts w:ascii="Times New Roman" w:hAnsi="Times New Roman"/>
          <w:color w:val="000000" w:themeColor="text1"/>
          <w:sz w:val="24"/>
          <w:szCs w:val="24"/>
          <w:lang w:val="en-US"/>
        </w:rPr>
        <w:t xml:space="preserve"> all the dots refer to d/d</w:t>
      </w:r>
      <w:r w:rsidRPr="00621D3C">
        <w:rPr>
          <w:rFonts w:ascii="Times New Roman" w:hAnsi="Times New Roman"/>
          <w:color w:val="000000" w:themeColor="text1"/>
          <w:sz w:val="24"/>
          <w:szCs w:val="24"/>
        </w:rPr>
        <w:t>τ</w:t>
      </w:r>
      <w:r w:rsidRPr="00621D3C">
        <w:rPr>
          <w:rFonts w:ascii="Times New Roman" w:hAnsi="Times New Roman"/>
          <w:color w:val="000000" w:themeColor="text1"/>
          <w:sz w:val="24"/>
          <w:szCs w:val="24"/>
          <w:lang w:val="en-US"/>
        </w:rPr>
        <w:t xml:space="preserve"> = d/d(</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 xml:space="preserve"> t) and the argument of the delta function should be </w:t>
      </w:r>
      <w:r w:rsidRPr="00621D3C">
        <w:rPr>
          <w:rFonts w:ascii="Times New Roman" w:hAnsi="Times New Roman"/>
          <w:color w:val="000000" w:themeColor="text1"/>
          <w:sz w:val="24"/>
          <w:szCs w:val="24"/>
        </w:rPr>
        <w:t>τ</w:t>
      </w:r>
      <w:r w:rsidRPr="00621D3C">
        <w:rPr>
          <w:rFonts w:ascii="Times New Roman" w:hAnsi="Times New Roman"/>
          <w:color w:val="000000" w:themeColor="text1"/>
          <w:sz w:val="24"/>
          <w:szCs w:val="24"/>
          <w:lang w:val="en-US"/>
        </w:rPr>
        <w:t xml:space="preserve"> , not t. If we eliminate </w:t>
      </w:r>
      <w:r w:rsidRPr="00621D3C">
        <w:rPr>
          <w:rFonts w:ascii="Times New Roman" w:hAnsi="Times New Roman"/>
          <w:color w:val="000000" w:themeColor="text1"/>
          <w:sz w:val="24"/>
          <w:szCs w:val="24"/>
        </w:rPr>
        <w:t>τ</w:t>
      </w:r>
      <w:r w:rsidRPr="00621D3C">
        <w:rPr>
          <w:rFonts w:ascii="Times New Roman" w:hAnsi="Times New Roman"/>
          <w:color w:val="000000" w:themeColor="text1"/>
          <w:sz w:val="24"/>
          <w:szCs w:val="24"/>
          <w:lang w:val="en-US"/>
        </w:rPr>
        <w:t xml:space="preserve"> in favor of t, we get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z w:val="24"/>
          <w:szCs w:val="24"/>
          <w:vertAlign w:val="superscript"/>
          <w:lang w:val="en-US"/>
        </w:rPr>
        <w:t>−2</w:t>
      </w:r>
      <w:r w:rsidRPr="00621D3C">
        <w:rPr>
          <w:rFonts w:ascii="Times New Roman" w:hAnsi="Times New Roman"/>
          <w:color w:val="000000" w:themeColor="text1"/>
          <w:sz w:val="24"/>
          <w:szCs w:val="24"/>
          <w:lang w:val="en-US"/>
        </w:rPr>
        <w:t xml:space="preserve"> </w:t>
      </w:r>
      <m:oMath>
        <m:acc>
          <m:accPr>
            <m:chr m:val="̈"/>
            <m:ctrlPr>
              <w:rPr>
                <w:rFonts w:ascii="Cambria Math" w:hAnsi="Cambria Math"/>
                <w:i/>
                <w:color w:val="000000" w:themeColor="text1"/>
                <w:sz w:val="24"/>
                <w:szCs w:val="24"/>
                <w:lang w:val="en-US"/>
              </w:rPr>
            </m:ctrlPr>
          </m:accPr>
          <m:e>
            <m:r>
              <m:rPr>
                <m:sty m:val="bi"/>
              </m:rPr>
              <w:rPr>
                <w:rFonts w:ascii="Cambria Math" w:hAnsi="Cambria Math"/>
                <w:color w:val="000000" w:themeColor="text1"/>
                <w:sz w:val="24"/>
                <w:szCs w:val="24"/>
                <w:lang w:val="en-US"/>
              </w:rPr>
              <m:t>G</m:t>
            </m:r>
          </m:e>
        </m:acc>
      </m:oMath>
      <w:r w:rsidRPr="00621D3C">
        <w:rPr>
          <w:rFonts w:ascii="Times New Roman" w:hAnsi="Times New Roman"/>
          <w:color w:val="000000" w:themeColor="text1"/>
          <w:sz w:val="24"/>
          <w:szCs w:val="24"/>
          <w:lang w:val="en-US"/>
        </w:rPr>
        <w:t xml:space="preserve"> +</w:t>
      </w:r>
      <m:oMath>
        <m:f>
          <m:fPr>
            <m:ctrlPr>
              <w:rPr>
                <w:rFonts w:ascii="Cambria Math" w:hAnsi="Cambria Math"/>
                <w:i/>
                <w:color w:val="000000" w:themeColor="text1"/>
                <w:sz w:val="24"/>
                <w:szCs w:val="24"/>
                <w:lang w:val="en-US"/>
              </w:rPr>
            </m:ctrlPr>
          </m:fPr>
          <m:num>
            <m:acc>
              <m:accPr>
                <m:chr m:val="̇"/>
                <m:ctrlPr>
                  <w:rPr>
                    <w:rFonts w:ascii="Cambria Math" w:hAnsi="Cambria Math"/>
                    <w:i/>
                    <w:color w:val="000000" w:themeColor="text1"/>
                    <w:sz w:val="24"/>
                    <w:szCs w:val="24"/>
                    <w:lang w:val="en-US"/>
                  </w:rPr>
                </m:ctrlPr>
              </m:accPr>
              <m:e>
                <m:r>
                  <m:rPr>
                    <m:sty m:val="bi"/>
                  </m:rPr>
                  <w:rPr>
                    <w:rFonts w:ascii="Cambria Math" w:hAnsi="Cambria Math"/>
                    <w:color w:val="000000" w:themeColor="text1"/>
                    <w:sz w:val="24"/>
                    <w:szCs w:val="24"/>
                    <w:lang w:val="en-US"/>
                  </w:rPr>
                  <m:t>G</m:t>
                </m:r>
              </m:e>
            </m:acc>
          </m:num>
          <m:den>
            <m:r>
              <m:rPr>
                <m:sty m:val="b"/>
              </m:rPr>
              <w:rPr>
                <w:rFonts w:ascii="Cambria Math" w:hAnsi="Cambria Math"/>
                <w:color w:val="000000" w:themeColor="text1"/>
                <w:sz w:val="24"/>
                <w:szCs w:val="24"/>
              </w:rPr>
              <m:t>ω</m:t>
            </m:r>
            <m:r>
              <m:rPr>
                <m:sty m:val="p"/>
              </m:rPr>
              <w:rPr>
                <w:rFonts w:ascii="Cambria Math" w:hAnsi="Cambria Math"/>
                <w:color w:val="000000" w:themeColor="text1"/>
                <w:sz w:val="24"/>
                <w:szCs w:val="24"/>
                <w:lang w:val="en-US"/>
              </w:rPr>
              <m:t xml:space="preserve"> </m:t>
            </m:r>
            <m:r>
              <m:rPr>
                <m:sty m:val="b"/>
              </m:rPr>
              <w:rPr>
                <w:rFonts w:ascii="Cambria Math" w:hAnsi="Cambria Math"/>
                <w:color w:val="000000" w:themeColor="text1"/>
                <w:sz w:val="24"/>
                <w:szCs w:val="24"/>
                <w:lang w:val="en-US"/>
              </w:rPr>
              <m:t>Q</m:t>
            </m:r>
          </m:den>
        </m:f>
      </m:oMath>
      <w:r w:rsidRPr="00621D3C">
        <w:rPr>
          <w:rFonts w:ascii="Times New Roman" w:hAnsi="Times New Roman"/>
          <w:color w:val="000000" w:themeColor="text1"/>
          <w:sz w:val="24"/>
          <w:szCs w:val="24"/>
          <w:lang w:val="en-US"/>
        </w:rPr>
        <w:t xml:space="preserve"> + G = </w:t>
      </w:r>
      <w:r w:rsidRPr="00621D3C">
        <w:rPr>
          <w:rFonts w:ascii="Times New Roman" w:hAnsi="Times New Roman"/>
          <w:color w:val="000000" w:themeColor="text1"/>
          <w:sz w:val="24"/>
          <w:szCs w:val="24"/>
        </w:rPr>
        <w:t>δ</w:t>
      </w:r>
      <m:oMath>
        <m:d>
          <m:dPr>
            <m:ctrlPr>
              <w:rPr>
                <w:rFonts w:ascii="Cambria Math" w:hAnsi="Cambria Math"/>
                <w:i/>
                <w:color w:val="000000" w:themeColor="text1"/>
                <w:sz w:val="24"/>
                <w:szCs w:val="24"/>
              </w:rPr>
            </m:ctrlPr>
          </m:dPr>
          <m:e>
            <m:r>
              <m:rPr>
                <m:sty m:val="b"/>
              </m:rPr>
              <w:rPr>
                <w:rFonts w:ascii="Cambria Math" w:hAnsi="Cambria Math"/>
                <w:color w:val="000000" w:themeColor="text1"/>
                <w:sz w:val="24"/>
                <w:szCs w:val="24"/>
              </w:rPr>
              <m:t>ω</m:t>
            </m:r>
            <m:d>
              <m:dPr>
                <m:begChr m:val="["/>
                <m:endChr m:val="]"/>
                <m:ctrlPr>
                  <w:rPr>
                    <w:rFonts w:ascii="Cambria Math" w:hAnsi="Cambria Math"/>
                    <w:color w:val="000000" w:themeColor="text1"/>
                    <w:sz w:val="24"/>
                    <w:szCs w:val="24"/>
                  </w:rPr>
                </m:ctrlPr>
              </m:dPr>
              <m:e>
                <m:r>
                  <m:rPr>
                    <m:sty m:val="bi"/>
                  </m:rPr>
                  <w:rPr>
                    <w:rFonts w:ascii="Cambria Math" w:hAnsi="Cambria Math"/>
                    <w:color w:val="000000" w:themeColor="text1"/>
                    <w:sz w:val="24"/>
                    <w:szCs w:val="24"/>
                  </w:rPr>
                  <m:t>t</m:t>
                </m:r>
                <m:r>
                  <w:rPr>
                    <w:rFonts w:ascii="Cambria Math" w:hAnsi="Cambria Math"/>
                    <w:color w:val="000000" w:themeColor="text1"/>
                    <w:sz w:val="24"/>
                    <w:szCs w:val="24"/>
                    <w:lang w:val="en-US"/>
                  </w:rPr>
                  <m:t>-</m:t>
                </m:r>
                <m:r>
                  <m:rPr>
                    <m:sty m:val="bi"/>
                  </m:rPr>
                  <w:rPr>
                    <w:rFonts w:ascii="Cambria Math" w:hAnsi="Cambria Math"/>
                    <w:color w:val="000000" w:themeColor="text1"/>
                    <w:sz w:val="24"/>
                    <w:szCs w:val="24"/>
                  </w:rPr>
                  <m:t>t</m:t>
                </m:r>
              </m:e>
            </m:d>
          </m:e>
        </m:d>
      </m:oMath>
      <w:r w:rsidRPr="00621D3C">
        <w:rPr>
          <w:rFonts w:ascii="Times New Roman" w:hAnsi="Times New Roman"/>
          <w:color w:val="000000" w:themeColor="text1"/>
          <w:sz w:val="24"/>
          <w:szCs w:val="24"/>
          <w:lang w:val="en-US"/>
        </w:rPr>
        <w:t>=</w:t>
      </w:r>
      <m:oMath>
        <m:f>
          <m:fPr>
            <m:ctrlPr>
              <w:rPr>
                <w:rFonts w:ascii="Cambria Math" w:hAnsi="Cambria Math"/>
                <w:i/>
                <w:color w:val="000000" w:themeColor="text1"/>
                <w:sz w:val="24"/>
                <w:szCs w:val="24"/>
                <w:lang w:val="en-US"/>
              </w:rPr>
            </m:ctrlPr>
          </m:fPr>
          <m:num>
            <m:r>
              <m:rPr>
                <m:sty m:val="bi"/>
              </m:rPr>
              <w:rPr>
                <w:rFonts w:ascii="Cambria Math" w:hAnsi="Cambria Math"/>
                <w:color w:val="000000" w:themeColor="text1"/>
                <w:sz w:val="24"/>
                <w:szCs w:val="24"/>
                <w:lang w:val="en-US"/>
              </w:rPr>
              <m:t>1</m:t>
            </m:r>
          </m:num>
          <m:den>
            <m:r>
              <m:rPr>
                <m:sty m:val="b"/>
              </m:rPr>
              <w:rPr>
                <w:rFonts w:ascii="Cambria Math" w:hAnsi="Cambria Math"/>
                <w:color w:val="000000" w:themeColor="text1"/>
                <w:sz w:val="24"/>
                <w:szCs w:val="24"/>
              </w:rPr>
              <m:t>ω</m:t>
            </m:r>
          </m:den>
        </m:f>
        <m:r>
          <m:rPr>
            <m:sty m:val="b"/>
          </m:rPr>
          <w:rPr>
            <w:rFonts w:ascii="Cambria Math" w:hAnsi="Cambria Math"/>
            <w:color w:val="000000" w:themeColor="text1"/>
            <w:sz w:val="24"/>
            <w:szCs w:val="24"/>
          </w:rPr>
          <m:t>δ</m:t>
        </m:r>
        <m:d>
          <m:dPr>
            <m:ctrlPr>
              <w:rPr>
                <w:rFonts w:ascii="Cambria Math" w:hAnsi="Cambria Math"/>
                <w:color w:val="000000" w:themeColor="text1"/>
                <w:sz w:val="24"/>
                <w:szCs w:val="24"/>
              </w:rPr>
            </m:ctrlPr>
          </m:dPr>
          <m:e>
            <m:r>
              <m:rPr>
                <m:sty m:val="bi"/>
              </m:rPr>
              <w:rPr>
                <w:rFonts w:ascii="Cambria Math" w:hAnsi="Cambria Math"/>
                <w:color w:val="000000" w:themeColor="text1"/>
                <w:sz w:val="24"/>
                <w:szCs w:val="24"/>
              </w:rPr>
              <m:t>t</m:t>
            </m:r>
            <m:r>
              <w:rPr>
                <w:rFonts w:ascii="Cambria Math" w:hAnsi="Cambria Math"/>
                <w:color w:val="000000" w:themeColor="text1"/>
                <w:sz w:val="24"/>
                <w:szCs w:val="24"/>
                <w:lang w:val="en-US"/>
              </w:rPr>
              <m:t>-</m:t>
            </m:r>
            <m:r>
              <m:rPr>
                <m:sty m:val="bi"/>
              </m:rPr>
              <w:rPr>
                <w:rFonts w:ascii="Cambria Math" w:hAnsi="Cambria Math"/>
                <w:color w:val="000000" w:themeColor="text1"/>
                <w:sz w:val="24"/>
                <w:szCs w:val="24"/>
              </w:rPr>
              <m:t>t</m:t>
            </m:r>
          </m:e>
        </m:d>
      </m:oMath>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lastRenderedPageBreak/>
        <w:t>where</w:t>
      </w:r>
      <w:proofErr w:type="gramEnd"/>
      <w:r w:rsidRPr="00621D3C">
        <w:rPr>
          <w:rFonts w:ascii="Times New Roman" w:hAnsi="Times New Roman"/>
          <w:color w:val="000000" w:themeColor="text1"/>
          <w:sz w:val="24"/>
          <w:szCs w:val="24"/>
          <w:lang w:val="en-US"/>
        </w:rPr>
        <w:t xml:space="preserve"> the </w:t>
      </w:r>
      <w:r w:rsidRPr="00621D3C">
        <w:rPr>
          <w:rFonts w:ascii="Times New Roman" w:hAnsi="Times New Roman"/>
          <w:color w:val="000000" w:themeColor="text1"/>
          <w:sz w:val="24"/>
          <w:szCs w:val="24"/>
        </w:rPr>
        <w:t>δ</w:t>
      </w:r>
      <w:r w:rsidRPr="00621D3C">
        <w:rPr>
          <w:rFonts w:ascii="Times New Roman" w:hAnsi="Times New Roman"/>
          <w:color w:val="000000" w:themeColor="text1"/>
          <w:sz w:val="24"/>
          <w:szCs w:val="24"/>
          <w:lang w:val="en-US"/>
        </w:rPr>
        <w:t xml:space="preserve"> function now has units of inverse time because its argument has units of time. Note that G remains unitless even when units are reinserted. The change comes in how G is applied. Recall that our forced unitless differential equation is </w:t>
      </w:r>
    </w:p>
    <w:p w:rsidR="002A184C" w:rsidRPr="00621D3C" w:rsidRDefault="00901C1D" w:rsidP="002A184C">
      <w:pPr>
        <w:spacing w:line="240" w:lineRule="auto"/>
        <w:jc w:val="both"/>
        <w:rPr>
          <w:rFonts w:ascii="Times New Roman" w:hAnsi="Times New Roman"/>
          <w:color w:val="000000" w:themeColor="text1"/>
          <w:sz w:val="24"/>
          <w:szCs w:val="24"/>
          <w:lang w:val="en-US"/>
        </w:rPr>
      </w:pPr>
      <m:oMath>
        <m:acc>
          <m:accPr>
            <m:chr m:val="̈"/>
            <m:ctrlPr>
              <w:rPr>
                <w:rFonts w:ascii="Cambria Math" w:hAnsi="Cambria Math"/>
                <w:i/>
                <w:color w:val="000000" w:themeColor="text1"/>
                <w:sz w:val="24"/>
                <w:szCs w:val="24"/>
                <w:lang w:val="en-US"/>
              </w:rPr>
            </m:ctrlPr>
          </m:accPr>
          <m:e>
            <m:r>
              <m:rPr>
                <m:sty m:val="bi"/>
              </m:rPr>
              <w:rPr>
                <w:rFonts w:ascii="Cambria Math" w:hAnsi="Cambria Math"/>
                <w:color w:val="000000" w:themeColor="text1"/>
                <w:sz w:val="24"/>
                <w:szCs w:val="24"/>
                <w:lang w:val="en-US"/>
              </w:rPr>
              <m:t>q</m:t>
            </m:r>
          </m:e>
        </m:acc>
      </m:oMath>
      <w:r w:rsidR="002A184C" w:rsidRPr="00621D3C">
        <w:rPr>
          <w:rFonts w:ascii="Times New Roman" w:hAnsi="Times New Roman"/>
          <w:color w:val="000000" w:themeColor="text1"/>
          <w:sz w:val="24"/>
          <w:szCs w:val="24"/>
          <w:lang w:val="en-US"/>
        </w:rPr>
        <w:t>+</w:t>
      </w:r>
      <m:oMath>
        <m:f>
          <m:fPr>
            <m:ctrlPr>
              <w:rPr>
                <w:rFonts w:ascii="Cambria Math" w:hAnsi="Cambria Math"/>
                <w:i/>
                <w:color w:val="000000" w:themeColor="text1"/>
                <w:sz w:val="24"/>
                <w:szCs w:val="24"/>
                <w:lang w:val="en-US"/>
              </w:rPr>
            </m:ctrlPr>
          </m:fPr>
          <m:num>
            <m:acc>
              <m:accPr>
                <m:chr m:val="̇"/>
                <m:ctrlPr>
                  <w:rPr>
                    <w:rFonts w:ascii="Cambria Math" w:hAnsi="Cambria Math"/>
                    <w:i/>
                    <w:color w:val="000000" w:themeColor="text1"/>
                    <w:sz w:val="24"/>
                    <w:szCs w:val="24"/>
                    <w:lang w:val="en-US"/>
                  </w:rPr>
                </m:ctrlPr>
              </m:accPr>
              <m:e>
                <m:r>
                  <m:rPr>
                    <m:sty m:val="bi"/>
                  </m:rPr>
                  <w:rPr>
                    <w:rFonts w:ascii="Cambria Math" w:hAnsi="Cambria Math"/>
                    <w:color w:val="000000" w:themeColor="text1"/>
                    <w:sz w:val="24"/>
                    <w:szCs w:val="24"/>
                    <w:lang w:val="en-US"/>
                  </w:rPr>
                  <m:t>q</m:t>
                </m:r>
              </m:e>
            </m:acc>
          </m:num>
          <m:den>
            <m:r>
              <m:rPr>
                <m:sty m:val="bi"/>
              </m:rPr>
              <w:rPr>
                <w:rFonts w:ascii="Cambria Math" w:hAnsi="Cambria Math"/>
                <w:color w:val="000000" w:themeColor="text1"/>
                <w:sz w:val="24"/>
                <w:szCs w:val="24"/>
                <w:lang w:val="en-US"/>
              </w:rPr>
              <m:t>Q</m:t>
            </m:r>
          </m:den>
        </m:f>
      </m:oMath>
      <w:r w:rsidR="002A184C" w:rsidRPr="00621D3C">
        <w:rPr>
          <w:rFonts w:ascii="Times New Roman" w:hAnsi="Times New Roman"/>
          <w:color w:val="000000" w:themeColor="text1"/>
          <w:sz w:val="24"/>
          <w:szCs w:val="24"/>
          <w:lang w:val="en-US"/>
        </w:rPr>
        <w:t xml:space="preserve">+q= </w:t>
      </w:r>
      <w:proofErr w:type="gramStart"/>
      <w:r w:rsidR="002A184C" w:rsidRPr="00621D3C">
        <w:rPr>
          <w:rFonts w:ascii="Times New Roman" w:hAnsi="Times New Roman"/>
          <w:color w:val="000000" w:themeColor="text1"/>
          <w:sz w:val="24"/>
          <w:szCs w:val="24"/>
          <w:lang w:val="en-US"/>
        </w:rPr>
        <w:t>F(</w:t>
      </w:r>
      <w:proofErr w:type="gramEnd"/>
      <w:r w:rsidR="002A184C" w:rsidRPr="00621D3C">
        <w:rPr>
          <w:rFonts w:ascii="Times New Roman" w:hAnsi="Times New Roman"/>
          <w:color w:val="000000" w:themeColor="text1"/>
          <w:sz w:val="24"/>
          <w:szCs w:val="24"/>
          <w:lang w:val="en-US"/>
        </w:rPr>
        <w:t>t)</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Reinserting the time units and multiplying by mass gives </w:t>
      </w:r>
    </w:p>
    <w:p w:rsidR="002A184C" w:rsidRPr="00621D3C" w:rsidRDefault="002A184C" w:rsidP="002A184C">
      <w:pPr>
        <w:spacing w:line="240" w:lineRule="auto"/>
        <w:jc w:val="both"/>
        <w:rPr>
          <w:rFonts w:ascii="Times New Roman" w:hAnsi="Times New Roman"/>
          <w:color w:val="000000" w:themeColor="text1"/>
          <w:sz w:val="24"/>
          <w:szCs w:val="24"/>
          <w:vertAlign w:val="superscript"/>
          <w:lang w:val="en-US"/>
        </w:rPr>
      </w:pPr>
      <m:oMath>
        <m:r>
          <m:rPr>
            <m:sty m:val="bi"/>
          </m:rPr>
          <w:rPr>
            <w:rFonts w:ascii="Cambria Math" w:hAnsi="Cambria Math"/>
            <w:color w:val="000000" w:themeColor="text1"/>
            <w:sz w:val="24"/>
            <w:szCs w:val="24"/>
            <w:lang w:val="en-US"/>
          </w:rPr>
          <m:t>m</m:t>
        </m:r>
        <m:acc>
          <m:accPr>
            <m:chr m:val="̈"/>
            <m:ctrlPr>
              <w:rPr>
                <w:rFonts w:ascii="Cambria Math" w:hAnsi="Cambria Math"/>
                <w:i/>
                <w:color w:val="000000" w:themeColor="text1"/>
                <w:sz w:val="24"/>
                <w:szCs w:val="24"/>
                <w:lang w:val="en-US"/>
              </w:rPr>
            </m:ctrlPr>
          </m:accPr>
          <m:e>
            <m:r>
              <m:rPr>
                <m:sty m:val="bi"/>
              </m:rPr>
              <w:rPr>
                <w:rFonts w:ascii="Cambria Math" w:hAnsi="Cambria Math"/>
                <w:color w:val="000000" w:themeColor="text1"/>
                <w:sz w:val="24"/>
                <w:szCs w:val="24"/>
                <w:lang w:val="en-US"/>
              </w:rPr>
              <m:t>q</m:t>
            </m:r>
          </m:e>
        </m:acc>
      </m:oMath>
      <w:r w:rsidRPr="00621D3C">
        <w:rPr>
          <w:rFonts w:ascii="Times New Roman" w:hAnsi="Times New Roman"/>
          <w:color w:val="000000" w:themeColor="text1"/>
          <w:sz w:val="24"/>
          <w:szCs w:val="24"/>
          <w:lang w:val="en-US"/>
        </w:rPr>
        <w:t>+</w:t>
      </w:r>
      <m:oMath>
        <m:f>
          <m:fPr>
            <m:ctrlPr>
              <w:rPr>
                <w:rFonts w:ascii="Cambria Math" w:hAnsi="Cambria Math"/>
                <w:i/>
                <w:color w:val="000000" w:themeColor="text1"/>
                <w:sz w:val="24"/>
                <w:szCs w:val="24"/>
                <w:lang w:val="en-US"/>
              </w:rPr>
            </m:ctrlPr>
          </m:fPr>
          <m:num>
            <m:r>
              <m:rPr>
                <m:sty m:val="bi"/>
              </m:rPr>
              <w:rPr>
                <w:rFonts w:ascii="Cambria Math" w:hAnsi="Cambria Math"/>
                <w:color w:val="000000" w:themeColor="text1"/>
                <w:sz w:val="24"/>
                <w:szCs w:val="24"/>
                <w:lang w:val="en-US"/>
              </w:rPr>
              <m:t>m</m:t>
            </m:r>
            <m:r>
              <m:rPr>
                <m:sty m:val="b"/>
              </m:rPr>
              <w:rPr>
                <w:rFonts w:ascii="Cambria Math" w:hAnsi="Cambria Math"/>
                <w:color w:val="000000" w:themeColor="text1"/>
                <w:sz w:val="24"/>
                <w:szCs w:val="24"/>
              </w:rPr>
              <m:t>ω</m:t>
            </m:r>
          </m:num>
          <m:den>
            <m:r>
              <m:rPr>
                <m:sty m:val="bi"/>
              </m:rPr>
              <w:rPr>
                <w:rFonts w:ascii="Cambria Math" w:hAnsi="Cambria Math"/>
                <w:color w:val="000000" w:themeColor="text1"/>
                <w:sz w:val="24"/>
                <w:szCs w:val="24"/>
                <w:lang w:val="en-US"/>
              </w:rPr>
              <m:t>Q</m:t>
            </m:r>
          </m:den>
        </m:f>
        <m:acc>
          <m:accPr>
            <m:chr m:val="̇"/>
            <m:ctrlPr>
              <w:rPr>
                <w:rFonts w:ascii="Cambria Math" w:hAnsi="Cambria Math"/>
                <w:i/>
                <w:color w:val="000000" w:themeColor="text1"/>
                <w:sz w:val="24"/>
                <w:szCs w:val="24"/>
                <w:lang w:val="en-US"/>
              </w:rPr>
            </m:ctrlPr>
          </m:accPr>
          <m:e>
            <m:r>
              <m:rPr>
                <m:sty m:val="bi"/>
              </m:rPr>
              <w:rPr>
                <w:rFonts w:ascii="Cambria Math" w:hAnsi="Cambria Math"/>
                <w:color w:val="000000" w:themeColor="text1"/>
                <w:sz w:val="24"/>
                <w:szCs w:val="24"/>
                <w:lang w:val="en-US"/>
              </w:rPr>
              <m:t>q</m:t>
            </m:r>
          </m:e>
        </m:acc>
      </m:oMath>
      <w:r w:rsidRPr="00621D3C">
        <w:rPr>
          <w:rFonts w:ascii="Times New Roman" w:hAnsi="Times New Roman"/>
          <w:color w:val="000000" w:themeColor="text1"/>
          <w:sz w:val="24"/>
          <w:szCs w:val="24"/>
          <w:lang w:val="en-US"/>
        </w:rPr>
        <w:t xml:space="preserve">+m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vertAlign w:val="superscript"/>
          <w:lang w:val="en-US"/>
        </w:rPr>
        <w:t>2</w:t>
      </w:r>
      <w:r w:rsidRPr="00621D3C">
        <w:rPr>
          <w:rFonts w:ascii="Times New Roman" w:hAnsi="Times New Roman"/>
          <w:color w:val="000000" w:themeColor="text1"/>
          <w:sz w:val="24"/>
          <w:szCs w:val="24"/>
          <w:lang w:val="en-US"/>
        </w:rPr>
        <w:t>q</w:t>
      </w:r>
      <w:proofErr w:type="gramStart"/>
      <w:r w:rsidRPr="00621D3C">
        <w:rPr>
          <w:rFonts w:ascii="Times New Roman" w:hAnsi="Times New Roman"/>
          <w:color w:val="000000" w:themeColor="text1"/>
          <w:sz w:val="24"/>
          <w:szCs w:val="24"/>
          <w:lang w:val="en-US"/>
        </w:rPr>
        <w:t>=</w:t>
      </w:r>
      <w:r w:rsidRPr="00621D3C">
        <w:rPr>
          <w:rFonts w:ascii="Times New Roman" w:hAnsi="Times New Roman"/>
          <w:color w:val="000000" w:themeColor="text1"/>
          <w:sz w:val="24"/>
          <w:szCs w:val="24"/>
          <w:vertAlign w:val="superscript"/>
          <w:lang w:val="en-US"/>
        </w:rPr>
        <w:t xml:space="preserve">  </w:t>
      </w:r>
      <w:r w:rsidRPr="00621D3C">
        <w:rPr>
          <w:rFonts w:ascii="Times New Roman" w:hAnsi="Times New Roman"/>
          <w:color w:val="000000" w:themeColor="text1"/>
          <w:sz w:val="24"/>
          <w:szCs w:val="24"/>
          <w:lang w:val="en-US"/>
        </w:rPr>
        <w:t>m</w:t>
      </w:r>
      <w:proofErr w:type="gramEnd"/>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vertAlign w:val="superscript"/>
          <w:lang w:val="en-US"/>
        </w:rPr>
        <w:t>2</w:t>
      </w:r>
      <w:r w:rsidRPr="00621D3C">
        <w:rPr>
          <w:rFonts w:ascii="Times New Roman" w:hAnsi="Times New Roman"/>
          <w:color w:val="000000" w:themeColor="text1"/>
          <w:sz w:val="24"/>
          <w:szCs w:val="24"/>
          <w:lang w:val="en-US"/>
        </w:rPr>
        <w:t xml:space="preserve"> F(t)</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Let’s consider the behavior of this function. As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 xml:space="preserve">d → 0, the right side vanishes and so </w:t>
      </w:r>
      <w:r w:rsidRPr="00621D3C">
        <w:rPr>
          <w:rFonts w:ascii="Times New Roman" w:hAnsi="Times New Roman"/>
          <w:color w:val="000000" w:themeColor="text1"/>
          <w:sz w:val="24"/>
          <w:szCs w:val="24"/>
        </w:rPr>
        <w:t>φ</w:t>
      </w:r>
      <w:r w:rsidRPr="00621D3C">
        <w:rPr>
          <w:rFonts w:ascii="Times New Roman" w:hAnsi="Times New Roman"/>
          <w:color w:val="000000" w:themeColor="text1"/>
          <w:sz w:val="24"/>
          <w:szCs w:val="24"/>
          <w:lang w:val="en-US"/>
        </w:rPr>
        <w:t xml:space="preserve"> → 0. As we increase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 xml:space="preserve">d, the quantity on the right side goes negative, implying that the phase angle heads into the fourth quadrant of the complex plane. At resonance, the denominator vanishes, giving −∞ for the right side. This corresponds to </w:t>
      </w:r>
      <w:r w:rsidRPr="00621D3C">
        <w:rPr>
          <w:rFonts w:ascii="Times New Roman" w:hAnsi="Times New Roman"/>
          <w:color w:val="000000" w:themeColor="text1"/>
          <w:sz w:val="24"/>
          <w:szCs w:val="24"/>
        </w:rPr>
        <w:t>φ</w:t>
      </w:r>
      <w:r w:rsidRPr="00621D3C">
        <w:rPr>
          <w:rFonts w:ascii="Times New Roman" w:hAnsi="Times New Roman"/>
          <w:color w:val="000000" w:themeColor="text1"/>
          <w:sz w:val="24"/>
          <w:szCs w:val="24"/>
          <w:lang w:val="en-US"/>
        </w:rPr>
        <w:t xml:space="preserve"> = − </w:t>
      </w:r>
      <w:r w:rsidRPr="00621D3C">
        <w:rPr>
          <w:rFonts w:ascii="Times New Roman" w:hAnsi="Times New Roman"/>
          <w:color w:val="000000" w:themeColor="text1"/>
          <w:sz w:val="24"/>
          <w:szCs w:val="24"/>
        </w:rPr>
        <w:t>π</w:t>
      </w:r>
      <w:r w:rsidRPr="00621D3C">
        <w:rPr>
          <w:rFonts w:ascii="Times New Roman" w:hAnsi="Times New Roman"/>
          <w:color w:val="000000" w:themeColor="text1"/>
          <w:sz w:val="24"/>
          <w:szCs w:val="24"/>
          <w:lang w:val="en-US"/>
        </w:rPr>
        <w:t xml:space="preserve"> </w:t>
      </w:r>
      <w:proofErr w:type="gramStart"/>
      <w:r w:rsidRPr="00621D3C">
        <w:rPr>
          <w:rFonts w:ascii="Times New Roman" w:hAnsi="Times New Roman"/>
          <w:color w:val="000000" w:themeColor="text1"/>
          <w:sz w:val="24"/>
          <w:szCs w:val="24"/>
          <w:lang w:val="en-US"/>
        </w:rPr>
        <w:t>2 .</w:t>
      </w:r>
      <w:proofErr w:type="gramEnd"/>
      <w:r w:rsidRPr="00621D3C">
        <w:rPr>
          <w:rFonts w:ascii="Times New Roman" w:hAnsi="Times New Roman"/>
          <w:color w:val="000000" w:themeColor="text1"/>
          <w:sz w:val="24"/>
          <w:szCs w:val="24"/>
          <w:lang w:val="en-US"/>
        </w:rPr>
        <w:t xml:space="preserve"> As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 xml:space="preserve">d increases beyond the resonance frequency, both the denominator and the numerator will be negative, indicating that </w:t>
      </w:r>
      <w:r w:rsidRPr="00621D3C">
        <w:rPr>
          <w:rFonts w:ascii="Times New Roman" w:hAnsi="Times New Roman"/>
          <w:color w:val="000000" w:themeColor="text1"/>
          <w:sz w:val="24"/>
          <w:szCs w:val="24"/>
        </w:rPr>
        <w:t>φ</w:t>
      </w:r>
      <w:r w:rsidRPr="00621D3C">
        <w:rPr>
          <w:rFonts w:ascii="Times New Roman" w:hAnsi="Times New Roman"/>
          <w:color w:val="000000" w:themeColor="text1"/>
          <w:sz w:val="24"/>
          <w:szCs w:val="24"/>
          <w:lang w:val="en-US"/>
        </w:rPr>
        <w:t xml:space="preserve"> moves into the third quadrant. Finally, as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d → ∞, the quantity on the right side approaches 0, indicating the phase angle is rotating through the third quadrant until it reaches −</w:t>
      </w:r>
      <w:r w:rsidRPr="00621D3C">
        <w:rPr>
          <w:rFonts w:ascii="Times New Roman" w:hAnsi="Times New Roman"/>
          <w:color w:val="000000" w:themeColor="text1"/>
          <w:sz w:val="24"/>
          <w:szCs w:val="24"/>
        </w:rPr>
        <w:t>π</w:t>
      </w:r>
      <w:r w:rsidRPr="00621D3C">
        <w:rPr>
          <w:rFonts w:ascii="Times New Roman" w:hAnsi="Times New Roman"/>
          <w:color w:val="000000" w:themeColor="text1"/>
          <w:sz w:val="24"/>
          <w:szCs w:val="24"/>
          <w:lang w:val="en-US"/>
        </w:rPr>
        <w:t xml:space="preserve">. The amplitude of Ac is also changing through this entire process, starting at 0 at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 xml:space="preserve">d = 0, going to its maximum value at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 xml:space="preserve">d = 1, then returning back to zero as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 xml:space="preserve">d → ∞. There are excellent plots in Hand and Finch Section 3.9 illustrating the phase path. The sign of the phase indicates that the oscillator’s phase lags that of the driving force. At very low drive frequency, the phase lag is small because the oscillator can “keep up” with the drive frequency. As the drive speeds up, the phase lag increases. The oscillator lags the drive by exactly one-quarter of a period on resonance, putting the drive in phase with the velocity and maximizing the stored kinetic energy. As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d → ∞, the oscillator becomes completely out of phase with the drive.</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3.Behavior</w:t>
      </w:r>
      <w:proofErr w:type="gramEnd"/>
      <w:r w:rsidRPr="00621D3C">
        <w:rPr>
          <w:rFonts w:ascii="Times New Roman" w:hAnsi="Times New Roman"/>
          <w:color w:val="000000" w:themeColor="text1"/>
          <w:sz w:val="24"/>
          <w:szCs w:val="24"/>
          <w:lang w:val="en-US"/>
        </w:rPr>
        <w:t xml:space="preserve"> when Driven Near Resonance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An important special topic that can be considered using the formalism of Green’s functions is the response of an oscillator when driven at a frequency near its characteristic frequency. Such systems are also ubiquitous. Ever heard of the Tacoma Narrows Bridge disaster? You can find movies of it on the web.</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Calculation of the Response Function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It would be straightword to calculate the temporal response of an oscillator to a sinusoidal driving force </w:t>
      </w:r>
      <w:proofErr w:type="gramStart"/>
      <w:r w:rsidRPr="00621D3C">
        <w:rPr>
          <w:rFonts w:ascii="Times New Roman" w:hAnsi="Times New Roman"/>
          <w:color w:val="000000" w:themeColor="text1"/>
          <w:sz w:val="24"/>
          <w:szCs w:val="24"/>
          <w:lang w:val="en-US"/>
        </w:rPr>
        <w:t>F(</w:t>
      </w:r>
      <w:proofErr w:type="gramEnd"/>
      <w:r w:rsidRPr="00621D3C">
        <w:rPr>
          <w:rFonts w:ascii="Times New Roman" w:hAnsi="Times New Roman"/>
          <w:color w:val="000000" w:themeColor="text1"/>
          <w:sz w:val="24"/>
          <w:szCs w:val="24"/>
          <w:lang w:val="en-US"/>
        </w:rPr>
        <w:t xml:space="preserve">t) = F0 sin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 xml:space="preserve">dt where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 xml:space="preserve">d is the drive frequency, not necessarily the same as the oscillator characteristic frequency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 xml:space="preserve">0. If the force turns on at t = 0, we would obtain a transient and steady-state term via the Green’s function formalism </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q(</w:t>
      </w:r>
      <w:proofErr w:type="gramEnd"/>
      <w:r w:rsidRPr="00621D3C">
        <w:rPr>
          <w:rFonts w:ascii="Times New Roman" w:hAnsi="Times New Roman"/>
          <w:color w:val="000000" w:themeColor="text1"/>
          <w:sz w:val="24"/>
          <w:szCs w:val="24"/>
          <w:lang w:val="en-US"/>
        </w:rPr>
        <w:t>t) = q</w:t>
      </w:r>
      <w:r w:rsidRPr="00621D3C">
        <w:rPr>
          <w:rFonts w:ascii="Times New Roman" w:hAnsi="Times New Roman"/>
          <w:color w:val="000000" w:themeColor="text1"/>
          <w:sz w:val="24"/>
          <w:szCs w:val="24"/>
          <w:vertAlign w:val="subscript"/>
          <w:lang w:val="en-US"/>
        </w:rPr>
        <w:t>p</w:t>
      </w:r>
      <w:r w:rsidRPr="00621D3C">
        <w:rPr>
          <w:rFonts w:ascii="Times New Roman" w:hAnsi="Times New Roman"/>
          <w:color w:val="000000" w:themeColor="text1"/>
          <w:sz w:val="24"/>
          <w:szCs w:val="24"/>
          <w:lang w:val="en-US"/>
        </w:rPr>
        <w:t>(t) + q</w:t>
      </w:r>
      <w:r w:rsidRPr="00621D3C">
        <w:rPr>
          <w:rFonts w:ascii="Times New Roman" w:hAnsi="Times New Roman"/>
          <w:color w:val="000000" w:themeColor="text1"/>
          <w:sz w:val="24"/>
          <w:szCs w:val="24"/>
          <w:vertAlign w:val="subscript"/>
          <w:lang w:val="en-US"/>
        </w:rPr>
        <w:t>h</w:t>
      </w:r>
      <w:r w:rsidRPr="00621D3C">
        <w:rPr>
          <w:rFonts w:ascii="Times New Roman" w:hAnsi="Times New Roman"/>
          <w:color w:val="000000" w:themeColor="text1"/>
          <w:sz w:val="24"/>
          <w:szCs w:val="24"/>
          <w:lang w:val="en-US"/>
        </w:rPr>
        <w:t xml:space="preserve">(t) = </w:t>
      </w:r>
      <m:oMath>
        <m:nary>
          <m:naryPr>
            <m:limLoc m:val="subSup"/>
            <m:ctrlPr>
              <w:rPr>
                <w:rFonts w:ascii="Cambria Math" w:hAnsi="Cambria Math"/>
                <w:i/>
                <w:color w:val="000000" w:themeColor="text1"/>
                <w:sz w:val="24"/>
                <w:szCs w:val="24"/>
                <w:lang w:val="en-US"/>
              </w:rPr>
            </m:ctrlPr>
          </m:naryPr>
          <m:sub>
            <m:r>
              <m:rPr>
                <m:sty m:val="bi"/>
              </m:rPr>
              <w:rPr>
                <w:rFonts w:ascii="Cambria Math" w:hAnsi="Cambria Math"/>
                <w:color w:val="000000" w:themeColor="text1"/>
                <w:sz w:val="24"/>
                <w:szCs w:val="24"/>
                <w:lang w:val="en-US"/>
              </w:rPr>
              <m:t>0</m:t>
            </m:r>
          </m:sub>
          <m:sup>
            <m:r>
              <m:rPr>
                <m:sty m:val="bi"/>
              </m:rPr>
              <w:rPr>
                <w:rFonts w:ascii="Cambria Math" w:hAnsi="Cambria Math"/>
                <w:color w:val="000000" w:themeColor="text1"/>
                <w:sz w:val="24"/>
                <w:szCs w:val="24"/>
                <w:lang w:val="en-US"/>
              </w:rPr>
              <m:t>t</m:t>
            </m:r>
          </m:sup>
          <m:e>
            <m:r>
              <m:rPr>
                <m:sty m:val="bi"/>
              </m:rPr>
              <w:rPr>
                <w:rFonts w:ascii="Cambria Math" w:hAnsi="Cambria Math"/>
                <w:color w:val="000000" w:themeColor="text1"/>
                <w:sz w:val="24"/>
                <w:szCs w:val="24"/>
                <w:lang w:val="en-US"/>
              </w:rPr>
              <m:t>d</m:t>
            </m:r>
          </m:e>
        </m:nary>
      </m:oMath>
      <w:r w:rsidRPr="00621D3C">
        <w:rPr>
          <w:rFonts w:ascii="Times New Roman" w:hAnsi="Times New Roman"/>
          <w:color w:val="000000" w:themeColor="text1"/>
          <w:sz w:val="24"/>
          <w:szCs w:val="24"/>
          <w:lang w:val="en-US"/>
        </w:rPr>
        <w:t xml:space="preserve">tsin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 xml:space="preserve"> t G(t − t 0 )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For this discussion, we are not particularly interested in the transient term since it dies away after a few decay time constants. Linearity of the equation of motion guarantees that the steady-state solution can only contain sinuisoids of the same frequency as the driving force. Mathematically, this arises because we must obtain something on the left side of the equation of motion (the q terms) to match the sinusoidal driving force; with a linear differential equation, there is no way to generate a frequency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 xml:space="preserve"> from frequencies other than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 xml:space="preserve">. Given this, we may simply assume that we are looking for a solution proportional to e </w:t>
      </w:r>
      <w:proofErr w:type="gramStart"/>
      <w:r w:rsidRPr="00621D3C">
        <w:rPr>
          <w:rFonts w:ascii="Times New Roman" w:hAnsi="Times New Roman"/>
          <w:color w:val="000000" w:themeColor="text1"/>
          <w:sz w:val="24"/>
          <w:szCs w:val="24"/>
          <w:lang w:val="en-US"/>
        </w:rPr>
        <w:t>i</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dt .</w:t>
      </w:r>
      <w:proofErr w:type="gramEnd"/>
      <w:r w:rsidRPr="00621D3C">
        <w:rPr>
          <w:rFonts w:ascii="Times New Roman" w:hAnsi="Times New Roman"/>
          <w:color w:val="000000" w:themeColor="text1"/>
          <w:sz w:val="24"/>
          <w:szCs w:val="24"/>
          <w:lang w:val="en-US"/>
        </w:rPr>
        <w:t xml:space="preserve"> The equation of motion becomes </w:t>
      </w:r>
    </w:p>
    <w:p w:rsidR="002A184C" w:rsidRPr="00621D3C" w:rsidRDefault="002A184C" w:rsidP="002A184C">
      <w:pPr>
        <w:spacing w:line="240" w:lineRule="auto"/>
        <w:jc w:val="both"/>
        <w:rPr>
          <w:rFonts w:ascii="Times New Roman" w:hAnsi="Times New Roman"/>
          <w:color w:val="000000" w:themeColor="text1"/>
          <w:sz w:val="24"/>
          <w:szCs w:val="24"/>
          <w:lang w:val="en-US"/>
        </w:rPr>
      </w:pPr>
      <m:oMath>
        <m:r>
          <m:rPr>
            <m:sty m:val="bi"/>
          </m:rPr>
          <w:rPr>
            <w:rFonts w:ascii="Cambria Math" w:hAnsi="Cambria Math"/>
            <w:color w:val="000000" w:themeColor="text1"/>
            <w:sz w:val="24"/>
            <w:szCs w:val="24"/>
            <w:lang w:val="en-US"/>
          </w:rPr>
          <m:t>A</m:t>
        </m:r>
      </m:oMath>
      <w:proofErr w:type="gramStart"/>
      <w:r w:rsidRPr="00621D3C">
        <w:rPr>
          <w:rFonts w:ascii="Times New Roman" w:hAnsi="Times New Roman"/>
          <w:color w:val="000000" w:themeColor="text1"/>
          <w:sz w:val="24"/>
          <w:szCs w:val="24"/>
          <w:vertAlign w:val="subscript"/>
          <w:lang w:val="en-US"/>
        </w:rPr>
        <w:t>c</w:t>
      </w:r>
      <w:proofErr w:type="gramEnd"/>
      <m:oMath>
        <m:d>
          <m:dPr>
            <m:ctrlPr>
              <w:rPr>
                <w:rFonts w:ascii="Cambria Math" w:hAnsi="Cambria Math"/>
                <w:i/>
                <w:color w:val="000000" w:themeColor="text1"/>
                <w:sz w:val="24"/>
                <w:szCs w:val="24"/>
                <w:vertAlign w:val="subscript"/>
                <w:lang w:val="en-US"/>
              </w:rPr>
            </m:ctrlPr>
          </m:dPr>
          <m:e>
            <m:r>
              <w:rPr>
                <w:rFonts w:ascii="Cambria Math" w:hAnsi="Cambria Math"/>
                <w:color w:val="000000" w:themeColor="text1"/>
                <w:sz w:val="24"/>
                <w:szCs w:val="24"/>
                <w:vertAlign w:val="subscript"/>
                <w:lang w:val="en-US"/>
              </w:rPr>
              <m:t>-</m:t>
            </m:r>
            <m:sSubSup>
              <m:sSubSupPr>
                <m:ctrlPr>
                  <w:rPr>
                    <w:rFonts w:ascii="Cambria Math" w:hAnsi="Cambria Math"/>
                    <w:color w:val="000000" w:themeColor="text1"/>
                    <w:sz w:val="24"/>
                    <w:szCs w:val="24"/>
                  </w:rPr>
                </m:ctrlPr>
              </m:sSubSupPr>
              <m:e>
                <m:r>
                  <m:rPr>
                    <m:sty m:val="b"/>
                  </m:rPr>
                  <w:rPr>
                    <w:rFonts w:ascii="Cambria Math" w:hAnsi="Cambria Math"/>
                    <w:color w:val="000000" w:themeColor="text1"/>
                    <w:sz w:val="24"/>
                    <w:szCs w:val="24"/>
                  </w:rPr>
                  <m:t>ω</m:t>
                </m:r>
              </m:e>
              <m:sub>
                <m:r>
                  <m:rPr>
                    <m:sty m:val="bi"/>
                  </m:rPr>
                  <w:rPr>
                    <w:rFonts w:ascii="Cambria Math" w:hAnsi="Cambria Math"/>
                    <w:color w:val="000000" w:themeColor="text1"/>
                    <w:sz w:val="24"/>
                    <w:szCs w:val="24"/>
                  </w:rPr>
                  <m:t>d</m:t>
                </m:r>
              </m:sub>
              <m:sup>
                <m:r>
                  <m:rPr>
                    <m:sty m:val="bi"/>
                  </m:rPr>
                  <w:rPr>
                    <w:rFonts w:ascii="Cambria Math" w:hAnsi="Cambria Math"/>
                    <w:color w:val="000000" w:themeColor="text1"/>
                    <w:sz w:val="24"/>
                    <w:szCs w:val="24"/>
                    <w:lang w:val="en-US"/>
                  </w:rPr>
                  <m:t>2</m:t>
                </m:r>
              </m:sup>
            </m:sSubSup>
            <m:r>
              <w:rPr>
                <w:rFonts w:ascii="Cambria Math" w:hAnsi="Cambria Math"/>
                <w:color w:val="000000" w:themeColor="text1"/>
                <w:sz w:val="24"/>
                <w:szCs w:val="24"/>
                <w:lang w:val="en-US"/>
              </w:rPr>
              <m:t>+</m:t>
            </m:r>
            <m:f>
              <m:fPr>
                <m:ctrlPr>
                  <w:rPr>
                    <w:rFonts w:ascii="Cambria Math" w:hAnsi="Cambria Math"/>
                    <w:i/>
                    <w:color w:val="000000" w:themeColor="text1"/>
                    <w:sz w:val="24"/>
                    <w:szCs w:val="24"/>
                  </w:rPr>
                </m:ctrlPr>
              </m:fPr>
              <m:num>
                <m:r>
                  <m:rPr>
                    <m:sty m:val="bi"/>
                  </m:rPr>
                  <w:rPr>
                    <w:rFonts w:ascii="Cambria Math" w:hAnsi="Cambria Math"/>
                    <w:color w:val="000000" w:themeColor="text1"/>
                    <w:sz w:val="24"/>
                    <w:szCs w:val="24"/>
                  </w:rPr>
                  <m:t>iωd</m:t>
                </m:r>
              </m:num>
              <m:den>
                <m:r>
                  <m:rPr>
                    <m:sty m:val="bi"/>
                  </m:rPr>
                  <w:rPr>
                    <w:rFonts w:ascii="Cambria Math" w:hAnsi="Cambria Math"/>
                    <w:color w:val="000000" w:themeColor="text1"/>
                    <w:sz w:val="24"/>
                    <w:szCs w:val="24"/>
                  </w:rPr>
                  <m:t>Q</m:t>
                </m:r>
              </m:den>
            </m:f>
            <m:r>
              <w:rPr>
                <w:rFonts w:ascii="Cambria Math" w:hAnsi="Cambria Math"/>
                <w:color w:val="000000" w:themeColor="text1"/>
                <w:sz w:val="24"/>
                <w:szCs w:val="24"/>
                <w:lang w:val="en-US"/>
              </w:rPr>
              <m:t>+</m:t>
            </m:r>
            <m:r>
              <m:rPr>
                <m:sty m:val="bi"/>
              </m:rPr>
              <w:rPr>
                <w:rFonts w:ascii="Cambria Math" w:hAnsi="Cambria Math"/>
                <w:color w:val="000000" w:themeColor="text1"/>
                <w:sz w:val="24"/>
                <w:szCs w:val="24"/>
                <w:lang w:val="en-US"/>
              </w:rPr>
              <m:t>1</m:t>
            </m:r>
          </m:e>
        </m:d>
        <m:sSup>
          <m:sSupPr>
            <m:ctrlPr>
              <w:rPr>
                <w:rFonts w:ascii="Cambria Math" w:hAnsi="Cambria Math"/>
                <w:i/>
                <w:color w:val="000000" w:themeColor="text1"/>
                <w:sz w:val="24"/>
                <w:szCs w:val="24"/>
                <w:vertAlign w:val="subscript"/>
                <w:lang w:val="en-US"/>
              </w:rPr>
            </m:ctrlPr>
          </m:sSupPr>
          <m:e>
            <m:r>
              <m:rPr>
                <m:sty m:val="bi"/>
              </m:rPr>
              <w:rPr>
                <w:rFonts w:ascii="Cambria Math" w:hAnsi="Cambria Math"/>
                <w:color w:val="000000" w:themeColor="text1"/>
                <w:sz w:val="24"/>
                <w:szCs w:val="24"/>
                <w:vertAlign w:val="subscript"/>
                <w:lang w:val="en-US"/>
              </w:rPr>
              <m:t>e</m:t>
            </m:r>
          </m:e>
          <m:sup>
            <m:r>
              <m:rPr>
                <m:sty m:val="bi"/>
              </m:rPr>
              <w:rPr>
                <w:rFonts w:ascii="Cambria Math" w:hAnsi="Cambria Math"/>
                <w:color w:val="000000" w:themeColor="text1"/>
                <w:sz w:val="24"/>
                <w:szCs w:val="24"/>
                <w:vertAlign w:val="subscript"/>
                <w:lang w:val="en-US"/>
              </w:rPr>
              <m:t>iωdt</m:t>
            </m:r>
          </m:sup>
        </m:sSup>
        <m:r>
          <w:rPr>
            <w:rFonts w:ascii="Cambria Math" w:hAnsi="Cambria Math"/>
            <w:color w:val="000000" w:themeColor="text1"/>
            <w:sz w:val="24"/>
            <w:szCs w:val="24"/>
            <w:vertAlign w:val="subscript"/>
            <w:lang w:val="en-US"/>
          </w:rPr>
          <m:t>=</m:t>
        </m:r>
        <m:sSub>
          <m:sSubPr>
            <m:ctrlPr>
              <w:rPr>
                <w:rFonts w:ascii="Cambria Math" w:hAnsi="Cambria Math"/>
                <w:i/>
                <w:color w:val="000000" w:themeColor="text1"/>
                <w:sz w:val="24"/>
                <w:szCs w:val="24"/>
                <w:vertAlign w:val="subscript"/>
                <w:lang w:val="en-US"/>
              </w:rPr>
            </m:ctrlPr>
          </m:sSubPr>
          <m:e>
            <m:r>
              <m:rPr>
                <m:sty m:val="bi"/>
              </m:rPr>
              <w:rPr>
                <w:rFonts w:ascii="Cambria Math" w:hAnsi="Cambria Math"/>
                <w:color w:val="000000" w:themeColor="text1"/>
                <w:sz w:val="24"/>
                <w:szCs w:val="24"/>
                <w:vertAlign w:val="subscript"/>
                <w:lang w:val="en-US"/>
              </w:rPr>
              <m:t>F</m:t>
            </m:r>
          </m:e>
          <m:sub>
            <m:r>
              <m:rPr>
                <m:sty m:val="bi"/>
              </m:rPr>
              <w:rPr>
                <w:rFonts w:ascii="Cambria Math" w:hAnsi="Cambria Math"/>
                <w:color w:val="000000" w:themeColor="text1"/>
                <w:sz w:val="24"/>
                <w:szCs w:val="24"/>
                <w:vertAlign w:val="subscript"/>
                <w:lang w:val="en-US"/>
              </w:rPr>
              <m:t>0</m:t>
            </m:r>
          </m:sub>
        </m:sSub>
        <m:sSup>
          <m:sSupPr>
            <m:ctrlPr>
              <w:rPr>
                <w:rFonts w:ascii="Cambria Math" w:hAnsi="Cambria Math"/>
                <w:i/>
                <w:color w:val="000000" w:themeColor="text1"/>
                <w:sz w:val="24"/>
                <w:szCs w:val="24"/>
                <w:vertAlign w:val="subscript"/>
                <w:lang w:val="en-US"/>
              </w:rPr>
            </m:ctrlPr>
          </m:sSupPr>
          <m:e>
            <m:r>
              <m:rPr>
                <m:sty m:val="bi"/>
              </m:rPr>
              <w:rPr>
                <w:rFonts w:ascii="Cambria Math" w:hAnsi="Cambria Math"/>
                <w:color w:val="000000" w:themeColor="text1"/>
                <w:sz w:val="24"/>
                <w:szCs w:val="24"/>
                <w:vertAlign w:val="subscript"/>
                <w:lang w:val="en-US"/>
              </w:rPr>
              <m:t>e</m:t>
            </m:r>
          </m:e>
          <m:sup>
            <m:r>
              <m:rPr>
                <m:sty m:val="bi"/>
              </m:rPr>
              <w:rPr>
                <w:rFonts w:ascii="Cambria Math" w:hAnsi="Cambria Math"/>
                <w:color w:val="000000" w:themeColor="text1"/>
                <w:sz w:val="24"/>
                <w:szCs w:val="24"/>
                <w:vertAlign w:val="subscript"/>
                <w:lang w:val="en-US"/>
              </w:rPr>
              <m:t>iωdt</m:t>
            </m:r>
          </m:sup>
        </m:sSup>
      </m:oMath>
    </w:p>
    <w:p w:rsidR="002A184C" w:rsidRPr="00621D3C" w:rsidRDefault="002A184C" w:rsidP="002A184C">
      <w:pPr>
        <w:spacing w:line="240" w:lineRule="auto"/>
        <w:jc w:val="both"/>
        <w:rPr>
          <w:rFonts w:ascii="Times New Roman" w:hAnsi="Times New Roman"/>
          <w:color w:val="000000" w:themeColor="text1"/>
          <w:sz w:val="24"/>
          <w:szCs w:val="24"/>
          <w:lang w:val="en-US"/>
        </w:rPr>
      </w:pP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lastRenderedPageBreak/>
        <w:t>where</w:t>
      </w:r>
      <w:proofErr w:type="gramEnd"/>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A</w:t>
      </w:r>
      <w:r w:rsidRPr="00621D3C">
        <w:rPr>
          <w:rFonts w:ascii="Times New Roman" w:hAnsi="Times New Roman"/>
          <w:i/>
          <w:color w:val="000000" w:themeColor="text1"/>
          <w:sz w:val="24"/>
          <w:szCs w:val="24"/>
          <w:vertAlign w:val="subscript"/>
          <w:lang w:val="en-US"/>
        </w:rPr>
        <w:t>c</w:t>
      </w:r>
      <w:r w:rsidRPr="00621D3C">
        <w:rPr>
          <w:rFonts w:ascii="Times New Roman" w:hAnsi="Times New Roman"/>
          <w:color w:val="000000" w:themeColor="text1"/>
          <w:sz w:val="24"/>
          <w:szCs w:val="24"/>
          <w:lang w:val="en-US"/>
        </w:rPr>
        <w:t xml:space="preserve"> is a to-be-determined complex coefficient. Solving for A</w:t>
      </w:r>
      <w:r w:rsidRPr="00621D3C">
        <w:rPr>
          <w:rFonts w:ascii="Times New Roman" w:hAnsi="Times New Roman"/>
          <w:color w:val="000000" w:themeColor="text1"/>
          <w:sz w:val="24"/>
          <w:szCs w:val="24"/>
          <w:vertAlign w:val="subscript"/>
          <w:lang w:val="en-US"/>
        </w:rPr>
        <w:t>c</w:t>
      </w:r>
      <w:r w:rsidRPr="00621D3C">
        <w:rPr>
          <w:rFonts w:ascii="Times New Roman" w:hAnsi="Times New Roman"/>
          <w:color w:val="000000" w:themeColor="text1"/>
          <w:sz w:val="24"/>
          <w:szCs w:val="24"/>
          <w:lang w:val="en-US"/>
        </w:rPr>
        <w:t xml:space="preserve"> gives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A</w:t>
      </w:r>
      <w:r w:rsidRPr="00621D3C">
        <w:rPr>
          <w:rFonts w:ascii="Times New Roman" w:hAnsi="Times New Roman"/>
          <w:color w:val="000000" w:themeColor="text1"/>
          <w:sz w:val="24"/>
          <w:szCs w:val="24"/>
          <w:vertAlign w:val="subscript"/>
          <w:lang w:val="en-US"/>
        </w:rPr>
        <w:t>c</w:t>
      </w:r>
      <w:r w:rsidRPr="00621D3C">
        <w:rPr>
          <w:rFonts w:ascii="Times New Roman" w:hAnsi="Times New Roman"/>
          <w:color w:val="000000" w:themeColor="text1"/>
          <w:sz w:val="24"/>
          <w:szCs w:val="24"/>
          <w:lang w:val="en-US"/>
        </w:rPr>
        <w:t xml:space="preserve"> =</w:t>
      </w:r>
      <m:oMath>
        <m:f>
          <m:fPr>
            <m:ctrlPr>
              <w:rPr>
                <w:rFonts w:ascii="Cambria Math" w:hAnsi="Cambria Math"/>
                <w:i/>
                <w:color w:val="000000" w:themeColor="text1"/>
                <w:sz w:val="24"/>
                <w:szCs w:val="24"/>
                <w:lang w:val="en-US"/>
              </w:rPr>
            </m:ctrlPr>
          </m:fPr>
          <m:num>
            <m:sSub>
              <m:sSubPr>
                <m:ctrlPr>
                  <w:rPr>
                    <w:rFonts w:ascii="Cambria Math" w:hAnsi="Cambria Math"/>
                    <w:i/>
                    <w:color w:val="000000" w:themeColor="text1"/>
                    <w:sz w:val="24"/>
                    <w:szCs w:val="24"/>
                    <w:lang w:val="en-US"/>
                  </w:rPr>
                </m:ctrlPr>
              </m:sSubPr>
              <m:e>
                <m:r>
                  <m:rPr>
                    <m:sty m:val="bi"/>
                  </m:rPr>
                  <w:rPr>
                    <w:rFonts w:ascii="Cambria Math" w:hAnsi="Cambria Math"/>
                    <w:color w:val="000000" w:themeColor="text1"/>
                    <w:sz w:val="24"/>
                    <w:szCs w:val="24"/>
                    <w:lang w:val="en-US"/>
                  </w:rPr>
                  <m:t>F</m:t>
                </m:r>
              </m:e>
              <m:sub>
                <m:r>
                  <m:rPr>
                    <m:sty m:val="bi"/>
                  </m:rPr>
                  <w:rPr>
                    <w:rFonts w:ascii="Cambria Math" w:hAnsi="Cambria Math"/>
                    <w:color w:val="000000" w:themeColor="text1"/>
                    <w:sz w:val="24"/>
                    <w:szCs w:val="24"/>
                    <w:lang w:val="en-US"/>
                  </w:rPr>
                  <m:t>0</m:t>
                </m:r>
              </m:sub>
            </m:sSub>
          </m:num>
          <m:den>
            <m:r>
              <m:rPr>
                <m:sty m:val="bi"/>
              </m:rPr>
              <w:rPr>
                <w:rFonts w:ascii="Cambria Math" w:hAnsi="Cambria Math"/>
                <w:color w:val="000000" w:themeColor="text1"/>
                <w:sz w:val="24"/>
                <w:szCs w:val="24"/>
                <w:lang w:val="en-US"/>
              </w:rPr>
              <m:t>1</m:t>
            </m:r>
            <m:r>
              <w:rPr>
                <w:rFonts w:ascii="Cambria Math" w:hAnsi="Cambria Math"/>
                <w:color w:val="000000" w:themeColor="text1"/>
                <w:sz w:val="24"/>
                <w:szCs w:val="24"/>
                <w:lang w:val="en-US"/>
              </w:rPr>
              <m:t>-</m:t>
            </m:r>
            <m:sSubSup>
              <m:sSubSupPr>
                <m:ctrlPr>
                  <w:rPr>
                    <w:rFonts w:ascii="Cambria Math" w:hAnsi="Cambria Math"/>
                    <w:i/>
                    <w:color w:val="000000" w:themeColor="text1"/>
                    <w:sz w:val="24"/>
                    <w:szCs w:val="24"/>
                    <w:lang w:val="en-US"/>
                  </w:rPr>
                </m:ctrlPr>
              </m:sSubSupPr>
              <m:e>
                <m:r>
                  <m:rPr>
                    <m:sty m:val="bi"/>
                  </m:rPr>
                  <w:rPr>
                    <w:rFonts w:ascii="Cambria Math" w:hAnsi="Cambria Math"/>
                    <w:color w:val="000000" w:themeColor="text1"/>
                    <w:sz w:val="24"/>
                    <w:szCs w:val="24"/>
                    <w:lang w:val="en-US"/>
                  </w:rPr>
                  <m:t>ω</m:t>
                </m:r>
              </m:e>
              <m:sub>
                <m:r>
                  <m:rPr>
                    <m:sty m:val="bi"/>
                  </m:rPr>
                  <w:rPr>
                    <w:rFonts w:ascii="Cambria Math" w:hAnsi="Cambria Math"/>
                    <w:color w:val="000000" w:themeColor="text1"/>
                    <w:sz w:val="24"/>
                    <w:szCs w:val="24"/>
                    <w:lang w:val="en-US"/>
                  </w:rPr>
                  <m:t>d</m:t>
                </m:r>
                <m:r>
                  <w:rPr>
                    <w:rFonts w:ascii="Cambria Math" w:hAnsi="Cambria Math"/>
                    <w:color w:val="000000" w:themeColor="text1"/>
                    <w:sz w:val="24"/>
                    <w:szCs w:val="24"/>
                    <w:lang w:val="en-US"/>
                  </w:rPr>
                  <m:t xml:space="preserve">+ </m:t>
                </m:r>
                <m:f>
                  <m:fPr>
                    <m:ctrlPr>
                      <w:rPr>
                        <w:rFonts w:ascii="Cambria Math" w:hAnsi="Cambria Math"/>
                        <w:i/>
                        <w:color w:val="000000" w:themeColor="text1"/>
                        <w:sz w:val="24"/>
                        <w:szCs w:val="24"/>
                      </w:rPr>
                    </m:ctrlPr>
                  </m:fPr>
                  <m:num>
                    <m:r>
                      <m:rPr>
                        <m:sty m:val="bi"/>
                      </m:rPr>
                      <w:rPr>
                        <w:rFonts w:ascii="Cambria Math" w:hAnsi="Cambria Math"/>
                        <w:color w:val="000000" w:themeColor="text1"/>
                        <w:sz w:val="24"/>
                        <w:szCs w:val="24"/>
                      </w:rPr>
                      <m:t>iωd</m:t>
                    </m:r>
                  </m:num>
                  <m:den>
                    <m:r>
                      <m:rPr>
                        <m:sty m:val="bi"/>
                      </m:rPr>
                      <w:rPr>
                        <w:rFonts w:ascii="Cambria Math" w:hAnsi="Cambria Math"/>
                        <w:color w:val="000000" w:themeColor="text1"/>
                        <w:sz w:val="24"/>
                        <w:szCs w:val="24"/>
                      </w:rPr>
                      <m:t>Q</m:t>
                    </m:r>
                  </m:den>
                </m:f>
                <m:r>
                  <w:rPr>
                    <w:rFonts w:ascii="Cambria Math" w:hAnsi="Cambria Math"/>
                    <w:color w:val="000000" w:themeColor="text1"/>
                    <w:sz w:val="24"/>
                    <w:szCs w:val="24"/>
                    <w:lang w:val="en-US"/>
                  </w:rPr>
                  <m:t xml:space="preserve"> </m:t>
                </m:r>
              </m:sub>
              <m:sup>
                <m:r>
                  <m:rPr>
                    <m:sty m:val="bi"/>
                  </m:rPr>
                  <w:rPr>
                    <w:rFonts w:ascii="Cambria Math" w:hAnsi="Cambria Math"/>
                    <w:color w:val="000000" w:themeColor="text1"/>
                    <w:sz w:val="24"/>
                    <w:szCs w:val="24"/>
                    <w:lang w:val="en-US"/>
                  </w:rPr>
                  <m:t>2</m:t>
                </m:r>
              </m:sup>
            </m:sSubSup>
          </m:den>
        </m:f>
      </m:oMath>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This coefficient Ac contains all the information we need – the amplitude and the phase of the response relative to the driving function as a function of the driving frequency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d. Note that the response is entirely linear in the driving force F</w:t>
      </w:r>
      <w:r w:rsidRPr="00621D3C">
        <w:rPr>
          <w:rFonts w:ascii="Times New Roman" w:hAnsi="Times New Roman"/>
          <w:color w:val="000000" w:themeColor="text1"/>
          <w:sz w:val="24"/>
          <w:szCs w:val="24"/>
          <w:vertAlign w:val="subscript"/>
          <w:lang w:val="en-US"/>
        </w:rPr>
        <w:t>0</w:t>
      </w:r>
      <w:r w:rsidRPr="00621D3C">
        <w:rPr>
          <w:rFonts w:ascii="Times New Roman" w:hAnsi="Times New Roman"/>
          <w:color w:val="000000" w:themeColor="text1"/>
          <w:sz w:val="24"/>
          <w:szCs w:val="24"/>
          <w:lang w:val="en-US"/>
        </w:rPr>
        <w:t>.</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Amplitude Response and Stored Energy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Let’s first calculate the amplitude response. The square of the amplitude response gives the stored energy. It is </w:t>
      </w:r>
    </w:p>
    <w:p w:rsidR="002A184C" w:rsidRPr="00621D3C" w:rsidRDefault="002A184C" w:rsidP="002A184C">
      <w:pPr>
        <w:spacing w:line="240" w:lineRule="auto"/>
        <w:jc w:val="both"/>
        <w:rPr>
          <w:rFonts w:ascii="Times New Roman" w:hAnsi="Times New Roman"/>
          <w:i/>
          <w:color w:val="000000" w:themeColor="text1"/>
          <w:sz w:val="24"/>
          <w:szCs w:val="24"/>
          <w:lang w:val="en-US"/>
        </w:rPr>
      </w:pPr>
      <w:r w:rsidRPr="00621D3C">
        <w:rPr>
          <w:rFonts w:ascii="Times New Roman" w:hAnsi="Times New Roman"/>
          <w:i/>
          <w:color w:val="000000" w:themeColor="text1"/>
          <w:sz w:val="24"/>
          <w:szCs w:val="24"/>
          <w:lang w:val="en-US"/>
        </w:rPr>
        <w:t>E =</w:t>
      </w:r>
      <m:oMath>
        <m:f>
          <m:fPr>
            <m:ctrlPr>
              <w:rPr>
                <w:rFonts w:ascii="Cambria Math" w:hAnsi="Cambria Math"/>
                <w:i/>
                <w:color w:val="000000" w:themeColor="text1"/>
                <w:sz w:val="24"/>
                <w:szCs w:val="24"/>
                <w:lang w:val="en-US"/>
              </w:rPr>
            </m:ctrlPr>
          </m:fPr>
          <m:num>
            <m:r>
              <m:rPr>
                <m:sty m:val="bi"/>
              </m:rPr>
              <w:rPr>
                <w:rFonts w:ascii="Cambria Math" w:hAnsi="Cambria Math"/>
                <w:color w:val="000000" w:themeColor="text1"/>
                <w:sz w:val="24"/>
                <w:szCs w:val="24"/>
                <w:lang w:val="en-US"/>
              </w:rPr>
              <m:t>1</m:t>
            </m:r>
            <m:r>
              <w:rPr>
                <w:rFonts w:ascii="Cambria Math" w:hAnsi="Cambria Math"/>
                <w:color w:val="000000" w:themeColor="text1"/>
                <w:sz w:val="24"/>
                <w:szCs w:val="24"/>
                <w:lang w:val="en-US"/>
              </w:rPr>
              <m:t xml:space="preserve"> </m:t>
            </m:r>
          </m:num>
          <m:den>
            <m:r>
              <m:rPr>
                <m:sty m:val="bi"/>
              </m:rPr>
              <w:rPr>
                <w:rFonts w:ascii="Cambria Math" w:hAnsi="Cambria Math"/>
                <w:color w:val="000000" w:themeColor="text1"/>
                <w:sz w:val="24"/>
                <w:szCs w:val="24"/>
                <w:lang w:val="en-US"/>
              </w:rPr>
              <m:t>2</m:t>
            </m:r>
          </m:den>
        </m:f>
      </m:oMath>
      <w:r w:rsidRPr="00621D3C">
        <w:rPr>
          <w:rFonts w:ascii="Times New Roman" w:hAnsi="Times New Roman"/>
          <w:i/>
          <w:color w:val="000000" w:themeColor="text1"/>
          <w:sz w:val="24"/>
          <w:szCs w:val="24"/>
          <w:lang w:val="en-US"/>
        </w:rPr>
        <w:t xml:space="preserve"> |</w:t>
      </w:r>
      <w:proofErr w:type="gramStart"/>
      <w:r w:rsidRPr="00621D3C">
        <w:rPr>
          <w:rFonts w:ascii="Times New Roman" w:hAnsi="Times New Roman"/>
          <w:i/>
          <w:color w:val="000000" w:themeColor="text1"/>
          <w:sz w:val="24"/>
          <w:szCs w:val="24"/>
          <w:lang w:val="en-US"/>
        </w:rPr>
        <w:t>q</w:t>
      </w:r>
      <w:r w:rsidRPr="00621D3C">
        <w:rPr>
          <w:rFonts w:ascii="Times New Roman" w:hAnsi="Times New Roman"/>
          <w:i/>
          <w:color w:val="000000" w:themeColor="text1"/>
          <w:sz w:val="24"/>
          <w:szCs w:val="24"/>
          <w:vertAlign w:val="subscript"/>
          <w:lang w:val="en-US"/>
        </w:rPr>
        <w:t>p</w:t>
      </w:r>
      <w:r w:rsidRPr="00621D3C">
        <w:rPr>
          <w:rFonts w:ascii="Times New Roman" w:hAnsi="Times New Roman"/>
          <w:color w:val="000000" w:themeColor="text1"/>
          <w:sz w:val="24"/>
          <w:szCs w:val="24"/>
          <w:lang w:val="en-US"/>
        </w:rPr>
        <w:t>(</w:t>
      </w:r>
      <w:proofErr w:type="gramEnd"/>
      <w:r w:rsidRPr="00621D3C">
        <w:rPr>
          <w:rFonts w:ascii="Times New Roman" w:hAnsi="Times New Roman"/>
          <w:color w:val="000000" w:themeColor="text1"/>
          <w:sz w:val="24"/>
          <w:szCs w:val="24"/>
          <w:lang w:val="en-US"/>
        </w:rPr>
        <w:t>t) |</w:t>
      </w:r>
      <w:r w:rsidRPr="00621D3C">
        <w:rPr>
          <w:rFonts w:ascii="Times New Roman" w:hAnsi="Times New Roman"/>
          <w:color w:val="000000" w:themeColor="text1"/>
          <w:sz w:val="24"/>
          <w:szCs w:val="24"/>
          <w:vertAlign w:val="superscript"/>
          <w:lang w:val="en-US"/>
        </w:rPr>
        <w:t>2</w:t>
      </w:r>
      <w:r w:rsidRPr="00621D3C">
        <w:rPr>
          <w:rFonts w:ascii="Times New Roman" w:hAnsi="Times New Roman"/>
          <w:i/>
          <w:color w:val="000000" w:themeColor="text1"/>
          <w:sz w:val="24"/>
          <w:szCs w:val="24"/>
          <w:lang w:val="en-US"/>
        </w:rPr>
        <w:t xml:space="preserve">= </w:t>
      </w:r>
      <m:oMath>
        <m:f>
          <m:fPr>
            <m:ctrlPr>
              <w:rPr>
                <w:rFonts w:ascii="Cambria Math" w:hAnsi="Cambria Math"/>
                <w:i/>
                <w:color w:val="000000" w:themeColor="text1"/>
                <w:sz w:val="24"/>
                <w:szCs w:val="24"/>
                <w:lang w:val="en-US"/>
              </w:rPr>
            </m:ctrlPr>
          </m:fPr>
          <m:num>
            <m:r>
              <m:rPr>
                <m:sty m:val="bi"/>
              </m:rPr>
              <w:rPr>
                <w:rFonts w:ascii="Cambria Math" w:hAnsi="Cambria Math"/>
                <w:color w:val="000000" w:themeColor="text1"/>
                <w:sz w:val="24"/>
                <w:szCs w:val="24"/>
                <w:lang w:val="en-US"/>
              </w:rPr>
              <m:t>1</m:t>
            </m:r>
            <m:r>
              <w:rPr>
                <w:rFonts w:ascii="Cambria Math" w:hAnsi="Cambria Math"/>
                <w:color w:val="000000" w:themeColor="text1"/>
                <w:sz w:val="24"/>
                <w:szCs w:val="24"/>
                <w:lang w:val="en-US"/>
              </w:rPr>
              <m:t xml:space="preserve"> </m:t>
            </m:r>
          </m:num>
          <m:den>
            <m:r>
              <w:rPr>
                <w:rFonts w:ascii="Cambria Math" w:hAnsi="Cambria Math"/>
                <w:color w:val="000000" w:themeColor="text1"/>
                <w:sz w:val="24"/>
                <w:szCs w:val="24"/>
                <w:lang w:val="en-US"/>
              </w:rPr>
              <m:t>2</m:t>
            </m:r>
          </m:den>
        </m:f>
        <m:d>
          <m:dPr>
            <m:begChr m:val="|"/>
            <m:endChr m:val=""/>
            <m:ctrlPr>
              <w:rPr>
                <w:rFonts w:ascii="Cambria Math" w:hAnsi="Cambria Math"/>
                <w:i/>
                <w:color w:val="000000" w:themeColor="text1"/>
                <w:sz w:val="24"/>
                <w:szCs w:val="24"/>
                <w:lang w:val="en-US"/>
              </w:rPr>
            </m:ctrlPr>
          </m:dPr>
          <m:e>
            <m:r>
              <w:rPr>
                <w:rFonts w:ascii="Cambria Math" w:hAnsi="Cambria Math"/>
                <w:color w:val="000000" w:themeColor="text1"/>
                <w:sz w:val="24"/>
                <w:szCs w:val="24"/>
                <w:lang w:val="en-US"/>
              </w:rPr>
              <m:t xml:space="preserve"> </m:t>
            </m:r>
          </m:e>
        </m:d>
      </m:oMath>
      <w:r w:rsidRPr="00621D3C">
        <w:rPr>
          <w:rFonts w:ascii="Times New Roman" w:hAnsi="Times New Roman"/>
          <w:i/>
          <w:color w:val="000000" w:themeColor="text1"/>
          <w:sz w:val="24"/>
          <w:szCs w:val="24"/>
          <w:lang w:val="en-US"/>
        </w:rPr>
        <w:t>A</w:t>
      </w:r>
      <w:r w:rsidRPr="00621D3C">
        <w:rPr>
          <w:rFonts w:ascii="Times New Roman" w:hAnsi="Times New Roman"/>
          <w:i/>
          <w:color w:val="000000" w:themeColor="text1"/>
          <w:sz w:val="24"/>
          <w:szCs w:val="24"/>
          <w:vertAlign w:val="subscript"/>
          <w:lang w:val="en-US"/>
        </w:rPr>
        <w:t xml:space="preserve">c </w:t>
      </w:r>
      <w:r w:rsidRPr="00621D3C">
        <w:rPr>
          <w:rFonts w:ascii="Times New Roman" w:hAnsi="Times New Roman"/>
          <w:i/>
          <w:color w:val="000000" w:themeColor="text1"/>
          <w:sz w:val="24"/>
          <w:szCs w:val="24"/>
          <w:lang w:val="en-US"/>
        </w:rPr>
        <w:t xml:space="preserve">e </w:t>
      </w:r>
      <w:r w:rsidRPr="00621D3C">
        <w:rPr>
          <w:rFonts w:ascii="Times New Roman" w:hAnsi="Times New Roman"/>
          <w:i/>
          <w:color w:val="000000" w:themeColor="text1"/>
          <w:sz w:val="24"/>
          <w:szCs w:val="24"/>
          <w:vertAlign w:val="superscript"/>
          <w:lang w:val="en-US"/>
        </w:rPr>
        <w:t>i</w:t>
      </w:r>
      <w:r w:rsidRPr="00621D3C">
        <w:rPr>
          <w:rFonts w:ascii="Times New Roman" w:hAnsi="Times New Roman"/>
          <w:i/>
          <w:color w:val="000000" w:themeColor="text1"/>
          <w:sz w:val="24"/>
          <w:szCs w:val="24"/>
          <w:vertAlign w:val="superscript"/>
        </w:rPr>
        <w:t>ω</w:t>
      </w:r>
      <w:r w:rsidRPr="00621D3C">
        <w:rPr>
          <w:rFonts w:ascii="Times New Roman" w:hAnsi="Times New Roman"/>
          <w:i/>
          <w:color w:val="000000" w:themeColor="text1"/>
          <w:sz w:val="24"/>
          <w:szCs w:val="24"/>
          <w:vertAlign w:val="superscript"/>
          <w:lang w:val="en-US"/>
        </w:rPr>
        <w:t xml:space="preserve">dt </w:t>
      </w:r>
      <w:r w:rsidRPr="00621D3C">
        <w:rPr>
          <w:rFonts w:ascii="Times New Roman" w:hAnsi="Times New Roman"/>
          <w:i/>
          <w:color w:val="000000" w:themeColor="text1"/>
          <w:sz w:val="24"/>
          <w:szCs w:val="24"/>
          <w:lang w:val="en-US"/>
        </w:rPr>
        <w:t>|</w:t>
      </w:r>
      <w:r w:rsidRPr="00621D3C">
        <w:rPr>
          <w:rFonts w:ascii="Times New Roman" w:hAnsi="Times New Roman"/>
          <w:i/>
          <w:color w:val="000000" w:themeColor="text1"/>
          <w:sz w:val="24"/>
          <w:szCs w:val="24"/>
          <w:vertAlign w:val="superscript"/>
          <w:lang w:val="en-US"/>
        </w:rPr>
        <w:t>2</w:t>
      </w:r>
      <w:r w:rsidRPr="00621D3C">
        <w:rPr>
          <w:rFonts w:ascii="Times New Roman" w:hAnsi="Times New Roman"/>
          <w:i/>
          <w:color w:val="000000" w:themeColor="text1"/>
          <w:sz w:val="24"/>
          <w:szCs w:val="24"/>
          <w:lang w:val="en-US"/>
        </w:rPr>
        <w:t xml:space="preserve">= </w:t>
      </w:r>
      <m:oMath>
        <m:f>
          <m:fPr>
            <m:ctrlPr>
              <w:rPr>
                <w:rFonts w:ascii="Cambria Math" w:hAnsi="Cambria Math"/>
                <w:i/>
                <w:color w:val="000000" w:themeColor="text1"/>
                <w:sz w:val="24"/>
                <w:szCs w:val="24"/>
                <w:lang w:val="en-US"/>
              </w:rPr>
            </m:ctrlPr>
          </m:fPr>
          <m:num>
            <m:r>
              <w:rPr>
                <w:rFonts w:ascii="Cambria Math" w:hAnsi="Cambria Math"/>
                <w:color w:val="000000" w:themeColor="text1"/>
                <w:sz w:val="24"/>
                <w:szCs w:val="24"/>
                <w:lang w:val="en-US"/>
              </w:rPr>
              <m:t xml:space="preserve">1 </m:t>
            </m:r>
          </m:num>
          <m:den>
            <m:r>
              <w:rPr>
                <w:rFonts w:ascii="Cambria Math" w:hAnsi="Cambria Math"/>
                <w:color w:val="000000" w:themeColor="text1"/>
                <w:sz w:val="24"/>
                <w:szCs w:val="24"/>
                <w:lang w:val="en-US"/>
              </w:rPr>
              <m:t>2</m:t>
            </m:r>
          </m:den>
        </m:f>
      </m:oMath>
      <w:r w:rsidRPr="00621D3C">
        <w:rPr>
          <w:rFonts w:ascii="Times New Roman" w:hAnsi="Times New Roman"/>
          <w:i/>
          <w:color w:val="000000" w:themeColor="text1"/>
          <w:sz w:val="24"/>
          <w:szCs w:val="24"/>
          <w:lang w:val="en-US"/>
        </w:rPr>
        <w:t xml:space="preserve"> |</w:t>
      </w:r>
      <m:oMath>
        <m:f>
          <m:fPr>
            <m:ctrlPr>
              <w:rPr>
                <w:rFonts w:ascii="Cambria Math" w:hAnsi="Cambria Math"/>
                <w:i/>
                <w:color w:val="000000" w:themeColor="text1"/>
                <w:sz w:val="24"/>
                <w:szCs w:val="24"/>
                <w:lang w:val="en-US"/>
              </w:rPr>
            </m:ctrlPr>
          </m:fPr>
          <m:num>
            <m:sSub>
              <m:sSubPr>
                <m:ctrlPr>
                  <w:rPr>
                    <w:rFonts w:ascii="Cambria Math" w:hAnsi="Cambria Math"/>
                    <w:i/>
                    <w:color w:val="000000" w:themeColor="text1"/>
                    <w:sz w:val="24"/>
                    <w:szCs w:val="24"/>
                    <w:lang w:val="en-US"/>
                  </w:rPr>
                </m:ctrlPr>
              </m:sSubPr>
              <m:e>
                <m:r>
                  <w:rPr>
                    <w:rFonts w:ascii="Cambria Math" w:hAnsi="Cambria Math"/>
                    <w:color w:val="000000" w:themeColor="text1"/>
                    <w:sz w:val="24"/>
                    <w:szCs w:val="24"/>
                    <w:lang w:val="en-US"/>
                  </w:rPr>
                  <m:t>F</m:t>
                </m:r>
              </m:e>
              <m:sub>
                <m:r>
                  <w:rPr>
                    <w:rFonts w:ascii="Cambria Math" w:hAnsi="Cambria Math"/>
                    <w:color w:val="000000" w:themeColor="text1"/>
                    <w:sz w:val="24"/>
                    <w:szCs w:val="24"/>
                    <w:lang w:val="en-US"/>
                  </w:rPr>
                  <m:t>0</m:t>
                </m:r>
              </m:sub>
            </m:sSub>
          </m:num>
          <m:den>
            <m:r>
              <w:rPr>
                <w:rFonts w:ascii="Cambria Math" w:hAnsi="Cambria Math"/>
                <w:color w:val="000000" w:themeColor="text1"/>
                <w:sz w:val="24"/>
                <w:szCs w:val="24"/>
                <w:lang w:val="en-US"/>
              </w:rPr>
              <m:t>1-</m:t>
            </m:r>
            <m:sSubSup>
              <m:sSubSupPr>
                <m:ctrlPr>
                  <w:rPr>
                    <w:rFonts w:ascii="Cambria Math" w:hAnsi="Cambria Math"/>
                    <w:i/>
                    <w:color w:val="000000" w:themeColor="text1"/>
                    <w:sz w:val="24"/>
                    <w:szCs w:val="24"/>
                    <w:lang w:val="en-US"/>
                  </w:rPr>
                </m:ctrlPr>
              </m:sSubSupPr>
              <m:e>
                <m:r>
                  <w:rPr>
                    <w:rFonts w:ascii="Cambria Math" w:hAnsi="Cambria Math"/>
                    <w:color w:val="000000" w:themeColor="text1"/>
                    <w:sz w:val="24"/>
                    <w:szCs w:val="24"/>
                    <w:lang w:val="en-US"/>
                  </w:rPr>
                  <m:t>ω</m:t>
                </m:r>
              </m:e>
              <m:sub>
                <m:r>
                  <w:rPr>
                    <w:rFonts w:ascii="Cambria Math" w:hAnsi="Cambria Math"/>
                    <w:color w:val="000000" w:themeColor="text1"/>
                    <w:sz w:val="24"/>
                    <w:szCs w:val="24"/>
                    <w:lang w:val="en-US"/>
                  </w:rPr>
                  <m:t xml:space="preserve">d+ </m:t>
                </m:r>
                <m:f>
                  <m:fPr>
                    <m:ctrlPr>
                      <w:rPr>
                        <w:rFonts w:ascii="Cambria Math" w:hAnsi="Cambria Math"/>
                        <w:i/>
                        <w:color w:val="000000" w:themeColor="text1"/>
                        <w:sz w:val="24"/>
                        <w:szCs w:val="24"/>
                      </w:rPr>
                    </m:ctrlPr>
                  </m:fPr>
                  <m:num>
                    <m:r>
                      <w:rPr>
                        <w:rFonts w:ascii="Cambria Math" w:hAnsi="Cambria Math"/>
                        <w:color w:val="000000" w:themeColor="text1"/>
                        <w:sz w:val="24"/>
                        <w:szCs w:val="24"/>
                      </w:rPr>
                      <m:t>iωd</m:t>
                    </m:r>
                  </m:num>
                  <m:den>
                    <m:r>
                      <w:rPr>
                        <w:rFonts w:ascii="Cambria Math" w:hAnsi="Cambria Math"/>
                        <w:color w:val="000000" w:themeColor="text1"/>
                        <w:sz w:val="24"/>
                        <w:szCs w:val="24"/>
                      </w:rPr>
                      <m:t>Q</m:t>
                    </m:r>
                  </m:den>
                </m:f>
                <m:r>
                  <w:rPr>
                    <w:rFonts w:ascii="Cambria Math" w:hAnsi="Cambria Math"/>
                    <w:color w:val="000000" w:themeColor="text1"/>
                    <w:sz w:val="24"/>
                    <w:szCs w:val="24"/>
                    <w:lang w:val="en-US"/>
                  </w:rPr>
                  <m:t xml:space="preserve"> </m:t>
                </m:r>
              </m:sub>
              <m:sup>
                <m:r>
                  <w:rPr>
                    <w:rFonts w:ascii="Cambria Math" w:hAnsi="Cambria Math"/>
                    <w:color w:val="000000" w:themeColor="text1"/>
                    <w:sz w:val="24"/>
                    <w:szCs w:val="24"/>
                    <w:lang w:val="en-US"/>
                  </w:rPr>
                  <m:t>2</m:t>
                </m:r>
              </m:sup>
            </m:sSubSup>
          </m:den>
        </m:f>
        <m:r>
          <w:rPr>
            <w:rFonts w:ascii="Cambria Math" w:hAnsi="Cambria Math"/>
            <w:color w:val="000000" w:themeColor="text1"/>
            <w:sz w:val="24"/>
            <w:szCs w:val="24"/>
            <w:lang w:val="en-US"/>
          </w:rPr>
          <m:t>|</m:t>
        </m:r>
      </m:oMath>
      <w:r w:rsidRPr="00621D3C">
        <w:rPr>
          <w:rFonts w:ascii="Times New Roman" w:hAnsi="Times New Roman"/>
          <w:i/>
          <w:color w:val="000000" w:themeColor="text1"/>
          <w:sz w:val="24"/>
          <w:szCs w:val="24"/>
          <w:lang w:val="en-US"/>
        </w:rPr>
        <w:t xml:space="preserve">= </w:t>
      </w:r>
      <m:oMath>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sz w:val="24"/>
                    <w:szCs w:val="24"/>
                    <w:lang w:val="en-US"/>
                  </w:rPr>
                  <m:t>F</m:t>
                </m:r>
              </m:e>
              <m:sub>
                <m:r>
                  <w:rPr>
                    <w:rFonts w:ascii="Cambria Math" w:hAnsi="Cambria Math"/>
                    <w:color w:val="000000" w:themeColor="text1"/>
                    <w:sz w:val="24"/>
                    <w:szCs w:val="24"/>
                    <w:lang w:val="en-US"/>
                  </w:rPr>
                  <m:t>0</m:t>
                </m:r>
              </m:sub>
              <m:sup>
                <m:r>
                  <w:rPr>
                    <w:rFonts w:ascii="Cambria Math" w:hAnsi="Cambria Math"/>
                    <w:color w:val="000000" w:themeColor="text1"/>
                    <w:sz w:val="24"/>
                    <w:szCs w:val="24"/>
                    <w:lang w:val="en-US"/>
                  </w:rPr>
                  <m:t>2</m:t>
                </m:r>
              </m:sup>
            </m:sSubSup>
          </m:num>
          <m:den>
            <m:r>
              <w:rPr>
                <w:rFonts w:ascii="Cambria Math" w:hAnsi="Cambria Math"/>
                <w:color w:val="000000" w:themeColor="text1"/>
                <w:sz w:val="24"/>
                <w:szCs w:val="24"/>
                <w:lang w:val="en-US"/>
              </w:rPr>
              <m:t>2</m:t>
            </m:r>
          </m:den>
        </m:f>
        <m:f>
          <m:fPr>
            <m:ctrlPr>
              <w:rPr>
                <w:rFonts w:ascii="Cambria Math" w:hAnsi="Cambria Math"/>
                <w:i/>
                <w:color w:val="000000" w:themeColor="text1"/>
                <w:sz w:val="24"/>
                <w:szCs w:val="24"/>
                <w:lang w:val="en-US"/>
              </w:rPr>
            </m:ctrlPr>
          </m:fPr>
          <m:num>
            <m:r>
              <w:rPr>
                <w:rFonts w:ascii="Cambria Math" w:hAnsi="Cambria Math"/>
                <w:color w:val="000000" w:themeColor="text1"/>
                <w:sz w:val="24"/>
                <w:szCs w:val="24"/>
                <w:lang w:val="en-US"/>
              </w:rPr>
              <m:t>1</m:t>
            </m:r>
          </m:num>
          <m:den>
            <m:d>
              <m:dPr>
                <m:ctrlPr>
                  <w:rPr>
                    <w:rFonts w:ascii="Cambria Math" w:hAnsi="Cambria Math"/>
                    <w:i/>
                    <w:color w:val="000000" w:themeColor="text1"/>
                    <w:sz w:val="24"/>
                    <w:szCs w:val="24"/>
                    <w:lang w:val="en-US"/>
                  </w:rPr>
                </m:ctrlPr>
              </m:dPr>
              <m:e>
                <m:r>
                  <w:rPr>
                    <w:rFonts w:ascii="Cambria Math" w:hAnsi="Cambria Math"/>
                    <w:color w:val="000000" w:themeColor="text1"/>
                    <w:sz w:val="24"/>
                    <w:szCs w:val="24"/>
                    <w:lang w:val="en-US"/>
                  </w:rPr>
                  <m:t>1-</m:t>
                </m:r>
                <m:sSubSup>
                  <m:sSubSupPr>
                    <m:ctrlPr>
                      <w:rPr>
                        <w:rFonts w:ascii="Cambria Math" w:hAnsi="Cambria Math"/>
                        <w:i/>
                        <w:color w:val="000000" w:themeColor="text1"/>
                        <w:sz w:val="24"/>
                        <w:szCs w:val="24"/>
                        <w:lang w:val="en-US"/>
                      </w:rPr>
                    </m:ctrlPr>
                  </m:sSubSupPr>
                  <m:e>
                    <m:r>
                      <w:rPr>
                        <w:rFonts w:ascii="Cambria Math" w:hAnsi="Cambria Math"/>
                        <w:color w:val="000000" w:themeColor="text1"/>
                        <w:sz w:val="24"/>
                        <w:szCs w:val="24"/>
                        <w:lang w:val="en-US"/>
                      </w:rPr>
                      <m:t>ω</m:t>
                    </m:r>
                  </m:e>
                  <m:sub>
                    <m:r>
                      <w:rPr>
                        <w:rFonts w:ascii="Cambria Math" w:hAnsi="Cambria Math"/>
                        <w:color w:val="000000" w:themeColor="text1"/>
                        <w:sz w:val="24"/>
                        <w:szCs w:val="24"/>
                        <w:lang w:val="en-US"/>
                      </w:rPr>
                      <m:t>d</m:t>
                    </m:r>
                  </m:sub>
                  <m:sup>
                    <m:r>
                      <w:rPr>
                        <w:rFonts w:ascii="Cambria Math" w:hAnsi="Cambria Math"/>
                        <w:color w:val="000000" w:themeColor="text1"/>
                        <w:sz w:val="24"/>
                        <w:szCs w:val="24"/>
                        <w:lang w:val="en-US"/>
                      </w:rPr>
                      <m:t>2</m:t>
                    </m:r>
                  </m:sup>
                </m:sSubSup>
              </m:e>
            </m:d>
            <m:r>
              <w:rPr>
                <w:rFonts w:ascii="Cambria Math" w:hAnsi="Cambria Math"/>
                <w:color w:val="000000" w:themeColor="text1"/>
                <w:sz w:val="24"/>
                <w:szCs w:val="24"/>
                <w:lang w:val="en-US"/>
              </w:rPr>
              <m:t>+</m:t>
            </m:r>
            <m:f>
              <m:fPr>
                <m:ctrlPr>
                  <w:rPr>
                    <w:rFonts w:ascii="Cambria Math" w:hAnsi="Cambria Math"/>
                    <w:i/>
                    <w:color w:val="000000" w:themeColor="text1"/>
                    <w:sz w:val="24"/>
                    <w:szCs w:val="24"/>
                    <w:lang w:val="en-US"/>
                  </w:rPr>
                </m:ctrlPr>
              </m:fPr>
              <m:num>
                <m:sSup>
                  <m:sSupPr>
                    <m:ctrlPr>
                      <w:rPr>
                        <w:rFonts w:ascii="Cambria Math" w:hAnsi="Cambria Math"/>
                        <w:i/>
                        <w:color w:val="000000" w:themeColor="text1"/>
                        <w:sz w:val="24"/>
                        <w:szCs w:val="24"/>
                        <w:lang w:val="en-US"/>
                      </w:rPr>
                    </m:ctrlPr>
                  </m:sSupPr>
                  <m:e>
                    <m:r>
                      <w:rPr>
                        <w:rFonts w:ascii="Cambria Math" w:hAnsi="Cambria Math"/>
                        <w:color w:val="000000" w:themeColor="text1"/>
                        <w:sz w:val="24"/>
                        <w:szCs w:val="24"/>
                        <w:lang w:val="en-US"/>
                      </w:rPr>
                      <m:t>ω</m:t>
                    </m:r>
                  </m:e>
                  <m:sup>
                    <m:r>
                      <w:rPr>
                        <w:rFonts w:ascii="Cambria Math" w:hAnsi="Cambria Math"/>
                        <w:color w:val="000000" w:themeColor="text1"/>
                        <w:sz w:val="24"/>
                        <w:szCs w:val="24"/>
                        <w:lang w:val="en-US"/>
                      </w:rPr>
                      <m:t>2</m:t>
                    </m:r>
                  </m:sup>
                </m:sSup>
              </m:num>
              <m:den>
                <m:sSup>
                  <m:sSupPr>
                    <m:ctrlPr>
                      <w:rPr>
                        <w:rFonts w:ascii="Cambria Math" w:hAnsi="Cambria Math"/>
                        <w:i/>
                        <w:color w:val="000000" w:themeColor="text1"/>
                        <w:sz w:val="24"/>
                        <w:szCs w:val="24"/>
                        <w:lang w:val="en-US"/>
                      </w:rPr>
                    </m:ctrlPr>
                  </m:sSupPr>
                  <m:e>
                    <m:r>
                      <w:rPr>
                        <w:rFonts w:ascii="Cambria Math" w:hAnsi="Cambria Math"/>
                        <w:color w:val="000000" w:themeColor="text1"/>
                        <w:sz w:val="24"/>
                        <w:szCs w:val="24"/>
                        <w:lang w:val="en-US"/>
                      </w:rPr>
                      <m:t>Q</m:t>
                    </m:r>
                  </m:e>
                  <m:sup>
                    <m:r>
                      <w:rPr>
                        <w:rFonts w:ascii="Cambria Math" w:hAnsi="Cambria Math"/>
                        <w:color w:val="000000" w:themeColor="text1"/>
                        <w:sz w:val="24"/>
                        <w:szCs w:val="24"/>
                        <w:lang w:val="en-US"/>
                      </w:rPr>
                      <m:t>2</m:t>
                    </m:r>
                  </m:sup>
                </m:sSup>
              </m:den>
            </m:f>
          </m:den>
        </m:f>
      </m:oMath>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where the phase terms e i</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dt e i</w:t>
      </w:r>
      <w:r w:rsidRPr="00621D3C">
        <w:rPr>
          <w:rFonts w:ascii="Times New Roman" w:hAnsi="Times New Roman"/>
          <w:color w:val="000000" w:themeColor="text1"/>
          <w:sz w:val="24"/>
          <w:szCs w:val="24"/>
        </w:rPr>
        <w:t>φ</w:t>
      </w:r>
      <w:r w:rsidRPr="00621D3C">
        <w:rPr>
          <w:rFonts w:ascii="Times New Roman" w:hAnsi="Times New Roman"/>
          <w:color w:val="000000" w:themeColor="text1"/>
          <w:sz w:val="24"/>
          <w:szCs w:val="24"/>
          <w:lang w:val="en-US"/>
        </w:rPr>
        <w:t xml:space="preserve"> have unity amplitude and thus no longer appear.3 We can inquire as to whether there is a peak in the response and find its position by requiring dE d</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d = 0. (The algebra can be done more easily by requiring dE−1 d</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d = 0.) One obtains the condition</w:t>
      </w:r>
    </w:p>
    <w:p w:rsidR="002A184C" w:rsidRPr="00621D3C" w:rsidRDefault="002A184C" w:rsidP="002A184C">
      <w:pPr>
        <w:spacing w:line="240" w:lineRule="auto"/>
        <w:jc w:val="both"/>
        <w:rPr>
          <w:rFonts w:ascii="Times New Roman" w:hAnsi="Times New Roman"/>
          <w:color w:val="000000" w:themeColor="text1"/>
          <w:sz w:val="24"/>
          <w:szCs w:val="24"/>
          <w:lang w:val="en-US"/>
        </w:rPr>
      </w:pPr>
      <m:oMath>
        <m:r>
          <w:rPr>
            <w:rFonts w:ascii="Cambria Math" w:hAnsi="Cambria Math"/>
            <w:color w:val="000000" w:themeColor="text1"/>
            <w:sz w:val="24"/>
            <w:szCs w:val="24"/>
            <w:lang w:val="en-US"/>
          </w:rPr>
          <m:t>2</m:t>
        </m:r>
        <m:d>
          <m:dPr>
            <m:ctrlPr>
              <w:rPr>
                <w:rFonts w:ascii="Cambria Math" w:hAnsi="Cambria Math"/>
                <w:i/>
                <w:color w:val="000000" w:themeColor="text1"/>
                <w:sz w:val="24"/>
                <w:szCs w:val="24"/>
                <w:lang w:val="en-US"/>
              </w:rPr>
            </m:ctrlPr>
          </m:dPr>
          <m:e>
            <m:r>
              <w:rPr>
                <w:rFonts w:ascii="Cambria Math" w:hAnsi="Cambria Math"/>
                <w:color w:val="000000" w:themeColor="text1"/>
                <w:sz w:val="24"/>
                <w:szCs w:val="24"/>
                <w:lang w:val="en-US"/>
              </w:rPr>
              <m:t>1-</m:t>
            </m:r>
            <m:sSubSup>
              <m:sSubSupPr>
                <m:ctrlPr>
                  <w:rPr>
                    <w:rFonts w:ascii="Cambria Math" w:hAnsi="Cambria Math"/>
                    <w:i/>
                    <w:color w:val="000000" w:themeColor="text1"/>
                    <w:sz w:val="24"/>
                    <w:szCs w:val="24"/>
                    <w:lang w:val="en-US"/>
                  </w:rPr>
                </m:ctrlPr>
              </m:sSubSupPr>
              <m:e>
                <m:r>
                  <w:rPr>
                    <w:rFonts w:ascii="Cambria Math" w:hAnsi="Cambria Math"/>
                    <w:color w:val="000000" w:themeColor="text1"/>
                    <w:sz w:val="24"/>
                    <w:szCs w:val="24"/>
                    <w:lang w:val="en-US"/>
                  </w:rPr>
                  <m:t>ω</m:t>
                </m:r>
              </m:e>
              <m:sub>
                <m:r>
                  <w:rPr>
                    <w:rFonts w:ascii="Cambria Math" w:hAnsi="Cambria Math"/>
                    <w:color w:val="000000" w:themeColor="text1"/>
                    <w:sz w:val="24"/>
                    <w:szCs w:val="24"/>
                    <w:lang w:val="en-US"/>
                  </w:rPr>
                  <m:t>r</m:t>
                </m:r>
              </m:sub>
              <m:sup>
                <m:r>
                  <w:rPr>
                    <w:rFonts w:ascii="Cambria Math" w:hAnsi="Cambria Math"/>
                    <w:color w:val="000000" w:themeColor="text1"/>
                    <w:sz w:val="24"/>
                    <w:szCs w:val="24"/>
                    <w:lang w:val="en-US"/>
                  </w:rPr>
                  <m:t>2</m:t>
                </m:r>
              </m:sup>
            </m:sSubSup>
          </m:e>
        </m:d>
        <m:d>
          <m:dPr>
            <m:ctrlPr>
              <w:rPr>
                <w:rFonts w:ascii="Cambria Math" w:hAnsi="Cambria Math"/>
                <w:i/>
                <w:color w:val="000000" w:themeColor="text1"/>
                <w:sz w:val="24"/>
                <w:szCs w:val="24"/>
                <w:lang w:val="en-US"/>
              </w:rPr>
            </m:ctrlPr>
          </m:dPr>
          <m:e>
            <m:r>
              <w:rPr>
                <w:rFonts w:ascii="Cambria Math" w:hAnsi="Cambria Math"/>
                <w:color w:val="000000" w:themeColor="text1"/>
                <w:sz w:val="24"/>
                <w:szCs w:val="24"/>
                <w:lang w:val="en-US"/>
              </w:rPr>
              <m:t>-2</m:t>
            </m:r>
            <m:sSub>
              <m:sSubPr>
                <m:ctrlPr>
                  <w:rPr>
                    <w:rFonts w:ascii="Cambria Math" w:hAnsi="Cambria Math"/>
                    <w:i/>
                    <w:color w:val="000000" w:themeColor="text1"/>
                    <w:sz w:val="24"/>
                    <w:szCs w:val="24"/>
                    <w:lang w:val="en-US"/>
                  </w:rPr>
                </m:ctrlPr>
              </m:sSubPr>
              <m:e>
                <m:r>
                  <w:rPr>
                    <w:rFonts w:ascii="Cambria Math" w:hAnsi="Cambria Math"/>
                    <w:color w:val="000000" w:themeColor="text1"/>
                    <w:sz w:val="24"/>
                    <w:szCs w:val="24"/>
                    <w:lang w:val="en-US"/>
                  </w:rPr>
                  <m:t>ω</m:t>
                </m:r>
              </m:e>
              <m:sub>
                <m:r>
                  <w:rPr>
                    <w:rFonts w:ascii="Cambria Math" w:hAnsi="Cambria Math"/>
                    <w:color w:val="000000" w:themeColor="text1"/>
                    <w:sz w:val="24"/>
                    <w:szCs w:val="24"/>
                    <w:lang w:val="en-US"/>
                  </w:rPr>
                  <m:t>r</m:t>
                </m:r>
              </m:sub>
            </m:sSub>
          </m:e>
        </m:d>
        <m:r>
          <w:rPr>
            <w:rFonts w:ascii="Cambria Math" w:hAnsi="Cambria Math"/>
            <w:color w:val="000000" w:themeColor="text1"/>
            <w:sz w:val="24"/>
            <w:szCs w:val="24"/>
            <w:lang w:val="en-US"/>
          </w:rPr>
          <m:t>+</m:t>
        </m:r>
        <m:f>
          <m:fPr>
            <m:ctrlPr>
              <w:rPr>
                <w:rFonts w:ascii="Cambria Math" w:hAnsi="Cambria Math"/>
                <w:i/>
                <w:color w:val="000000" w:themeColor="text1"/>
                <w:sz w:val="24"/>
                <w:szCs w:val="24"/>
                <w:lang w:val="en-US"/>
              </w:rPr>
            </m:ctrlPr>
          </m:fPr>
          <m:num>
            <m:r>
              <w:rPr>
                <w:rFonts w:ascii="Cambria Math" w:hAnsi="Cambria Math"/>
                <w:color w:val="000000" w:themeColor="text1"/>
                <w:sz w:val="24"/>
                <w:szCs w:val="24"/>
                <w:lang w:val="en-US"/>
              </w:rPr>
              <m:t>2</m:t>
            </m:r>
            <m:sSub>
              <m:sSubPr>
                <m:ctrlPr>
                  <w:rPr>
                    <w:rFonts w:ascii="Cambria Math" w:hAnsi="Cambria Math"/>
                    <w:i/>
                    <w:color w:val="000000" w:themeColor="text1"/>
                    <w:sz w:val="24"/>
                    <w:szCs w:val="24"/>
                    <w:lang w:val="en-US"/>
                  </w:rPr>
                </m:ctrlPr>
              </m:sSubPr>
              <m:e>
                <m:r>
                  <w:rPr>
                    <w:rFonts w:ascii="Cambria Math" w:hAnsi="Cambria Math"/>
                    <w:color w:val="000000" w:themeColor="text1"/>
                    <w:sz w:val="24"/>
                    <w:szCs w:val="24"/>
                    <w:lang w:val="en-US"/>
                  </w:rPr>
                  <m:t>ω</m:t>
                </m:r>
              </m:e>
              <m:sub>
                <m:r>
                  <w:rPr>
                    <w:rFonts w:ascii="Cambria Math" w:hAnsi="Cambria Math"/>
                    <w:color w:val="000000" w:themeColor="text1"/>
                    <w:sz w:val="24"/>
                    <w:szCs w:val="24"/>
                    <w:lang w:val="en-US"/>
                  </w:rPr>
                  <m:t>r</m:t>
                </m:r>
              </m:sub>
            </m:sSub>
          </m:num>
          <m:den>
            <m:sSup>
              <m:sSupPr>
                <m:ctrlPr>
                  <w:rPr>
                    <w:rFonts w:ascii="Cambria Math" w:hAnsi="Cambria Math"/>
                    <w:i/>
                    <w:color w:val="000000" w:themeColor="text1"/>
                    <w:sz w:val="24"/>
                    <w:szCs w:val="24"/>
                    <w:lang w:val="en-US"/>
                  </w:rPr>
                </m:ctrlPr>
              </m:sSupPr>
              <m:e>
                <m:r>
                  <w:rPr>
                    <w:rFonts w:ascii="Cambria Math" w:hAnsi="Cambria Math"/>
                    <w:color w:val="000000" w:themeColor="text1"/>
                    <w:sz w:val="24"/>
                    <w:szCs w:val="24"/>
                    <w:lang w:val="en-US"/>
                  </w:rPr>
                  <m:t>Q</m:t>
                </m:r>
              </m:e>
              <m:sup>
                <m:r>
                  <w:rPr>
                    <w:rFonts w:ascii="Cambria Math" w:hAnsi="Cambria Math"/>
                    <w:color w:val="000000" w:themeColor="text1"/>
                    <w:sz w:val="24"/>
                    <w:szCs w:val="24"/>
                    <w:lang w:val="en-US"/>
                  </w:rPr>
                  <m:t>2</m:t>
                </m:r>
              </m:sup>
            </m:sSup>
          </m:den>
        </m:f>
      </m:oMath>
      <w:r w:rsidRPr="00621D3C">
        <w:rPr>
          <w:rFonts w:ascii="Times New Roman" w:hAnsi="Times New Roman"/>
          <w:color w:val="000000" w:themeColor="text1"/>
          <w:sz w:val="24"/>
          <w:szCs w:val="24"/>
          <w:lang w:val="en-US"/>
        </w:rPr>
        <w:t>=0</w:t>
      </w:r>
    </w:p>
    <w:p w:rsidR="002A184C" w:rsidRPr="00621D3C" w:rsidRDefault="00901C1D" w:rsidP="002A184C">
      <w:pPr>
        <w:spacing w:line="240" w:lineRule="auto"/>
        <w:jc w:val="both"/>
        <w:rPr>
          <w:rFonts w:ascii="Times New Roman" w:hAnsi="Times New Roman"/>
          <w:color w:val="000000" w:themeColor="text1"/>
          <w:sz w:val="24"/>
          <w:szCs w:val="24"/>
          <w:lang w:val="en-US"/>
        </w:rPr>
      </w:pPr>
      <m:oMath>
        <m:sSub>
          <m:sSubPr>
            <m:ctrlPr>
              <w:rPr>
                <w:rFonts w:ascii="Cambria Math" w:hAnsi="Cambria Math"/>
                <w:i/>
                <w:color w:val="000000" w:themeColor="text1"/>
                <w:sz w:val="24"/>
                <w:szCs w:val="24"/>
                <w:lang w:val="en-US"/>
              </w:rPr>
            </m:ctrlPr>
          </m:sSubPr>
          <m:e>
            <m:r>
              <w:rPr>
                <w:rFonts w:ascii="Cambria Math" w:hAnsi="Cambria Math"/>
                <w:color w:val="000000" w:themeColor="text1"/>
                <w:sz w:val="24"/>
                <w:szCs w:val="24"/>
                <w:lang w:val="en-US"/>
              </w:rPr>
              <m:t>ω</m:t>
            </m:r>
          </m:e>
          <m:sub>
            <m:r>
              <w:rPr>
                <w:rFonts w:ascii="Cambria Math" w:hAnsi="Cambria Math"/>
                <w:color w:val="000000" w:themeColor="text1"/>
                <w:sz w:val="24"/>
                <w:szCs w:val="24"/>
                <w:lang w:val="en-US"/>
              </w:rPr>
              <m:t>r</m:t>
            </m:r>
          </m:sub>
        </m:sSub>
        <m:r>
          <w:rPr>
            <w:rFonts w:ascii="Cambria Math" w:hAnsi="Cambria Math"/>
            <w:color w:val="000000" w:themeColor="text1"/>
            <w:sz w:val="24"/>
            <w:szCs w:val="24"/>
            <w:lang w:val="en-US"/>
          </w:rPr>
          <m:t>=</m:t>
        </m:r>
        <m:rad>
          <m:radPr>
            <m:degHide m:val="1"/>
            <m:ctrlPr>
              <w:rPr>
                <w:rFonts w:ascii="Cambria Math" w:hAnsi="Cambria Math"/>
                <w:i/>
                <w:color w:val="000000" w:themeColor="text1"/>
                <w:sz w:val="24"/>
                <w:szCs w:val="24"/>
                <w:lang w:val="en-US"/>
              </w:rPr>
            </m:ctrlPr>
          </m:radPr>
          <m:deg/>
          <m:e>
            <m:r>
              <w:rPr>
                <w:rFonts w:ascii="Cambria Math" w:hAnsi="Cambria Math"/>
                <w:color w:val="000000" w:themeColor="text1"/>
                <w:sz w:val="24"/>
                <w:szCs w:val="24"/>
                <w:lang w:val="en-US"/>
              </w:rPr>
              <m:t>1-</m:t>
            </m:r>
            <m:f>
              <m:fPr>
                <m:ctrlPr>
                  <w:rPr>
                    <w:rFonts w:ascii="Cambria Math" w:hAnsi="Cambria Math"/>
                    <w:i/>
                    <w:color w:val="000000" w:themeColor="text1"/>
                    <w:sz w:val="24"/>
                    <w:szCs w:val="24"/>
                    <w:lang w:val="en-US"/>
                  </w:rPr>
                </m:ctrlPr>
              </m:fPr>
              <m:num>
                <m:r>
                  <w:rPr>
                    <w:rFonts w:ascii="Cambria Math" w:hAnsi="Cambria Math"/>
                    <w:color w:val="000000" w:themeColor="text1"/>
                    <w:sz w:val="24"/>
                    <w:szCs w:val="24"/>
                    <w:lang w:val="en-US"/>
                  </w:rPr>
                  <m:t>1</m:t>
                </m:r>
              </m:num>
              <m:den>
                <m:r>
                  <w:rPr>
                    <w:rFonts w:ascii="Cambria Math" w:hAnsi="Cambria Math"/>
                    <w:color w:val="000000" w:themeColor="text1"/>
                    <w:sz w:val="24"/>
                    <w:szCs w:val="24"/>
                    <w:lang w:val="en-US"/>
                  </w:rPr>
                  <m:t>2</m:t>
                </m:r>
                <m:sSup>
                  <m:sSupPr>
                    <m:ctrlPr>
                      <w:rPr>
                        <w:rFonts w:ascii="Cambria Math" w:hAnsi="Cambria Math"/>
                        <w:i/>
                        <w:color w:val="000000" w:themeColor="text1"/>
                        <w:sz w:val="24"/>
                        <w:szCs w:val="24"/>
                        <w:lang w:val="en-US"/>
                      </w:rPr>
                    </m:ctrlPr>
                  </m:sSupPr>
                  <m:e>
                    <m:r>
                      <w:rPr>
                        <w:rFonts w:ascii="Cambria Math" w:hAnsi="Cambria Math"/>
                        <w:color w:val="000000" w:themeColor="text1"/>
                        <w:sz w:val="24"/>
                        <w:szCs w:val="24"/>
                        <w:lang w:val="en-US"/>
                      </w:rPr>
                      <m:t>Q</m:t>
                    </m:r>
                  </m:e>
                  <m:sup>
                    <m:r>
                      <w:rPr>
                        <w:rFonts w:ascii="Cambria Math" w:hAnsi="Cambria Math"/>
                        <w:color w:val="000000" w:themeColor="text1"/>
                        <w:sz w:val="24"/>
                        <w:szCs w:val="24"/>
                        <w:lang w:val="en-US"/>
                      </w:rPr>
                      <m:t>2</m:t>
                    </m:r>
                  </m:sup>
                </m:sSup>
              </m:den>
            </m:f>
          </m:e>
        </m:rad>
      </m:oMath>
      <w:r w:rsidR="002A184C" w:rsidRPr="00621D3C">
        <w:rPr>
          <w:rFonts w:ascii="Times New Roman" w:hAnsi="Times New Roman"/>
          <w:color w:val="000000" w:themeColor="text1"/>
          <w:sz w:val="24"/>
          <w:szCs w:val="24"/>
          <w:lang w:val="en-US"/>
        </w:rPr>
        <w:t xml:space="preserve">  </w:t>
      </w:r>
      <m:oMath>
        <m:sSub>
          <m:sSubPr>
            <m:ctrlPr>
              <w:rPr>
                <w:rFonts w:ascii="Cambria Math" w:hAnsi="Cambria Math"/>
                <w:i/>
                <w:color w:val="000000" w:themeColor="text1"/>
                <w:sz w:val="24"/>
                <w:szCs w:val="24"/>
                <w:lang w:val="en-US"/>
              </w:rPr>
            </m:ctrlPr>
          </m:sSubPr>
          <m:e>
            <m:r>
              <w:rPr>
                <w:rFonts w:ascii="Cambria Math" w:hAnsi="Cambria Math"/>
                <w:color w:val="000000" w:themeColor="text1"/>
                <w:sz w:val="24"/>
                <w:szCs w:val="24"/>
                <w:lang w:val="en-US"/>
              </w:rPr>
              <m:t xml:space="preserve">     ω</m:t>
            </m:r>
          </m:e>
          <m:sub>
            <m:r>
              <w:rPr>
                <w:rFonts w:ascii="Cambria Math" w:hAnsi="Cambria Math"/>
                <w:color w:val="000000" w:themeColor="text1"/>
                <w:sz w:val="24"/>
                <w:szCs w:val="24"/>
                <w:lang w:val="en-US"/>
              </w:rPr>
              <m:t>r</m:t>
            </m:r>
          </m:sub>
        </m:sSub>
        <m:r>
          <w:rPr>
            <w:rFonts w:ascii="Cambria Math" w:hAnsi="Cambria Math"/>
            <w:color w:val="000000" w:themeColor="text1"/>
            <w:sz w:val="24"/>
            <w:szCs w:val="24"/>
            <w:lang w:val="en-US"/>
          </w:rPr>
          <m:t>=0</m:t>
        </m:r>
      </m:oMath>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 xml:space="preserve">r is known as the resonant frequency because the oscillator responds maximally at frequency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r. For comparison, we list side-by-side the three characteristic frequencies we have discussed so far (putting them back in dimensionful units):</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undamped</w:t>
      </w:r>
      <w:proofErr w:type="gramEnd"/>
      <w:r w:rsidRPr="00621D3C">
        <w:rPr>
          <w:rFonts w:ascii="Times New Roman" w:hAnsi="Times New Roman"/>
          <w:color w:val="000000" w:themeColor="text1"/>
          <w:sz w:val="24"/>
          <w:szCs w:val="24"/>
          <w:lang w:val="en-US"/>
        </w:rPr>
        <w:t xml:space="preserve"> characteristic :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vertAlign w:val="subscript"/>
          <w:lang w:val="en-US"/>
        </w:rPr>
        <w:t>0</w:t>
      </w:r>
      <w:r w:rsidRPr="00621D3C">
        <w:rPr>
          <w:rFonts w:ascii="Times New Roman" w:hAnsi="Times New Roman"/>
          <w:color w:val="000000" w:themeColor="text1"/>
          <w:sz w:val="24"/>
          <w:szCs w:val="24"/>
          <w:lang w:val="en-US"/>
        </w:rPr>
        <w:t xml:space="preserve"> = </w:t>
      </w:r>
      <m:oMath>
        <m:rad>
          <m:radPr>
            <m:degHide m:val="1"/>
            <m:ctrlPr>
              <w:rPr>
                <w:rFonts w:ascii="Cambria Math" w:hAnsi="Cambria Math"/>
                <w:i/>
                <w:color w:val="000000" w:themeColor="text1"/>
                <w:sz w:val="24"/>
                <w:szCs w:val="24"/>
                <w:lang w:val="en-US"/>
              </w:rPr>
            </m:ctrlPr>
          </m:radPr>
          <m:deg/>
          <m:e>
            <m:f>
              <m:fPr>
                <m:ctrlPr>
                  <w:rPr>
                    <w:rFonts w:ascii="Cambria Math" w:hAnsi="Cambria Math"/>
                    <w:i/>
                    <w:color w:val="000000" w:themeColor="text1"/>
                    <w:sz w:val="24"/>
                    <w:szCs w:val="24"/>
                    <w:lang w:val="en-US"/>
                  </w:rPr>
                </m:ctrlPr>
              </m:fPr>
              <m:num>
                <m:r>
                  <w:rPr>
                    <w:rFonts w:ascii="Cambria Math" w:hAnsi="Cambria Math"/>
                    <w:color w:val="000000" w:themeColor="text1"/>
                    <w:sz w:val="24"/>
                    <w:szCs w:val="24"/>
                    <w:lang w:val="en-US"/>
                  </w:rPr>
                  <m:t>k</m:t>
                </m:r>
              </m:num>
              <m:den>
                <m:r>
                  <w:rPr>
                    <w:rFonts w:ascii="Cambria Math" w:hAnsi="Cambria Math"/>
                    <w:color w:val="000000" w:themeColor="text1"/>
                    <w:sz w:val="24"/>
                    <w:szCs w:val="24"/>
                    <w:lang w:val="en-US"/>
                  </w:rPr>
                  <m:t>m</m:t>
                </m:r>
              </m:den>
            </m:f>
          </m:e>
        </m:rad>
      </m:oMath>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damped</w:t>
      </w:r>
      <w:proofErr w:type="gramEnd"/>
      <w:r w:rsidRPr="00621D3C">
        <w:rPr>
          <w:rFonts w:ascii="Times New Roman" w:hAnsi="Times New Roman"/>
          <w:color w:val="000000" w:themeColor="text1"/>
          <w:sz w:val="24"/>
          <w:szCs w:val="24"/>
          <w:lang w:val="en-US"/>
        </w:rPr>
        <w:t xml:space="preserve"> characteristic :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vertAlign w:val="subscript"/>
          <w:lang w:val="en-US"/>
        </w:rPr>
        <w:t>0</w:t>
      </w:r>
      <w:r w:rsidRPr="00621D3C">
        <w:rPr>
          <w:rFonts w:ascii="Times New Roman" w:hAnsi="Times New Roman"/>
          <w:color w:val="000000" w:themeColor="text1"/>
          <w:sz w:val="24"/>
          <w:szCs w:val="24"/>
          <w:lang w:val="en-US"/>
        </w:rPr>
        <w:t xml:space="preserve"> =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vertAlign w:val="subscript"/>
          <w:lang w:val="en-US"/>
        </w:rPr>
        <w:t xml:space="preserve">0 </w:t>
      </w:r>
      <m:oMath>
        <m:rad>
          <m:radPr>
            <m:degHide m:val="1"/>
            <m:ctrlPr>
              <w:rPr>
                <w:rFonts w:ascii="Cambria Math" w:hAnsi="Cambria Math"/>
                <w:i/>
                <w:color w:val="000000" w:themeColor="text1"/>
                <w:sz w:val="24"/>
                <w:szCs w:val="24"/>
                <w:vertAlign w:val="subscript"/>
                <w:lang w:val="en-US"/>
              </w:rPr>
            </m:ctrlPr>
          </m:radPr>
          <m:deg/>
          <m:e>
            <m:r>
              <w:rPr>
                <w:rFonts w:ascii="Cambria Math" w:hAnsi="Cambria Math"/>
                <w:color w:val="000000" w:themeColor="text1"/>
                <w:sz w:val="24"/>
                <w:szCs w:val="24"/>
                <w:vertAlign w:val="subscript"/>
                <w:lang w:val="en-US"/>
              </w:rPr>
              <m:t>1-</m:t>
            </m:r>
            <m:f>
              <m:fPr>
                <m:ctrlPr>
                  <w:rPr>
                    <w:rFonts w:ascii="Cambria Math" w:hAnsi="Cambria Math"/>
                    <w:i/>
                    <w:color w:val="000000" w:themeColor="text1"/>
                    <w:sz w:val="24"/>
                    <w:szCs w:val="24"/>
                    <w:vertAlign w:val="subscript"/>
                    <w:lang w:val="en-US"/>
                  </w:rPr>
                </m:ctrlPr>
              </m:fPr>
              <m:num>
                <m:r>
                  <w:rPr>
                    <w:rFonts w:ascii="Cambria Math" w:hAnsi="Cambria Math"/>
                    <w:color w:val="000000" w:themeColor="text1"/>
                    <w:sz w:val="24"/>
                    <w:szCs w:val="24"/>
                    <w:vertAlign w:val="subscript"/>
                    <w:lang w:val="en-US"/>
                  </w:rPr>
                  <m:t>1</m:t>
                </m:r>
              </m:num>
              <m:den>
                <m:r>
                  <w:rPr>
                    <w:rFonts w:ascii="Cambria Math" w:hAnsi="Cambria Math"/>
                    <w:color w:val="000000" w:themeColor="text1"/>
                    <w:sz w:val="24"/>
                    <w:szCs w:val="24"/>
                    <w:vertAlign w:val="subscript"/>
                    <w:lang w:val="en-US"/>
                  </w:rPr>
                  <m:t>4</m:t>
                </m:r>
                <m:sSup>
                  <m:sSupPr>
                    <m:ctrlPr>
                      <w:rPr>
                        <w:rFonts w:ascii="Cambria Math" w:hAnsi="Cambria Math"/>
                        <w:i/>
                        <w:color w:val="000000" w:themeColor="text1"/>
                        <w:sz w:val="24"/>
                        <w:szCs w:val="24"/>
                        <w:vertAlign w:val="subscript"/>
                        <w:lang w:val="en-US"/>
                      </w:rPr>
                    </m:ctrlPr>
                  </m:sSupPr>
                  <m:e>
                    <m:r>
                      <w:rPr>
                        <w:rFonts w:ascii="Cambria Math" w:hAnsi="Cambria Math"/>
                        <w:color w:val="000000" w:themeColor="text1"/>
                        <w:sz w:val="24"/>
                        <w:szCs w:val="24"/>
                        <w:vertAlign w:val="subscript"/>
                        <w:lang w:val="en-US"/>
                      </w:rPr>
                      <m:t>Q</m:t>
                    </m:r>
                  </m:e>
                  <m:sup>
                    <m:r>
                      <w:rPr>
                        <w:rFonts w:ascii="Cambria Math" w:hAnsi="Cambria Math"/>
                        <w:color w:val="000000" w:themeColor="text1"/>
                        <w:sz w:val="24"/>
                        <w:szCs w:val="24"/>
                        <w:vertAlign w:val="subscript"/>
                        <w:lang w:val="en-US"/>
                      </w:rPr>
                      <m:t>2</m:t>
                    </m:r>
                  </m:sup>
                </m:sSup>
              </m:den>
            </m:f>
          </m:e>
        </m:rad>
      </m:oMath>
      <w:r w:rsidRPr="00621D3C">
        <w:rPr>
          <w:rFonts w:ascii="Times New Roman" w:hAnsi="Times New Roman"/>
          <w:color w:val="000000" w:themeColor="text1"/>
          <w:sz w:val="24"/>
          <w:szCs w:val="24"/>
          <w:lang w:val="en-US"/>
        </w:rPr>
        <w:t xml:space="preserve">&lt;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vertAlign w:val="subscript"/>
          <w:lang w:val="en-US"/>
        </w:rPr>
        <w:t>0</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damped</w:t>
      </w:r>
      <w:proofErr w:type="gramEnd"/>
      <w:r w:rsidRPr="00621D3C">
        <w:rPr>
          <w:rFonts w:ascii="Times New Roman" w:hAnsi="Times New Roman"/>
          <w:color w:val="000000" w:themeColor="text1"/>
          <w:sz w:val="24"/>
          <w:szCs w:val="24"/>
          <w:lang w:val="en-US"/>
        </w:rPr>
        <w:t xml:space="preserve"> resonant :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vertAlign w:val="subscript"/>
          <w:lang w:val="en-US"/>
        </w:rPr>
        <w:t>r</w:t>
      </w:r>
      <w:r w:rsidRPr="00621D3C">
        <w:rPr>
          <w:rFonts w:ascii="Times New Roman" w:hAnsi="Times New Roman"/>
          <w:color w:val="000000" w:themeColor="text1"/>
          <w:sz w:val="24"/>
          <w:szCs w:val="24"/>
          <w:lang w:val="en-US"/>
        </w:rPr>
        <w:t xml:space="preserve"> = </w:t>
      </w:r>
      <m:oMath>
        <m:rad>
          <m:radPr>
            <m:degHide m:val="1"/>
            <m:ctrlPr>
              <w:rPr>
                <w:rFonts w:ascii="Cambria Math" w:hAnsi="Cambria Math"/>
                <w:i/>
                <w:color w:val="000000" w:themeColor="text1"/>
                <w:sz w:val="24"/>
                <w:szCs w:val="24"/>
                <w:lang w:val="en-US"/>
              </w:rPr>
            </m:ctrlPr>
          </m:radPr>
          <m:deg/>
          <m:e>
            <m:r>
              <w:rPr>
                <w:rFonts w:ascii="Cambria Math" w:hAnsi="Cambria Math"/>
                <w:color w:val="000000" w:themeColor="text1"/>
                <w:sz w:val="24"/>
                <w:szCs w:val="24"/>
                <w:lang w:val="en-US"/>
              </w:rPr>
              <m:t>1-</m:t>
            </m:r>
            <m:f>
              <m:fPr>
                <m:ctrlPr>
                  <w:rPr>
                    <w:rFonts w:ascii="Cambria Math" w:hAnsi="Cambria Math"/>
                    <w:i/>
                    <w:color w:val="000000" w:themeColor="text1"/>
                    <w:sz w:val="24"/>
                    <w:szCs w:val="24"/>
                    <w:lang w:val="en-US"/>
                  </w:rPr>
                </m:ctrlPr>
              </m:fPr>
              <m:num>
                <m:r>
                  <w:rPr>
                    <w:rFonts w:ascii="Cambria Math" w:hAnsi="Cambria Math"/>
                    <w:color w:val="000000" w:themeColor="text1"/>
                    <w:sz w:val="24"/>
                    <w:szCs w:val="24"/>
                    <w:lang w:val="en-US"/>
                  </w:rPr>
                  <m:t>1</m:t>
                </m:r>
              </m:num>
              <m:den>
                <m:r>
                  <w:rPr>
                    <w:rFonts w:ascii="Cambria Math" w:hAnsi="Cambria Math"/>
                    <w:color w:val="000000" w:themeColor="text1"/>
                    <w:sz w:val="24"/>
                    <w:szCs w:val="24"/>
                    <w:lang w:val="en-US"/>
                  </w:rPr>
                  <m:t>2</m:t>
                </m:r>
                <m:sSup>
                  <m:sSupPr>
                    <m:ctrlPr>
                      <w:rPr>
                        <w:rFonts w:ascii="Cambria Math" w:hAnsi="Cambria Math"/>
                        <w:i/>
                        <w:color w:val="000000" w:themeColor="text1"/>
                        <w:sz w:val="24"/>
                        <w:szCs w:val="24"/>
                        <w:lang w:val="en-US"/>
                      </w:rPr>
                    </m:ctrlPr>
                  </m:sSupPr>
                  <m:e>
                    <m:r>
                      <w:rPr>
                        <w:rFonts w:ascii="Cambria Math" w:hAnsi="Cambria Math"/>
                        <w:color w:val="000000" w:themeColor="text1"/>
                        <w:sz w:val="24"/>
                        <w:szCs w:val="24"/>
                        <w:lang w:val="en-US"/>
                      </w:rPr>
                      <m:t>Q</m:t>
                    </m:r>
                  </m:e>
                  <m:sup>
                    <m:r>
                      <w:rPr>
                        <w:rFonts w:ascii="Cambria Math" w:hAnsi="Cambria Math"/>
                        <w:color w:val="000000" w:themeColor="text1"/>
                        <w:sz w:val="24"/>
                        <w:szCs w:val="24"/>
                        <w:lang w:val="en-US"/>
                      </w:rPr>
                      <m:t>2</m:t>
                    </m:r>
                  </m:sup>
                </m:sSup>
              </m:den>
            </m:f>
          </m:e>
        </m:rad>
      </m:oMath>
      <w:r w:rsidRPr="00621D3C">
        <w:rPr>
          <w:rFonts w:ascii="Times New Roman" w:hAnsi="Times New Roman"/>
          <w:color w:val="000000" w:themeColor="text1"/>
          <w:sz w:val="24"/>
          <w:szCs w:val="24"/>
          <w:lang w:val="en-US"/>
        </w:rPr>
        <w:t xml:space="preserve">&lt;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vertAlign w:val="subscript"/>
          <w:lang w:val="en-US"/>
        </w:rPr>
        <w:t>0</w:t>
      </w:r>
      <w:r w:rsidRPr="00621D3C">
        <w:rPr>
          <w:rFonts w:ascii="Times New Roman" w:hAnsi="Times New Roman"/>
          <w:color w:val="000000" w:themeColor="text1"/>
          <w:sz w:val="24"/>
          <w:szCs w:val="24"/>
          <w:lang w:val="en-US"/>
        </w:rPr>
        <w:t xml:space="preserve"> &lt; </w:t>
      </w:r>
      <w:r w:rsidRPr="00621D3C">
        <w:rPr>
          <w:rFonts w:ascii="Times New Roman" w:hAnsi="Times New Roman"/>
          <w:color w:val="000000" w:themeColor="text1"/>
          <w:sz w:val="24"/>
          <w:szCs w:val="24"/>
        </w:rPr>
        <w:t>ω</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There is a hierarchy of frequencies. Note also that the nontrivial solution “disappears” for Q ≤ √ 1 </w:t>
      </w:r>
      <w:proofErr w:type="gramStart"/>
      <w:r w:rsidRPr="00621D3C">
        <w:rPr>
          <w:rFonts w:ascii="Times New Roman" w:hAnsi="Times New Roman"/>
          <w:color w:val="000000" w:themeColor="text1"/>
          <w:sz w:val="24"/>
          <w:szCs w:val="24"/>
          <w:lang w:val="en-US"/>
        </w:rPr>
        <w:t>2 ,</w:t>
      </w:r>
      <w:proofErr w:type="gramEnd"/>
      <w:r w:rsidRPr="00621D3C">
        <w:rPr>
          <w:rFonts w:ascii="Times New Roman" w:hAnsi="Times New Roman"/>
          <w:color w:val="000000" w:themeColor="text1"/>
          <w:sz w:val="24"/>
          <w:szCs w:val="24"/>
          <w:lang w:val="en-US"/>
        </w:rPr>
        <w:t xml:space="preserve"> which is interesting: a slightly underdamped oscillator may not have a resonance, and certainly critically damped and overdamped oscillators have no resonant behavior. Curves of </w:t>
      </w:r>
      <w:proofErr w:type="gramStart"/>
      <w:r w:rsidRPr="00621D3C">
        <w:rPr>
          <w:rFonts w:ascii="Times New Roman" w:hAnsi="Times New Roman"/>
          <w:color w:val="000000" w:themeColor="text1"/>
          <w:sz w:val="24"/>
          <w:szCs w:val="24"/>
          <w:lang w:val="en-US"/>
        </w:rPr>
        <w:t>E(</w:t>
      </w:r>
      <w:proofErr w:type="gramEnd"/>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d) for different Q are shown here.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It is interesting to also calculate where the resonance in the kinetic energy occurs. This may be distinct from the amplitude resonance because the system is not conservative. The velocity is the time derivative of the position, so it acquires an extra factor of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d. The time-averaged kinetic energy is thus</w:t>
      </w:r>
    </w:p>
    <w:p w:rsidR="002A184C" w:rsidRPr="00621D3C" w:rsidRDefault="002A184C" w:rsidP="002A184C">
      <w:pPr>
        <w:spacing w:line="240" w:lineRule="auto"/>
        <w:jc w:val="both"/>
        <w:rPr>
          <w:rFonts w:ascii="Times New Roman" w:hAnsi="Times New Roman"/>
          <w:color w:val="000000" w:themeColor="text1"/>
          <w:sz w:val="24"/>
          <w:szCs w:val="24"/>
          <w:lang w:val="en-US"/>
        </w:rPr>
      </w:pPr>
      <m:oMath>
        <m:r>
          <w:rPr>
            <w:rFonts w:ascii="Cambria Math" w:hAnsi="Cambria Math"/>
            <w:color w:val="000000" w:themeColor="text1"/>
            <w:sz w:val="24"/>
            <w:szCs w:val="24"/>
            <w:lang w:val="en-US"/>
          </w:rPr>
          <m:t>T=</m:t>
        </m:r>
        <m:f>
          <m:fPr>
            <m:ctrlPr>
              <w:rPr>
                <w:rFonts w:ascii="Cambria Math" w:hAnsi="Cambria Math"/>
                <w:i/>
                <w:color w:val="000000" w:themeColor="text1"/>
                <w:sz w:val="24"/>
                <w:szCs w:val="24"/>
                <w:lang w:val="en-US"/>
              </w:rPr>
            </m:ctrlPr>
          </m:fPr>
          <m:num>
            <m:r>
              <w:rPr>
                <w:rFonts w:ascii="Cambria Math" w:hAnsi="Cambria Math"/>
                <w:color w:val="000000" w:themeColor="text1"/>
                <w:sz w:val="24"/>
                <w:szCs w:val="24"/>
                <w:lang w:val="en-US"/>
              </w:rPr>
              <m:t xml:space="preserve">1 </m:t>
            </m:r>
          </m:num>
          <m:den>
            <m:r>
              <w:rPr>
                <w:rFonts w:ascii="Cambria Math" w:hAnsi="Cambria Math"/>
                <w:color w:val="000000" w:themeColor="text1"/>
                <w:sz w:val="24"/>
                <w:szCs w:val="24"/>
                <w:lang w:val="en-US"/>
              </w:rPr>
              <m:t>2</m:t>
            </m:r>
          </m:den>
        </m:f>
        <m:d>
          <m:dPr>
            <m:begChr m:val="|"/>
            <m:endChr m:val="|"/>
            <m:ctrlPr>
              <w:rPr>
                <w:rFonts w:ascii="Cambria Math" w:hAnsi="Cambria Math"/>
                <w:i/>
                <w:color w:val="000000" w:themeColor="text1"/>
                <w:sz w:val="24"/>
                <w:szCs w:val="24"/>
                <w:lang w:val="en-US"/>
              </w:rPr>
            </m:ctrlPr>
          </m:dPr>
          <m:e>
            <m:sSub>
              <m:sSubPr>
                <m:ctrlPr>
                  <w:rPr>
                    <w:rFonts w:ascii="Cambria Math" w:hAnsi="Cambria Math"/>
                    <w:i/>
                    <w:color w:val="000000" w:themeColor="text1"/>
                    <w:sz w:val="24"/>
                    <w:szCs w:val="24"/>
                    <w:lang w:val="en-US"/>
                  </w:rPr>
                </m:ctrlPr>
              </m:sSubPr>
              <m:e>
                <m:acc>
                  <m:accPr>
                    <m:chr m:val="̇"/>
                    <m:ctrlPr>
                      <w:rPr>
                        <w:rFonts w:ascii="Cambria Math" w:hAnsi="Cambria Math"/>
                        <w:i/>
                        <w:color w:val="000000" w:themeColor="text1"/>
                        <w:sz w:val="24"/>
                        <w:szCs w:val="24"/>
                        <w:lang w:val="en-US"/>
                      </w:rPr>
                    </m:ctrlPr>
                  </m:accPr>
                  <m:e>
                    <m:r>
                      <w:rPr>
                        <w:rFonts w:ascii="Cambria Math" w:hAnsi="Cambria Math"/>
                        <w:color w:val="000000" w:themeColor="text1"/>
                        <w:sz w:val="24"/>
                        <w:szCs w:val="24"/>
                        <w:lang w:val="en-US"/>
                      </w:rPr>
                      <m:t>q</m:t>
                    </m:r>
                  </m:e>
                </m:acc>
              </m:e>
              <m:sub>
                <m:r>
                  <w:rPr>
                    <w:rFonts w:ascii="Cambria Math" w:hAnsi="Cambria Math"/>
                    <w:color w:val="000000" w:themeColor="text1"/>
                    <w:sz w:val="24"/>
                    <w:szCs w:val="24"/>
                    <w:lang w:val="en-US"/>
                  </w:rPr>
                  <m:t>p</m:t>
                </m:r>
              </m:sub>
            </m:sSub>
            <m:d>
              <m:dPr>
                <m:ctrlPr>
                  <w:rPr>
                    <w:rFonts w:ascii="Cambria Math" w:hAnsi="Cambria Math"/>
                    <w:i/>
                    <w:color w:val="000000" w:themeColor="text1"/>
                    <w:sz w:val="24"/>
                    <w:szCs w:val="24"/>
                    <w:lang w:val="en-US"/>
                  </w:rPr>
                </m:ctrlPr>
              </m:dPr>
              <m:e>
                <m:r>
                  <w:rPr>
                    <w:rFonts w:ascii="Cambria Math" w:hAnsi="Cambria Math"/>
                    <w:color w:val="000000" w:themeColor="text1"/>
                    <w:sz w:val="24"/>
                    <w:szCs w:val="24"/>
                    <w:lang w:val="en-US"/>
                  </w:rPr>
                  <m:t>t</m:t>
                </m:r>
              </m:e>
            </m:d>
          </m:e>
        </m:d>
      </m:oMath>
      <w:r w:rsidRPr="00621D3C">
        <w:rPr>
          <w:rFonts w:ascii="Times New Roman" w:hAnsi="Times New Roman"/>
          <w:color w:val="000000" w:themeColor="text1"/>
          <w:sz w:val="24"/>
          <w:szCs w:val="24"/>
          <w:vertAlign w:val="superscript"/>
          <w:lang w:val="en-US"/>
        </w:rPr>
        <w:t>2</w:t>
      </w:r>
      <w:r w:rsidRPr="00621D3C">
        <w:rPr>
          <w:rFonts w:ascii="Times New Roman" w:hAnsi="Times New Roman"/>
          <w:color w:val="000000" w:themeColor="text1"/>
          <w:sz w:val="24"/>
          <w:szCs w:val="24"/>
          <w:lang w:val="en-US"/>
        </w:rPr>
        <w:t>=</w:t>
      </w:r>
      <m:oMath>
        <m:f>
          <m:fPr>
            <m:ctrlPr>
              <w:rPr>
                <w:rFonts w:ascii="Cambria Math" w:hAnsi="Cambria Math"/>
                <w:i/>
                <w:color w:val="000000" w:themeColor="text1"/>
                <w:sz w:val="24"/>
                <w:szCs w:val="24"/>
                <w:lang w:val="en-US"/>
              </w:rPr>
            </m:ctrlPr>
          </m:fPr>
          <m:num>
            <m:r>
              <w:rPr>
                <w:rFonts w:ascii="Cambria Math" w:hAnsi="Cambria Math"/>
                <w:color w:val="000000" w:themeColor="text1"/>
                <w:sz w:val="24"/>
                <w:szCs w:val="24"/>
                <w:lang w:val="en-US"/>
              </w:rPr>
              <m:t>1</m:t>
            </m:r>
          </m:num>
          <m:den>
            <m:r>
              <w:rPr>
                <w:rFonts w:ascii="Cambria Math" w:hAnsi="Cambria Math"/>
                <w:color w:val="000000" w:themeColor="text1"/>
                <w:sz w:val="24"/>
                <w:szCs w:val="24"/>
                <w:lang w:val="en-US"/>
              </w:rPr>
              <m:t>2</m:t>
            </m:r>
          </m:den>
        </m:f>
        <m:r>
          <w:rPr>
            <w:rFonts w:ascii="Cambria Math" w:hAnsi="Cambria Math"/>
            <w:color w:val="000000" w:themeColor="text1"/>
            <w:sz w:val="24"/>
            <w:szCs w:val="24"/>
            <w:lang w:val="en-US"/>
          </w:rPr>
          <m:t xml:space="preserve"> </m:t>
        </m:r>
        <m:sSup>
          <m:sSupPr>
            <m:ctrlPr>
              <w:rPr>
                <w:rFonts w:ascii="Cambria Math" w:hAnsi="Cambria Math"/>
                <w:i/>
                <w:color w:val="000000" w:themeColor="text1"/>
                <w:sz w:val="24"/>
                <w:szCs w:val="24"/>
                <w:lang w:val="en-US"/>
              </w:rPr>
            </m:ctrlPr>
          </m:sSupPr>
          <m:e>
            <m:d>
              <m:dPr>
                <m:begChr m:val="|"/>
                <m:endChr m:val="|"/>
                <m:ctrlPr>
                  <w:rPr>
                    <w:rFonts w:ascii="Cambria Math" w:hAnsi="Cambria Math"/>
                    <w:i/>
                    <w:color w:val="000000" w:themeColor="text1"/>
                    <w:sz w:val="24"/>
                    <w:szCs w:val="24"/>
                    <w:lang w:val="en-US"/>
                  </w:rPr>
                </m:ctrlPr>
              </m:dPr>
              <m:e>
                <m:r>
                  <w:rPr>
                    <w:rFonts w:ascii="Cambria Math" w:hAnsi="Cambria Math"/>
                    <w:color w:val="000000" w:themeColor="text1"/>
                    <w:sz w:val="24"/>
                    <w:szCs w:val="24"/>
                    <w:lang w:val="en-US"/>
                  </w:rPr>
                  <m:t>iωd</m:t>
                </m:r>
                <m:sSub>
                  <m:sSubPr>
                    <m:ctrlPr>
                      <w:rPr>
                        <w:rFonts w:ascii="Cambria Math" w:hAnsi="Cambria Math"/>
                        <w:i/>
                        <w:color w:val="000000" w:themeColor="text1"/>
                        <w:sz w:val="24"/>
                        <w:szCs w:val="24"/>
                        <w:lang w:val="en-US"/>
                      </w:rPr>
                    </m:ctrlPr>
                  </m:sSubPr>
                  <m:e>
                    <m:r>
                      <w:rPr>
                        <w:rFonts w:ascii="Cambria Math" w:hAnsi="Cambria Math"/>
                        <w:color w:val="000000" w:themeColor="text1"/>
                        <w:sz w:val="24"/>
                        <w:szCs w:val="24"/>
                        <w:lang w:val="en-US"/>
                      </w:rPr>
                      <m:t>A</m:t>
                    </m:r>
                  </m:e>
                  <m:sub>
                    <m:r>
                      <w:rPr>
                        <w:rFonts w:ascii="Cambria Math" w:hAnsi="Cambria Math"/>
                        <w:color w:val="000000" w:themeColor="text1"/>
                        <w:sz w:val="24"/>
                        <w:szCs w:val="24"/>
                        <w:lang w:val="en-US"/>
                      </w:rPr>
                      <m:t>c</m:t>
                    </m:r>
                  </m:sub>
                </m:sSub>
                <m:sSup>
                  <m:sSupPr>
                    <m:ctrlPr>
                      <w:rPr>
                        <w:rFonts w:ascii="Cambria Math" w:hAnsi="Cambria Math"/>
                        <w:i/>
                        <w:color w:val="000000" w:themeColor="text1"/>
                        <w:sz w:val="24"/>
                        <w:szCs w:val="24"/>
                        <w:lang w:val="en-US"/>
                      </w:rPr>
                    </m:ctrlPr>
                  </m:sSupPr>
                  <m:e>
                    <m:r>
                      <w:rPr>
                        <w:rFonts w:ascii="Cambria Math" w:hAnsi="Cambria Math"/>
                        <w:color w:val="000000" w:themeColor="text1"/>
                        <w:sz w:val="24"/>
                        <w:szCs w:val="24"/>
                        <w:lang w:val="en-US"/>
                      </w:rPr>
                      <m:t>e</m:t>
                    </m:r>
                  </m:e>
                  <m:sup>
                    <m:r>
                      <w:rPr>
                        <w:rFonts w:ascii="Cambria Math" w:hAnsi="Cambria Math"/>
                        <w:color w:val="000000" w:themeColor="text1"/>
                        <w:sz w:val="24"/>
                        <w:szCs w:val="24"/>
                        <w:lang w:val="en-US"/>
                      </w:rPr>
                      <m:t>iωdt</m:t>
                    </m:r>
                  </m:sup>
                </m:sSup>
              </m:e>
            </m:d>
          </m:e>
          <m:sup>
            <m:r>
              <w:rPr>
                <w:rFonts w:ascii="Cambria Math" w:hAnsi="Cambria Math"/>
                <w:color w:val="000000" w:themeColor="text1"/>
                <w:sz w:val="24"/>
                <w:szCs w:val="24"/>
                <w:lang w:val="en-US"/>
              </w:rPr>
              <m:t>2</m:t>
            </m:r>
          </m:sup>
        </m:sSup>
        <m:r>
          <w:rPr>
            <w:rFonts w:ascii="Cambria Math" w:hAnsi="Cambria Math"/>
            <w:color w:val="000000" w:themeColor="text1"/>
            <w:sz w:val="24"/>
            <w:szCs w:val="24"/>
            <w:lang w:val="en-US"/>
          </w:rPr>
          <m:t>=</m:t>
        </m:r>
        <m:f>
          <m:fPr>
            <m:ctrlPr>
              <w:rPr>
                <w:rFonts w:ascii="Cambria Math" w:hAnsi="Cambria Math"/>
                <w:i/>
                <w:color w:val="000000" w:themeColor="text1"/>
                <w:sz w:val="24"/>
                <w:szCs w:val="24"/>
                <w:lang w:val="en-US"/>
              </w:rPr>
            </m:ctrlPr>
          </m:fPr>
          <m:num>
            <m:r>
              <w:rPr>
                <w:rFonts w:ascii="Cambria Math" w:hAnsi="Cambria Math"/>
                <w:color w:val="000000" w:themeColor="text1"/>
                <w:sz w:val="24"/>
                <w:szCs w:val="24"/>
                <w:lang w:val="en-US"/>
              </w:rPr>
              <m:t>1</m:t>
            </m:r>
          </m:num>
          <m:den>
            <m:r>
              <w:rPr>
                <w:rFonts w:ascii="Cambria Math" w:hAnsi="Cambria Math"/>
                <w:color w:val="000000" w:themeColor="text1"/>
                <w:sz w:val="24"/>
                <w:szCs w:val="24"/>
                <w:lang w:val="en-US"/>
              </w:rPr>
              <m:t>2</m:t>
            </m:r>
          </m:den>
        </m:f>
        <m:sSup>
          <m:sSupPr>
            <m:ctrlPr>
              <w:rPr>
                <w:rFonts w:ascii="Cambria Math" w:hAnsi="Cambria Math"/>
                <w:i/>
                <w:color w:val="000000" w:themeColor="text1"/>
                <w:sz w:val="24"/>
                <w:szCs w:val="24"/>
                <w:lang w:val="en-US"/>
              </w:rPr>
            </m:ctrlPr>
          </m:sSupPr>
          <m:e>
            <m:d>
              <m:dPr>
                <m:begChr m:val="|"/>
                <m:endChr m:val="|"/>
                <m:ctrlPr>
                  <w:rPr>
                    <w:rFonts w:ascii="Cambria Math" w:hAnsi="Cambria Math"/>
                    <w:i/>
                    <w:color w:val="000000" w:themeColor="text1"/>
                    <w:sz w:val="24"/>
                    <w:szCs w:val="24"/>
                    <w:lang w:val="en-US"/>
                  </w:rPr>
                </m:ctrlPr>
              </m:dPr>
              <m:e>
                <m:f>
                  <m:fPr>
                    <m:ctrlPr>
                      <w:rPr>
                        <w:rFonts w:ascii="Cambria Math" w:hAnsi="Cambria Math"/>
                        <w:i/>
                        <w:color w:val="000000" w:themeColor="text1"/>
                        <w:sz w:val="24"/>
                        <w:szCs w:val="24"/>
                        <w:lang w:val="en-US"/>
                      </w:rPr>
                    </m:ctrlPr>
                  </m:fPr>
                  <m:num>
                    <m:r>
                      <w:rPr>
                        <w:rFonts w:ascii="Cambria Math" w:hAnsi="Cambria Math"/>
                        <w:color w:val="000000" w:themeColor="text1"/>
                        <w:sz w:val="24"/>
                        <w:szCs w:val="24"/>
                        <w:lang w:val="en-US"/>
                      </w:rPr>
                      <m:t>iωd</m:t>
                    </m:r>
                    <m:sSub>
                      <m:sSubPr>
                        <m:ctrlPr>
                          <w:rPr>
                            <w:rFonts w:ascii="Cambria Math" w:hAnsi="Cambria Math"/>
                            <w:i/>
                            <w:color w:val="000000" w:themeColor="text1"/>
                            <w:sz w:val="24"/>
                            <w:szCs w:val="24"/>
                            <w:lang w:val="en-US"/>
                          </w:rPr>
                        </m:ctrlPr>
                      </m:sSubPr>
                      <m:e>
                        <m:r>
                          <w:rPr>
                            <w:rFonts w:ascii="Cambria Math" w:hAnsi="Cambria Math"/>
                            <w:color w:val="000000" w:themeColor="text1"/>
                            <w:sz w:val="24"/>
                            <w:szCs w:val="24"/>
                            <w:lang w:val="en-US"/>
                          </w:rPr>
                          <m:t>F</m:t>
                        </m:r>
                      </m:e>
                      <m:sub>
                        <m:r>
                          <w:rPr>
                            <w:rFonts w:ascii="Cambria Math" w:hAnsi="Cambria Math"/>
                            <w:color w:val="000000" w:themeColor="text1"/>
                            <w:sz w:val="24"/>
                            <w:szCs w:val="24"/>
                            <w:lang w:val="en-US"/>
                          </w:rPr>
                          <m:t>0</m:t>
                        </m:r>
                      </m:sub>
                    </m:sSub>
                  </m:num>
                  <m:den>
                    <m:r>
                      <w:rPr>
                        <w:rFonts w:ascii="Cambria Math" w:hAnsi="Cambria Math"/>
                        <w:color w:val="000000" w:themeColor="text1"/>
                        <w:sz w:val="24"/>
                        <w:szCs w:val="24"/>
                        <w:lang w:val="en-US"/>
                      </w:rPr>
                      <m:t>1-</m:t>
                    </m:r>
                    <m:sSubSup>
                      <m:sSubSupPr>
                        <m:ctrlPr>
                          <w:rPr>
                            <w:rFonts w:ascii="Cambria Math" w:hAnsi="Cambria Math"/>
                            <w:i/>
                            <w:color w:val="000000" w:themeColor="text1"/>
                            <w:sz w:val="24"/>
                            <w:szCs w:val="24"/>
                            <w:lang w:val="en-US"/>
                          </w:rPr>
                        </m:ctrlPr>
                      </m:sSubSupPr>
                      <m:e>
                        <m:r>
                          <w:rPr>
                            <w:rFonts w:ascii="Cambria Math" w:hAnsi="Cambria Math"/>
                            <w:color w:val="000000" w:themeColor="text1"/>
                            <w:sz w:val="24"/>
                            <w:szCs w:val="24"/>
                            <w:lang w:val="en-US"/>
                          </w:rPr>
                          <m:t>ω</m:t>
                        </m:r>
                      </m:e>
                      <m:sub>
                        <m:r>
                          <w:rPr>
                            <w:rFonts w:ascii="Cambria Math" w:hAnsi="Cambria Math"/>
                            <w:color w:val="000000" w:themeColor="text1"/>
                            <w:sz w:val="24"/>
                            <w:szCs w:val="24"/>
                            <w:lang w:val="en-US"/>
                          </w:rPr>
                          <m:t>d+</m:t>
                        </m:r>
                        <m:f>
                          <m:fPr>
                            <m:ctrlPr>
                              <w:rPr>
                                <w:rFonts w:ascii="Cambria Math" w:hAnsi="Cambria Math"/>
                                <w:i/>
                                <w:color w:val="000000" w:themeColor="text1"/>
                                <w:sz w:val="24"/>
                                <w:szCs w:val="24"/>
                                <w:lang w:val="en-US"/>
                              </w:rPr>
                            </m:ctrlPr>
                          </m:fPr>
                          <m:num>
                            <m:r>
                              <w:rPr>
                                <w:rFonts w:ascii="Cambria Math" w:hAnsi="Cambria Math"/>
                                <w:color w:val="000000" w:themeColor="text1"/>
                                <w:sz w:val="24"/>
                                <w:szCs w:val="24"/>
                                <w:lang w:val="en-US"/>
                              </w:rPr>
                              <m:t>iωd</m:t>
                            </m:r>
                          </m:num>
                          <m:den>
                            <m:r>
                              <w:rPr>
                                <w:rFonts w:ascii="Cambria Math" w:hAnsi="Cambria Math"/>
                                <w:color w:val="000000" w:themeColor="text1"/>
                                <w:sz w:val="24"/>
                                <w:szCs w:val="24"/>
                                <w:lang w:val="en-US"/>
                              </w:rPr>
                              <m:t>Q</m:t>
                            </m:r>
                          </m:den>
                        </m:f>
                      </m:sub>
                      <m:sup>
                        <m:r>
                          <w:rPr>
                            <w:rFonts w:ascii="Cambria Math" w:hAnsi="Cambria Math"/>
                            <w:color w:val="000000" w:themeColor="text1"/>
                            <w:sz w:val="24"/>
                            <w:szCs w:val="24"/>
                            <w:lang w:val="en-US"/>
                          </w:rPr>
                          <m:t>2</m:t>
                        </m:r>
                      </m:sup>
                    </m:sSubSup>
                  </m:den>
                </m:f>
              </m:e>
            </m:d>
          </m:e>
          <m:sup>
            <m:r>
              <w:rPr>
                <w:rFonts w:ascii="Cambria Math" w:hAnsi="Cambria Math"/>
                <w:color w:val="000000" w:themeColor="text1"/>
                <w:sz w:val="24"/>
                <w:szCs w:val="24"/>
                <w:lang w:val="en-US"/>
              </w:rPr>
              <m:t>2</m:t>
            </m:r>
          </m:sup>
        </m:sSup>
      </m:oMath>
      <w:r w:rsidRPr="00621D3C">
        <w:rPr>
          <w:rFonts w:ascii="Times New Roman" w:hAnsi="Times New Roman"/>
          <w:color w:val="000000" w:themeColor="text1"/>
          <w:sz w:val="24"/>
          <w:szCs w:val="24"/>
          <w:lang w:val="en-US"/>
        </w:rPr>
        <w:t>=</w:t>
      </w:r>
      <m:oMath>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sz w:val="24"/>
                    <w:szCs w:val="24"/>
                    <w:lang w:val="en-US"/>
                  </w:rPr>
                  <m:t>F</m:t>
                </m:r>
              </m:e>
              <m:sub>
                <m:r>
                  <w:rPr>
                    <w:rFonts w:ascii="Cambria Math" w:hAnsi="Cambria Math"/>
                    <w:color w:val="000000" w:themeColor="text1"/>
                    <w:sz w:val="24"/>
                    <w:szCs w:val="24"/>
                    <w:lang w:val="en-US"/>
                  </w:rPr>
                  <m:t>0</m:t>
                </m:r>
              </m:sub>
              <m:sup>
                <m:r>
                  <w:rPr>
                    <w:rFonts w:ascii="Cambria Math" w:hAnsi="Cambria Math"/>
                    <w:color w:val="000000" w:themeColor="text1"/>
                    <w:sz w:val="24"/>
                    <w:szCs w:val="24"/>
                    <w:lang w:val="en-US"/>
                  </w:rPr>
                  <m:t>2</m:t>
                </m:r>
              </m:sup>
            </m:sSubSup>
          </m:num>
          <m:den>
            <m:r>
              <w:rPr>
                <w:rFonts w:ascii="Cambria Math" w:hAnsi="Cambria Math"/>
                <w:color w:val="000000" w:themeColor="text1"/>
                <w:sz w:val="24"/>
                <w:szCs w:val="24"/>
                <w:lang w:val="en-US"/>
              </w:rPr>
              <m:t>2</m:t>
            </m:r>
          </m:den>
        </m:f>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sz w:val="24"/>
                    <w:szCs w:val="24"/>
                    <w:lang w:val="en-US"/>
                  </w:rPr>
                  <m:t>ω</m:t>
                </m:r>
              </m:e>
              <m:sub>
                <m:r>
                  <w:rPr>
                    <w:rFonts w:ascii="Cambria Math" w:hAnsi="Cambria Math"/>
                    <w:color w:val="000000" w:themeColor="text1"/>
                    <w:sz w:val="24"/>
                    <w:szCs w:val="24"/>
                    <w:lang w:val="en-US"/>
                  </w:rPr>
                  <m:t>d</m:t>
                </m:r>
              </m:sub>
              <m:sup>
                <m:r>
                  <w:rPr>
                    <w:rFonts w:ascii="Cambria Math" w:hAnsi="Cambria Math"/>
                    <w:color w:val="000000" w:themeColor="text1"/>
                    <w:sz w:val="24"/>
                    <w:szCs w:val="24"/>
                    <w:lang w:val="en-US"/>
                  </w:rPr>
                  <m:t>2</m:t>
                </m:r>
              </m:sup>
            </m:sSubSup>
          </m:num>
          <m:den>
            <m:r>
              <w:rPr>
                <w:rFonts w:ascii="Cambria Math" w:hAnsi="Cambria Math"/>
                <w:color w:val="000000" w:themeColor="text1"/>
                <w:sz w:val="24"/>
                <w:szCs w:val="24"/>
                <w:lang w:val="en-US"/>
              </w:rPr>
              <m:t>(1-</m:t>
            </m:r>
            <m:sSubSup>
              <m:sSubSupPr>
                <m:ctrlPr>
                  <w:rPr>
                    <w:rFonts w:ascii="Cambria Math" w:hAnsi="Cambria Math"/>
                    <w:i/>
                    <w:color w:val="000000" w:themeColor="text1"/>
                    <w:sz w:val="24"/>
                    <w:szCs w:val="24"/>
                    <w:lang w:val="en-US"/>
                  </w:rPr>
                </m:ctrlPr>
              </m:sSubSupPr>
              <m:e>
                <m:r>
                  <w:rPr>
                    <w:rFonts w:ascii="Cambria Math" w:hAnsi="Cambria Math"/>
                    <w:color w:val="000000" w:themeColor="text1"/>
                    <w:sz w:val="24"/>
                    <w:szCs w:val="24"/>
                    <w:lang w:val="en-US"/>
                  </w:rPr>
                  <m:t>ω</m:t>
                </m:r>
              </m:e>
              <m:sub>
                <m:r>
                  <w:rPr>
                    <w:rFonts w:ascii="Cambria Math" w:hAnsi="Cambria Math"/>
                    <w:color w:val="000000" w:themeColor="text1"/>
                    <w:sz w:val="24"/>
                    <w:szCs w:val="24"/>
                    <w:lang w:val="en-US"/>
                  </w:rPr>
                  <m:t>d+</m:t>
                </m:r>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sz w:val="24"/>
                            <w:szCs w:val="24"/>
                            <w:lang w:val="en-US"/>
                          </w:rPr>
                          <m:t>ω</m:t>
                        </m:r>
                      </m:e>
                      <m:sub>
                        <m:r>
                          <w:rPr>
                            <w:rFonts w:ascii="Cambria Math" w:hAnsi="Cambria Math"/>
                            <w:color w:val="000000" w:themeColor="text1"/>
                            <w:sz w:val="24"/>
                            <w:szCs w:val="24"/>
                            <w:lang w:val="en-US"/>
                          </w:rPr>
                          <m:t>d</m:t>
                        </m:r>
                      </m:sub>
                      <m:sup>
                        <m:r>
                          <w:rPr>
                            <w:rFonts w:ascii="Cambria Math" w:hAnsi="Cambria Math"/>
                            <w:color w:val="000000" w:themeColor="text1"/>
                            <w:sz w:val="24"/>
                            <w:szCs w:val="24"/>
                            <w:lang w:val="en-US"/>
                          </w:rPr>
                          <m:t>2</m:t>
                        </m:r>
                      </m:sup>
                    </m:sSubSup>
                  </m:num>
                  <m:den>
                    <m:sSup>
                      <m:sSupPr>
                        <m:ctrlPr>
                          <w:rPr>
                            <w:rFonts w:ascii="Cambria Math" w:hAnsi="Cambria Math"/>
                            <w:i/>
                            <w:color w:val="000000" w:themeColor="text1"/>
                            <w:sz w:val="24"/>
                            <w:szCs w:val="24"/>
                            <w:lang w:val="en-US"/>
                          </w:rPr>
                        </m:ctrlPr>
                      </m:sSupPr>
                      <m:e>
                        <m:r>
                          <w:rPr>
                            <w:rFonts w:ascii="Cambria Math" w:hAnsi="Cambria Math"/>
                            <w:color w:val="000000" w:themeColor="text1"/>
                            <w:sz w:val="24"/>
                            <w:szCs w:val="24"/>
                            <w:lang w:val="en-US"/>
                          </w:rPr>
                          <m:t>Q</m:t>
                        </m:r>
                      </m:e>
                      <m:sup>
                        <m:r>
                          <w:rPr>
                            <w:rFonts w:ascii="Cambria Math" w:hAnsi="Cambria Math"/>
                            <w:color w:val="000000" w:themeColor="text1"/>
                            <w:sz w:val="24"/>
                            <w:szCs w:val="24"/>
                            <w:lang w:val="en-US"/>
                          </w:rPr>
                          <m:t>2</m:t>
                        </m:r>
                      </m:sup>
                    </m:sSup>
                  </m:den>
                </m:f>
                <m:r>
                  <w:rPr>
                    <w:rFonts w:ascii="Cambria Math" w:hAnsi="Cambria Math"/>
                    <w:color w:val="000000" w:themeColor="text1"/>
                    <w:sz w:val="24"/>
                    <w:szCs w:val="24"/>
                    <w:lang w:val="en-US"/>
                  </w:rPr>
                  <m:t>)</m:t>
                </m:r>
              </m:sub>
              <m:sup>
                <m:r>
                  <w:rPr>
                    <w:rFonts w:ascii="Cambria Math" w:hAnsi="Cambria Math"/>
                    <w:color w:val="000000" w:themeColor="text1"/>
                    <w:sz w:val="24"/>
                    <w:szCs w:val="24"/>
                    <w:lang w:val="en-US"/>
                  </w:rPr>
                  <m:t>2</m:t>
                </m:r>
              </m:sup>
            </m:sSubSup>
          </m:den>
        </m:f>
      </m:oMath>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lastRenderedPageBreak/>
        <w:t xml:space="preserve">After a little bit of algebra, one finds that the resonant frequency for the kinetic energy is just the original characteristic frequency,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 xml:space="preserve">T = 1. This is actually not suprising. Because the power being absorbed by the oscillator is the product F q˙, the largest power absorption occurs when the two factors are fully in phase. If one looks at the phase of the response (see the next section), one finds that the phase of the velocity equals the phase of the driving force when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 xml:space="preserve">d =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 xml:space="preserve">T = 1. Let us specialize to the case where Q is large and thus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 xml:space="preserve">d ≈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 xml:space="preserve">r ≈ 1 and the distinction between the three characteristic frequencies </w:t>
      </w:r>
      <w:proofErr w:type="gramStart"/>
      <w:r w:rsidRPr="00621D3C">
        <w:rPr>
          <w:rFonts w:ascii="Times New Roman" w:hAnsi="Times New Roman"/>
          <w:color w:val="000000" w:themeColor="text1"/>
          <w:sz w:val="24"/>
          <w:szCs w:val="24"/>
          <w:lang w:val="en-US"/>
        </w:rPr>
        <w:t>is</w:t>
      </w:r>
      <w:proofErr w:type="gramEnd"/>
      <w:r w:rsidRPr="00621D3C">
        <w:rPr>
          <w:rFonts w:ascii="Times New Roman" w:hAnsi="Times New Roman"/>
          <w:color w:val="000000" w:themeColor="text1"/>
          <w:sz w:val="24"/>
          <w:szCs w:val="24"/>
          <w:lang w:val="en-US"/>
        </w:rPr>
        <w:t xml:space="preserve"> lost. In this limit, we can make some approximations to simplify the stored energy expression: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1 − </w:t>
      </w:r>
      <m:oMath>
        <m:sSubSup>
          <m:sSubSupPr>
            <m:ctrlPr>
              <w:rPr>
                <w:rFonts w:ascii="Cambria Math" w:hAnsi="Cambria Math"/>
                <w:i/>
                <w:color w:val="000000" w:themeColor="text1"/>
                <w:sz w:val="24"/>
                <w:szCs w:val="24"/>
                <w:lang w:val="en-US"/>
              </w:rPr>
            </m:ctrlPr>
          </m:sSubSupPr>
          <m:e>
            <m:r>
              <w:rPr>
                <w:rFonts w:ascii="Cambria Math" w:hAnsi="Cambria Math"/>
                <w:color w:val="000000" w:themeColor="text1"/>
                <w:sz w:val="24"/>
                <w:szCs w:val="24"/>
                <w:lang w:val="en-US"/>
              </w:rPr>
              <m:t>ω</m:t>
            </m:r>
          </m:e>
          <m:sub>
            <m:r>
              <w:rPr>
                <w:rFonts w:ascii="Cambria Math" w:hAnsi="Cambria Math"/>
                <w:color w:val="000000" w:themeColor="text1"/>
                <w:sz w:val="24"/>
                <w:szCs w:val="24"/>
                <w:lang w:val="en-US"/>
              </w:rPr>
              <m:t>d</m:t>
            </m:r>
          </m:sub>
          <m:sup>
            <m:r>
              <w:rPr>
                <w:rFonts w:ascii="Cambria Math" w:hAnsi="Cambria Math"/>
                <w:color w:val="000000" w:themeColor="text1"/>
                <w:sz w:val="24"/>
                <w:szCs w:val="24"/>
                <w:lang w:val="en-US"/>
              </w:rPr>
              <m:t>2</m:t>
            </m:r>
          </m:sup>
        </m:sSubSup>
      </m:oMath>
      <w:r w:rsidRPr="00621D3C">
        <w:rPr>
          <w:rFonts w:ascii="Times New Roman" w:hAnsi="Times New Roman"/>
          <w:color w:val="000000" w:themeColor="text1"/>
          <w:sz w:val="24"/>
          <w:szCs w:val="24"/>
          <w:lang w:val="en-US"/>
        </w:rPr>
        <w:t xml:space="preserve">= (1 −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vertAlign w:val="subscript"/>
          <w:lang w:val="en-US"/>
        </w:rPr>
        <w:t>d</w:t>
      </w:r>
      <w:proofErr w:type="gramStart"/>
      <w:r w:rsidRPr="00621D3C">
        <w:rPr>
          <w:rFonts w:ascii="Times New Roman" w:hAnsi="Times New Roman"/>
          <w:color w:val="000000" w:themeColor="text1"/>
          <w:sz w:val="24"/>
          <w:szCs w:val="24"/>
          <w:lang w:val="en-US"/>
        </w:rPr>
        <w:t>)(</w:t>
      </w:r>
      <w:proofErr w:type="gramEnd"/>
      <w:r w:rsidRPr="00621D3C">
        <w:rPr>
          <w:rFonts w:ascii="Times New Roman" w:hAnsi="Times New Roman"/>
          <w:color w:val="000000" w:themeColor="text1"/>
          <w:sz w:val="24"/>
          <w:szCs w:val="24"/>
          <w:lang w:val="en-US"/>
        </w:rPr>
        <w:t xml:space="preserve">1 +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vertAlign w:val="subscript"/>
          <w:lang w:val="en-US"/>
        </w:rPr>
        <w:t>d</w:t>
      </w:r>
      <w:r w:rsidRPr="00621D3C">
        <w:rPr>
          <w:rFonts w:ascii="Times New Roman" w:hAnsi="Times New Roman"/>
          <w:color w:val="000000" w:themeColor="text1"/>
          <w:sz w:val="24"/>
          <w:szCs w:val="24"/>
          <w:lang w:val="en-US"/>
        </w:rPr>
        <w:t xml:space="preserve">) ≈ 2(1 −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d)</w:t>
      </w:r>
    </w:p>
    <w:p w:rsidR="002A184C" w:rsidRPr="00621D3C" w:rsidRDefault="00901C1D" w:rsidP="002A184C">
      <w:pPr>
        <w:spacing w:line="240" w:lineRule="auto"/>
        <w:jc w:val="both"/>
        <w:rPr>
          <w:rFonts w:ascii="Times New Roman" w:hAnsi="Times New Roman"/>
          <w:color w:val="000000" w:themeColor="text1"/>
          <w:sz w:val="24"/>
          <w:szCs w:val="24"/>
          <w:lang w:val="en-US"/>
        </w:rPr>
      </w:pPr>
      <m:oMath>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sz w:val="24"/>
                    <w:szCs w:val="24"/>
                    <w:lang w:val="en-US"/>
                  </w:rPr>
                  <m:t>ω</m:t>
                </m:r>
              </m:e>
              <m:sub>
                <m:r>
                  <w:rPr>
                    <w:rFonts w:ascii="Cambria Math" w:hAnsi="Cambria Math"/>
                    <w:color w:val="000000" w:themeColor="text1"/>
                    <w:sz w:val="24"/>
                    <w:szCs w:val="24"/>
                    <w:lang w:val="en-US"/>
                  </w:rPr>
                  <m:t>d</m:t>
                </m:r>
              </m:sub>
              <m:sup>
                <m:r>
                  <w:rPr>
                    <w:rFonts w:ascii="Cambria Math" w:hAnsi="Cambria Math"/>
                    <w:color w:val="000000" w:themeColor="text1"/>
                    <w:sz w:val="24"/>
                    <w:szCs w:val="24"/>
                    <w:lang w:val="en-US"/>
                  </w:rPr>
                  <m:t>2</m:t>
                </m:r>
              </m:sup>
            </m:sSubSup>
          </m:num>
          <m:den>
            <m:sSup>
              <m:sSupPr>
                <m:ctrlPr>
                  <w:rPr>
                    <w:rFonts w:ascii="Cambria Math" w:hAnsi="Cambria Math"/>
                    <w:i/>
                    <w:color w:val="000000" w:themeColor="text1"/>
                    <w:sz w:val="24"/>
                    <w:szCs w:val="24"/>
                    <w:lang w:val="en-US"/>
                  </w:rPr>
                </m:ctrlPr>
              </m:sSupPr>
              <m:e>
                <m:r>
                  <w:rPr>
                    <w:rFonts w:ascii="Cambria Math" w:hAnsi="Cambria Math"/>
                    <w:color w:val="000000" w:themeColor="text1"/>
                    <w:sz w:val="24"/>
                    <w:szCs w:val="24"/>
                    <w:lang w:val="en-US"/>
                  </w:rPr>
                  <m:t>Q</m:t>
                </m:r>
              </m:e>
              <m:sup>
                <m:r>
                  <w:rPr>
                    <w:rFonts w:ascii="Cambria Math" w:hAnsi="Cambria Math"/>
                    <w:color w:val="000000" w:themeColor="text1"/>
                    <w:sz w:val="24"/>
                    <w:szCs w:val="24"/>
                    <w:lang w:val="en-US"/>
                  </w:rPr>
                  <m:t>2</m:t>
                </m:r>
              </m:sup>
            </m:sSup>
          </m:den>
        </m:f>
      </m:oMath>
      <w:r w:rsidR="002A184C" w:rsidRPr="00621D3C">
        <w:rPr>
          <w:rFonts w:ascii="Times New Roman" w:hAnsi="Times New Roman"/>
          <w:color w:val="000000" w:themeColor="text1"/>
          <w:sz w:val="24"/>
          <w:szCs w:val="24"/>
          <w:lang w:val="en-US"/>
        </w:rPr>
        <w:t xml:space="preserve"> ≈ </w:t>
      </w:r>
      <m:oMath>
        <m:f>
          <m:fPr>
            <m:ctrlPr>
              <w:rPr>
                <w:rFonts w:ascii="Cambria Math" w:hAnsi="Cambria Math"/>
                <w:i/>
                <w:color w:val="000000" w:themeColor="text1"/>
                <w:sz w:val="24"/>
                <w:szCs w:val="24"/>
                <w:lang w:val="en-US"/>
              </w:rPr>
            </m:ctrlPr>
          </m:fPr>
          <m:num>
            <m:r>
              <w:rPr>
                <w:rFonts w:ascii="Cambria Math" w:hAnsi="Cambria Math"/>
                <w:color w:val="000000" w:themeColor="text1"/>
                <w:sz w:val="24"/>
                <w:szCs w:val="24"/>
                <w:lang w:val="en-US"/>
              </w:rPr>
              <m:t>1</m:t>
            </m:r>
          </m:num>
          <m:den>
            <m:sSup>
              <m:sSupPr>
                <m:ctrlPr>
                  <w:rPr>
                    <w:rFonts w:ascii="Cambria Math" w:hAnsi="Cambria Math"/>
                    <w:i/>
                    <w:color w:val="000000" w:themeColor="text1"/>
                    <w:sz w:val="24"/>
                    <w:szCs w:val="24"/>
                    <w:lang w:val="en-US"/>
                  </w:rPr>
                </m:ctrlPr>
              </m:sSupPr>
              <m:e>
                <m:r>
                  <w:rPr>
                    <w:rFonts w:ascii="Cambria Math" w:hAnsi="Cambria Math"/>
                    <w:color w:val="000000" w:themeColor="text1"/>
                    <w:sz w:val="24"/>
                    <w:szCs w:val="24"/>
                    <w:lang w:val="en-US"/>
                  </w:rPr>
                  <m:t>Q</m:t>
                </m:r>
              </m:e>
              <m:sup>
                <m:r>
                  <w:rPr>
                    <w:rFonts w:ascii="Cambria Math" w:hAnsi="Cambria Math"/>
                    <w:color w:val="000000" w:themeColor="text1"/>
                    <w:sz w:val="24"/>
                    <w:szCs w:val="24"/>
                    <w:lang w:val="en-US"/>
                  </w:rPr>
                  <m:t>2</m:t>
                </m:r>
              </m:sup>
            </m:sSup>
          </m:den>
        </m:f>
      </m:oMath>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We then obtain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E ≈ </w:t>
      </w:r>
      <m:oMath>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sz w:val="24"/>
                    <w:szCs w:val="24"/>
                    <w:lang w:val="en-US"/>
                  </w:rPr>
                  <m:t>F</m:t>
                </m:r>
              </m:e>
              <m:sub>
                <m:r>
                  <w:rPr>
                    <w:rFonts w:ascii="Cambria Math" w:hAnsi="Cambria Math"/>
                    <w:color w:val="000000" w:themeColor="text1"/>
                    <w:sz w:val="24"/>
                    <w:szCs w:val="24"/>
                    <w:lang w:val="en-US"/>
                  </w:rPr>
                  <m:t>0</m:t>
                </m:r>
              </m:sub>
              <m:sup>
                <m:r>
                  <w:rPr>
                    <w:rFonts w:ascii="Cambria Math" w:hAnsi="Cambria Math"/>
                    <w:color w:val="000000" w:themeColor="text1"/>
                    <w:sz w:val="24"/>
                    <w:szCs w:val="24"/>
                    <w:lang w:val="en-US"/>
                  </w:rPr>
                  <m:t>2</m:t>
                </m:r>
              </m:sup>
            </m:sSubSup>
          </m:num>
          <m:den>
            <m:r>
              <w:rPr>
                <w:rFonts w:ascii="Cambria Math" w:hAnsi="Cambria Math"/>
                <w:color w:val="000000" w:themeColor="text1"/>
                <w:sz w:val="24"/>
                <w:szCs w:val="24"/>
                <w:lang w:val="en-US"/>
              </w:rPr>
              <m:t>8</m:t>
            </m:r>
          </m:den>
        </m:f>
        <m:f>
          <m:fPr>
            <m:ctrlPr>
              <w:rPr>
                <w:rFonts w:ascii="Cambria Math" w:hAnsi="Cambria Math"/>
                <w:i/>
                <w:color w:val="000000" w:themeColor="text1"/>
                <w:sz w:val="24"/>
                <w:szCs w:val="24"/>
                <w:lang w:val="en-US"/>
              </w:rPr>
            </m:ctrlPr>
          </m:fPr>
          <m:num>
            <m:r>
              <w:rPr>
                <w:rFonts w:ascii="Cambria Math" w:hAnsi="Cambria Math"/>
                <w:color w:val="000000" w:themeColor="text1"/>
                <w:sz w:val="24"/>
                <w:szCs w:val="24"/>
                <w:lang w:val="en-US"/>
              </w:rPr>
              <m:t>1</m:t>
            </m:r>
          </m:num>
          <m:den>
            <m:sSup>
              <m:sSupPr>
                <m:ctrlPr>
                  <w:rPr>
                    <w:rFonts w:ascii="Cambria Math" w:hAnsi="Cambria Math"/>
                    <w:i/>
                    <w:color w:val="000000" w:themeColor="text1"/>
                    <w:sz w:val="24"/>
                    <w:szCs w:val="24"/>
                    <w:lang w:val="en-US"/>
                  </w:rPr>
                </m:ctrlPr>
              </m:sSupPr>
              <m:e>
                <m:d>
                  <m:dPr>
                    <m:ctrlPr>
                      <w:rPr>
                        <w:rFonts w:ascii="Cambria Math" w:hAnsi="Cambria Math"/>
                        <w:i/>
                        <w:color w:val="000000" w:themeColor="text1"/>
                        <w:sz w:val="24"/>
                        <w:szCs w:val="24"/>
                        <w:lang w:val="en-US"/>
                      </w:rPr>
                    </m:ctrlPr>
                  </m:dPr>
                  <m:e>
                    <m:sSub>
                      <m:sSubPr>
                        <m:ctrlPr>
                          <w:rPr>
                            <w:rFonts w:ascii="Cambria Math" w:hAnsi="Cambria Math"/>
                            <w:i/>
                            <w:color w:val="000000" w:themeColor="text1"/>
                            <w:sz w:val="24"/>
                            <w:szCs w:val="24"/>
                            <w:lang w:val="en-US"/>
                          </w:rPr>
                        </m:ctrlPr>
                      </m:sSubPr>
                      <m:e>
                        <m:r>
                          <w:rPr>
                            <w:rFonts w:ascii="Cambria Math" w:hAnsi="Cambria Math"/>
                            <w:color w:val="000000" w:themeColor="text1"/>
                            <w:sz w:val="24"/>
                            <w:szCs w:val="24"/>
                            <w:lang w:val="en-US"/>
                          </w:rPr>
                          <m:t>ω</m:t>
                        </m:r>
                      </m:e>
                      <m:sub>
                        <m:r>
                          <w:rPr>
                            <w:rFonts w:ascii="Cambria Math" w:hAnsi="Cambria Math"/>
                            <w:color w:val="000000" w:themeColor="text1"/>
                            <w:sz w:val="24"/>
                            <w:szCs w:val="24"/>
                            <w:lang w:val="en-US"/>
                          </w:rPr>
                          <m:t>d</m:t>
                        </m:r>
                      </m:sub>
                    </m:sSub>
                    <m:r>
                      <w:rPr>
                        <w:rFonts w:ascii="Cambria Math" w:hAnsi="Cambria Math"/>
                        <w:color w:val="000000" w:themeColor="text1"/>
                        <w:sz w:val="24"/>
                        <w:szCs w:val="24"/>
                        <w:lang w:val="en-US"/>
                      </w:rPr>
                      <m:t>-1</m:t>
                    </m:r>
                  </m:e>
                </m:d>
              </m:e>
              <m:sup>
                <m:r>
                  <w:rPr>
                    <w:rFonts w:ascii="Cambria Math" w:hAnsi="Cambria Math"/>
                    <w:color w:val="000000" w:themeColor="text1"/>
                    <w:sz w:val="24"/>
                    <w:szCs w:val="24"/>
                    <w:lang w:val="en-US"/>
                  </w:rPr>
                  <m:t>2</m:t>
                </m:r>
              </m:sup>
            </m:sSup>
            <m:r>
              <w:rPr>
                <w:rFonts w:ascii="Cambria Math" w:hAnsi="Cambria Math"/>
                <w:color w:val="000000" w:themeColor="text1"/>
                <w:sz w:val="24"/>
                <w:szCs w:val="24"/>
                <w:lang w:val="en-US"/>
              </w:rPr>
              <m:t>+</m:t>
            </m:r>
            <m:f>
              <m:fPr>
                <m:ctrlPr>
                  <w:rPr>
                    <w:rFonts w:ascii="Cambria Math" w:hAnsi="Cambria Math"/>
                    <w:i/>
                    <w:color w:val="000000" w:themeColor="text1"/>
                    <w:sz w:val="24"/>
                    <w:szCs w:val="24"/>
                    <w:lang w:val="en-US"/>
                  </w:rPr>
                </m:ctrlPr>
              </m:fPr>
              <m:num>
                <m:r>
                  <w:rPr>
                    <w:rFonts w:ascii="Cambria Math" w:hAnsi="Cambria Math"/>
                    <w:color w:val="000000" w:themeColor="text1"/>
                    <w:sz w:val="24"/>
                    <w:szCs w:val="24"/>
                    <w:lang w:val="en-US"/>
                  </w:rPr>
                  <m:t>1</m:t>
                </m:r>
              </m:num>
              <m:den>
                <m:sSup>
                  <m:sSupPr>
                    <m:ctrlPr>
                      <w:rPr>
                        <w:rFonts w:ascii="Cambria Math" w:hAnsi="Cambria Math"/>
                        <w:i/>
                        <w:color w:val="000000" w:themeColor="text1"/>
                        <w:sz w:val="24"/>
                        <w:szCs w:val="24"/>
                        <w:lang w:val="en-US"/>
                      </w:rPr>
                    </m:ctrlPr>
                  </m:sSupPr>
                  <m:e>
                    <m:r>
                      <w:rPr>
                        <w:rFonts w:ascii="Cambria Math" w:hAnsi="Cambria Math"/>
                        <w:color w:val="000000" w:themeColor="text1"/>
                        <w:sz w:val="24"/>
                        <w:szCs w:val="24"/>
                        <w:lang w:val="en-US"/>
                      </w:rPr>
                      <m:t>4Q</m:t>
                    </m:r>
                  </m:e>
                  <m:sup>
                    <m:r>
                      <w:rPr>
                        <w:rFonts w:ascii="Cambria Math" w:hAnsi="Cambria Math"/>
                        <w:color w:val="000000" w:themeColor="text1"/>
                        <w:sz w:val="24"/>
                        <w:szCs w:val="24"/>
                        <w:lang w:val="en-US"/>
                      </w:rPr>
                      <m:t>2</m:t>
                    </m:r>
                  </m:sup>
                </m:sSup>
              </m:den>
            </m:f>
          </m:den>
        </m:f>
      </m:oMath>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This function is known as the Lorentzian and is found associated with all kinds of resonant phenomena. A useful parameter is the full-width at half maximum, the separation between the two points where the energy drops to half of its maximum value. It is found by requiring</w:t>
      </w:r>
    </w:p>
    <w:p w:rsidR="002A184C" w:rsidRPr="00621D3C" w:rsidRDefault="002A184C" w:rsidP="002A184C">
      <w:pPr>
        <w:spacing w:line="240" w:lineRule="auto"/>
        <w:jc w:val="both"/>
        <w:rPr>
          <w:rFonts w:ascii="Times New Roman" w:hAnsi="Times New Roman"/>
          <w:color w:val="000000" w:themeColor="text1"/>
          <w:sz w:val="24"/>
          <w:szCs w:val="24"/>
          <w:lang w:val="en-US"/>
        </w:rPr>
      </w:pPr>
      <m:oMath>
        <m:r>
          <w:rPr>
            <w:rFonts w:ascii="Cambria Math" w:hAnsi="Cambria Math"/>
            <w:color w:val="000000" w:themeColor="text1"/>
            <w:sz w:val="24"/>
            <w:szCs w:val="24"/>
            <w:lang w:val="en-US"/>
          </w:rPr>
          <m:t>E</m:t>
        </m:r>
        <m:d>
          <m:dPr>
            <m:ctrlPr>
              <w:rPr>
                <w:rFonts w:ascii="Cambria Math" w:hAnsi="Cambria Math"/>
                <w:i/>
                <w:color w:val="000000" w:themeColor="text1"/>
                <w:sz w:val="24"/>
                <w:szCs w:val="24"/>
                <w:lang w:val="en-US"/>
              </w:rPr>
            </m:ctrlPr>
          </m:dPr>
          <m:e>
            <m:sSub>
              <m:sSubPr>
                <m:ctrlPr>
                  <w:rPr>
                    <w:rFonts w:ascii="Cambria Math" w:hAnsi="Cambria Math"/>
                    <w:i/>
                    <w:color w:val="000000" w:themeColor="text1"/>
                    <w:sz w:val="24"/>
                    <w:szCs w:val="24"/>
                    <w:lang w:val="en-US"/>
                  </w:rPr>
                </m:ctrlPr>
              </m:sSubPr>
              <m:e>
                <m:r>
                  <w:rPr>
                    <w:rFonts w:ascii="Cambria Math" w:hAnsi="Cambria Math"/>
                    <w:color w:val="000000" w:themeColor="text1"/>
                    <w:sz w:val="24"/>
                    <w:szCs w:val="24"/>
                    <w:lang w:val="en-US"/>
                  </w:rPr>
                  <m:t>ω</m:t>
                </m:r>
              </m:e>
              <m:sub>
                <m:r>
                  <w:rPr>
                    <w:rFonts w:ascii="Cambria Math" w:hAnsi="Cambria Math"/>
                    <w:color w:val="000000" w:themeColor="text1"/>
                    <w:sz w:val="24"/>
                    <w:szCs w:val="24"/>
                    <w:lang w:val="en-US"/>
                  </w:rPr>
                  <m:t>d</m:t>
                </m:r>
              </m:sub>
            </m:sSub>
            <m:r>
              <w:rPr>
                <w:rFonts w:ascii="Cambria Math" w:hAnsi="Cambria Math"/>
                <w:color w:val="000000" w:themeColor="text1"/>
                <w:sz w:val="24"/>
                <w:szCs w:val="24"/>
                <w:lang w:val="en-US"/>
              </w:rPr>
              <m:t>=1±</m:t>
            </m:r>
            <m:f>
              <m:fPr>
                <m:ctrlPr>
                  <w:rPr>
                    <w:rFonts w:ascii="Cambria Math" w:hAnsi="Cambria Math"/>
                    <w:i/>
                    <w:color w:val="000000" w:themeColor="text1"/>
                    <w:sz w:val="24"/>
                    <w:szCs w:val="24"/>
                    <w:lang w:val="en-US"/>
                  </w:rPr>
                </m:ctrlPr>
              </m:fPr>
              <m:num>
                <m:r>
                  <w:rPr>
                    <w:rFonts w:ascii="Cambria Math" w:hAnsi="Cambria Math"/>
                    <w:color w:val="000000" w:themeColor="text1"/>
                    <w:sz w:val="24"/>
                    <w:szCs w:val="24"/>
                    <w:lang w:val="en-US"/>
                  </w:rPr>
                  <m:t>∆ω</m:t>
                </m:r>
              </m:num>
              <m:den>
                <m:r>
                  <w:rPr>
                    <w:rFonts w:ascii="Cambria Math" w:hAnsi="Cambria Math"/>
                    <w:color w:val="000000" w:themeColor="text1"/>
                    <w:sz w:val="24"/>
                    <w:szCs w:val="24"/>
                    <w:lang w:val="en-US"/>
                  </w:rPr>
                  <m:t>2</m:t>
                </m:r>
              </m:den>
            </m:f>
          </m:e>
        </m:d>
      </m:oMath>
      <w:r w:rsidRPr="00621D3C">
        <w:rPr>
          <w:rFonts w:ascii="Times New Roman" w:hAnsi="Times New Roman"/>
          <w:color w:val="000000" w:themeColor="text1"/>
          <w:sz w:val="24"/>
          <w:szCs w:val="24"/>
          <w:lang w:val="en-US"/>
        </w:rPr>
        <w:t>=</w:t>
      </w:r>
      <m:oMath>
        <m:f>
          <m:fPr>
            <m:ctrlPr>
              <w:rPr>
                <w:rFonts w:ascii="Cambria Math" w:hAnsi="Cambria Math"/>
                <w:i/>
                <w:color w:val="000000" w:themeColor="text1"/>
                <w:sz w:val="24"/>
                <w:szCs w:val="24"/>
                <w:lang w:val="en-US"/>
              </w:rPr>
            </m:ctrlPr>
          </m:fPr>
          <m:num>
            <m:r>
              <w:rPr>
                <w:rFonts w:ascii="Cambria Math" w:hAnsi="Cambria Math"/>
                <w:color w:val="000000" w:themeColor="text1"/>
                <w:sz w:val="24"/>
                <w:szCs w:val="24"/>
                <w:lang w:val="en-US"/>
              </w:rPr>
              <m:t>1</m:t>
            </m:r>
          </m:num>
          <m:den>
            <m:r>
              <w:rPr>
                <w:rFonts w:ascii="Cambria Math" w:hAnsi="Cambria Math"/>
                <w:color w:val="000000" w:themeColor="text1"/>
                <w:sz w:val="24"/>
                <w:szCs w:val="24"/>
                <w:lang w:val="en-US"/>
              </w:rPr>
              <m:t>2</m:t>
            </m:r>
          </m:den>
        </m:f>
        <m:r>
          <w:rPr>
            <w:rFonts w:ascii="Cambria Math" w:hAnsi="Cambria Math"/>
            <w:color w:val="000000" w:themeColor="text1"/>
            <w:sz w:val="24"/>
            <w:szCs w:val="24"/>
            <w:lang w:val="en-US"/>
          </w:rPr>
          <m:t>E</m:t>
        </m:r>
        <m:d>
          <m:dPr>
            <m:ctrlPr>
              <w:rPr>
                <w:rFonts w:ascii="Cambria Math" w:hAnsi="Cambria Math"/>
                <w:i/>
                <w:color w:val="000000" w:themeColor="text1"/>
                <w:sz w:val="24"/>
                <w:szCs w:val="24"/>
                <w:lang w:val="en-US"/>
              </w:rPr>
            </m:ctrlPr>
          </m:dPr>
          <m:e>
            <m:sSub>
              <m:sSubPr>
                <m:ctrlPr>
                  <w:rPr>
                    <w:rFonts w:ascii="Cambria Math" w:hAnsi="Cambria Math"/>
                    <w:i/>
                    <w:color w:val="000000" w:themeColor="text1"/>
                    <w:sz w:val="24"/>
                    <w:szCs w:val="24"/>
                    <w:lang w:val="en-US"/>
                  </w:rPr>
                </m:ctrlPr>
              </m:sSubPr>
              <m:e>
                <m:r>
                  <w:rPr>
                    <w:rFonts w:ascii="Cambria Math" w:hAnsi="Cambria Math"/>
                    <w:color w:val="000000" w:themeColor="text1"/>
                    <w:sz w:val="24"/>
                    <w:szCs w:val="24"/>
                    <w:lang w:val="en-US"/>
                  </w:rPr>
                  <m:t>ω</m:t>
                </m:r>
              </m:e>
              <m:sub>
                <m:r>
                  <w:rPr>
                    <w:rFonts w:ascii="Cambria Math" w:hAnsi="Cambria Math"/>
                    <w:color w:val="000000" w:themeColor="text1"/>
                    <w:sz w:val="24"/>
                    <w:szCs w:val="24"/>
                    <w:lang w:val="en-US"/>
                  </w:rPr>
                  <m:t>d</m:t>
                </m:r>
              </m:sub>
            </m:sSub>
            <m:r>
              <w:rPr>
                <w:rFonts w:ascii="Cambria Math" w:hAnsi="Cambria Math"/>
                <w:color w:val="000000" w:themeColor="text1"/>
                <w:sz w:val="24"/>
                <w:szCs w:val="24"/>
                <w:lang w:val="en-US"/>
              </w:rPr>
              <m:t>=1</m:t>
            </m:r>
          </m:e>
        </m:d>
      </m:oMath>
    </w:p>
    <w:p w:rsidR="002A184C" w:rsidRPr="00621D3C" w:rsidRDefault="00901C1D" w:rsidP="002A184C">
      <w:pPr>
        <w:spacing w:line="240" w:lineRule="auto"/>
        <w:jc w:val="both"/>
        <w:rPr>
          <w:rFonts w:ascii="Times New Roman" w:hAnsi="Times New Roman"/>
          <w:color w:val="000000" w:themeColor="text1"/>
          <w:sz w:val="24"/>
          <w:szCs w:val="24"/>
          <w:lang w:val="en-US"/>
        </w:rPr>
      </w:pPr>
      <m:oMath>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sz w:val="24"/>
                    <w:szCs w:val="24"/>
                    <w:lang w:val="en-US"/>
                  </w:rPr>
                  <m:t>F</m:t>
                </m:r>
              </m:e>
              <m:sub>
                <m:r>
                  <w:rPr>
                    <w:rFonts w:ascii="Cambria Math" w:hAnsi="Cambria Math"/>
                    <w:color w:val="000000" w:themeColor="text1"/>
                    <w:sz w:val="24"/>
                    <w:szCs w:val="24"/>
                    <w:lang w:val="en-US"/>
                  </w:rPr>
                  <m:t>0</m:t>
                </m:r>
              </m:sub>
              <m:sup>
                <m:r>
                  <w:rPr>
                    <w:rFonts w:ascii="Cambria Math" w:hAnsi="Cambria Math"/>
                    <w:color w:val="000000" w:themeColor="text1"/>
                    <w:sz w:val="24"/>
                    <w:szCs w:val="24"/>
                    <w:lang w:val="en-US"/>
                  </w:rPr>
                  <m:t>2</m:t>
                </m:r>
              </m:sup>
            </m:sSubSup>
          </m:num>
          <m:den>
            <m:r>
              <w:rPr>
                <w:rFonts w:ascii="Cambria Math" w:hAnsi="Cambria Math"/>
                <w:color w:val="000000" w:themeColor="text1"/>
                <w:sz w:val="24"/>
                <w:szCs w:val="24"/>
                <w:lang w:val="en-US"/>
              </w:rPr>
              <m:t>8</m:t>
            </m:r>
          </m:den>
        </m:f>
        <m:f>
          <m:fPr>
            <m:ctrlPr>
              <w:rPr>
                <w:rFonts w:ascii="Cambria Math" w:hAnsi="Cambria Math"/>
                <w:i/>
                <w:color w:val="000000" w:themeColor="text1"/>
                <w:sz w:val="24"/>
                <w:szCs w:val="24"/>
                <w:lang w:val="en-US"/>
              </w:rPr>
            </m:ctrlPr>
          </m:fPr>
          <m:num>
            <m:r>
              <w:rPr>
                <w:rFonts w:ascii="Cambria Math" w:hAnsi="Cambria Math"/>
                <w:color w:val="000000" w:themeColor="text1"/>
                <w:sz w:val="24"/>
                <w:szCs w:val="24"/>
                <w:lang w:val="en-US"/>
              </w:rPr>
              <m:t>1</m:t>
            </m:r>
          </m:num>
          <m:den>
            <m:sSup>
              <m:sSupPr>
                <m:ctrlPr>
                  <w:rPr>
                    <w:rFonts w:ascii="Cambria Math" w:hAnsi="Cambria Math"/>
                    <w:i/>
                    <w:color w:val="000000" w:themeColor="text1"/>
                    <w:sz w:val="24"/>
                    <w:szCs w:val="24"/>
                    <w:lang w:val="en-US"/>
                  </w:rPr>
                </m:ctrlPr>
              </m:sSupPr>
              <m:e>
                <m:d>
                  <m:dPr>
                    <m:ctrlPr>
                      <w:rPr>
                        <w:rFonts w:ascii="Cambria Math" w:hAnsi="Cambria Math"/>
                        <w:i/>
                        <w:color w:val="000000" w:themeColor="text1"/>
                        <w:sz w:val="24"/>
                        <w:szCs w:val="24"/>
                        <w:lang w:val="en-US"/>
                      </w:rPr>
                    </m:ctrlPr>
                  </m:dPr>
                  <m:e>
                    <m:f>
                      <m:fPr>
                        <m:ctrlPr>
                          <w:rPr>
                            <w:rFonts w:ascii="Cambria Math" w:hAnsi="Cambria Math"/>
                            <w:i/>
                            <w:color w:val="000000" w:themeColor="text1"/>
                            <w:sz w:val="24"/>
                            <w:szCs w:val="24"/>
                            <w:lang w:val="en-US"/>
                          </w:rPr>
                        </m:ctrlPr>
                      </m:fPr>
                      <m:num>
                        <m:r>
                          <w:rPr>
                            <w:rFonts w:ascii="Cambria Math" w:hAnsi="Cambria Math"/>
                            <w:color w:val="000000" w:themeColor="text1"/>
                            <w:sz w:val="24"/>
                            <w:szCs w:val="24"/>
                            <w:lang w:val="en-US"/>
                          </w:rPr>
                          <m:t>∆ω</m:t>
                        </m:r>
                      </m:num>
                      <m:den>
                        <m:r>
                          <w:rPr>
                            <w:rFonts w:ascii="Cambria Math" w:hAnsi="Cambria Math"/>
                            <w:color w:val="000000" w:themeColor="text1"/>
                            <w:sz w:val="24"/>
                            <w:szCs w:val="24"/>
                            <w:lang w:val="en-US"/>
                          </w:rPr>
                          <m:t>2</m:t>
                        </m:r>
                      </m:den>
                    </m:f>
                  </m:e>
                </m:d>
              </m:e>
              <m:sup>
                <m:r>
                  <w:rPr>
                    <w:rFonts w:ascii="Cambria Math" w:hAnsi="Cambria Math"/>
                    <w:color w:val="000000" w:themeColor="text1"/>
                    <w:sz w:val="24"/>
                    <w:szCs w:val="24"/>
                    <w:lang w:val="en-US"/>
                  </w:rPr>
                  <m:t>2</m:t>
                </m:r>
              </m:sup>
            </m:sSup>
            <m:r>
              <w:rPr>
                <w:rFonts w:ascii="Cambria Math" w:hAnsi="Cambria Math"/>
                <w:color w:val="000000" w:themeColor="text1"/>
                <w:sz w:val="24"/>
                <w:szCs w:val="24"/>
                <w:lang w:val="en-US"/>
              </w:rPr>
              <m:t>+</m:t>
            </m:r>
            <m:f>
              <m:fPr>
                <m:ctrlPr>
                  <w:rPr>
                    <w:rFonts w:ascii="Cambria Math" w:hAnsi="Cambria Math"/>
                    <w:i/>
                    <w:color w:val="000000" w:themeColor="text1"/>
                    <w:sz w:val="24"/>
                    <w:szCs w:val="24"/>
                    <w:lang w:val="en-US"/>
                  </w:rPr>
                </m:ctrlPr>
              </m:fPr>
              <m:num>
                <m:r>
                  <w:rPr>
                    <w:rFonts w:ascii="Cambria Math" w:hAnsi="Cambria Math"/>
                    <w:color w:val="000000" w:themeColor="text1"/>
                    <w:sz w:val="24"/>
                    <w:szCs w:val="24"/>
                    <w:lang w:val="en-US"/>
                  </w:rPr>
                  <m:t>1</m:t>
                </m:r>
              </m:num>
              <m:den>
                <m:sSup>
                  <m:sSupPr>
                    <m:ctrlPr>
                      <w:rPr>
                        <w:rFonts w:ascii="Cambria Math" w:hAnsi="Cambria Math"/>
                        <w:i/>
                        <w:color w:val="000000" w:themeColor="text1"/>
                        <w:sz w:val="24"/>
                        <w:szCs w:val="24"/>
                        <w:lang w:val="en-US"/>
                      </w:rPr>
                    </m:ctrlPr>
                  </m:sSupPr>
                  <m:e>
                    <m:r>
                      <w:rPr>
                        <w:rFonts w:ascii="Cambria Math" w:hAnsi="Cambria Math"/>
                        <w:color w:val="000000" w:themeColor="text1"/>
                        <w:sz w:val="24"/>
                        <w:szCs w:val="24"/>
                        <w:lang w:val="en-US"/>
                      </w:rPr>
                      <m:t>4Q</m:t>
                    </m:r>
                  </m:e>
                  <m:sup>
                    <m:r>
                      <w:rPr>
                        <w:rFonts w:ascii="Cambria Math" w:hAnsi="Cambria Math"/>
                        <w:color w:val="000000" w:themeColor="text1"/>
                        <w:sz w:val="24"/>
                        <w:szCs w:val="24"/>
                        <w:lang w:val="en-US"/>
                      </w:rPr>
                      <m:t>2</m:t>
                    </m:r>
                  </m:sup>
                </m:sSup>
              </m:den>
            </m:f>
          </m:den>
        </m:f>
        <m:r>
          <w:rPr>
            <w:rFonts w:ascii="Cambria Math" w:hAnsi="Cambria Math"/>
            <w:color w:val="000000" w:themeColor="text1"/>
            <w:sz w:val="24"/>
            <w:szCs w:val="24"/>
            <w:lang w:val="en-US"/>
          </w:rPr>
          <m:t xml:space="preserve">  </m:t>
        </m:r>
      </m:oMath>
      <w:r w:rsidR="002A184C" w:rsidRPr="00621D3C">
        <w:rPr>
          <w:rFonts w:ascii="Times New Roman" w:hAnsi="Times New Roman"/>
          <w:color w:val="000000" w:themeColor="text1"/>
          <w:sz w:val="24"/>
          <w:szCs w:val="24"/>
          <w:lang w:val="en-US"/>
        </w:rPr>
        <w:t xml:space="preserve">= </w:t>
      </w:r>
      <m:oMath>
        <m:f>
          <m:fPr>
            <m:ctrlPr>
              <w:rPr>
                <w:rFonts w:ascii="Cambria Math" w:hAnsi="Cambria Math"/>
                <w:i/>
                <w:color w:val="000000" w:themeColor="text1"/>
                <w:sz w:val="24"/>
                <w:szCs w:val="24"/>
                <w:lang w:val="en-US"/>
              </w:rPr>
            </m:ctrlPr>
          </m:fPr>
          <m:num>
            <m:r>
              <w:rPr>
                <w:rFonts w:ascii="Cambria Math" w:hAnsi="Cambria Math"/>
                <w:color w:val="000000" w:themeColor="text1"/>
                <w:sz w:val="24"/>
                <w:szCs w:val="24"/>
                <w:lang w:val="en-US"/>
              </w:rPr>
              <m:t xml:space="preserve"> </m:t>
            </m:r>
            <m:sSubSup>
              <m:sSubSupPr>
                <m:ctrlPr>
                  <w:rPr>
                    <w:rFonts w:ascii="Cambria Math" w:hAnsi="Cambria Math"/>
                    <w:i/>
                    <w:color w:val="000000" w:themeColor="text1"/>
                    <w:sz w:val="24"/>
                    <w:szCs w:val="24"/>
                    <w:lang w:val="en-US"/>
                  </w:rPr>
                </m:ctrlPr>
              </m:sSubSupPr>
              <m:e>
                <m:r>
                  <w:rPr>
                    <w:rFonts w:ascii="Cambria Math" w:hAnsi="Cambria Math"/>
                    <w:color w:val="000000" w:themeColor="text1"/>
                    <w:sz w:val="24"/>
                    <w:szCs w:val="24"/>
                    <w:lang w:val="en-US"/>
                  </w:rPr>
                  <m:t>F</m:t>
                </m:r>
              </m:e>
              <m:sub>
                <m:r>
                  <w:rPr>
                    <w:rFonts w:ascii="Cambria Math" w:hAnsi="Cambria Math"/>
                    <w:color w:val="000000" w:themeColor="text1"/>
                    <w:sz w:val="24"/>
                    <w:szCs w:val="24"/>
                    <w:lang w:val="en-US"/>
                  </w:rPr>
                  <m:t>0</m:t>
                </m:r>
              </m:sub>
              <m:sup>
                <m:r>
                  <w:rPr>
                    <w:rFonts w:ascii="Cambria Math" w:hAnsi="Cambria Math"/>
                    <w:color w:val="000000" w:themeColor="text1"/>
                    <w:sz w:val="24"/>
                    <w:szCs w:val="24"/>
                    <w:lang w:val="en-US"/>
                  </w:rPr>
                  <m:t>2</m:t>
                </m:r>
              </m:sup>
            </m:sSubSup>
          </m:num>
          <m:den>
            <m:r>
              <w:rPr>
                <w:rFonts w:ascii="Cambria Math" w:hAnsi="Cambria Math"/>
                <w:color w:val="000000" w:themeColor="text1"/>
                <w:sz w:val="24"/>
                <w:szCs w:val="24"/>
                <w:lang w:val="en-US"/>
              </w:rPr>
              <m:t xml:space="preserve"> 16</m:t>
            </m:r>
          </m:den>
        </m:f>
        <m:f>
          <m:fPr>
            <m:ctrlPr>
              <w:rPr>
                <w:rFonts w:ascii="Cambria Math" w:hAnsi="Cambria Math"/>
                <w:i/>
                <w:color w:val="000000" w:themeColor="text1"/>
                <w:sz w:val="24"/>
                <w:szCs w:val="24"/>
                <w:lang w:val="en-US"/>
              </w:rPr>
            </m:ctrlPr>
          </m:fPr>
          <m:num>
            <m:r>
              <w:rPr>
                <w:rFonts w:ascii="Cambria Math" w:hAnsi="Cambria Math"/>
                <w:color w:val="000000" w:themeColor="text1"/>
                <w:sz w:val="24"/>
                <w:szCs w:val="24"/>
                <w:lang w:val="en-US"/>
              </w:rPr>
              <m:t>1</m:t>
            </m:r>
          </m:num>
          <m:den>
            <m:f>
              <m:fPr>
                <m:ctrlPr>
                  <w:rPr>
                    <w:rFonts w:ascii="Cambria Math" w:hAnsi="Cambria Math"/>
                    <w:i/>
                    <w:color w:val="000000" w:themeColor="text1"/>
                    <w:sz w:val="24"/>
                    <w:szCs w:val="24"/>
                    <w:lang w:val="en-US"/>
                  </w:rPr>
                </m:ctrlPr>
              </m:fPr>
              <m:num>
                <m:r>
                  <w:rPr>
                    <w:rFonts w:ascii="Cambria Math" w:hAnsi="Cambria Math"/>
                    <w:color w:val="000000" w:themeColor="text1"/>
                    <w:sz w:val="24"/>
                    <w:szCs w:val="24"/>
                    <w:lang w:val="en-US"/>
                  </w:rPr>
                  <m:t>1</m:t>
                </m:r>
              </m:num>
              <m:den>
                <m:sSup>
                  <m:sSupPr>
                    <m:ctrlPr>
                      <w:rPr>
                        <w:rFonts w:ascii="Cambria Math" w:hAnsi="Cambria Math"/>
                        <w:i/>
                        <w:color w:val="000000" w:themeColor="text1"/>
                        <w:sz w:val="24"/>
                        <w:szCs w:val="24"/>
                        <w:lang w:val="en-US"/>
                      </w:rPr>
                    </m:ctrlPr>
                  </m:sSupPr>
                  <m:e>
                    <m:r>
                      <w:rPr>
                        <w:rFonts w:ascii="Cambria Math" w:hAnsi="Cambria Math"/>
                        <w:color w:val="000000" w:themeColor="text1"/>
                        <w:sz w:val="24"/>
                        <w:szCs w:val="24"/>
                        <w:lang w:val="en-US"/>
                      </w:rPr>
                      <m:t>4Q</m:t>
                    </m:r>
                  </m:e>
                  <m:sup>
                    <m:r>
                      <w:rPr>
                        <w:rFonts w:ascii="Cambria Math" w:hAnsi="Cambria Math"/>
                        <w:color w:val="000000" w:themeColor="text1"/>
                        <w:sz w:val="24"/>
                        <w:szCs w:val="24"/>
                        <w:lang w:val="en-US"/>
                      </w:rPr>
                      <m:t>2</m:t>
                    </m:r>
                  </m:sup>
                </m:sSup>
              </m:den>
            </m:f>
          </m:den>
        </m:f>
      </m:oMath>
    </w:p>
    <w:p w:rsidR="002A184C" w:rsidRPr="00621D3C" w:rsidRDefault="002A184C" w:rsidP="002A184C">
      <w:pPr>
        <w:spacing w:line="240" w:lineRule="auto"/>
        <w:jc w:val="both"/>
        <w:rPr>
          <w:rFonts w:ascii="Times New Roman" w:hAnsi="Times New Roman"/>
          <w:color w:val="000000" w:themeColor="text1"/>
          <w:sz w:val="24"/>
          <w:szCs w:val="24"/>
          <w:lang w:val="en-US"/>
        </w:rPr>
      </w:pPr>
      <m:oMath>
        <m:r>
          <w:rPr>
            <w:rFonts w:ascii="Cambria Math" w:hAnsi="Cambria Math"/>
            <w:color w:val="000000" w:themeColor="text1"/>
            <w:sz w:val="24"/>
            <w:szCs w:val="24"/>
            <w:lang w:val="en-US"/>
          </w:rPr>
          <m:t>∆ω=</m:t>
        </m:r>
        <m:f>
          <m:fPr>
            <m:ctrlPr>
              <w:rPr>
                <w:rFonts w:ascii="Cambria Math" w:hAnsi="Cambria Math"/>
                <w:i/>
                <w:color w:val="000000" w:themeColor="text1"/>
                <w:sz w:val="24"/>
                <w:szCs w:val="24"/>
                <w:lang w:val="en-US"/>
              </w:rPr>
            </m:ctrlPr>
          </m:fPr>
          <m:num>
            <m:r>
              <w:rPr>
                <w:rFonts w:ascii="Cambria Math" w:hAnsi="Cambria Math"/>
                <w:color w:val="000000" w:themeColor="text1"/>
                <w:sz w:val="24"/>
                <w:szCs w:val="24"/>
                <w:lang w:val="en-US"/>
              </w:rPr>
              <m:t>1</m:t>
            </m:r>
          </m:num>
          <m:den>
            <m:r>
              <w:rPr>
                <w:rFonts w:ascii="Cambria Math" w:hAnsi="Cambria Math"/>
                <w:color w:val="000000" w:themeColor="text1"/>
                <w:sz w:val="24"/>
                <w:szCs w:val="24"/>
                <w:lang w:val="en-US"/>
              </w:rPr>
              <m:t>Q</m:t>
            </m:r>
          </m:den>
        </m:f>
      </m:oMath>
      <w:r w:rsidRPr="00621D3C">
        <w:rPr>
          <w:rFonts w:ascii="Times New Roman" w:hAnsi="Times New Roman"/>
          <w:color w:val="000000" w:themeColor="text1"/>
          <w:sz w:val="24"/>
          <w:szCs w:val="24"/>
          <w:lang w:val="en-US"/>
        </w:rPr>
        <w:t xml:space="preserve">                                                                          3.15</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Note that we have taken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r = 1 here. Clearly, though, the idea is that Q characterizes the width of the resonance very simply. Also of interest is the value of the stored energy on resonance: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w:t>
      </w:r>
      <m:oMath>
        <m:r>
          <w:rPr>
            <w:rFonts w:ascii="Cambria Math" w:hAnsi="Cambria Math"/>
            <w:color w:val="000000" w:themeColor="text1"/>
            <w:sz w:val="24"/>
            <w:szCs w:val="24"/>
            <w:lang w:val="en-US"/>
          </w:rPr>
          <m:t>E≈</m:t>
        </m:r>
        <m:f>
          <m:fPr>
            <m:ctrlPr>
              <w:rPr>
                <w:rFonts w:ascii="Cambria Math" w:hAnsi="Cambria Math"/>
                <w:i/>
                <w:color w:val="000000" w:themeColor="text1"/>
                <w:sz w:val="24"/>
                <w:szCs w:val="24"/>
                <w:lang w:val="en-US"/>
              </w:rPr>
            </m:ctrlPr>
          </m:fPr>
          <m:num>
            <m:r>
              <w:rPr>
                <w:rFonts w:ascii="Cambria Math" w:hAnsi="Cambria Math"/>
                <w:color w:val="000000" w:themeColor="text1"/>
                <w:sz w:val="24"/>
                <w:szCs w:val="24"/>
                <w:lang w:val="en-US"/>
              </w:rPr>
              <m:t xml:space="preserve"> </m:t>
            </m:r>
            <m:sSubSup>
              <m:sSubSupPr>
                <m:ctrlPr>
                  <w:rPr>
                    <w:rFonts w:ascii="Cambria Math" w:hAnsi="Cambria Math"/>
                    <w:i/>
                    <w:color w:val="000000" w:themeColor="text1"/>
                    <w:sz w:val="24"/>
                    <w:szCs w:val="24"/>
                    <w:lang w:val="en-US"/>
                  </w:rPr>
                </m:ctrlPr>
              </m:sSubSupPr>
              <m:e>
                <m:r>
                  <w:rPr>
                    <w:rFonts w:ascii="Cambria Math" w:hAnsi="Cambria Math"/>
                    <w:color w:val="000000" w:themeColor="text1"/>
                    <w:sz w:val="24"/>
                    <w:szCs w:val="24"/>
                    <w:lang w:val="en-US"/>
                  </w:rPr>
                  <m:t>F</m:t>
                </m:r>
              </m:e>
              <m:sub>
                <m:r>
                  <w:rPr>
                    <w:rFonts w:ascii="Cambria Math" w:hAnsi="Cambria Math"/>
                    <w:color w:val="000000" w:themeColor="text1"/>
                    <w:sz w:val="24"/>
                    <w:szCs w:val="24"/>
                    <w:lang w:val="en-US"/>
                  </w:rPr>
                  <m:t>0</m:t>
                </m:r>
              </m:sub>
              <m:sup>
                <m:r>
                  <w:rPr>
                    <w:rFonts w:ascii="Cambria Math" w:hAnsi="Cambria Math"/>
                    <w:color w:val="000000" w:themeColor="text1"/>
                    <w:sz w:val="24"/>
                    <w:szCs w:val="24"/>
                    <w:lang w:val="en-US"/>
                  </w:rPr>
                  <m:t>2</m:t>
                </m:r>
              </m:sup>
            </m:sSubSup>
          </m:num>
          <m:den>
            <m:r>
              <w:rPr>
                <w:rFonts w:ascii="Cambria Math" w:hAnsi="Cambria Math"/>
                <w:color w:val="000000" w:themeColor="text1"/>
                <w:sz w:val="24"/>
                <w:szCs w:val="24"/>
                <w:lang w:val="en-US"/>
              </w:rPr>
              <m:t xml:space="preserve"> 8</m:t>
            </m:r>
          </m:den>
        </m:f>
        <m:r>
          <w:rPr>
            <w:rFonts w:ascii="Cambria Math" w:hAnsi="Cambria Math"/>
            <w:color w:val="000000" w:themeColor="text1"/>
            <w:sz w:val="24"/>
            <w:szCs w:val="24"/>
            <w:lang w:val="en-US"/>
          </w:rPr>
          <m:t>4</m:t>
        </m:r>
        <m:sSup>
          <m:sSupPr>
            <m:ctrlPr>
              <w:rPr>
                <w:rFonts w:ascii="Cambria Math" w:hAnsi="Cambria Math"/>
                <w:i/>
                <w:color w:val="000000" w:themeColor="text1"/>
                <w:sz w:val="24"/>
                <w:szCs w:val="24"/>
                <w:lang w:val="en-US"/>
              </w:rPr>
            </m:ctrlPr>
          </m:sSupPr>
          <m:e>
            <m:r>
              <w:rPr>
                <w:rFonts w:ascii="Cambria Math" w:hAnsi="Cambria Math"/>
                <w:color w:val="000000" w:themeColor="text1"/>
                <w:sz w:val="24"/>
                <w:szCs w:val="24"/>
                <w:lang w:val="en-US"/>
              </w:rPr>
              <m:t>Q</m:t>
            </m:r>
          </m:e>
          <m:sup>
            <m:r>
              <w:rPr>
                <w:rFonts w:ascii="Cambria Math" w:hAnsi="Cambria Math"/>
                <w:color w:val="000000" w:themeColor="text1"/>
                <w:sz w:val="24"/>
                <w:szCs w:val="24"/>
                <w:lang w:val="en-US"/>
              </w:rPr>
              <m:t>2</m:t>
            </m:r>
          </m:sup>
        </m:sSup>
      </m:oMath>
      <w:r w:rsidRPr="00621D3C">
        <w:rPr>
          <w:rFonts w:ascii="Times New Roman" w:hAnsi="Times New Roman"/>
          <w:color w:val="000000" w:themeColor="text1"/>
          <w:sz w:val="24"/>
          <w:szCs w:val="24"/>
          <w:lang w:val="en-US"/>
        </w:rPr>
        <w:t>=</w:t>
      </w:r>
      <m:oMath>
        <m:f>
          <m:fPr>
            <m:ctrlPr>
              <w:rPr>
                <w:rFonts w:ascii="Cambria Math" w:hAnsi="Cambria Math"/>
                <w:i/>
                <w:color w:val="000000" w:themeColor="text1"/>
                <w:sz w:val="24"/>
                <w:szCs w:val="24"/>
                <w:lang w:val="en-US"/>
              </w:rPr>
            </m:ctrlPr>
          </m:fPr>
          <m:num>
            <m:r>
              <w:rPr>
                <w:rFonts w:ascii="Cambria Math" w:hAnsi="Cambria Math"/>
                <w:color w:val="000000" w:themeColor="text1"/>
                <w:sz w:val="24"/>
                <w:szCs w:val="24"/>
                <w:lang w:val="en-US"/>
              </w:rPr>
              <m:t>1</m:t>
            </m:r>
          </m:num>
          <m:den>
            <m:r>
              <w:rPr>
                <w:rFonts w:ascii="Cambria Math" w:hAnsi="Cambria Math"/>
                <w:color w:val="000000" w:themeColor="text1"/>
                <w:sz w:val="24"/>
                <w:szCs w:val="24"/>
                <w:lang w:val="en-US"/>
              </w:rPr>
              <m:t>2</m:t>
            </m:r>
          </m:den>
        </m:f>
        <m:sSubSup>
          <m:sSubSupPr>
            <m:ctrlPr>
              <w:rPr>
                <w:rFonts w:ascii="Cambria Math" w:hAnsi="Cambria Math"/>
                <w:i/>
                <w:color w:val="000000" w:themeColor="text1"/>
                <w:sz w:val="24"/>
                <w:szCs w:val="24"/>
                <w:lang w:val="en-US"/>
              </w:rPr>
            </m:ctrlPr>
          </m:sSubSupPr>
          <m:e>
            <m:r>
              <w:rPr>
                <w:rFonts w:ascii="Cambria Math" w:hAnsi="Cambria Math"/>
                <w:color w:val="000000" w:themeColor="text1"/>
                <w:sz w:val="24"/>
                <w:szCs w:val="24"/>
                <w:lang w:val="en-US"/>
              </w:rPr>
              <m:t>F</m:t>
            </m:r>
          </m:e>
          <m:sub>
            <m:r>
              <w:rPr>
                <w:rFonts w:ascii="Cambria Math" w:hAnsi="Cambria Math"/>
                <w:color w:val="000000" w:themeColor="text1"/>
                <w:sz w:val="24"/>
                <w:szCs w:val="24"/>
                <w:lang w:val="en-US"/>
              </w:rPr>
              <m:t>0</m:t>
            </m:r>
          </m:sub>
          <m:sup>
            <m:r>
              <w:rPr>
                <w:rFonts w:ascii="Cambria Math" w:hAnsi="Cambria Math"/>
                <w:color w:val="000000" w:themeColor="text1"/>
                <w:sz w:val="24"/>
                <w:szCs w:val="24"/>
                <w:lang w:val="en-US"/>
              </w:rPr>
              <m:t>2</m:t>
            </m:r>
          </m:sup>
        </m:sSubSup>
        <m:sSup>
          <m:sSupPr>
            <m:ctrlPr>
              <w:rPr>
                <w:rFonts w:ascii="Cambria Math" w:hAnsi="Cambria Math"/>
                <w:i/>
                <w:color w:val="000000" w:themeColor="text1"/>
                <w:sz w:val="24"/>
                <w:szCs w:val="24"/>
                <w:lang w:val="en-US"/>
              </w:rPr>
            </m:ctrlPr>
          </m:sSupPr>
          <m:e>
            <m:r>
              <w:rPr>
                <w:rFonts w:ascii="Cambria Math" w:hAnsi="Cambria Math"/>
                <w:color w:val="000000" w:themeColor="text1"/>
                <w:sz w:val="24"/>
                <w:szCs w:val="24"/>
                <w:lang w:val="en-US"/>
              </w:rPr>
              <m:t>Q</m:t>
            </m:r>
          </m:e>
          <m:sup>
            <m:r>
              <w:rPr>
                <w:rFonts w:ascii="Cambria Math" w:hAnsi="Cambria Math"/>
                <w:color w:val="000000" w:themeColor="text1"/>
                <w:sz w:val="24"/>
                <w:szCs w:val="24"/>
                <w:lang w:val="en-US"/>
              </w:rPr>
              <m:t>2</m:t>
            </m:r>
          </m:sup>
        </m:sSup>
      </m:oMath>
      <w:r w:rsidRPr="00621D3C">
        <w:rPr>
          <w:rFonts w:ascii="Times New Roman" w:hAnsi="Times New Roman"/>
          <w:color w:val="000000" w:themeColor="text1"/>
          <w:sz w:val="24"/>
          <w:szCs w:val="24"/>
          <w:lang w:val="en-US"/>
        </w:rPr>
        <w:t xml:space="preserve">                                                             3.16</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Notice how the stored energy becomes infinite as Q → ∞: if there is no damping, then the resonator cannot release the energy it receives from the drive force.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A note on units: The above calculation was done in terms of unitless frequency and time. Rescaling the frequencies is easy – just multiply all frequencies by the natural frequency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 xml:space="preserve">0. The energy is a bit more difficult. We calculated energy from q 2/2, so we need to multiply by k = m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 xml:space="preserve">2 to get something with units of energy. F0 has units of length in our differential equation; recall that, in connection with Green’s functions, we converted to fully dimensional force by multiplication by m </w:t>
      </w:r>
      <w:proofErr w:type="gramStart"/>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2 .</w:t>
      </w:r>
      <w:proofErr w:type="gramEnd"/>
      <w:r w:rsidRPr="00621D3C">
        <w:rPr>
          <w:rFonts w:ascii="Times New Roman" w:hAnsi="Times New Roman"/>
          <w:color w:val="000000" w:themeColor="text1"/>
          <w:sz w:val="24"/>
          <w:szCs w:val="24"/>
          <w:lang w:val="en-US"/>
        </w:rPr>
        <w:t xml:space="preserve"> </w:t>
      </w:r>
      <w:proofErr w:type="gramStart"/>
      <w:r w:rsidRPr="00621D3C">
        <w:rPr>
          <w:rFonts w:ascii="Times New Roman" w:hAnsi="Times New Roman"/>
          <w:color w:val="000000" w:themeColor="text1"/>
          <w:sz w:val="24"/>
          <w:szCs w:val="24"/>
          <w:lang w:val="en-US"/>
        </w:rPr>
        <w:t>So, the fully dimensional version of the energy relation (using primes to indicate dimensional versions of quantities.</w:t>
      </w:r>
      <w:proofErr w:type="gramEnd"/>
    </w:p>
    <w:p w:rsidR="002A184C" w:rsidRPr="00621D3C" w:rsidRDefault="002A184C" w:rsidP="002A184C">
      <w:pPr>
        <w:spacing w:line="240" w:lineRule="auto"/>
        <w:jc w:val="both"/>
        <w:rPr>
          <w:rFonts w:ascii="Times New Roman" w:hAnsi="Times New Roman"/>
          <w:bCs/>
          <w:color w:val="000000" w:themeColor="text1"/>
          <w:sz w:val="24"/>
          <w:szCs w:val="24"/>
          <w:lang w:val="en-US"/>
        </w:rPr>
      </w:pPr>
      <w:r w:rsidRPr="00621D3C">
        <w:rPr>
          <w:rFonts w:ascii="Times New Roman" w:hAnsi="Times New Roman"/>
          <w:bCs/>
          <w:color w:val="000000" w:themeColor="text1"/>
          <w:sz w:val="24"/>
          <w:szCs w:val="24"/>
          <w:lang w:val="en-US"/>
        </w:rPr>
        <w:t>3.2 Coupled Simple Harmonic Oscillators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Coupled simple harmonic oscillators are physically important and seen everywhere in nature.The electromagnetic field at any point in space can be considered a </w:t>
      </w:r>
      <w:proofErr w:type="gramStart"/>
      <w:r w:rsidRPr="00621D3C">
        <w:rPr>
          <w:rFonts w:ascii="Times New Roman" w:hAnsi="Times New Roman"/>
          <w:color w:val="000000" w:themeColor="text1"/>
          <w:sz w:val="24"/>
          <w:szCs w:val="24"/>
          <w:lang w:val="en-US"/>
        </w:rPr>
        <w:t>simple  harmonic</w:t>
      </w:r>
      <w:proofErr w:type="gramEnd"/>
      <w:r w:rsidRPr="00621D3C">
        <w:rPr>
          <w:rFonts w:ascii="Times New Roman" w:hAnsi="Times New Roman"/>
          <w:color w:val="000000" w:themeColor="text1"/>
          <w:sz w:val="24"/>
          <w:szCs w:val="24"/>
          <w:lang w:val="en-US"/>
        </w:rPr>
        <w:t xml:space="preserve"> oscillator, but Maxwell's Equations couple the oscillator at one point to the oscillators everywhere else in space.Coupled oscillations are critical in particle physics, seen in neutrino oscillations and in the particle-antiparticle mixing see in the Ko - Ko and Bo - Bo systems. They also serve to introduce </w:t>
      </w:r>
      <w:r w:rsidRPr="00621D3C">
        <w:rPr>
          <w:rFonts w:ascii="Times New Roman" w:hAnsi="Times New Roman"/>
          <w:color w:val="000000" w:themeColor="text1"/>
          <w:sz w:val="24"/>
          <w:szCs w:val="24"/>
          <w:lang w:val="en-US"/>
        </w:rPr>
        <w:lastRenderedPageBreak/>
        <w:t>the concept of eigenvalue/eigenvector systems, which we will use again when discussing rigid-body rotation. This section follows Hand and Finch Chapter 9, though does things in a different order and proves some things that may not be proven in Hand and Finch.</w:t>
      </w:r>
    </w:p>
    <w:p w:rsidR="002A184C" w:rsidRPr="00621D3C" w:rsidRDefault="002A184C" w:rsidP="002A184C">
      <w:pPr>
        <w:spacing w:line="240" w:lineRule="auto"/>
        <w:jc w:val="both"/>
        <w:rPr>
          <w:rFonts w:ascii="Times New Roman" w:hAnsi="Times New Roman"/>
          <w:bCs/>
          <w:color w:val="000000" w:themeColor="text1"/>
          <w:sz w:val="24"/>
          <w:szCs w:val="24"/>
          <w:lang w:val="en-US"/>
        </w:rPr>
      </w:pPr>
      <w:r w:rsidRPr="00621D3C">
        <w:rPr>
          <w:rFonts w:ascii="Times New Roman" w:hAnsi="Times New Roman"/>
          <w:bCs/>
          <w:color w:val="000000" w:themeColor="text1"/>
          <w:sz w:val="24"/>
          <w:szCs w:val="24"/>
          <w:lang w:val="en-US"/>
        </w:rPr>
        <w:t>3.2.1 The Coupled Pendulum Example</w:t>
      </w:r>
    </w:p>
    <w:p w:rsidR="002A184C" w:rsidRPr="00621D3C" w:rsidRDefault="002A184C" w:rsidP="002A184C">
      <w:pPr>
        <w:spacing w:line="240" w:lineRule="auto"/>
        <w:jc w:val="both"/>
        <w:rPr>
          <w:rFonts w:ascii="Times New Roman" w:hAnsi="Times New Roman"/>
          <w:bCs/>
          <w:color w:val="000000" w:themeColor="text1"/>
          <w:sz w:val="24"/>
          <w:szCs w:val="24"/>
          <w:lang w:val="en-US"/>
        </w:rPr>
      </w:pPr>
      <w:r w:rsidRPr="00621D3C">
        <w:rPr>
          <w:rFonts w:ascii="Times New Roman" w:hAnsi="Times New Roman"/>
          <w:color w:val="000000" w:themeColor="text1"/>
          <w:sz w:val="24"/>
          <w:szCs w:val="24"/>
          <w:lang w:val="en-US"/>
        </w:rPr>
        <w:t>Consider two pendula of the same mass and length whose shafts are attached to each other by amassless spring whose rest length is equal to the separation of the two pendula:</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59264" behindDoc="0" locked="0" layoutInCell="1" allowOverlap="1" wp14:anchorId="12704B57" wp14:editId="7906F244">
            <wp:simplePos x="0" y="0"/>
            <wp:positionH relativeFrom="column">
              <wp:posOffset>1430655</wp:posOffset>
            </wp:positionH>
            <wp:positionV relativeFrom="paragraph">
              <wp:posOffset>10160</wp:posOffset>
            </wp:positionV>
            <wp:extent cx="2278380" cy="1793240"/>
            <wp:effectExtent l="0" t="0" r="7620" b="0"/>
            <wp:wrapTopAndBottom/>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435">
                      <a:extLst>
                        <a:ext uri="{28A0092B-C50C-407E-A947-70E740481C1C}">
                          <a14:useLocalDpi xmlns:a14="http://schemas.microsoft.com/office/drawing/2010/main" val="0"/>
                        </a:ext>
                      </a:extLst>
                    </a:blip>
                    <a:stretch>
                      <a:fillRect/>
                    </a:stretch>
                  </pic:blipFill>
                  <pic:spPr>
                    <a:xfrm>
                      <a:off x="0" y="0"/>
                      <a:ext cx="2278380" cy="1793240"/>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Let's set up and solve the equations of motion for this system in the limit of small displacements.</w:t>
      </w:r>
    </w:p>
    <w:p w:rsidR="002A184C" w:rsidRPr="00621D3C" w:rsidRDefault="002A184C" w:rsidP="002A184C">
      <w:pPr>
        <w:spacing w:line="240" w:lineRule="auto"/>
        <w:jc w:val="both"/>
        <w:rPr>
          <w:rFonts w:ascii="Times New Roman" w:hAnsi="Times New Roman"/>
          <w:bCs/>
          <w:color w:val="000000" w:themeColor="text1"/>
          <w:sz w:val="24"/>
          <w:szCs w:val="24"/>
          <w:lang w:val="en-US"/>
        </w:rPr>
      </w:pPr>
      <w:r w:rsidRPr="00621D3C">
        <w:rPr>
          <w:rFonts w:ascii="Times New Roman" w:hAnsi="Times New Roman"/>
          <w:bCs/>
          <w:color w:val="000000" w:themeColor="text1"/>
          <w:sz w:val="24"/>
          <w:szCs w:val="24"/>
          <w:lang w:val="en-US"/>
        </w:rPr>
        <w:t>Equations of Motion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The kinetic energy of the two pendula is as usual</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62336" behindDoc="0" locked="0" layoutInCell="1" allowOverlap="1" wp14:anchorId="53CA87C1" wp14:editId="1BC6CA10">
            <wp:simplePos x="0" y="0"/>
            <wp:positionH relativeFrom="column">
              <wp:posOffset>614680</wp:posOffset>
            </wp:positionH>
            <wp:positionV relativeFrom="paragraph">
              <wp:posOffset>628015</wp:posOffset>
            </wp:positionV>
            <wp:extent cx="1455420" cy="469900"/>
            <wp:effectExtent l="0" t="0" r="0" b="6350"/>
            <wp:wrapTopAndBottom/>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pic:nvPicPr>
                  <pic:blipFill>
                    <a:blip r:embed="rId436" cstate="print">
                      <a:extLst>
                        <a:ext uri="{28A0092B-C50C-407E-A947-70E740481C1C}">
                          <a14:useLocalDpi xmlns:a14="http://schemas.microsoft.com/office/drawing/2010/main" val="0"/>
                        </a:ext>
                      </a:extLst>
                    </a:blip>
                    <a:stretch>
                      <a:fillRect/>
                    </a:stretch>
                  </pic:blipFill>
                  <pic:spPr>
                    <a:xfrm>
                      <a:off x="0" y="0"/>
                      <a:ext cx="1455420" cy="469900"/>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noProof/>
          <w:color w:val="000000" w:themeColor="text1"/>
          <w:sz w:val="24"/>
          <w:szCs w:val="24"/>
        </w:rPr>
        <w:drawing>
          <wp:anchor distT="0" distB="0" distL="114300" distR="114300" simplePos="0" relativeHeight="251660288" behindDoc="0" locked="0" layoutInCell="1" allowOverlap="1" wp14:anchorId="34427E36" wp14:editId="75F0B282">
            <wp:simplePos x="0" y="0"/>
            <wp:positionH relativeFrom="column">
              <wp:posOffset>563245</wp:posOffset>
            </wp:positionH>
            <wp:positionV relativeFrom="paragraph">
              <wp:posOffset>20320</wp:posOffset>
            </wp:positionV>
            <wp:extent cx="1673225" cy="396240"/>
            <wp:effectExtent l="0" t="0" r="3175" b="3810"/>
            <wp:wrapTopAndBottom/>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pic:cNvPicPr/>
                  </pic:nvPicPr>
                  <pic:blipFill>
                    <a:blip r:embed="rId437" cstate="print">
                      <a:extLst>
                        <a:ext uri="{28A0092B-C50C-407E-A947-70E740481C1C}">
                          <a14:useLocalDpi xmlns:a14="http://schemas.microsoft.com/office/drawing/2010/main" val="0"/>
                        </a:ext>
                      </a:extLst>
                    </a:blip>
                    <a:stretch>
                      <a:fillRect/>
                    </a:stretch>
                  </pic:blipFill>
                  <pic:spPr>
                    <a:xfrm>
                      <a:off x="0" y="0"/>
                      <a:ext cx="1673225" cy="396240"/>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The gravitational potential energy is the usual form:</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64384" behindDoc="0" locked="0" layoutInCell="1" allowOverlap="1" wp14:anchorId="6269ABF4" wp14:editId="0AF68B82">
            <wp:simplePos x="0" y="0"/>
            <wp:positionH relativeFrom="column">
              <wp:posOffset>704215</wp:posOffset>
            </wp:positionH>
            <wp:positionV relativeFrom="paragraph">
              <wp:posOffset>739140</wp:posOffset>
            </wp:positionV>
            <wp:extent cx="1737995" cy="445135"/>
            <wp:effectExtent l="0" t="0" r="0" b="0"/>
            <wp:wrapTopAndBottom/>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pic:cNvPicPr/>
                  </pic:nvPicPr>
                  <pic:blipFill>
                    <a:blip r:embed="rId438" cstate="print">
                      <a:extLst>
                        <a:ext uri="{28A0092B-C50C-407E-A947-70E740481C1C}">
                          <a14:useLocalDpi xmlns:a14="http://schemas.microsoft.com/office/drawing/2010/main" val="0"/>
                        </a:ext>
                      </a:extLst>
                    </a:blip>
                    <a:stretch>
                      <a:fillRect/>
                    </a:stretch>
                  </pic:blipFill>
                  <pic:spPr>
                    <a:xfrm>
                      <a:off x="0" y="0"/>
                      <a:ext cx="1737995" cy="445135"/>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The potential energy due to the spring coupling the two is</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where</w:t>
      </w:r>
      <w:proofErr w:type="gramEnd"/>
      <w:r w:rsidRPr="00621D3C">
        <w:rPr>
          <w:rFonts w:ascii="Times New Roman" w:hAnsi="Times New Roman"/>
          <w:color w:val="000000" w:themeColor="text1"/>
          <w:sz w:val="24"/>
          <w:szCs w:val="24"/>
          <w:lang w:val="en-US"/>
        </w:rPr>
        <w:t xml:space="preserve"> l/2 comes in because that is the point where the spring is attached to the shafts.The assumption that the rest length of the spring equals the horizontal separation of the two pendula makes the potential energy a simple function of </w:t>
      </w:r>
      <w:r w:rsidRPr="00621D3C">
        <w:rPr>
          <w:rFonts w:ascii="Times New Roman" w:hAnsi="Times New Roman"/>
          <w:color w:val="000000" w:themeColor="text1"/>
          <w:sz w:val="24"/>
          <w:szCs w:val="24"/>
        </w:rPr>
        <w:t>θ</w:t>
      </w:r>
      <w:r w:rsidRPr="00621D3C">
        <w:rPr>
          <w:rFonts w:ascii="Times New Roman" w:hAnsi="Times New Roman"/>
          <w:color w:val="000000" w:themeColor="text1"/>
          <w:sz w:val="24"/>
          <w:szCs w:val="24"/>
          <w:vertAlign w:val="subscript"/>
          <w:lang w:val="en-US"/>
        </w:rPr>
        <w:t>1</w:t>
      </w:r>
      <w:r w:rsidRPr="00621D3C">
        <w:rPr>
          <w:rFonts w:ascii="Times New Roman" w:hAnsi="Times New Roman"/>
          <w:color w:val="000000" w:themeColor="text1"/>
          <w:sz w:val="24"/>
          <w:szCs w:val="24"/>
          <w:lang w:val="en-US"/>
        </w:rPr>
        <w:t xml:space="preserve"> and </w:t>
      </w:r>
      <w:r w:rsidRPr="00621D3C">
        <w:rPr>
          <w:rFonts w:ascii="Times New Roman" w:hAnsi="Times New Roman"/>
          <w:color w:val="000000" w:themeColor="text1"/>
          <w:sz w:val="24"/>
          <w:szCs w:val="24"/>
        </w:rPr>
        <w:t>θ</w:t>
      </w:r>
      <w:r w:rsidRPr="00621D3C">
        <w:rPr>
          <w:rFonts w:ascii="Times New Roman" w:hAnsi="Times New Roman"/>
          <w:color w:val="000000" w:themeColor="text1"/>
          <w:sz w:val="24"/>
          <w:szCs w:val="24"/>
          <w:vertAlign w:val="subscript"/>
          <w:lang w:val="en-US"/>
        </w:rPr>
        <w:t>2</w:t>
      </w:r>
      <w:r w:rsidRPr="00621D3C">
        <w:rPr>
          <w:rFonts w:ascii="Times New Roman" w:hAnsi="Times New Roman"/>
          <w:color w:val="000000" w:themeColor="text1"/>
          <w:sz w:val="24"/>
          <w:szCs w:val="24"/>
          <w:lang w:val="en-US"/>
        </w:rPr>
        <w:t xml:space="preserve">; it could be more complicated, but the basic physics will stay the same. The </w:t>
      </w:r>
      <w:r w:rsidRPr="00621D3C">
        <w:rPr>
          <w:rFonts w:ascii="Times New Roman" w:hAnsi="Times New Roman"/>
          <w:noProof/>
          <w:color w:val="000000" w:themeColor="text1"/>
          <w:sz w:val="24"/>
          <w:szCs w:val="24"/>
        </w:rPr>
        <w:drawing>
          <wp:anchor distT="0" distB="0" distL="114300" distR="114300" simplePos="0" relativeHeight="251665408" behindDoc="0" locked="0" layoutInCell="1" allowOverlap="1" wp14:anchorId="10187880" wp14:editId="15D3787B">
            <wp:simplePos x="0" y="0"/>
            <wp:positionH relativeFrom="column">
              <wp:posOffset>741045</wp:posOffset>
            </wp:positionH>
            <wp:positionV relativeFrom="paragraph">
              <wp:posOffset>528320</wp:posOffset>
            </wp:positionV>
            <wp:extent cx="4431665" cy="515620"/>
            <wp:effectExtent l="0" t="0" r="6985" b="0"/>
            <wp:wrapTopAndBottom/>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pic:cNvPicPr/>
                  </pic:nvPicPr>
                  <pic:blipFill>
                    <a:blip r:embed="rId439" cstate="print">
                      <a:extLst>
                        <a:ext uri="{28A0092B-C50C-407E-A947-70E740481C1C}">
                          <a14:useLocalDpi xmlns:a14="http://schemas.microsoft.com/office/drawing/2010/main" val="0"/>
                        </a:ext>
                      </a:extLst>
                    </a:blip>
                    <a:stretch>
                      <a:fillRect/>
                    </a:stretch>
                  </pic:blipFill>
                  <pic:spPr>
                    <a:xfrm>
                      <a:off x="0" y="0"/>
                      <a:ext cx="4431665" cy="515620"/>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Lagrangian therefore is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67456" behindDoc="1" locked="0" layoutInCell="1" allowOverlap="1" wp14:anchorId="5FF29E59" wp14:editId="79B1A980">
            <wp:simplePos x="0" y="0"/>
            <wp:positionH relativeFrom="column">
              <wp:posOffset>3519170</wp:posOffset>
            </wp:positionH>
            <wp:positionV relativeFrom="paragraph">
              <wp:posOffset>1567180</wp:posOffset>
            </wp:positionV>
            <wp:extent cx="623570" cy="323215"/>
            <wp:effectExtent l="0" t="0" r="5080" b="635"/>
            <wp:wrapTight wrapText="bothSides">
              <wp:wrapPolygon edited="0">
                <wp:start x="0" y="0"/>
                <wp:lineTo x="0" y="20369"/>
                <wp:lineTo x="21116" y="20369"/>
                <wp:lineTo x="21116" y="0"/>
                <wp:lineTo x="0" y="0"/>
              </wp:wrapPolygon>
            </wp:wrapTight>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pic:cNvPicPr/>
                  </pic:nvPicPr>
                  <pic:blipFill>
                    <a:blip r:embed="rId440" cstate="print">
                      <a:extLst>
                        <a:ext uri="{28A0092B-C50C-407E-A947-70E740481C1C}">
                          <a14:useLocalDpi xmlns:a14="http://schemas.microsoft.com/office/drawing/2010/main" val="0"/>
                        </a:ext>
                      </a:extLst>
                    </a:blip>
                    <a:stretch>
                      <a:fillRect/>
                    </a:stretch>
                  </pic:blipFill>
                  <pic:spPr>
                    <a:xfrm>
                      <a:off x="0" y="0"/>
                      <a:ext cx="623570" cy="323215"/>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noProof/>
          <w:color w:val="000000" w:themeColor="text1"/>
          <w:sz w:val="24"/>
          <w:szCs w:val="24"/>
        </w:rPr>
        <w:drawing>
          <wp:anchor distT="0" distB="0" distL="114300" distR="114300" simplePos="0" relativeHeight="251666432" behindDoc="0" locked="0" layoutInCell="1" allowOverlap="1" wp14:anchorId="2FC0864B" wp14:editId="07ECA937">
            <wp:simplePos x="0" y="0"/>
            <wp:positionH relativeFrom="column">
              <wp:posOffset>797560</wp:posOffset>
            </wp:positionH>
            <wp:positionV relativeFrom="paragraph">
              <wp:posOffset>800735</wp:posOffset>
            </wp:positionV>
            <wp:extent cx="2602230" cy="879475"/>
            <wp:effectExtent l="0" t="0" r="7620" b="0"/>
            <wp:wrapTopAndBottom/>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pic:cNvPicPr/>
                  </pic:nvPicPr>
                  <pic:blipFill>
                    <a:blip r:embed="rId441" cstate="print">
                      <a:extLst>
                        <a:ext uri="{28A0092B-C50C-407E-A947-70E740481C1C}">
                          <a14:useLocalDpi xmlns:a14="http://schemas.microsoft.com/office/drawing/2010/main" val="0"/>
                        </a:ext>
                      </a:extLst>
                    </a:blip>
                    <a:stretch>
                      <a:fillRect/>
                    </a:stretch>
                  </pic:blipFill>
                  <pic:spPr>
                    <a:xfrm>
                      <a:off x="0" y="0"/>
                      <a:ext cx="2602230" cy="879475"/>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The Euler-Lagrange equations give us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74624" behindDoc="1" locked="0" layoutInCell="1" allowOverlap="1" wp14:anchorId="1754A9D3" wp14:editId="2603B99A">
            <wp:simplePos x="0" y="0"/>
            <wp:positionH relativeFrom="column">
              <wp:posOffset>15240</wp:posOffset>
            </wp:positionH>
            <wp:positionV relativeFrom="paragraph">
              <wp:posOffset>1096010</wp:posOffset>
            </wp:positionV>
            <wp:extent cx="434340" cy="182880"/>
            <wp:effectExtent l="0" t="0" r="3810" b="7620"/>
            <wp:wrapTight wrapText="bothSides">
              <wp:wrapPolygon edited="0">
                <wp:start x="0" y="0"/>
                <wp:lineTo x="0" y="20250"/>
                <wp:lineTo x="20842" y="20250"/>
                <wp:lineTo x="20842" y="0"/>
                <wp:lineTo x="0" y="0"/>
              </wp:wrapPolygon>
            </wp:wrapTight>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4"/>
                    <pic:cNvPicPr/>
                  </pic:nvPicPr>
                  <pic:blipFill>
                    <a:blip r:embed="rId442" cstate="print">
                      <a:extLst>
                        <a:ext uri="{28A0092B-C50C-407E-A947-70E740481C1C}">
                          <a14:useLocalDpi xmlns:a14="http://schemas.microsoft.com/office/drawing/2010/main" val="0"/>
                        </a:ext>
                      </a:extLst>
                    </a:blip>
                    <a:stretch>
                      <a:fillRect/>
                    </a:stretch>
                  </pic:blipFill>
                  <pic:spPr>
                    <a:xfrm>
                      <a:off x="0" y="0"/>
                      <a:ext cx="434340" cy="182880"/>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As usual, we define the characteristic frequency                   . We also define a parameter</w:t>
      </w:r>
      <w:r w:rsidRPr="00621D3C">
        <w:rPr>
          <w:rFonts w:ascii="Times New Roman" w:eastAsia="MS Mincho" w:hAnsi="Times New Roman"/>
          <w:color w:val="000000" w:themeColor="text1"/>
          <w:sz w:val="24"/>
          <w:szCs w:val="24"/>
          <w:lang w:val="en-US"/>
        </w:rPr>
        <w:t xml:space="preserve"> </w:t>
      </w:r>
      <w:r w:rsidRPr="00621D3C">
        <w:rPr>
          <w:rFonts w:ascii="Times New Roman" w:hAnsi="Times New Roman"/>
          <w:color w:val="000000" w:themeColor="text1"/>
          <w:sz w:val="24"/>
          <w:szCs w:val="24"/>
          <w:lang w:val="en-US"/>
        </w:rPr>
        <w:t xml:space="preserve">that characterizes the relativesize of the spring term and the gravity term. The simplified equations </w:t>
      </w:r>
      <w:r w:rsidRPr="00621D3C">
        <w:rPr>
          <w:rFonts w:ascii="Times New Roman" w:hAnsi="Times New Roman"/>
          <w:color w:val="000000" w:themeColor="text1"/>
          <w:sz w:val="24"/>
          <w:szCs w:val="24"/>
          <w:lang w:val="en-US"/>
        </w:rPr>
        <w:lastRenderedPageBreak/>
        <w:t>are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68480" behindDoc="0" locked="0" layoutInCell="1" allowOverlap="1" wp14:anchorId="6AA5592C" wp14:editId="645AEDEF">
            <wp:simplePos x="0" y="0"/>
            <wp:positionH relativeFrom="column">
              <wp:posOffset>881380</wp:posOffset>
            </wp:positionH>
            <wp:positionV relativeFrom="paragraph">
              <wp:posOffset>26035</wp:posOffset>
            </wp:positionV>
            <wp:extent cx="2820670" cy="576580"/>
            <wp:effectExtent l="0" t="0" r="0" b="0"/>
            <wp:wrapTopAndBottom/>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pic:cNvPicPr/>
                  </pic:nvPicPr>
                  <pic:blipFill>
                    <a:blip r:embed="rId443" cstate="print">
                      <a:extLst>
                        <a:ext uri="{28A0092B-C50C-407E-A947-70E740481C1C}">
                          <a14:useLocalDpi xmlns:a14="http://schemas.microsoft.com/office/drawing/2010/main" val="0"/>
                        </a:ext>
                      </a:extLst>
                    </a:blip>
                    <a:stretch>
                      <a:fillRect/>
                    </a:stretch>
                  </pic:blipFill>
                  <pic:spPr>
                    <a:xfrm>
                      <a:off x="0" y="0"/>
                      <a:ext cx="2820670" cy="576580"/>
                    </a:xfrm>
                    <a:prstGeom prst="rect">
                      <a:avLst/>
                    </a:prstGeom>
                  </pic:spPr>
                </pic:pic>
              </a:graphicData>
            </a:graphic>
            <wp14:sizeRelH relativeFrom="margin">
              <wp14:pctWidth>0</wp14:pctWidth>
            </wp14:sizeRelH>
            <wp14:sizeRelV relativeFrom="margin">
              <wp14:pctHeight>0</wp14:pctHeight>
            </wp14:sizeRelV>
          </wp:anchor>
        </w:drawing>
      </w:r>
    </w:p>
    <w:p w:rsidR="002A184C" w:rsidRPr="00621D3C" w:rsidRDefault="002A184C" w:rsidP="002A184C">
      <w:pPr>
        <w:spacing w:line="240" w:lineRule="auto"/>
        <w:jc w:val="both"/>
        <w:rPr>
          <w:rFonts w:ascii="Times New Roman" w:hAnsi="Times New Roman"/>
          <w:bCs/>
          <w:color w:val="000000" w:themeColor="text1"/>
          <w:sz w:val="24"/>
          <w:szCs w:val="24"/>
          <w:lang w:val="en-US"/>
        </w:rPr>
      </w:pPr>
      <w:r w:rsidRPr="00621D3C">
        <w:rPr>
          <w:rFonts w:ascii="Times New Roman" w:hAnsi="Times New Roman"/>
          <w:bCs/>
          <w:color w:val="000000" w:themeColor="text1"/>
          <w:sz w:val="24"/>
          <w:szCs w:val="24"/>
          <w:lang w:val="en-US"/>
        </w:rPr>
        <w:t>Normal Modes and Normal Coordinates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73600" behindDoc="1" locked="0" layoutInCell="1" allowOverlap="1" wp14:anchorId="34CC7F91" wp14:editId="2446AC94">
            <wp:simplePos x="0" y="0"/>
            <wp:positionH relativeFrom="column">
              <wp:posOffset>5123180</wp:posOffset>
            </wp:positionH>
            <wp:positionV relativeFrom="paragraph">
              <wp:posOffset>1363980</wp:posOffset>
            </wp:positionV>
            <wp:extent cx="641350" cy="273685"/>
            <wp:effectExtent l="0" t="0" r="6350" b="0"/>
            <wp:wrapTight wrapText="bothSides">
              <wp:wrapPolygon edited="0">
                <wp:start x="0" y="0"/>
                <wp:lineTo x="0" y="19545"/>
                <wp:lineTo x="21172" y="19545"/>
                <wp:lineTo x="21172" y="0"/>
                <wp:lineTo x="0" y="0"/>
              </wp:wrapPolygon>
            </wp:wrapTight>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3"/>
                    <pic:cNvPicPr/>
                  </pic:nvPicPr>
                  <pic:blipFill>
                    <a:blip r:embed="rId444" cstate="print">
                      <a:extLst>
                        <a:ext uri="{28A0092B-C50C-407E-A947-70E740481C1C}">
                          <a14:useLocalDpi xmlns:a14="http://schemas.microsoft.com/office/drawing/2010/main" val="0"/>
                        </a:ext>
                      </a:extLst>
                    </a:blip>
                    <a:stretch>
                      <a:fillRect/>
                    </a:stretch>
                  </pic:blipFill>
                  <pic:spPr>
                    <a:xfrm>
                      <a:off x="0" y="0"/>
                      <a:ext cx="641350" cy="273685"/>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noProof/>
          <w:color w:val="000000" w:themeColor="text1"/>
          <w:sz w:val="24"/>
          <w:szCs w:val="24"/>
        </w:rPr>
        <w:drawing>
          <wp:anchor distT="0" distB="0" distL="114300" distR="114300" simplePos="0" relativeHeight="251669504" behindDoc="0" locked="0" layoutInCell="1" allowOverlap="1" wp14:anchorId="46576782" wp14:editId="222AB37B">
            <wp:simplePos x="0" y="0"/>
            <wp:positionH relativeFrom="column">
              <wp:posOffset>952500</wp:posOffset>
            </wp:positionH>
            <wp:positionV relativeFrom="paragraph">
              <wp:posOffset>463550</wp:posOffset>
            </wp:positionV>
            <wp:extent cx="3432175" cy="959485"/>
            <wp:effectExtent l="0" t="0" r="0" b="0"/>
            <wp:wrapTopAndBottom/>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pic:cNvPicPr/>
                  </pic:nvPicPr>
                  <pic:blipFill>
                    <a:blip r:embed="rId445" cstate="print">
                      <a:extLst>
                        <a:ext uri="{28A0092B-C50C-407E-A947-70E740481C1C}">
                          <a14:useLocalDpi xmlns:a14="http://schemas.microsoft.com/office/drawing/2010/main" val="0"/>
                        </a:ext>
                      </a:extLst>
                    </a:blip>
                    <a:stretch>
                      <a:fillRect/>
                    </a:stretch>
                  </pic:blipFill>
                  <pic:spPr>
                    <a:xfrm>
                      <a:off x="0" y="0"/>
                      <a:ext cx="3432175" cy="959485"/>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noProof/>
          <w:color w:val="000000" w:themeColor="text1"/>
          <w:sz w:val="24"/>
          <w:szCs w:val="24"/>
        </w:rPr>
        <w:drawing>
          <wp:anchor distT="0" distB="0" distL="114300" distR="114300" simplePos="0" relativeHeight="251670528" behindDoc="1" locked="0" layoutInCell="1" allowOverlap="1" wp14:anchorId="5B343393" wp14:editId="7CAB6996">
            <wp:simplePos x="0" y="0"/>
            <wp:positionH relativeFrom="column">
              <wp:posOffset>3758565</wp:posOffset>
            </wp:positionH>
            <wp:positionV relativeFrom="paragraph">
              <wp:posOffset>1342390</wp:posOffset>
            </wp:positionV>
            <wp:extent cx="792480" cy="295275"/>
            <wp:effectExtent l="0" t="0" r="7620" b="9525"/>
            <wp:wrapTight wrapText="bothSides">
              <wp:wrapPolygon edited="0">
                <wp:start x="0" y="0"/>
                <wp:lineTo x="0" y="20903"/>
                <wp:lineTo x="21288" y="20903"/>
                <wp:lineTo x="21288" y="0"/>
                <wp:lineTo x="0" y="0"/>
              </wp:wrapPolygon>
            </wp:wrapTight>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0"/>
                    <pic:cNvPicPr/>
                  </pic:nvPicPr>
                  <pic:blipFill>
                    <a:blip r:embed="rId446" cstate="print">
                      <a:extLst>
                        <a:ext uri="{28A0092B-C50C-407E-A947-70E740481C1C}">
                          <a14:useLocalDpi xmlns:a14="http://schemas.microsoft.com/office/drawing/2010/main" val="0"/>
                        </a:ext>
                      </a:extLst>
                    </a:blip>
                    <a:stretch>
                      <a:fillRect/>
                    </a:stretch>
                  </pic:blipFill>
                  <pic:spPr>
                    <a:xfrm>
                      <a:off x="0" y="0"/>
                      <a:ext cx="792480" cy="295275"/>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The equations are simplified by taking two linear combinations by adding and subtracting:</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72576" behindDoc="0" locked="0" layoutInCell="1" allowOverlap="1" wp14:anchorId="01949D97" wp14:editId="3D6E5876">
            <wp:simplePos x="0" y="0"/>
            <wp:positionH relativeFrom="column">
              <wp:posOffset>1732915</wp:posOffset>
            </wp:positionH>
            <wp:positionV relativeFrom="paragraph">
              <wp:posOffset>1477010</wp:posOffset>
            </wp:positionV>
            <wp:extent cx="1504950" cy="558800"/>
            <wp:effectExtent l="0" t="0" r="0" b="0"/>
            <wp:wrapTopAndBottom/>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2"/>
                    <pic:cNvPicPr/>
                  </pic:nvPicPr>
                  <pic:blipFill>
                    <a:blip r:embed="rId447" cstate="print">
                      <a:extLst>
                        <a:ext uri="{28A0092B-C50C-407E-A947-70E740481C1C}">
                          <a14:useLocalDpi xmlns:a14="http://schemas.microsoft.com/office/drawing/2010/main" val="0"/>
                        </a:ext>
                      </a:extLst>
                    </a:blip>
                    <a:stretch>
                      <a:fillRect/>
                    </a:stretch>
                  </pic:blipFill>
                  <pic:spPr>
                    <a:xfrm>
                      <a:off x="0" y="0"/>
                      <a:ext cx="1504950" cy="558800"/>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noProof/>
          <w:color w:val="000000" w:themeColor="text1"/>
          <w:sz w:val="24"/>
          <w:szCs w:val="24"/>
        </w:rPr>
        <w:drawing>
          <wp:anchor distT="0" distB="0" distL="114300" distR="114300" simplePos="0" relativeHeight="251671552" behindDoc="1" locked="0" layoutInCell="1" allowOverlap="1" wp14:anchorId="4D447FF5" wp14:editId="57EDBE2F">
            <wp:simplePos x="0" y="0"/>
            <wp:positionH relativeFrom="column">
              <wp:posOffset>-67310</wp:posOffset>
            </wp:positionH>
            <wp:positionV relativeFrom="paragraph">
              <wp:posOffset>1110615</wp:posOffset>
            </wp:positionV>
            <wp:extent cx="1167130" cy="256540"/>
            <wp:effectExtent l="0" t="0" r="0" b="0"/>
            <wp:wrapTight wrapText="bothSides">
              <wp:wrapPolygon edited="0">
                <wp:start x="0" y="0"/>
                <wp:lineTo x="0" y="19248"/>
                <wp:lineTo x="21153" y="19248"/>
                <wp:lineTo x="21153" y="0"/>
                <wp:lineTo x="0" y="0"/>
              </wp:wrapPolygon>
            </wp:wrapTight>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1"/>
                    <pic:cNvPicPr/>
                  </pic:nvPicPr>
                  <pic:blipFill>
                    <a:blip r:embed="rId448" cstate="print">
                      <a:extLst>
                        <a:ext uri="{28A0092B-C50C-407E-A947-70E740481C1C}">
                          <a14:useLocalDpi xmlns:a14="http://schemas.microsoft.com/office/drawing/2010/main" val="0"/>
                        </a:ext>
                      </a:extLst>
                    </a:blip>
                    <a:stretch>
                      <a:fillRect/>
                    </a:stretch>
                  </pic:blipFill>
                  <pic:spPr>
                    <a:xfrm>
                      <a:off x="0" y="0"/>
                      <a:ext cx="1167130" cy="256540"/>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 xml:space="preserve">If we write these in terms of the linear combinations                and define       </w:t>
      </w:r>
      <w:proofErr w:type="gramStart"/>
      <w:r w:rsidRPr="00621D3C">
        <w:rPr>
          <w:rFonts w:ascii="Times New Roman" w:hAnsi="Times New Roman"/>
          <w:color w:val="000000" w:themeColor="text1"/>
          <w:sz w:val="24"/>
          <w:szCs w:val="24"/>
          <w:lang w:val="en-US"/>
        </w:rPr>
        <w:t>and  we</w:t>
      </w:r>
      <w:proofErr w:type="gramEnd"/>
      <w:r w:rsidRPr="00621D3C">
        <w:rPr>
          <w:rFonts w:ascii="Times New Roman" w:hAnsi="Times New Roman"/>
          <w:color w:val="000000" w:themeColor="text1"/>
          <w:sz w:val="24"/>
          <w:szCs w:val="24"/>
          <w:lang w:val="en-US"/>
        </w:rPr>
        <w:t xml:space="preserve"> have two decoupled SHO eqauations:</w:t>
      </w:r>
    </w:p>
    <w:p w:rsidR="002A184C" w:rsidRPr="00621D3C" w:rsidRDefault="002A184C" w:rsidP="002A184C">
      <w:pPr>
        <w:spacing w:line="240" w:lineRule="auto"/>
        <w:jc w:val="both"/>
        <w:rPr>
          <w:rFonts w:ascii="Times New Roman" w:hAnsi="Times New Roman"/>
          <w:color w:val="000000" w:themeColor="text1"/>
          <w:sz w:val="24"/>
          <w:szCs w:val="24"/>
          <w:lang w:val="en-US"/>
        </w:rPr>
      </w:pP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We can make the dynamics in the w_ mode go away by taking the initial condition </w:t>
      </w:r>
      <w:proofErr w:type="gramStart"/>
      <w:r w:rsidRPr="00621D3C">
        <w:rPr>
          <w:rFonts w:ascii="Times New Roman" w:hAnsi="Times New Roman"/>
          <w:color w:val="000000" w:themeColor="text1"/>
          <w:sz w:val="24"/>
          <w:szCs w:val="24"/>
        </w:rPr>
        <w:t>θ</w:t>
      </w:r>
      <w:r w:rsidRPr="00621D3C">
        <w:rPr>
          <w:rFonts w:ascii="Times New Roman" w:hAnsi="Times New Roman"/>
          <w:color w:val="000000" w:themeColor="text1"/>
          <w:sz w:val="24"/>
          <w:szCs w:val="24"/>
          <w:vertAlign w:val="subscript"/>
          <w:lang w:val="en-US"/>
        </w:rPr>
        <w:t>1</w:t>
      </w:r>
      <w:r w:rsidRPr="00621D3C">
        <w:rPr>
          <w:rFonts w:ascii="Times New Roman" w:hAnsi="Times New Roman"/>
          <w:color w:val="000000" w:themeColor="text1"/>
          <w:sz w:val="24"/>
          <w:szCs w:val="24"/>
          <w:lang w:val="en-US"/>
        </w:rPr>
        <w:t>(</w:t>
      </w:r>
      <w:proofErr w:type="gramEnd"/>
      <w:r w:rsidRPr="00621D3C">
        <w:rPr>
          <w:rFonts w:ascii="Times New Roman" w:hAnsi="Times New Roman"/>
          <w:color w:val="000000" w:themeColor="text1"/>
          <w:sz w:val="24"/>
          <w:szCs w:val="24"/>
          <w:lang w:val="en-US"/>
        </w:rPr>
        <w:t xml:space="preserve">0) = </w:t>
      </w:r>
      <w:r w:rsidRPr="00621D3C">
        <w:rPr>
          <w:rFonts w:ascii="Times New Roman" w:hAnsi="Times New Roman"/>
          <w:color w:val="000000" w:themeColor="text1"/>
          <w:sz w:val="24"/>
          <w:szCs w:val="24"/>
        </w:rPr>
        <w:t>θ</w:t>
      </w:r>
      <w:r w:rsidRPr="00621D3C">
        <w:rPr>
          <w:rFonts w:ascii="Times New Roman" w:hAnsi="Times New Roman"/>
          <w:color w:val="000000" w:themeColor="text1"/>
          <w:sz w:val="24"/>
          <w:szCs w:val="24"/>
          <w:vertAlign w:val="subscript"/>
          <w:lang w:val="en-US"/>
        </w:rPr>
        <w:t>2</w:t>
      </w:r>
      <w:r w:rsidRPr="00621D3C">
        <w:rPr>
          <w:rFonts w:ascii="Times New Roman" w:hAnsi="Times New Roman"/>
          <w:color w:val="000000" w:themeColor="text1"/>
          <w:sz w:val="24"/>
          <w:szCs w:val="24"/>
          <w:lang w:val="en-US"/>
        </w:rPr>
        <w:t xml:space="preserve">(0). This will give </w:t>
      </w:r>
      <w:r w:rsidRPr="00621D3C">
        <w:rPr>
          <w:rFonts w:ascii="Times New Roman" w:hAnsi="Times New Roman"/>
          <w:color w:val="000000" w:themeColor="text1"/>
          <w:sz w:val="24"/>
          <w:szCs w:val="24"/>
        </w:rPr>
        <w:t>θ</w:t>
      </w:r>
      <w:r w:rsidRPr="00621D3C">
        <w:rPr>
          <w:rFonts w:ascii="Times New Roman" w:hAnsi="Times New Roman"/>
          <w:color w:val="000000" w:themeColor="text1"/>
          <w:sz w:val="24"/>
          <w:szCs w:val="24"/>
          <w:lang w:val="en-US"/>
        </w:rPr>
        <w:t xml:space="preserve">_= 0 for all time, which implies </w:t>
      </w:r>
      <w:r w:rsidRPr="00621D3C">
        <w:rPr>
          <w:rFonts w:ascii="Times New Roman" w:hAnsi="Times New Roman"/>
          <w:color w:val="000000" w:themeColor="text1"/>
          <w:sz w:val="24"/>
          <w:szCs w:val="24"/>
        </w:rPr>
        <w:t>θ</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z w:val="24"/>
          <w:szCs w:val="24"/>
          <w:vertAlign w:val="subscript"/>
          <w:lang w:val="en-US"/>
        </w:rPr>
        <w:t>1</w:t>
      </w:r>
      <w:r w:rsidRPr="00621D3C">
        <w:rPr>
          <w:rFonts w:ascii="Times New Roman" w:hAnsi="Times New Roman"/>
          <w:color w:val="000000" w:themeColor="text1"/>
          <w:sz w:val="24"/>
          <w:szCs w:val="24"/>
          <w:lang w:val="en-US"/>
        </w:rPr>
        <w:t xml:space="preserve"> = </w:t>
      </w:r>
      <w:r w:rsidRPr="00621D3C">
        <w:rPr>
          <w:rFonts w:ascii="Times New Roman" w:hAnsi="Times New Roman"/>
          <w:color w:val="000000" w:themeColor="text1"/>
          <w:sz w:val="24"/>
          <w:szCs w:val="24"/>
        </w:rPr>
        <w:t>θ</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z w:val="24"/>
          <w:szCs w:val="24"/>
          <w:vertAlign w:val="subscript"/>
          <w:lang w:val="en-US"/>
        </w:rPr>
        <w:t>2</w:t>
      </w:r>
      <w:r w:rsidRPr="00621D3C">
        <w:rPr>
          <w:rFonts w:ascii="Times New Roman" w:hAnsi="Times New Roman"/>
          <w:color w:val="000000" w:themeColor="text1"/>
          <w:sz w:val="24"/>
          <w:szCs w:val="24"/>
          <w:lang w:val="en-US"/>
        </w:rPr>
        <w:t xml:space="preserve"> for all time. The two pendula oscillate together, so this is called the </w:t>
      </w:r>
      <w:r w:rsidRPr="00621D3C">
        <w:rPr>
          <w:rFonts w:ascii="Times New Roman" w:hAnsi="Times New Roman"/>
          <w:bCs/>
          <w:color w:val="000000" w:themeColor="text1"/>
          <w:sz w:val="24"/>
          <w:szCs w:val="24"/>
          <w:lang w:val="en-US"/>
        </w:rPr>
        <w:t>symmetric mode</w:t>
      </w:r>
      <w:r w:rsidRPr="00621D3C">
        <w:rPr>
          <w:rFonts w:ascii="Times New Roman" w:hAnsi="Times New Roman"/>
          <w:color w:val="000000" w:themeColor="text1"/>
          <w:sz w:val="24"/>
          <w:szCs w:val="24"/>
          <w:lang w:val="en-US"/>
        </w:rPr>
        <w:t>. Similarly, we can have trivial behavior in the w</w:t>
      </w:r>
      <w:r w:rsidRPr="00621D3C">
        <w:rPr>
          <w:rFonts w:ascii="Times New Roman" w:hAnsi="Times New Roman"/>
          <w:color w:val="000000" w:themeColor="text1"/>
          <w:sz w:val="24"/>
          <w:szCs w:val="24"/>
          <w:vertAlign w:val="subscript"/>
          <w:lang w:val="en-US"/>
        </w:rPr>
        <w:t>+</w:t>
      </w:r>
      <w:r w:rsidRPr="00621D3C">
        <w:rPr>
          <w:rFonts w:ascii="Times New Roman" w:hAnsi="Times New Roman"/>
          <w:color w:val="000000" w:themeColor="text1"/>
          <w:sz w:val="24"/>
          <w:szCs w:val="24"/>
          <w:lang w:val="en-US"/>
        </w:rPr>
        <w:t xml:space="preserve"> mode by starting with </w:t>
      </w:r>
      <w:proofErr w:type="gramStart"/>
      <w:r w:rsidRPr="00621D3C">
        <w:rPr>
          <w:rFonts w:ascii="Times New Roman" w:hAnsi="Times New Roman"/>
          <w:color w:val="000000" w:themeColor="text1"/>
          <w:sz w:val="24"/>
          <w:szCs w:val="24"/>
        </w:rPr>
        <w:t>θ</w:t>
      </w:r>
      <w:r w:rsidRPr="00621D3C">
        <w:rPr>
          <w:rFonts w:ascii="Times New Roman" w:hAnsi="Times New Roman"/>
          <w:color w:val="000000" w:themeColor="text1"/>
          <w:sz w:val="24"/>
          <w:szCs w:val="24"/>
          <w:vertAlign w:val="subscript"/>
          <w:lang w:val="en-US"/>
        </w:rPr>
        <w:t>1</w:t>
      </w:r>
      <w:r w:rsidRPr="00621D3C">
        <w:rPr>
          <w:rFonts w:ascii="Times New Roman" w:hAnsi="Times New Roman"/>
          <w:color w:val="000000" w:themeColor="text1"/>
          <w:sz w:val="24"/>
          <w:szCs w:val="24"/>
          <w:lang w:val="en-US"/>
        </w:rPr>
        <w:t>(</w:t>
      </w:r>
      <w:proofErr w:type="gramEnd"/>
      <w:r w:rsidRPr="00621D3C">
        <w:rPr>
          <w:rFonts w:ascii="Times New Roman" w:hAnsi="Times New Roman"/>
          <w:color w:val="000000" w:themeColor="text1"/>
          <w:sz w:val="24"/>
          <w:szCs w:val="24"/>
          <w:lang w:val="en-US"/>
        </w:rPr>
        <w:t xml:space="preserve">0) = - </w:t>
      </w:r>
      <w:r w:rsidRPr="00621D3C">
        <w:rPr>
          <w:rFonts w:ascii="Times New Roman" w:hAnsi="Times New Roman"/>
          <w:color w:val="000000" w:themeColor="text1"/>
          <w:sz w:val="24"/>
          <w:szCs w:val="24"/>
        </w:rPr>
        <w:t>θ</w:t>
      </w:r>
      <w:r w:rsidRPr="00621D3C">
        <w:rPr>
          <w:rFonts w:ascii="Times New Roman" w:hAnsi="Times New Roman"/>
          <w:color w:val="000000" w:themeColor="text1"/>
          <w:sz w:val="24"/>
          <w:szCs w:val="24"/>
          <w:vertAlign w:val="subscript"/>
          <w:lang w:val="en-US"/>
        </w:rPr>
        <w:t>2</w:t>
      </w:r>
      <w:r w:rsidRPr="00621D3C">
        <w:rPr>
          <w:rFonts w:ascii="Times New Roman" w:hAnsi="Times New Roman"/>
          <w:color w:val="000000" w:themeColor="text1"/>
          <w:sz w:val="24"/>
          <w:szCs w:val="24"/>
          <w:lang w:val="en-US"/>
        </w:rPr>
        <w:t xml:space="preserve">(0). This gives </w:t>
      </w:r>
      <w:r w:rsidRPr="00621D3C">
        <w:rPr>
          <w:rFonts w:ascii="Times New Roman" w:hAnsi="Times New Roman"/>
          <w:color w:val="000000" w:themeColor="text1"/>
          <w:sz w:val="24"/>
          <w:szCs w:val="24"/>
        </w:rPr>
        <w:t>θ</w:t>
      </w:r>
      <w:r w:rsidRPr="00621D3C">
        <w:rPr>
          <w:rFonts w:ascii="Times New Roman" w:hAnsi="Times New Roman"/>
          <w:color w:val="000000" w:themeColor="text1"/>
          <w:sz w:val="24"/>
          <w:szCs w:val="24"/>
          <w:vertAlign w:val="subscript"/>
          <w:lang w:val="en-US"/>
        </w:rPr>
        <w:t>1</w:t>
      </w:r>
      <w:r w:rsidRPr="00621D3C">
        <w:rPr>
          <w:rFonts w:ascii="Times New Roman" w:hAnsi="Times New Roman"/>
          <w:color w:val="000000" w:themeColor="text1"/>
          <w:sz w:val="24"/>
          <w:szCs w:val="24"/>
          <w:lang w:val="en-US"/>
        </w:rPr>
        <w:t xml:space="preserve"> = - </w:t>
      </w:r>
      <w:r w:rsidRPr="00621D3C">
        <w:rPr>
          <w:rFonts w:ascii="Times New Roman" w:hAnsi="Times New Roman"/>
          <w:color w:val="000000" w:themeColor="text1"/>
          <w:sz w:val="24"/>
          <w:szCs w:val="24"/>
        </w:rPr>
        <w:t>θ</w:t>
      </w:r>
      <w:r w:rsidRPr="00621D3C">
        <w:rPr>
          <w:rFonts w:ascii="Times New Roman" w:hAnsi="Times New Roman"/>
          <w:color w:val="000000" w:themeColor="text1"/>
          <w:sz w:val="24"/>
          <w:szCs w:val="24"/>
          <w:vertAlign w:val="subscript"/>
          <w:lang w:val="en-US"/>
        </w:rPr>
        <w:t>2</w:t>
      </w:r>
      <w:r w:rsidRPr="00621D3C">
        <w:rPr>
          <w:rFonts w:ascii="Times New Roman" w:hAnsi="Times New Roman"/>
          <w:color w:val="000000" w:themeColor="text1"/>
          <w:sz w:val="24"/>
          <w:szCs w:val="24"/>
          <w:lang w:val="en-US"/>
        </w:rPr>
        <w:t xml:space="preserve"> for all time, so the pendula oscillate completely opposite to each other; this is of course called the </w:t>
      </w:r>
      <w:r w:rsidRPr="00621D3C">
        <w:rPr>
          <w:rFonts w:ascii="Times New Roman" w:hAnsi="Times New Roman"/>
          <w:bCs/>
          <w:color w:val="000000" w:themeColor="text1"/>
          <w:sz w:val="24"/>
          <w:szCs w:val="24"/>
          <w:lang w:val="en-US"/>
        </w:rPr>
        <w:t>antisymmetric mode</w:t>
      </w:r>
      <w:r w:rsidRPr="00621D3C">
        <w:rPr>
          <w:rFonts w:ascii="Times New Roman" w:hAnsi="Times New Roman"/>
          <w:color w:val="000000" w:themeColor="text1"/>
          <w:sz w:val="24"/>
          <w:szCs w:val="24"/>
          <w:lang w:val="en-US"/>
        </w:rPr>
        <w:t xml:space="preserve">. The coordinates </w:t>
      </w:r>
      <w:r w:rsidRPr="00621D3C">
        <w:rPr>
          <w:rFonts w:ascii="Times New Roman" w:hAnsi="Times New Roman"/>
          <w:color w:val="000000" w:themeColor="text1"/>
          <w:sz w:val="24"/>
          <w:szCs w:val="24"/>
        </w:rPr>
        <w:t>θ</w:t>
      </w:r>
      <w:r w:rsidRPr="00621D3C">
        <w:rPr>
          <w:rFonts w:ascii="Times New Roman" w:hAnsi="Times New Roman"/>
          <w:color w:val="000000" w:themeColor="text1"/>
          <w:sz w:val="24"/>
          <w:szCs w:val="24"/>
          <w:vertAlign w:val="subscript"/>
          <w:lang w:val="en-US"/>
        </w:rPr>
        <w:t>+</w:t>
      </w:r>
      <w:r w:rsidRPr="00621D3C">
        <w:rPr>
          <w:rFonts w:ascii="Times New Roman" w:hAnsi="Times New Roman"/>
          <w:color w:val="000000" w:themeColor="text1"/>
          <w:sz w:val="24"/>
          <w:szCs w:val="24"/>
          <w:lang w:val="en-US"/>
        </w:rPr>
        <w:t xml:space="preserve"> and </w:t>
      </w:r>
      <w:r w:rsidRPr="00621D3C">
        <w:rPr>
          <w:rFonts w:ascii="Times New Roman" w:hAnsi="Times New Roman"/>
          <w:color w:val="000000" w:themeColor="text1"/>
          <w:sz w:val="24"/>
          <w:szCs w:val="24"/>
        </w:rPr>
        <w:t>θ</w:t>
      </w:r>
      <w:r w:rsidRPr="00621D3C">
        <w:rPr>
          <w:rFonts w:ascii="Times New Roman" w:hAnsi="Times New Roman"/>
          <w:color w:val="000000" w:themeColor="text1"/>
          <w:sz w:val="24"/>
          <w:szCs w:val="24"/>
          <w:lang w:val="en-US"/>
        </w:rPr>
        <w:t xml:space="preserve">_… are called </w:t>
      </w:r>
      <w:r w:rsidRPr="00621D3C">
        <w:rPr>
          <w:rFonts w:ascii="Times New Roman" w:hAnsi="Times New Roman"/>
          <w:bCs/>
          <w:color w:val="000000" w:themeColor="text1"/>
          <w:sz w:val="24"/>
          <w:szCs w:val="24"/>
          <w:lang w:val="en-US"/>
        </w:rPr>
        <w:t>normal coordinates</w:t>
      </w:r>
      <w:r w:rsidRPr="00621D3C">
        <w:rPr>
          <w:rFonts w:ascii="Times New Roman" w:hAnsi="Times New Roman"/>
          <w:color w:val="000000" w:themeColor="text1"/>
          <w:sz w:val="24"/>
          <w:szCs w:val="24"/>
          <w:lang w:val="en-US"/>
        </w:rPr>
        <w:t xml:space="preserve"> and the two modes are called </w:t>
      </w:r>
      <w:r w:rsidRPr="00621D3C">
        <w:rPr>
          <w:rFonts w:ascii="Times New Roman" w:hAnsi="Times New Roman"/>
          <w:bCs/>
          <w:color w:val="000000" w:themeColor="text1"/>
          <w:sz w:val="24"/>
          <w:szCs w:val="24"/>
          <w:lang w:val="en-US"/>
        </w:rPr>
        <w:t>normal modes</w:t>
      </w:r>
      <w:r w:rsidRPr="00621D3C">
        <w:rPr>
          <w:rFonts w:ascii="Times New Roman" w:hAnsi="Times New Roman"/>
          <w:color w:val="000000" w:themeColor="text1"/>
          <w:sz w:val="24"/>
          <w:szCs w:val="24"/>
          <w:lang w:val="en-US"/>
        </w:rPr>
        <w:t>. Clearly, the transformation of the system to the normal has yielded two uncoupled oscillators whose individual dynamics are simple.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If a mixed mode is excited at the start by beginning with a mixed initial condition, then both modes will be excited. There is no coupling between the modes, so they should evolve independently of each other, with the energy in each mode remaining constant.</w:t>
      </w:r>
    </w:p>
    <w:p w:rsidR="002A184C" w:rsidRPr="00621D3C" w:rsidRDefault="002A184C" w:rsidP="002A184C">
      <w:pPr>
        <w:spacing w:line="240" w:lineRule="auto"/>
        <w:jc w:val="both"/>
        <w:rPr>
          <w:rFonts w:ascii="Times New Roman" w:hAnsi="Times New Roman"/>
          <w:bCs/>
          <w:color w:val="000000" w:themeColor="text1"/>
          <w:sz w:val="24"/>
          <w:szCs w:val="24"/>
          <w:lang w:val="en-US"/>
        </w:rPr>
      </w:pPr>
      <w:r w:rsidRPr="00621D3C">
        <w:rPr>
          <w:rFonts w:ascii="Times New Roman" w:hAnsi="Times New Roman"/>
          <w:bCs/>
          <w:color w:val="000000" w:themeColor="text1"/>
          <w:sz w:val="24"/>
          <w:szCs w:val="24"/>
          <w:lang w:val="en-US"/>
        </w:rPr>
        <w:t>Solution by Linear Algebra Methods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When the number of coordinates becomes larger than 2, solving the problem directly by algebraic methods becomes difficult. Let us consider a more generic method of solving the equations of motion by linear algebra. We can write our original equations of motion in matrix form</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75648" behindDoc="0" locked="0" layoutInCell="1" allowOverlap="1" wp14:anchorId="6562CD96" wp14:editId="1A75DF3E">
            <wp:simplePos x="0" y="0"/>
            <wp:positionH relativeFrom="column">
              <wp:posOffset>789940</wp:posOffset>
            </wp:positionH>
            <wp:positionV relativeFrom="paragraph">
              <wp:posOffset>22860</wp:posOffset>
            </wp:positionV>
            <wp:extent cx="4093845" cy="611505"/>
            <wp:effectExtent l="0" t="0" r="1905" b="0"/>
            <wp:wrapTopAndBottom/>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5"/>
                    <pic:cNvPicPr/>
                  </pic:nvPicPr>
                  <pic:blipFill>
                    <a:blip r:embed="rId449" cstate="print">
                      <a:extLst>
                        <a:ext uri="{28A0092B-C50C-407E-A947-70E740481C1C}">
                          <a14:useLocalDpi xmlns:a14="http://schemas.microsoft.com/office/drawing/2010/main" val="0"/>
                        </a:ext>
                      </a:extLst>
                    </a:blip>
                    <a:stretch>
                      <a:fillRect/>
                    </a:stretch>
                  </pic:blipFill>
                  <pic:spPr>
                    <a:xfrm>
                      <a:off x="0" y="0"/>
                      <a:ext cx="4093845" cy="611505"/>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 xml:space="preserve">We </w:t>
      </w:r>
      <w:r w:rsidRPr="00621D3C">
        <w:rPr>
          <w:rFonts w:ascii="Times New Roman" w:hAnsi="Times New Roman"/>
          <w:bCs/>
          <w:color w:val="000000" w:themeColor="text1"/>
          <w:sz w:val="24"/>
          <w:szCs w:val="24"/>
          <w:lang w:val="en-US"/>
        </w:rPr>
        <w:t>assume</w:t>
      </w:r>
      <w:r w:rsidRPr="00621D3C">
        <w:rPr>
          <w:rFonts w:ascii="Times New Roman" w:hAnsi="Times New Roman"/>
          <w:color w:val="000000" w:themeColor="text1"/>
          <w:sz w:val="24"/>
          <w:szCs w:val="24"/>
          <w:lang w:val="en-US"/>
        </w:rPr>
        <w:t xml:space="preserve"> there exists a solution to the motion in which both coordinates oscillate at the iwt same frequency </w:t>
      </w:r>
      <w:r w:rsidRPr="00621D3C">
        <w:rPr>
          <w:rFonts w:ascii="Times New Roman" w:hAnsi="Times New Roman"/>
          <w:i/>
          <w:iCs/>
          <w:color w:val="000000" w:themeColor="text1"/>
          <w:sz w:val="24"/>
          <w:szCs w:val="24"/>
          <w:lang w:val="en-US"/>
        </w:rPr>
        <w:t>e</w:t>
      </w:r>
      <w:r w:rsidRPr="00621D3C">
        <w:rPr>
          <w:rFonts w:ascii="Times New Roman" w:hAnsi="Times New Roman"/>
          <w:i/>
          <w:iCs/>
          <w:color w:val="000000" w:themeColor="text1"/>
          <w:sz w:val="24"/>
          <w:szCs w:val="24"/>
          <w:vertAlign w:val="superscript"/>
          <w:lang w:val="en-US"/>
        </w:rPr>
        <w:t>iwt</w:t>
      </w:r>
      <w:r w:rsidRPr="00621D3C">
        <w:rPr>
          <w:rFonts w:ascii="Times New Roman" w:hAnsi="Times New Roman"/>
          <w:color w:val="000000" w:themeColor="text1"/>
          <w:sz w:val="24"/>
          <w:szCs w:val="24"/>
          <w:lang w:val="en-US"/>
        </w:rPr>
        <w:t xml:space="preserve">, where we will determine </w:t>
      </w:r>
      <w:r w:rsidRPr="00621D3C">
        <w:rPr>
          <w:rFonts w:ascii="Times New Roman" w:hAnsi="Times New Roman"/>
          <w:i/>
          <w:iCs/>
          <w:color w:val="000000" w:themeColor="text1"/>
          <w:sz w:val="24"/>
          <w:szCs w:val="24"/>
          <w:lang w:val="en-US"/>
        </w:rPr>
        <w:t>w</w:t>
      </w:r>
      <w:r w:rsidRPr="00621D3C">
        <w:rPr>
          <w:rFonts w:ascii="Times New Roman" w:hAnsi="Times New Roman"/>
          <w:color w:val="000000" w:themeColor="text1"/>
          <w:sz w:val="24"/>
          <w:szCs w:val="24"/>
          <w:lang w:val="en-US"/>
        </w:rPr>
        <w:t xml:space="preserve"> if it exists. Each individual solution for </w:t>
      </w:r>
      <w:r w:rsidRPr="00621D3C">
        <w:rPr>
          <w:rFonts w:ascii="Times New Roman" w:hAnsi="Times New Roman"/>
          <w:i/>
          <w:iCs/>
          <w:color w:val="000000" w:themeColor="text1"/>
          <w:sz w:val="24"/>
          <w:szCs w:val="24"/>
          <w:lang w:val="en-US"/>
        </w:rPr>
        <w:t>w</w:t>
      </w:r>
      <w:r w:rsidRPr="00621D3C">
        <w:rPr>
          <w:rFonts w:ascii="Times New Roman" w:hAnsi="Times New Roman"/>
          <w:color w:val="000000" w:themeColor="text1"/>
          <w:sz w:val="24"/>
          <w:szCs w:val="24"/>
          <w:lang w:val="en-US"/>
        </w:rPr>
        <w:t xml:space="preserve"> will be called a mode. There may be degenerate modes - modes with the same </w:t>
      </w:r>
      <w:r w:rsidRPr="00621D3C">
        <w:rPr>
          <w:rFonts w:ascii="Times New Roman" w:hAnsi="Times New Roman"/>
          <w:i/>
          <w:iCs/>
          <w:color w:val="000000" w:themeColor="text1"/>
          <w:sz w:val="24"/>
          <w:szCs w:val="24"/>
          <w:lang w:val="en-US"/>
        </w:rPr>
        <w:t>w</w:t>
      </w:r>
      <w:r w:rsidRPr="00621D3C">
        <w:rPr>
          <w:rFonts w:ascii="Times New Roman" w:hAnsi="Times New Roman"/>
          <w:color w:val="000000" w:themeColor="text1"/>
          <w:sz w:val="24"/>
          <w:szCs w:val="24"/>
          <w:lang w:val="en-US"/>
        </w:rPr>
        <w:t xml:space="preserve"> – but that is a minor problem that can be dealt with.</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lastRenderedPageBreak/>
        <w:drawing>
          <wp:anchor distT="0" distB="0" distL="114300" distR="114300" simplePos="0" relativeHeight="251676672" behindDoc="0" locked="0" layoutInCell="1" allowOverlap="1" wp14:anchorId="6412617B" wp14:editId="303286B9">
            <wp:simplePos x="0" y="0"/>
            <wp:positionH relativeFrom="column">
              <wp:posOffset>1156335</wp:posOffset>
            </wp:positionH>
            <wp:positionV relativeFrom="paragraph">
              <wp:posOffset>344170</wp:posOffset>
            </wp:positionV>
            <wp:extent cx="2286000" cy="617220"/>
            <wp:effectExtent l="0" t="0" r="0" b="0"/>
            <wp:wrapTopAndBottom/>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pic:cNvPicPr/>
                  </pic:nvPicPr>
                  <pic:blipFill>
                    <a:blip r:embed="rId450" cstate="print">
                      <a:extLst>
                        <a:ext uri="{28A0092B-C50C-407E-A947-70E740481C1C}">
                          <a14:useLocalDpi xmlns:a14="http://schemas.microsoft.com/office/drawing/2010/main" val="0"/>
                        </a:ext>
                      </a:extLst>
                    </a:blip>
                    <a:stretch>
                      <a:fillRect/>
                    </a:stretch>
                  </pic:blipFill>
                  <pic:spPr>
                    <a:xfrm>
                      <a:off x="0" y="0"/>
                      <a:ext cx="2286000" cy="617220"/>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Our solution is of the form</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77696" behindDoc="0" locked="0" layoutInCell="1" allowOverlap="1" wp14:anchorId="1B73EF57" wp14:editId="49B18A76">
            <wp:simplePos x="0" y="0"/>
            <wp:positionH relativeFrom="column">
              <wp:posOffset>1529080</wp:posOffset>
            </wp:positionH>
            <wp:positionV relativeFrom="paragraph">
              <wp:posOffset>944245</wp:posOffset>
            </wp:positionV>
            <wp:extent cx="914400" cy="498475"/>
            <wp:effectExtent l="0" t="0" r="0" b="0"/>
            <wp:wrapTopAndBottom/>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17"/>
                    <pic:cNvPicPr/>
                  </pic:nvPicPr>
                  <pic:blipFill>
                    <a:blip r:embed="rId451" cstate="print">
                      <a:extLst>
                        <a:ext uri="{28A0092B-C50C-407E-A947-70E740481C1C}">
                          <a14:useLocalDpi xmlns:a14="http://schemas.microsoft.com/office/drawing/2010/main" val="0"/>
                        </a:ext>
                      </a:extLst>
                    </a:blip>
                    <a:stretch>
                      <a:fillRect/>
                    </a:stretch>
                  </pic:blipFill>
                  <pic:spPr>
                    <a:xfrm>
                      <a:off x="0" y="0"/>
                      <a:ext cx="914400" cy="498475"/>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Define</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so</w:t>
      </w:r>
      <w:proofErr w:type="gramEnd"/>
      <w:r w:rsidRPr="00621D3C">
        <w:rPr>
          <w:rFonts w:ascii="Times New Roman" w:hAnsi="Times New Roman"/>
          <w:color w:val="000000" w:themeColor="text1"/>
          <w:sz w:val="24"/>
          <w:szCs w:val="24"/>
          <w:lang w:val="en-US"/>
        </w:rPr>
        <w:t xml:space="preserve"> that our equation becomes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78720" behindDoc="0" locked="0" layoutInCell="1" allowOverlap="1" wp14:anchorId="4528F4CE" wp14:editId="4F444A2B">
            <wp:simplePos x="0" y="0"/>
            <wp:positionH relativeFrom="column">
              <wp:posOffset>902335</wp:posOffset>
            </wp:positionH>
            <wp:positionV relativeFrom="paragraph">
              <wp:posOffset>31115</wp:posOffset>
            </wp:positionV>
            <wp:extent cx="3684270" cy="548640"/>
            <wp:effectExtent l="0" t="0" r="0" b="3810"/>
            <wp:wrapTopAndBottom/>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8"/>
                    <pic:cNvPicPr/>
                  </pic:nvPicPr>
                  <pic:blipFill>
                    <a:blip r:embed="rId452" cstate="print">
                      <a:extLst>
                        <a:ext uri="{28A0092B-C50C-407E-A947-70E740481C1C}">
                          <a14:useLocalDpi xmlns:a14="http://schemas.microsoft.com/office/drawing/2010/main" val="0"/>
                        </a:ext>
                      </a:extLst>
                    </a:blip>
                    <a:stretch>
                      <a:fillRect/>
                    </a:stretch>
                  </pic:blipFill>
                  <pic:spPr>
                    <a:xfrm>
                      <a:off x="0" y="0"/>
                      <a:ext cx="3684270" cy="548640"/>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 xml:space="preserve">This is just a linear algebra equation whose solution we want to find. You presumably know from your math classes that the solution vanishes unless the determinant of the matrix vanishes. The free parameter here is </w:t>
      </w:r>
      <w:r w:rsidRPr="00621D3C">
        <w:rPr>
          <w:rFonts w:ascii="Times New Roman" w:hAnsi="Times New Roman"/>
          <w:color w:val="000000" w:themeColor="text1"/>
          <w:sz w:val="24"/>
          <w:szCs w:val="24"/>
        </w:rPr>
        <w:t>λ</w:t>
      </w:r>
      <w:r w:rsidRPr="00621D3C">
        <w:rPr>
          <w:rFonts w:ascii="Times New Roman" w:hAnsi="Times New Roman"/>
          <w:color w:val="000000" w:themeColor="text1"/>
          <w:sz w:val="24"/>
          <w:szCs w:val="24"/>
          <w:lang w:val="en-US"/>
        </w:rPr>
        <w:t xml:space="preserve">, so we want to see if there exist solutions </w:t>
      </w:r>
      <w:r w:rsidRPr="00621D3C">
        <w:rPr>
          <w:rFonts w:ascii="Times New Roman" w:hAnsi="Times New Roman"/>
          <w:color w:val="000000" w:themeColor="text1"/>
          <w:sz w:val="24"/>
          <w:szCs w:val="24"/>
        </w:rPr>
        <w:t>λ</w:t>
      </w:r>
      <w:r w:rsidRPr="00621D3C">
        <w:rPr>
          <w:rFonts w:ascii="Times New Roman" w:hAnsi="Times New Roman"/>
          <w:color w:val="000000" w:themeColor="text1"/>
          <w:sz w:val="24"/>
          <w:szCs w:val="24"/>
          <w:lang w:val="en-US"/>
        </w:rPr>
        <w:t xml:space="preserve"> for which the determinant vanishes. That is, solve for </w:t>
      </w:r>
      <w:r w:rsidRPr="00621D3C">
        <w:rPr>
          <w:rFonts w:ascii="Times New Roman" w:hAnsi="Times New Roman"/>
          <w:color w:val="000000" w:themeColor="text1"/>
          <w:sz w:val="24"/>
          <w:szCs w:val="24"/>
        </w:rPr>
        <w:t>λ</w:t>
      </w:r>
      <w:r w:rsidRPr="00621D3C">
        <w:rPr>
          <w:rFonts w:ascii="Times New Roman" w:hAnsi="Times New Roman"/>
          <w:color w:val="000000" w:themeColor="text1"/>
          <w:sz w:val="24"/>
          <w:szCs w:val="24"/>
          <w:lang w:val="en-US"/>
        </w:rPr>
        <w:t xml:space="preserve"> the equation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79744" behindDoc="0" locked="0" layoutInCell="1" allowOverlap="1" wp14:anchorId="2B0FDEB7" wp14:editId="1ADFD0E6">
            <wp:simplePos x="0" y="0"/>
            <wp:positionH relativeFrom="column">
              <wp:posOffset>1070610</wp:posOffset>
            </wp:positionH>
            <wp:positionV relativeFrom="paragraph">
              <wp:posOffset>93980</wp:posOffset>
            </wp:positionV>
            <wp:extent cx="2728595" cy="528955"/>
            <wp:effectExtent l="0" t="0" r="0" b="4445"/>
            <wp:wrapTopAndBottom/>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19"/>
                    <pic:cNvPicPr/>
                  </pic:nvPicPr>
                  <pic:blipFill>
                    <a:blip r:embed="rId453" cstate="print">
                      <a:extLst>
                        <a:ext uri="{28A0092B-C50C-407E-A947-70E740481C1C}">
                          <a14:useLocalDpi xmlns:a14="http://schemas.microsoft.com/office/drawing/2010/main" val="0"/>
                        </a:ext>
                      </a:extLst>
                    </a:blip>
                    <a:stretch>
                      <a:fillRect/>
                    </a:stretch>
                  </pic:blipFill>
                  <pic:spPr>
                    <a:xfrm>
                      <a:off x="0" y="0"/>
                      <a:ext cx="2728595" cy="528955"/>
                    </a:xfrm>
                    <a:prstGeom prst="rect">
                      <a:avLst/>
                    </a:prstGeom>
                  </pic:spPr>
                </pic:pic>
              </a:graphicData>
            </a:graphic>
            <wp14:sizeRelH relativeFrom="margin">
              <wp14:pctWidth>0</wp14:pctWidth>
            </wp14:sizeRelH>
            <wp14:sizeRelV relativeFrom="margin">
              <wp14:pctHeight>0</wp14:pctHeight>
            </wp14:sizeRelV>
          </wp:anchor>
        </w:drawing>
      </w:r>
      <w:proofErr w:type="gramStart"/>
      <w:r w:rsidRPr="00621D3C">
        <w:rPr>
          <w:rFonts w:ascii="Times New Roman" w:hAnsi="Times New Roman"/>
          <w:color w:val="000000" w:themeColor="text1"/>
          <w:sz w:val="24"/>
          <w:szCs w:val="24"/>
          <w:lang w:val="en-US"/>
        </w:rPr>
        <w:t>where</w:t>
      </w:r>
      <w:proofErr w:type="gramEnd"/>
      <w:r w:rsidRPr="00621D3C">
        <w:rPr>
          <w:rFonts w:ascii="Times New Roman" w:hAnsi="Times New Roman"/>
          <w:color w:val="000000" w:themeColor="text1"/>
          <w:sz w:val="24"/>
          <w:szCs w:val="24"/>
          <w:lang w:val="en-US"/>
        </w:rPr>
        <w:t xml:space="preserve"> | | is the determinant. This becomes a simple algebraic equation: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80768" behindDoc="0" locked="0" layoutInCell="1" allowOverlap="1" wp14:anchorId="03A03F47" wp14:editId="35A83EFD">
            <wp:simplePos x="0" y="0"/>
            <wp:positionH relativeFrom="column">
              <wp:posOffset>1830705</wp:posOffset>
            </wp:positionH>
            <wp:positionV relativeFrom="paragraph">
              <wp:posOffset>257175</wp:posOffset>
            </wp:positionV>
            <wp:extent cx="1990090" cy="367665"/>
            <wp:effectExtent l="0" t="0" r="0" b="0"/>
            <wp:wrapTopAndBottom/>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20"/>
                    <pic:cNvPicPr/>
                  </pic:nvPicPr>
                  <pic:blipFill>
                    <a:blip r:embed="rId454" cstate="print">
                      <a:extLst>
                        <a:ext uri="{28A0092B-C50C-407E-A947-70E740481C1C}">
                          <a14:useLocalDpi xmlns:a14="http://schemas.microsoft.com/office/drawing/2010/main" val="0"/>
                        </a:ext>
                      </a:extLst>
                    </a:blip>
                    <a:stretch>
                      <a:fillRect/>
                    </a:stretch>
                  </pic:blipFill>
                  <pic:spPr>
                    <a:xfrm>
                      <a:off x="0" y="0"/>
                      <a:ext cx="1990090" cy="367665"/>
                    </a:xfrm>
                    <a:prstGeom prst="rect">
                      <a:avLst/>
                    </a:prstGeom>
                  </pic:spPr>
                </pic:pic>
              </a:graphicData>
            </a:graphic>
            <wp14:sizeRelH relativeFrom="margin">
              <wp14:pctWidth>0</wp14:pctWidth>
            </wp14:sizeRelH>
            <wp14:sizeRelV relativeFrom="margin">
              <wp14:pctHeight>0</wp14:pctHeight>
            </wp14:sizeRelV>
          </wp:anchor>
        </w:drawing>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81792" behindDoc="0" locked="0" layoutInCell="1" allowOverlap="1" wp14:anchorId="1FBE4D2A" wp14:editId="62A303B8">
            <wp:simplePos x="0" y="0"/>
            <wp:positionH relativeFrom="column">
              <wp:posOffset>1353185</wp:posOffset>
            </wp:positionH>
            <wp:positionV relativeFrom="paragraph">
              <wp:posOffset>596900</wp:posOffset>
            </wp:positionV>
            <wp:extent cx="2967990" cy="594360"/>
            <wp:effectExtent l="0" t="0" r="3810" b="0"/>
            <wp:wrapTopAndBottom/>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21"/>
                    <pic:cNvPicPr/>
                  </pic:nvPicPr>
                  <pic:blipFill>
                    <a:blip r:embed="rId455" cstate="print">
                      <a:extLst>
                        <a:ext uri="{28A0092B-C50C-407E-A947-70E740481C1C}">
                          <a14:useLocalDpi xmlns:a14="http://schemas.microsoft.com/office/drawing/2010/main" val="0"/>
                        </a:ext>
                      </a:extLst>
                    </a:blip>
                    <a:stretch>
                      <a:fillRect/>
                    </a:stretch>
                  </pic:blipFill>
                  <pic:spPr>
                    <a:xfrm>
                      <a:off x="0" y="0"/>
                      <a:ext cx="2967990" cy="594360"/>
                    </a:xfrm>
                    <a:prstGeom prst="rect">
                      <a:avLst/>
                    </a:prstGeom>
                  </pic:spPr>
                </pic:pic>
              </a:graphicData>
            </a:graphic>
            <wp14:sizeRelH relativeFrom="margin">
              <wp14:pctWidth>0</wp14:pctWidth>
            </wp14:sizeRelH>
            <wp14:sizeRelV relativeFrom="margin">
              <wp14:pctHeight>0</wp14:pctHeight>
            </wp14:sizeRelV>
          </wp:anchor>
        </w:drawing>
      </w:r>
      <w:proofErr w:type="gramStart"/>
      <w:r w:rsidRPr="00621D3C">
        <w:rPr>
          <w:rFonts w:ascii="Times New Roman" w:hAnsi="Times New Roman"/>
          <w:color w:val="000000" w:themeColor="text1"/>
          <w:sz w:val="24"/>
          <w:szCs w:val="24"/>
          <w:lang w:val="en-US"/>
        </w:rPr>
        <w:t>which</w:t>
      </w:r>
      <w:proofErr w:type="gramEnd"/>
      <w:r w:rsidRPr="00621D3C">
        <w:rPr>
          <w:rFonts w:ascii="Times New Roman" w:hAnsi="Times New Roman"/>
          <w:color w:val="000000" w:themeColor="text1"/>
          <w:sz w:val="24"/>
          <w:szCs w:val="24"/>
          <w:lang w:val="en-US"/>
        </w:rPr>
        <w:t xml:space="preserve"> is easily solved to find</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We've found the normal mode frequencies, but now we need to find the normal mode amplitudes. Since the determinant of the above matrix vanishes, the two linear equations are not independent and can be used to </w:t>
      </w:r>
      <w:proofErr w:type="gramStart"/>
      <w:r w:rsidRPr="00621D3C">
        <w:rPr>
          <w:rFonts w:ascii="Times New Roman" w:hAnsi="Times New Roman"/>
          <w:color w:val="000000" w:themeColor="text1"/>
          <w:sz w:val="24"/>
          <w:szCs w:val="24"/>
          <w:lang w:val="en-US"/>
        </w:rPr>
        <w:t>solved</w:t>
      </w:r>
      <w:proofErr w:type="gramEnd"/>
      <w:r w:rsidRPr="00621D3C">
        <w:rPr>
          <w:rFonts w:ascii="Times New Roman" w:hAnsi="Times New Roman"/>
          <w:color w:val="000000" w:themeColor="text1"/>
          <w:sz w:val="24"/>
          <w:szCs w:val="24"/>
          <w:lang w:val="en-US"/>
        </w:rPr>
        <w:t xml:space="preserve"> for the ratio </w:t>
      </w:r>
      <w:r w:rsidRPr="00621D3C">
        <w:rPr>
          <w:rFonts w:ascii="Times New Roman" w:hAnsi="Times New Roman"/>
          <w:color w:val="000000" w:themeColor="text1"/>
          <w:sz w:val="24"/>
          <w:szCs w:val="24"/>
        </w:rPr>
        <w:t>Ө</w:t>
      </w:r>
      <w:r w:rsidRPr="00621D3C">
        <w:rPr>
          <w:rFonts w:ascii="Times New Roman" w:hAnsi="Times New Roman"/>
          <w:color w:val="000000" w:themeColor="text1"/>
          <w:sz w:val="24"/>
          <w:szCs w:val="24"/>
          <w:vertAlign w:val="subscript"/>
          <w:lang w:val="en-US"/>
        </w:rPr>
        <w:t>1</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z w:val="24"/>
          <w:szCs w:val="24"/>
        </w:rPr>
        <w:t>Ө</w:t>
      </w:r>
      <w:r w:rsidRPr="00621D3C">
        <w:rPr>
          <w:rFonts w:ascii="Times New Roman" w:hAnsi="Times New Roman"/>
          <w:color w:val="000000" w:themeColor="text1"/>
          <w:sz w:val="24"/>
          <w:szCs w:val="24"/>
          <w:vertAlign w:val="subscript"/>
          <w:lang w:val="en-US"/>
        </w:rPr>
        <w:t>2</w:t>
      </w:r>
      <w:r w:rsidRPr="00621D3C">
        <w:rPr>
          <w:rFonts w:ascii="Times New Roman" w:hAnsi="Times New Roman"/>
          <w:color w:val="000000" w:themeColor="text1"/>
          <w:sz w:val="24"/>
          <w:szCs w:val="24"/>
          <w:lang w:val="en-US"/>
        </w:rPr>
        <w:t>:</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83840" behindDoc="1" locked="0" layoutInCell="1" allowOverlap="1" wp14:anchorId="248D12B7" wp14:editId="5313CE38">
            <wp:simplePos x="0" y="0"/>
            <wp:positionH relativeFrom="column">
              <wp:posOffset>537210</wp:posOffset>
            </wp:positionH>
            <wp:positionV relativeFrom="paragraph">
              <wp:posOffset>904240</wp:posOffset>
            </wp:positionV>
            <wp:extent cx="1160145" cy="1136650"/>
            <wp:effectExtent l="0" t="0" r="1905" b="6350"/>
            <wp:wrapTight wrapText="bothSides">
              <wp:wrapPolygon edited="0">
                <wp:start x="0" y="0"/>
                <wp:lineTo x="0" y="21359"/>
                <wp:lineTo x="21281" y="21359"/>
                <wp:lineTo x="21281" y="0"/>
                <wp:lineTo x="0" y="0"/>
              </wp:wrapPolygon>
            </wp:wrapTight>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23"/>
                    <pic:cNvPicPr/>
                  </pic:nvPicPr>
                  <pic:blipFill>
                    <a:blip r:embed="rId456" cstate="print">
                      <a:extLst>
                        <a:ext uri="{28A0092B-C50C-407E-A947-70E740481C1C}">
                          <a14:useLocalDpi xmlns:a14="http://schemas.microsoft.com/office/drawing/2010/main" val="0"/>
                        </a:ext>
                      </a:extLst>
                    </a:blip>
                    <a:stretch>
                      <a:fillRect/>
                    </a:stretch>
                  </pic:blipFill>
                  <pic:spPr>
                    <a:xfrm>
                      <a:off x="0" y="0"/>
                      <a:ext cx="1160145" cy="1136650"/>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noProof/>
          <w:color w:val="000000" w:themeColor="text1"/>
          <w:sz w:val="24"/>
          <w:szCs w:val="24"/>
        </w:rPr>
        <w:drawing>
          <wp:anchor distT="0" distB="0" distL="114300" distR="114300" simplePos="0" relativeHeight="251682816" behindDoc="0" locked="0" layoutInCell="1" allowOverlap="1" wp14:anchorId="39DB2F15" wp14:editId="28AA1252">
            <wp:simplePos x="0" y="0"/>
            <wp:positionH relativeFrom="column">
              <wp:posOffset>1493520</wp:posOffset>
            </wp:positionH>
            <wp:positionV relativeFrom="paragraph">
              <wp:posOffset>52705</wp:posOffset>
            </wp:positionV>
            <wp:extent cx="1350010" cy="524510"/>
            <wp:effectExtent l="0" t="0" r="2540" b="8890"/>
            <wp:wrapTopAndBottom/>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2"/>
                    <pic:cNvPicPr/>
                  </pic:nvPicPr>
                  <pic:blipFill>
                    <a:blip r:embed="rId457" cstate="print">
                      <a:extLst>
                        <a:ext uri="{28A0092B-C50C-407E-A947-70E740481C1C}">
                          <a14:useLocalDpi xmlns:a14="http://schemas.microsoft.com/office/drawing/2010/main" val="0"/>
                        </a:ext>
                      </a:extLst>
                    </a:blip>
                    <a:stretch>
                      <a:fillRect/>
                    </a:stretch>
                  </pic:blipFill>
                  <pic:spPr>
                    <a:xfrm>
                      <a:off x="0" y="0"/>
                      <a:ext cx="1350010" cy="524510"/>
                    </a:xfrm>
                    <a:prstGeom prst="rect">
                      <a:avLst/>
                    </a:prstGeom>
                  </pic:spPr>
                </pic:pic>
              </a:graphicData>
            </a:graphic>
            <wp14:sizeRelH relativeFrom="margin">
              <wp14:pctWidth>0</wp14:pctWidth>
            </wp14:sizeRelH>
            <wp14:sizeRelV relativeFrom="margin">
              <wp14:pctHeight>0</wp14:pctHeight>
            </wp14:sizeRelV>
          </wp:anchor>
        </w:drawing>
      </w:r>
      <w:proofErr w:type="gramStart"/>
      <w:r w:rsidRPr="00621D3C">
        <w:rPr>
          <w:rFonts w:ascii="Times New Roman" w:hAnsi="Times New Roman"/>
          <w:color w:val="000000" w:themeColor="text1"/>
          <w:sz w:val="24"/>
          <w:szCs w:val="24"/>
          <w:lang w:val="en-US"/>
        </w:rPr>
        <w:t>which</w:t>
      </w:r>
      <w:proofErr w:type="gramEnd"/>
      <w:r w:rsidRPr="00621D3C">
        <w:rPr>
          <w:rFonts w:ascii="Times New Roman" w:hAnsi="Times New Roman"/>
          <w:color w:val="000000" w:themeColor="text1"/>
          <w:sz w:val="24"/>
          <w:szCs w:val="24"/>
          <w:lang w:val="en-US"/>
        </w:rPr>
        <w:t xml:space="preserve"> gives</w:t>
      </w:r>
    </w:p>
    <w:p w:rsidR="002A184C" w:rsidRPr="00621D3C" w:rsidRDefault="002A184C" w:rsidP="002A184C">
      <w:pPr>
        <w:spacing w:line="240" w:lineRule="auto"/>
        <w:jc w:val="both"/>
        <w:rPr>
          <w:rFonts w:ascii="Times New Roman" w:hAnsi="Times New Roman"/>
          <w:color w:val="000000" w:themeColor="text1"/>
          <w:sz w:val="24"/>
          <w:szCs w:val="24"/>
          <w:lang w:val="en-US"/>
        </w:rPr>
      </w:pP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lastRenderedPageBreak/>
        <w:t>symmetric</w:t>
      </w:r>
      <w:proofErr w:type="gramEnd"/>
      <w:r w:rsidRPr="00621D3C">
        <w:rPr>
          <w:rFonts w:ascii="Times New Roman" w:hAnsi="Times New Roman"/>
          <w:color w:val="000000" w:themeColor="text1"/>
          <w:sz w:val="24"/>
          <w:szCs w:val="24"/>
          <w:lang w:val="en-US"/>
        </w:rPr>
        <w:t xml:space="preserve"> mode</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antisymmetric</w:t>
      </w:r>
      <w:proofErr w:type="gramEnd"/>
      <w:r w:rsidRPr="00621D3C">
        <w:rPr>
          <w:rFonts w:ascii="Times New Roman" w:hAnsi="Times New Roman"/>
          <w:color w:val="000000" w:themeColor="text1"/>
          <w:sz w:val="24"/>
          <w:szCs w:val="24"/>
          <w:lang w:val="en-US"/>
        </w:rPr>
        <w:t xml:space="preserve"> mode</w:t>
      </w:r>
    </w:p>
    <w:p w:rsidR="002A184C" w:rsidRPr="00621D3C" w:rsidRDefault="002A184C" w:rsidP="002A184C">
      <w:pPr>
        <w:spacing w:line="240" w:lineRule="auto"/>
        <w:jc w:val="both"/>
        <w:rPr>
          <w:rFonts w:ascii="Times New Roman" w:hAnsi="Times New Roman"/>
          <w:color w:val="000000" w:themeColor="text1"/>
          <w:sz w:val="24"/>
          <w:szCs w:val="24"/>
          <w:lang w:val="en-US"/>
        </w:rPr>
      </w:pP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We can only specify the ratio of amplitudes because the initial conditions set the overall normalization.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More generally, if there are more than two coupled coordinates, we simply have a larger matrix equation to solve with more normal modes to find. If there exist two modes with the same frequency, one will find that the system does not specify fully the coordinate ratios</w:t>
      </w:r>
      <w:proofErr w:type="gramStart"/>
      <w:r w:rsidRPr="00621D3C">
        <w:rPr>
          <w:rFonts w:ascii="Times New Roman" w:hAnsi="Times New Roman"/>
          <w:color w:val="000000" w:themeColor="text1"/>
          <w:sz w:val="24"/>
          <w:szCs w:val="24"/>
          <w:lang w:val="en-US"/>
        </w:rPr>
        <w:t>;there</w:t>
      </w:r>
      <w:proofErr w:type="gramEnd"/>
      <w:r w:rsidRPr="00621D3C">
        <w:rPr>
          <w:rFonts w:ascii="Times New Roman" w:hAnsi="Times New Roman"/>
          <w:color w:val="000000" w:themeColor="text1"/>
          <w:sz w:val="24"/>
          <w:szCs w:val="24"/>
          <w:lang w:val="en-US"/>
        </w:rPr>
        <w:t xml:space="preserve"> is freedom due to this degeneracy.</w:t>
      </w:r>
    </w:p>
    <w:p w:rsidR="002A184C" w:rsidRPr="00621D3C" w:rsidRDefault="002A184C" w:rsidP="002A184C">
      <w:pPr>
        <w:spacing w:line="240" w:lineRule="auto"/>
        <w:jc w:val="both"/>
        <w:rPr>
          <w:rFonts w:ascii="Times New Roman" w:hAnsi="Times New Roman"/>
          <w:bCs/>
          <w:color w:val="000000" w:themeColor="text1"/>
          <w:sz w:val="24"/>
          <w:szCs w:val="24"/>
          <w:lang w:val="en-US"/>
        </w:rPr>
      </w:pPr>
      <w:r w:rsidRPr="00621D3C">
        <w:rPr>
          <w:rFonts w:ascii="Times New Roman" w:hAnsi="Times New Roman"/>
          <w:bCs/>
          <w:color w:val="000000" w:themeColor="text1"/>
          <w:sz w:val="24"/>
          <w:szCs w:val="24"/>
          <w:lang w:val="en-US"/>
        </w:rPr>
        <w:t>3.2.2 General Method of Solution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Definitions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85888" behindDoc="1" locked="0" layoutInCell="1" allowOverlap="1" wp14:anchorId="6AC6140A" wp14:editId="4BFBC40F">
            <wp:simplePos x="0" y="0"/>
            <wp:positionH relativeFrom="column">
              <wp:posOffset>600710</wp:posOffset>
            </wp:positionH>
            <wp:positionV relativeFrom="paragraph">
              <wp:posOffset>1644650</wp:posOffset>
            </wp:positionV>
            <wp:extent cx="555625" cy="186055"/>
            <wp:effectExtent l="0" t="0" r="0" b="4445"/>
            <wp:wrapTight wrapText="bothSides">
              <wp:wrapPolygon edited="0">
                <wp:start x="0" y="0"/>
                <wp:lineTo x="0" y="19904"/>
                <wp:lineTo x="20736" y="19904"/>
                <wp:lineTo x="20736" y="0"/>
                <wp:lineTo x="0" y="0"/>
              </wp:wrapPolygon>
            </wp:wrapTight>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25"/>
                    <pic:cNvPicPr/>
                  </pic:nvPicPr>
                  <pic:blipFill>
                    <a:blip r:embed="rId458" cstate="print">
                      <a:extLst>
                        <a:ext uri="{28A0092B-C50C-407E-A947-70E740481C1C}">
                          <a14:useLocalDpi xmlns:a14="http://schemas.microsoft.com/office/drawing/2010/main" val="0"/>
                        </a:ext>
                      </a:extLst>
                    </a:blip>
                    <a:stretch>
                      <a:fillRect/>
                    </a:stretch>
                  </pic:blipFill>
                  <pic:spPr>
                    <a:xfrm>
                      <a:off x="0" y="0"/>
                      <a:ext cx="555625" cy="186055"/>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noProof/>
          <w:color w:val="000000" w:themeColor="text1"/>
          <w:sz w:val="24"/>
          <w:szCs w:val="24"/>
        </w:rPr>
        <w:drawing>
          <wp:anchor distT="0" distB="0" distL="114300" distR="114300" simplePos="0" relativeHeight="251684864" behindDoc="0" locked="0" layoutInCell="1" allowOverlap="1" wp14:anchorId="149D5A07" wp14:editId="73938B91">
            <wp:simplePos x="0" y="0"/>
            <wp:positionH relativeFrom="column">
              <wp:posOffset>790575</wp:posOffset>
            </wp:positionH>
            <wp:positionV relativeFrom="paragraph">
              <wp:posOffset>990600</wp:posOffset>
            </wp:positionV>
            <wp:extent cx="4523740" cy="654050"/>
            <wp:effectExtent l="0" t="0" r="0" b="0"/>
            <wp:wrapTopAndBottom/>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24"/>
                    <pic:cNvPicPr/>
                  </pic:nvPicPr>
                  <pic:blipFill>
                    <a:blip r:embed="rId459">
                      <a:extLst>
                        <a:ext uri="{28A0092B-C50C-407E-A947-70E740481C1C}">
                          <a14:useLocalDpi xmlns:a14="http://schemas.microsoft.com/office/drawing/2010/main" val="0"/>
                        </a:ext>
                      </a:extLst>
                    </a:blip>
                    <a:stretch>
                      <a:fillRect/>
                    </a:stretch>
                  </pic:blipFill>
                  <pic:spPr>
                    <a:xfrm>
                      <a:off x="0" y="0"/>
                      <a:ext cx="4523740" cy="654050"/>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 xml:space="preserve">Let's begin by making some generic symbolic definitions. We are going to assume that all oscillations are small; regardless of the form of the potential, we will assume that we will expand it around some equilibrium point. That is, if </w:t>
      </w:r>
      <w:r w:rsidRPr="00621D3C">
        <w:rPr>
          <w:rFonts w:ascii="Times New Roman" w:hAnsi="Times New Roman"/>
          <w:color w:val="000000" w:themeColor="text1"/>
          <w:sz w:val="24"/>
          <w:szCs w:val="24"/>
          <w:shd w:val="clear" w:color="auto" w:fill="FFFFFF"/>
          <w:lang w:val="en-US"/>
        </w:rPr>
        <w:t> </w:t>
      </w:r>
      <m:oMath>
        <m:r>
          <w:rPr>
            <w:rFonts w:ascii="Cambria Math" w:hAnsi="Cambria Math"/>
            <w:color w:val="000000" w:themeColor="text1"/>
            <w:sz w:val="24"/>
            <w:szCs w:val="24"/>
            <w:bdr w:val="none" w:sz="0" w:space="0" w:color="auto" w:frame="1"/>
            <w:shd w:val="clear" w:color="auto" w:fill="FFFFFF"/>
            <w:lang w:val="el-GR"/>
          </w:rPr>
          <m:t>ϕ</m:t>
        </m:r>
      </m:oMath>
      <w:r w:rsidRPr="00621D3C">
        <w:rPr>
          <w:rFonts w:ascii="Times New Roman" w:hAnsi="Times New Roman"/>
          <w:color w:val="000000" w:themeColor="text1"/>
          <w:sz w:val="24"/>
          <w:szCs w:val="24"/>
          <w:lang w:val="en-US"/>
        </w:rPr>
        <w:t xml:space="preserve"> is our position coordinate, with M components, then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Where is the value of the potential at the equilibrium </w:t>
      </w:r>
      <w:proofErr w:type="gramStart"/>
      <w:r w:rsidRPr="00621D3C">
        <w:rPr>
          <w:rFonts w:ascii="Times New Roman" w:hAnsi="Times New Roman"/>
          <w:color w:val="000000" w:themeColor="text1"/>
          <w:sz w:val="24"/>
          <w:szCs w:val="24"/>
          <w:lang w:val="en-US"/>
        </w:rPr>
        <w:t xml:space="preserve">position </w:t>
      </w:r>
      <w:r w:rsidRPr="00621D3C">
        <w:rPr>
          <w:rFonts w:ascii="Times New Roman" w:hAnsi="Times New Roman"/>
          <w:color w:val="000000" w:themeColor="text1"/>
          <w:sz w:val="24"/>
          <w:szCs w:val="24"/>
          <w:shd w:val="clear" w:color="auto" w:fill="FFFFFF"/>
          <w:lang w:val="en-US"/>
        </w:rPr>
        <w:t> </w:t>
      </w:r>
      <w:r w:rsidRPr="00621D3C">
        <w:rPr>
          <w:rFonts w:ascii="Times New Roman" w:hAnsi="Times New Roman"/>
          <w:i/>
          <w:iCs/>
          <w:color w:val="000000" w:themeColor="text1"/>
          <w:sz w:val="24"/>
          <w:szCs w:val="24"/>
          <w:bdr w:val="none" w:sz="0" w:space="0" w:color="auto" w:frame="1"/>
          <w:shd w:val="clear" w:color="auto" w:fill="FFFFFF"/>
          <w:lang w:val="el-GR"/>
        </w:rPr>
        <w:t>ϕ</w:t>
      </w:r>
      <w:r w:rsidRPr="00621D3C">
        <w:rPr>
          <w:rFonts w:ascii="Times New Roman" w:hAnsi="Times New Roman"/>
          <w:i/>
          <w:iCs/>
          <w:color w:val="000000" w:themeColor="text1"/>
          <w:sz w:val="24"/>
          <w:szCs w:val="24"/>
          <w:bdr w:val="none" w:sz="0" w:space="0" w:color="auto" w:frame="1"/>
          <w:shd w:val="clear" w:color="auto" w:fill="FFFFFF"/>
          <w:vertAlign w:val="subscript"/>
          <w:lang w:val="en-US"/>
        </w:rPr>
        <w:t>0</w:t>
      </w:r>
      <w:proofErr w:type="gramEnd"/>
      <w:r w:rsidRPr="00621D3C">
        <w:rPr>
          <w:rFonts w:ascii="Times New Roman" w:hAnsi="Times New Roman"/>
          <w:color w:val="000000" w:themeColor="text1"/>
          <w:sz w:val="24"/>
          <w:szCs w:val="24"/>
          <w:lang w:val="en-US"/>
        </w:rPr>
        <w:t xml:space="preserve">. Since </w:t>
      </w:r>
      <w:proofErr w:type="gramStart"/>
      <w:r w:rsidRPr="00621D3C">
        <w:rPr>
          <w:rFonts w:ascii="Times New Roman" w:hAnsi="Times New Roman"/>
          <w:i/>
          <w:iCs/>
          <w:color w:val="000000" w:themeColor="text1"/>
          <w:sz w:val="24"/>
          <w:szCs w:val="24"/>
          <w:bdr w:val="none" w:sz="0" w:space="0" w:color="auto" w:frame="1"/>
          <w:shd w:val="clear" w:color="auto" w:fill="FFFFFF"/>
          <w:lang w:val="el-GR"/>
        </w:rPr>
        <w:t>ϕ</w:t>
      </w:r>
      <w:r w:rsidRPr="00621D3C">
        <w:rPr>
          <w:rFonts w:ascii="Times New Roman" w:hAnsi="Times New Roman"/>
          <w:i/>
          <w:iCs/>
          <w:color w:val="000000" w:themeColor="text1"/>
          <w:sz w:val="24"/>
          <w:szCs w:val="24"/>
          <w:bdr w:val="none" w:sz="0" w:space="0" w:color="auto" w:frame="1"/>
          <w:shd w:val="clear" w:color="auto" w:fill="FFFFFF"/>
          <w:vertAlign w:val="subscript"/>
          <w:lang w:val="en-US"/>
        </w:rPr>
        <w:t xml:space="preserve">0 </w:t>
      </w:r>
      <w:r w:rsidRPr="00621D3C">
        <w:rPr>
          <w:rFonts w:ascii="Times New Roman" w:hAnsi="Times New Roman"/>
          <w:color w:val="000000" w:themeColor="text1"/>
          <w:sz w:val="24"/>
          <w:szCs w:val="24"/>
          <w:lang w:val="en-US"/>
        </w:rPr>
        <w:t xml:space="preserve"> is</w:t>
      </w:r>
      <w:proofErr w:type="gramEnd"/>
      <w:r w:rsidRPr="00621D3C">
        <w:rPr>
          <w:rFonts w:ascii="Times New Roman" w:hAnsi="Times New Roman"/>
          <w:color w:val="000000" w:themeColor="text1"/>
          <w:sz w:val="24"/>
          <w:szCs w:val="24"/>
          <w:lang w:val="en-US"/>
        </w:rPr>
        <w:t xml:space="preserve"> an equilibrium position, it holds that  vanishes at </w:t>
      </w:r>
      <w:r w:rsidRPr="00621D3C">
        <w:rPr>
          <w:rFonts w:ascii="Times New Roman" w:hAnsi="Times New Roman"/>
          <w:i/>
          <w:iCs/>
          <w:color w:val="000000" w:themeColor="text1"/>
          <w:sz w:val="24"/>
          <w:szCs w:val="24"/>
          <w:bdr w:val="none" w:sz="0" w:space="0" w:color="auto" w:frame="1"/>
          <w:shd w:val="clear" w:color="auto" w:fill="FFFFFF"/>
          <w:lang w:val="el-GR"/>
        </w:rPr>
        <w:t>ϕ</w:t>
      </w:r>
      <w:r w:rsidRPr="00621D3C">
        <w:rPr>
          <w:rFonts w:ascii="Times New Roman" w:hAnsi="Times New Roman"/>
          <w:i/>
          <w:iCs/>
          <w:color w:val="000000" w:themeColor="text1"/>
          <w:sz w:val="24"/>
          <w:szCs w:val="24"/>
          <w:bdr w:val="none" w:sz="0" w:space="0" w:color="auto" w:frame="1"/>
          <w:shd w:val="clear" w:color="auto" w:fill="FFFFFF"/>
          <w:vertAlign w:val="subscript"/>
          <w:lang w:val="en-US"/>
        </w:rPr>
        <w:t>0</w:t>
      </w:r>
      <w:r w:rsidRPr="00621D3C">
        <w:rPr>
          <w:rFonts w:ascii="Times New Roman" w:hAnsi="Times New Roman"/>
          <w:color w:val="000000" w:themeColor="text1"/>
          <w:sz w:val="24"/>
          <w:szCs w:val="24"/>
          <w:lang w:val="en-US"/>
        </w:rPr>
        <w:t xml:space="preserve">, so that term is dropped. For convenience, we will shift the origin to </w:t>
      </w:r>
      <w:proofErr w:type="gramStart"/>
      <w:r w:rsidRPr="00621D3C">
        <w:rPr>
          <w:rFonts w:ascii="Times New Roman" w:hAnsi="Times New Roman"/>
          <w:i/>
          <w:iCs/>
          <w:color w:val="000000" w:themeColor="text1"/>
          <w:sz w:val="24"/>
          <w:szCs w:val="24"/>
          <w:bdr w:val="none" w:sz="0" w:space="0" w:color="auto" w:frame="1"/>
          <w:shd w:val="clear" w:color="auto" w:fill="FFFFFF"/>
          <w:lang w:val="el-GR"/>
        </w:rPr>
        <w:t>ϕ</w:t>
      </w:r>
      <w:r w:rsidRPr="00621D3C">
        <w:rPr>
          <w:rFonts w:ascii="Times New Roman" w:hAnsi="Times New Roman"/>
          <w:i/>
          <w:iCs/>
          <w:color w:val="000000" w:themeColor="text1"/>
          <w:sz w:val="24"/>
          <w:szCs w:val="24"/>
          <w:bdr w:val="none" w:sz="0" w:space="0" w:color="auto" w:frame="1"/>
          <w:shd w:val="clear" w:color="auto" w:fill="FFFFFF"/>
          <w:vertAlign w:val="subscript"/>
          <w:lang w:val="en-US"/>
        </w:rPr>
        <w:t>0</w:t>
      </w:r>
      <w:r w:rsidRPr="00621D3C">
        <w:rPr>
          <w:rFonts w:ascii="Times New Roman" w:hAnsi="Times New Roman"/>
          <w:color w:val="000000" w:themeColor="text1"/>
          <w:sz w:val="24"/>
          <w:szCs w:val="24"/>
          <w:lang w:val="en-US"/>
        </w:rPr>
        <w:t xml:space="preserve">  and</w:t>
      </w:r>
      <w:proofErr w:type="gramEnd"/>
      <w:r w:rsidRPr="00621D3C">
        <w:rPr>
          <w:rFonts w:ascii="Times New Roman" w:hAnsi="Times New Roman"/>
          <w:color w:val="000000" w:themeColor="text1"/>
          <w:sz w:val="24"/>
          <w:szCs w:val="24"/>
          <w:lang w:val="en-US"/>
        </w:rPr>
        <w:t xml:space="preserve"> drop the constant term so that V </w:t>
      </w:r>
      <w:r w:rsidRPr="00621D3C">
        <w:rPr>
          <w:rFonts w:ascii="Times New Roman" w:hAnsi="Times New Roman"/>
          <w:noProof/>
          <w:color w:val="000000" w:themeColor="text1"/>
          <w:sz w:val="24"/>
          <w:szCs w:val="24"/>
        </w:rPr>
        <w:drawing>
          <wp:anchor distT="0" distB="0" distL="114300" distR="114300" simplePos="0" relativeHeight="251686912" behindDoc="0" locked="0" layoutInCell="1" allowOverlap="1" wp14:anchorId="7E4CD096" wp14:editId="63EB12C9">
            <wp:simplePos x="0" y="0"/>
            <wp:positionH relativeFrom="column">
              <wp:posOffset>1332230</wp:posOffset>
            </wp:positionH>
            <wp:positionV relativeFrom="paragraph">
              <wp:posOffset>510540</wp:posOffset>
            </wp:positionV>
            <wp:extent cx="2735580" cy="1543050"/>
            <wp:effectExtent l="0" t="0" r="7620" b="0"/>
            <wp:wrapTopAndBottom/>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28"/>
                    <pic:cNvPicPr/>
                  </pic:nvPicPr>
                  <pic:blipFill>
                    <a:blip r:embed="rId460" cstate="print">
                      <a:extLst>
                        <a:ext uri="{28A0092B-C50C-407E-A947-70E740481C1C}">
                          <a14:useLocalDpi xmlns:a14="http://schemas.microsoft.com/office/drawing/2010/main" val="0"/>
                        </a:ext>
                      </a:extLst>
                    </a:blip>
                    <a:stretch>
                      <a:fillRect/>
                    </a:stretch>
                  </pic:blipFill>
                  <pic:spPr>
                    <a:xfrm>
                      <a:off x="0" y="0"/>
                      <a:ext cx="2735580" cy="1543050"/>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simplifies to</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87936" behindDoc="0" locked="0" layoutInCell="1" allowOverlap="1" wp14:anchorId="4ACAE8B2" wp14:editId="654DC0DD">
            <wp:simplePos x="0" y="0"/>
            <wp:positionH relativeFrom="column">
              <wp:posOffset>1958340</wp:posOffset>
            </wp:positionH>
            <wp:positionV relativeFrom="paragraph">
              <wp:posOffset>2040255</wp:posOffset>
            </wp:positionV>
            <wp:extent cx="1054735" cy="488950"/>
            <wp:effectExtent l="0" t="0" r="0" b="6350"/>
            <wp:wrapTopAndBottom/>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29"/>
                    <pic:cNvPicPr/>
                  </pic:nvPicPr>
                  <pic:blipFill>
                    <a:blip r:embed="rId461" cstate="print">
                      <a:extLst>
                        <a:ext uri="{28A0092B-C50C-407E-A947-70E740481C1C}">
                          <a14:useLocalDpi xmlns:a14="http://schemas.microsoft.com/office/drawing/2010/main" val="0"/>
                        </a:ext>
                      </a:extLst>
                    </a:blip>
                    <a:stretch>
                      <a:fillRect/>
                    </a:stretch>
                  </pic:blipFill>
                  <pic:spPr>
                    <a:xfrm>
                      <a:off x="0" y="0"/>
                      <a:ext cx="1054735" cy="488950"/>
                    </a:xfrm>
                    <a:prstGeom prst="rect">
                      <a:avLst/>
                    </a:prstGeom>
                  </pic:spPr>
                </pic:pic>
              </a:graphicData>
            </a:graphic>
            <wp14:sizeRelH relativeFrom="margin">
              <wp14:pctWidth>0</wp14:pctWidth>
            </wp14:sizeRelH>
            <wp14:sizeRelV relativeFrom="margin">
              <wp14:pctHeight>0</wp14:pctHeight>
            </wp14:sizeRelV>
          </wp:anchor>
        </w:drawing>
      </w:r>
      <w:proofErr w:type="gramStart"/>
      <w:r w:rsidRPr="00621D3C">
        <w:rPr>
          <w:rFonts w:ascii="Times New Roman" w:hAnsi="Times New Roman"/>
          <w:color w:val="000000" w:themeColor="text1"/>
          <w:sz w:val="24"/>
          <w:szCs w:val="24"/>
          <w:lang w:val="en-US"/>
        </w:rPr>
        <w:t>where</w:t>
      </w:r>
      <w:proofErr w:type="gramEnd"/>
      <w:r w:rsidRPr="00621D3C">
        <w:rPr>
          <w:rFonts w:ascii="Times New Roman" w:hAnsi="Times New Roman"/>
          <w:color w:val="000000" w:themeColor="text1"/>
          <w:sz w:val="24"/>
          <w:szCs w:val="24"/>
          <w:lang w:val="en-US"/>
        </w:rPr>
        <w:t xml:space="preserve"> we have defined a matrix v to be the second partial derivatives of V and have written the expression in matrix notation. We note that our condition for stable equilibrium can now be written</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for</w:t>
      </w:r>
      <w:proofErr w:type="gramEnd"/>
      <w:r w:rsidRPr="00621D3C">
        <w:rPr>
          <w:rFonts w:ascii="Times New Roman" w:hAnsi="Times New Roman"/>
          <w:color w:val="000000" w:themeColor="text1"/>
          <w:sz w:val="24"/>
          <w:szCs w:val="24"/>
          <w:lang w:val="en-US"/>
        </w:rPr>
        <w:t xml:space="preserve"> any displacement vector </w:t>
      </w:r>
      <w:r w:rsidRPr="00621D3C">
        <w:rPr>
          <w:rFonts w:ascii="Times New Roman" w:hAnsi="Times New Roman"/>
          <w:i/>
          <w:iCs/>
          <w:color w:val="000000" w:themeColor="text1"/>
          <w:sz w:val="24"/>
          <w:szCs w:val="24"/>
          <w:bdr w:val="none" w:sz="0" w:space="0" w:color="auto" w:frame="1"/>
          <w:shd w:val="clear" w:color="auto" w:fill="FFFFFF"/>
          <w:lang w:val="el-GR"/>
        </w:rPr>
        <w:t>ϕ</w:t>
      </w:r>
      <w:r w:rsidRPr="00621D3C">
        <w:rPr>
          <w:rFonts w:ascii="Times New Roman" w:hAnsi="Times New Roman"/>
          <w:color w:val="000000" w:themeColor="text1"/>
          <w:sz w:val="24"/>
          <w:szCs w:val="24"/>
          <w:lang w:val="en-US"/>
        </w:rPr>
        <w:t xml:space="preserve">. If v meets this condition, it is called </w:t>
      </w:r>
      <w:r w:rsidRPr="00621D3C">
        <w:rPr>
          <w:rFonts w:ascii="Times New Roman" w:hAnsi="Times New Roman"/>
          <w:bCs/>
          <w:color w:val="000000" w:themeColor="text1"/>
          <w:sz w:val="24"/>
          <w:szCs w:val="24"/>
          <w:lang w:val="en-US"/>
        </w:rPr>
        <w:t>positive definite</w:t>
      </w:r>
      <w:r w:rsidRPr="00621D3C">
        <w:rPr>
          <w:rFonts w:ascii="Times New Roman" w:hAnsi="Times New Roman"/>
          <w:color w:val="000000" w:themeColor="text1"/>
          <w:sz w:val="24"/>
          <w:szCs w:val="24"/>
          <w:lang w:val="en-US"/>
        </w:rPr>
        <w:t xml:space="preserve">. </w:t>
      </w:r>
      <w:r w:rsidRPr="00621D3C">
        <w:rPr>
          <w:rFonts w:ascii="Times New Roman" w:hAnsi="Times New Roman"/>
          <w:bCs/>
          <w:color w:val="000000" w:themeColor="text1"/>
          <w:sz w:val="24"/>
          <w:szCs w:val="24"/>
          <w:lang w:val="en-US"/>
        </w:rPr>
        <w:t>V</w:t>
      </w:r>
      <w:r w:rsidRPr="00621D3C">
        <w:rPr>
          <w:rFonts w:ascii="Times New Roman" w:hAnsi="Times New Roman"/>
          <w:color w:val="000000" w:themeColor="text1"/>
          <w:sz w:val="24"/>
          <w:szCs w:val="24"/>
          <w:lang w:val="en-US"/>
        </w:rPr>
        <w:t xml:space="preserve"> is also symmetric for any reasonable potential V whose mixed partial derivatives commute.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We may similarly expand the kinetic energy, except in this case we will expand about </w:t>
      </w:r>
      <w:r w:rsidRPr="00621D3C">
        <w:rPr>
          <w:rFonts w:ascii="Times New Roman" w:hAnsi="Times New Roman"/>
          <w:i/>
          <w:iCs/>
          <w:color w:val="000000" w:themeColor="text1"/>
          <w:sz w:val="24"/>
          <w:szCs w:val="24"/>
          <w:bdr w:val="none" w:sz="0" w:space="0" w:color="auto" w:frame="1"/>
          <w:shd w:val="clear" w:color="auto" w:fill="FFFFFF"/>
          <w:lang w:val="el-GR"/>
        </w:rPr>
        <w:t>ϕ</w:t>
      </w:r>
      <w:r w:rsidRPr="00621D3C">
        <w:rPr>
          <w:rFonts w:ascii="Times New Roman" w:hAnsi="Times New Roman"/>
          <w:color w:val="000000" w:themeColor="text1"/>
          <w:sz w:val="24"/>
          <w:szCs w:val="24"/>
          <w:lang w:val="en-US"/>
        </w:rPr>
        <w:t xml:space="preserve"> = 0 because, obviously, the system cannot reside near a stable equilibrium if it has a net velocity.We define a similar matrix </w:t>
      </w:r>
      <w:r w:rsidRPr="00621D3C">
        <w:rPr>
          <w:rFonts w:ascii="Times New Roman" w:hAnsi="Times New Roman"/>
          <w:bCs/>
          <w:color w:val="000000" w:themeColor="text1"/>
          <w:sz w:val="24"/>
          <w:szCs w:val="24"/>
          <w:lang w:val="en-US"/>
        </w:rPr>
        <w:t>t</w:t>
      </w:r>
      <w:r w:rsidRPr="00621D3C">
        <w:rPr>
          <w:rFonts w:ascii="Times New Roman" w:hAnsi="Times New Roman"/>
          <w:color w:val="000000" w:themeColor="text1"/>
          <w:sz w:val="24"/>
          <w:szCs w:val="24"/>
          <w:lang w:val="en-US"/>
        </w:rPr>
        <w:t xml:space="preserve"> and rewrite the kinetic energy </w:t>
      </w:r>
      <w:r w:rsidRPr="00621D3C">
        <w:rPr>
          <w:rFonts w:ascii="Times New Roman" w:hAnsi="Times New Roman"/>
          <w:bCs/>
          <w:color w:val="000000" w:themeColor="text1"/>
          <w:sz w:val="24"/>
          <w:szCs w:val="24"/>
          <w:lang w:val="en-US"/>
        </w:rPr>
        <w:t>T</w:t>
      </w:r>
      <w:r w:rsidRPr="00621D3C">
        <w:rPr>
          <w:rFonts w:ascii="Times New Roman" w:hAnsi="Times New Roman"/>
          <w:color w:val="000000" w:themeColor="text1"/>
          <w:sz w:val="24"/>
          <w:szCs w:val="24"/>
          <w:lang w:val="en-US"/>
        </w:rPr>
        <w:t>:</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lastRenderedPageBreak/>
        <w:drawing>
          <wp:anchor distT="0" distB="0" distL="114300" distR="114300" simplePos="0" relativeHeight="251688960" behindDoc="0" locked="0" layoutInCell="1" allowOverlap="1" wp14:anchorId="15398FBC" wp14:editId="5C4BCE59">
            <wp:simplePos x="0" y="0"/>
            <wp:positionH relativeFrom="column">
              <wp:posOffset>1261745</wp:posOffset>
            </wp:positionH>
            <wp:positionV relativeFrom="paragraph">
              <wp:posOffset>157480</wp:posOffset>
            </wp:positionV>
            <wp:extent cx="2606040" cy="1561465"/>
            <wp:effectExtent l="0" t="0" r="3810" b="635"/>
            <wp:wrapTopAndBottom/>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26"/>
                    <pic:cNvPicPr/>
                  </pic:nvPicPr>
                  <pic:blipFill>
                    <a:blip r:embed="rId462" cstate="print">
                      <a:extLst>
                        <a:ext uri="{28A0092B-C50C-407E-A947-70E740481C1C}">
                          <a14:useLocalDpi xmlns:a14="http://schemas.microsoft.com/office/drawing/2010/main" val="0"/>
                        </a:ext>
                      </a:extLst>
                    </a:blip>
                    <a:stretch>
                      <a:fillRect/>
                    </a:stretch>
                  </pic:blipFill>
                  <pic:spPr>
                    <a:xfrm>
                      <a:off x="0" y="0"/>
                      <a:ext cx="2606040" cy="1561465"/>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 xml:space="preserve">Since the kinetic energy is always positive, we know that the matrix </w:t>
      </w:r>
      <w:r w:rsidRPr="00621D3C">
        <w:rPr>
          <w:rFonts w:ascii="Times New Roman" w:hAnsi="Times New Roman"/>
          <w:bCs/>
          <w:color w:val="000000" w:themeColor="text1"/>
          <w:sz w:val="24"/>
          <w:szCs w:val="24"/>
          <w:lang w:val="en-US"/>
        </w:rPr>
        <w:t>t</w:t>
      </w:r>
      <w:r w:rsidRPr="00621D3C">
        <w:rPr>
          <w:rFonts w:ascii="Times New Roman" w:hAnsi="Times New Roman"/>
          <w:color w:val="000000" w:themeColor="text1"/>
          <w:sz w:val="24"/>
          <w:szCs w:val="24"/>
          <w:lang w:val="en-US"/>
        </w:rPr>
        <w:t xml:space="preserve"> is positive definite.It may have vanishing components if there are nuisance coordinates for which there is no kinetic energy, but these can obviously be dropped because there is no momentum or dynamics in such a coordinate. </w:t>
      </w:r>
      <w:proofErr w:type="gramStart"/>
      <w:r w:rsidRPr="00621D3C">
        <w:rPr>
          <w:rFonts w:ascii="Times New Roman" w:hAnsi="Times New Roman"/>
          <w:bCs/>
          <w:color w:val="000000" w:themeColor="text1"/>
          <w:sz w:val="24"/>
          <w:szCs w:val="24"/>
          <w:lang w:val="en-US"/>
        </w:rPr>
        <w:t>t</w:t>
      </w:r>
      <w:proofErr w:type="gramEnd"/>
      <w:r w:rsidRPr="00621D3C">
        <w:rPr>
          <w:rFonts w:ascii="Times New Roman" w:hAnsi="Times New Roman"/>
          <w:color w:val="000000" w:themeColor="text1"/>
          <w:sz w:val="24"/>
          <w:szCs w:val="24"/>
          <w:lang w:val="en-US"/>
        </w:rPr>
        <w:t xml:space="preserve"> certainly can have no negative components. </w:t>
      </w:r>
      <w:proofErr w:type="gramStart"/>
      <w:r w:rsidRPr="00621D3C">
        <w:rPr>
          <w:rFonts w:ascii="Times New Roman" w:hAnsi="Times New Roman"/>
          <w:bCs/>
          <w:color w:val="000000" w:themeColor="text1"/>
          <w:sz w:val="24"/>
          <w:szCs w:val="24"/>
          <w:lang w:val="en-US"/>
        </w:rPr>
        <w:t>t</w:t>
      </w:r>
      <w:proofErr w:type="gramEnd"/>
      <w:r w:rsidRPr="00621D3C">
        <w:rPr>
          <w:rFonts w:ascii="Times New Roman" w:hAnsi="Times New Roman"/>
          <w:color w:val="000000" w:themeColor="text1"/>
          <w:sz w:val="24"/>
          <w:szCs w:val="24"/>
          <w:lang w:val="en-US"/>
        </w:rPr>
        <w:t xml:space="preserve"> will also be symmetric for the same "no-pathologies" reason as </w:t>
      </w:r>
      <w:r w:rsidRPr="00621D3C">
        <w:rPr>
          <w:rFonts w:ascii="Times New Roman" w:hAnsi="Times New Roman"/>
          <w:bCs/>
          <w:color w:val="000000" w:themeColor="text1"/>
          <w:sz w:val="24"/>
          <w:szCs w:val="24"/>
          <w:lang w:val="en-US"/>
        </w:rPr>
        <w:t>v</w:t>
      </w:r>
      <w:r w:rsidRPr="00621D3C">
        <w:rPr>
          <w:rFonts w:ascii="Times New Roman" w:hAnsi="Times New Roman"/>
          <w:color w:val="000000" w:themeColor="text1"/>
          <w:sz w:val="24"/>
          <w:szCs w:val="24"/>
          <w:lang w:val="en-US"/>
        </w:rPr>
        <w:t>.</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89984" behindDoc="0" locked="0" layoutInCell="1" allowOverlap="1" wp14:anchorId="76949823" wp14:editId="3D9D7724">
            <wp:simplePos x="0" y="0"/>
            <wp:positionH relativeFrom="column">
              <wp:posOffset>1331595</wp:posOffset>
            </wp:positionH>
            <wp:positionV relativeFrom="paragraph">
              <wp:posOffset>291465</wp:posOffset>
            </wp:positionV>
            <wp:extent cx="1504950" cy="375920"/>
            <wp:effectExtent l="0" t="0" r="0" b="5080"/>
            <wp:wrapTopAndBottom/>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27"/>
                    <pic:cNvPicPr/>
                  </pic:nvPicPr>
                  <pic:blipFill>
                    <a:blip r:embed="rId463" cstate="print">
                      <a:extLst>
                        <a:ext uri="{28A0092B-C50C-407E-A947-70E740481C1C}">
                          <a14:useLocalDpi xmlns:a14="http://schemas.microsoft.com/office/drawing/2010/main" val="0"/>
                        </a:ext>
                      </a:extLst>
                    </a:blip>
                    <a:stretch>
                      <a:fillRect/>
                    </a:stretch>
                  </pic:blipFill>
                  <pic:spPr>
                    <a:xfrm>
                      <a:off x="0" y="0"/>
                      <a:ext cx="1504950" cy="375920"/>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With these definitions, the Lagrangian is rewritten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We may find the equations of motion in the usual fashion. First, the partial derivatives are:</w:t>
      </w:r>
    </w:p>
    <w:p w:rsidR="002A184C" w:rsidRPr="00621D3C" w:rsidRDefault="002A184C" w:rsidP="002A184C">
      <w:pPr>
        <w:spacing w:line="240" w:lineRule="auto"/>
        <w:jc w:val="both"/>
        <w:rPr>
          <w:rFonts w:ascii="Times New Roman" w:hAnsi="Times New Roman"/>
          <w:color w:val="000000" w:themeColor="text1"/>
          <w:sz w:val="24"/>
          <w:szCs w:val="24"/>
          <w:lang w:val="en-US"/>
        </w:rPr>
      </w:pP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91008" behindDoc="0" locked="0" layoutInCell="1" allowOverlap="1" wp14:anchorId="377D77A9" wp14:editId="63646948">
            <wp:simplePos x="0" y="0"/>
            <wp:positionH relativeFrom="column">
              <wp:posOffset>431165</wp:posOffset>
            </wp:positionH>
            <wp:positionV relativeFrom="paragraph">
              <wp:posOffset>0</wp:posOffset>
            </wp:positionV>
            <wp:extent cx="5050155" cy="1098550"/>
            <wp:effectExtent l="0" t="0" r="0" b="6350"/>
            <wp:wrapTopAndBottom/>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30"/>
                    <pic:cNvPicPr/>
                  </pic:nvPicPr>
                  <pic:blipFill>
                    <a:blip r:embed="rId464">
                      <a:extLst>
                        <a:ext uri="{28A0092B-C50C-407E-A947-70E740481C1C}">
                          <a14:useLocalDpi xmlns:a14="http://schemas.microsoft.com/office/drawing/2010/main" val="0"/>
                        </a:ext>
                      </a:extLst>
                    </a:blip>
                    <a:stretch>
                      <a:fillRect/>
                    </a:stretch>
                  </pic:blipFill>
                  <pic:spPr>
                    <a:xfrm>
                      <a:off x="0" y="0"/>
                      <a:ext cx="5050155" cy="1098550"/>
                    </a:xfrm>
                    <a:prstGeom prst="rect">
                      <a:avLst/>
                    </a:prstGeom>
                  </pic:spPr>
                </pic:pic>
              </a:graphicData>
            </a:graphic>
            <wp14:sizeRelH relativeFrom="margin">
              <wp14:pctWidth>0</wp14:pctWidth>
            </wp14:sizeRelH>
            <wp14:sizeRelV relativeFrom="margin">
              <wp14:pctHeight>0</wp14:pctHeight>
            </wp14:sizeRelV>
          </wp:anchor>
        </w:drawing>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92032" behindDoc="0" locked="0" layoutInCell="1" allowOverlap="1" wp14:anchorId="793C7A73" wp14:editId="2032879D">
            <wp:simplePos x="0" y="0"/>
            <wp:positionH relativeFrom="column">
              <wp:posOffset>627380</wp:posOffset>
            </wp:positionH>
            <wp:positionV relativeFrom="paragraph">
              <wp:posOffset>307340</wp:posOffset>
            </wp:positionV>
            <wp:extent cx="3185795" cy="1233170"/>
            <wp:effectExtent l="0" t="0" r="0" b="5080"/>
            <wp:wrapTopAndBottom/>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1"/>
                    <pic:cNvPicPr/>
                  </pic:nvPicPr>
                  <pic:blipFill>
                    <a:blip r:embed="rId465" cstate="print">
                      <a:extLst>
                        <a:ext uri="{28A0092B-C50C-407E-A947-70E740481C1C}">
                          <a14:useLocalDpi xmlns:a14="http://schemas.microsoft.com/office/drawing/2010/main" val="0"/>
                        </a:ext>
                      </a:extLst>
                    </a:blip>
                    <a:stretch>
                      <a:fillRect/>
                    </a:stretch>
                  </pic:blipFill>
                  <pic:spPr>
                    <a:xfrm>
                      <a:off x="0" y="0"/>
                      <a:ext cx="3185795" cy="1233170"/>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The Euler-Lagrange equations are therefore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93056" behindDoc="0" locked="0" layoutInCell="1" allowOverlap="1" wp14:anchorId="283C2D3E" wp14:editId="27A07845">
            <wp:simplePos x="0" y="0"/>
            <wp:positionH relativeFrom="column">
              <wp:posOffset>1583055</wp:posOffset>
            </wp:positionH>
            <wp:positionV relativeFrom="paragraph">
              <wp:posOffset>1548765</wp:posOffset>
            </wp:positionV>
            <wp:extent cx="1580515" cy="449580"/>
            <wp:effectExtent l="0" t="0" r="635" b="7620"/>
            <wp:wrapTopAndBottom/>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32"/>
                    <pic:cNvPicPr/>
                  </pic:nvPicPr>
                  <pic:blipFill>
                    <a:blip r:embed="rId466" cstate="print">
                      <a:extLst>
                        <a:ext uri="{28A0092B-C50C-407E-A947-70E740481C1C}">
                          <a14:useLocalDpi xmlns:a14="http://schemas.microsoft.com/office/drawing/2010/main" val="0"/>
                        </a:ext>
                      </a:extLst>
                    </a:blip>
                    <a:stretch>
                      <a:fillRect/>
                    </a:stretch>
                  </pic:blipFill>
                  <pic:spPr>
                    <a:xfrm>
                      <a:off x="0" y="0"/>
                      <a:ext cx="1580515" cy="449580"/>
                    </a:xfrm>
                    <a:prstGeom prst="rect">
                      <a:avLst/>
                    </a:prstGeom>
                  </pic:spPr>
                </pic:pic>
              </a:graphicData>
            </a:graphic>
            <wp14:sizeRelH relativeFrom="margin">
              <wp14:pctWidth>0</wp14:pctWidth>
            </wp14:sizeRelH>
            <wp14:sizeRelV relativeFrom="margin">
              <wp14:pctHeight>0</wp14:pctHeight>
            </wp14:sizeRelV>
          </wp:anchor>
        </w:drawing>
      </w:r>
      <w:proofErr w:type="gramStart"/>
      <w:r w:rsidRPr="00621D3C">
        <w:rPr>
          <w:rFonts w:ascii="Times New Roman" w:hAnsi="Times New Roman"/>
          <w:color w:val="000000" w:themeColor="text1"/>
          <w:sz w:val="24"/>
          <w:szCs w:val="24"/>
          <w:lang w:val="en-US"/>
        </w:rPr>
        <w:t>which</w:t>
      </w:r>
      <w:proofErr w:type="gramEnd"/>
      <w:r w:rsidRPr="00621D3C">
        <w:rPr>
          <w:rFonts w:ascii="Times New Roman" w:hAnsi="Times New Roman"/>
          <w:color w:val="000000" w:themeColor="text1"/>
          <w:sz w:val="24"/>
          <w:szCs w:val="24"/>
          <w:lang w:val="en-US"/>
        </w:rPr>
        <w:t xml:space="preserve"> can be rewritten in matrix form</w:t>
      </w:r>
    </w:p>
    <w:p w:rsidR="002A184C" w:rsidRDefault="002A184C" w:rsidP="002A184C">
      <w:pPr>
        <w:spacing w:line="240" w:lineRule="auto"/>
        <w:jc w:val="both"/>
        <w:rPr>
          <w:rFonts w:ascii="Times New Roman" w:hAnsi="Times New Roman"/>
          <w:color w:val="000000" w:themeColor="text1"/>
          <w:sz w:val="24"/>
          <w:szCs w:val="24"/>
          <w:lang w:val="kk-KZ"/>
        </w:rPr>
      </w:pPr>
    </w:p>
    <w:p w:rsidR="00111C1C" w:rsidRDefault="00111C1C" w:rsidP="002A184C">
      <w:pPr>
        <w:spacing w:line="240" w:lineRule="auto"/>
        <w:jc w:val="both"/>
        <w:rPr>
          <w:rFonts w:ascii="Times New Roman" w:hAnsi="Times New Roman"/>
          <w:color w:val="000000" w:themeColor="text1"/>
          <w:sz w:val="24"/>
          <w:szCs w:val="24"/>
          <w:lang w:val="kk-KZ"/>
        </w:rPr>
      </w:pPr>
    </w:p>
    <w:p w:rsidR="00111C1C" w:rsidRPr="00111C1C" w:rsidRDefault="00111C1C" w:rsidP="002A184C">
      <w:pPr>
        <w:spacing w:line="240" w:lineRule="auto"/>
        <w:jc w:val="both"/>
        <w:rPr>
          <w:rFonts w:ascii="Times New Roman" w:hAnsi="Times New Roman"/>
          <w:color w:val="000000" w:themeColor="text1"/>
          <w:sz w:val="24"/>
          <w:szCs w:val="24"/>
          <w:lang w:val="kk-KZ"/>
        </w:rPr>
      </w:pPr>
    </w:p>
    <w:p w:rsidR="002A184C" w:rsidRPr="002A184C" w:rsidRDefault="002A184C" w:rsidP="002A184C">
      <w:pPr>
        <w:spacing w:line="240" w:lineRule="auto"/>
        <w:jc w:val="both"/>
        <w:rPr>
          <w:rFonts w:ascii="Times New Roman" w:hAnsi="Times New Roman"/>
          <w:b/>
          <w:color w:val="000000" w:themeColor="text1"/>
          <w:sz w:val="24"/>
          <w:szCs w:val="24"/>
          <w:lang w:val="en-US"/>
        </w:rPr>
      </w:pPr>
    </w:p>
    <w:p w:rsidR="002A184C" w:rsidRPr="00C5203F" w:rsidRDefault="002A184C" w:rsidP="002A184C">
      <w:pPr>
        <w:spacing w:line="240" w:lineRule="auto"/>
        <w:jc w:val="both"/>
        <w:rPr>
          <w:rFonts w:ascii="Times New Roman" w:hAnsi="Times New Roman"/>
          <w:b/>
          <w:color w:val="000000" w:themeColor="text1"/>
          <w:sz w:val="24"/>
          <w:szCs w:val="24"/>
          <w:lang w:val="en-US"/>
        </w:rPr>
      </w:pPr>
      <w:proofErr w:type="gramStart"/>
      <w:r w:rsidRPr="00C5203F">
        <w:rPr>
          <w:rFonts w:ascii="Times New Roman" w:hAnsi="Times New Roman"/>
          <w:b/>
          <w:color w:val="000000" w:themeColor="text1"/>
          <w:sz w:val="24"/>
          <w:szCs w:val="24"/>
          <w:lang w:val="en-US"/>
        </w:rPr>
        <w:lastRenderedPageBreak/>
        <w:t>Theme 11.</w:t>
      </w:r>
      <w:proofErr w:type="gramEnd"/>
      <w:r w:rsidRPr="00C5203F">
        <w:rPr>
          <w:rFonts w:ascii="Times New Roman" w:hAnsi="Times New Roman"/>
          <w:b/>
          <w:color w:val="000000" w:themeColor="text1"/>
          <w:sz w:val="24"/>
          <w:szCs w:val="24"/>
          <w:lang w:val="en-US"/>
        </w:rPr>
        <w:t xml:space="preserve">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21 Examples and Applications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21.1 Examples and Applications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21.2 Degeneracy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22 Waves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22.1 The Loaded String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22.2 The Continuous String </w:t>
      </w:r>
    </w:p>
    <w:p w:rsidR="002A184C" w:rsidRPr="00621D3C" w:rsidRDefault="002A184C" w:rsidP="002A184C">
      <w:pPr>
        <w:spacing w:line="240" w:lineRule="auto"/>
        <w:jc w:val="both"/>
        <w:rPr>
          <w:rFonts w:ascii="Times New Roman" w:hAnsi="Times New Roman"/>
          <w:bCs/>
          <w:color w:val="000000" w:themeColor="text1"/>
          <w:sz w:val="24"/>
          <w:szCs w:val="24"/>
          <w:lang w:val="en-US"/>
        </w:rPr>
      </w:pPr>
      <w:r w:rsidRPr="00621D3C">
        <w:rPr>
          <w:rFonts w:ascii="Times New Roman" w:hAnsi="Times New Roman"/>
          <w:bCs/>
          <w:color w:val="000000" w:themeColor="text1"/>
          <w:sz w:val="24"/>
          <w:szCs w:val="24"/>
          <w:lang w:val="en-US"/>
        </w:rPr>
        <w:t>Examples and applications</w:t>
      </w:r>
    </w:p>
    <w:p w:rsidR="002A184C" w:rsidRPr="00621D3C" w:rsidRDefault="002A184C" w:rsidP="002A184C">
      <w:pPr>
        <w:spacing w:line="240" w:lineRule="auto"/>
        <w:jc w:val="both"/>
        <w:rPr>
          <w:rFonts w:ascii="Times New Roman" w:hAnsi="Times New Roman"/>
          <w:bCs/>
          <w:color w:val="000000" w:themeColor="text1"/>
          <w:sz w:val="24"/>
          <w:szCs w:val="24"/>
          <w:lang w:val="en-US"/>
        </w:rPr>
      </w:pPr>
    </w:p>
    <w:p w:rsidR="002A184C" w:rsidRPr="00621D3C" w:rsidRDefault="002A184C" w:rsidP="002A184C">
      <w:pPr>
        <w:spacing w:line="240" w:lineRule="auto"/>
        <w:jc w:val="both"/>
        <w:rPr>
          <w:rFonts w:ascii="Times New Roman" w:hAnsi="Times New Roman"/>
          <w:bCs/>
          <w:color w:val="000000" w:themeColor="text1"/>
          <w:sz w:val="24"/>
          <w:szCs w:val="24"/>
          <w:lang w:val="en-US"/>
        </w:rPr>
      </w:pPr>
      <w:r w:rsidRPr="00621D3C">
        <w:rPr>
          <w:rFonts w:ascii="Times New Roman" w:hAnsi="Times New Roman"/>
          <w:bCs/>
          <w:noProof/>
          <w:color w:val="000000" w:themeColor="text1"/>
          <w:sz w:val="24"/>
          <w:szCs w:val="24"/>
        </w:rPr>
        <w:drawing>
          <wp:anchor distT="0" distB="0" distL="114300" distR="114300" simplePos="0" relativeHeight="251694080" behindDoc="0" locked="0" layoutInCell="1" allowOverlap="1" wp14:anchorId="554CF29D" wp14:editId="04046674">
            <wp:simplePos x="0" y="0"/>
            <wp:positionH relativeFrom="column">
              <wp:posOffset>2150745</wp:posOffset>
            </wp:positionH>
            <wp:positionV relativeFrom="paragraph">
              <wp:posOffset>302260</wp:posOffset>
            </wp:positionV>
            <wp:extent cx="1963420" cy="1414780"/>
            <wp:effectExtent l="0" t="0" r="0" b="0"/>
            <wp:wrapTopAndBottom/>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pic:nvPicPr>
                  <pic:blipFill>
                    <a:blip r:embed="rId467" cstate="print">
                      <a:extLst>
                        <a:ext uri="{28A0092B-C50C-407E-A947-70E740481C1C}">
                          <a14:useLocalDpi xmlns:a14="http://schemas.microsoft.com/office/drawing/2010/main" val="0"/>
                        </a:ext>
                      </a:extLst>
                    </a:blip>
                    <a:stretch>
                      <a:fillRect/>
                    </a:stretch>
                  </pic:blipFill>
                  <pic:spPr>
                    <a:xfrm>
                      <a:off x="0" y="0"/>
                      <a:ext cx="1963420" cy="1414780"/>
                    </a:xfrm>
                    <a:prstGeom prst="rect">
                      <a:avLst/>
                    </a:prstGeom>
                  </pic:spPr>
                </pic:pic>
              </a:graphicData>
            </a:graphic>
            <wp14:sizeRelH relativeFrom="margin">
              <wp14:pctWidth>0</wp14:pctWidth>
            </wp14:sizeRelH>
            <wp14:sizeRelV relativeFrom="margin">
              <wp14:pctHeight>0</wp14:pctHeight>
            </wp14:sizeRelV>
          </wp:anchor>
        </w:drawing>
      </w:r>
    </w:p>
    <w:p w:rsidR="002A184C" w:rsidRPr="00621D3C" w:rsidRDefault="002A184C" w:rsidP="002A184C">
      <w:pPr>
        <w:spacing w:line="240" w:lineRule="auto"/>
        <w:jc w:val="both"/>
        <w:rPr>
          <w:rFonts w:ascii="Times New Roman" w:hAnsi="Times New Roman"/>
          <w:bCs/>
          <w:color w:val="000000" w:themeColor="text1"/>
          <w:sz w:val="24"/>
          <w:szCs w:val="24"/>
          <w:lang w:val="en-US"/>
        </w:rPr>
      </w:pP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95104" behindDoc="0" locked="0" layoutInCell="1" allowOverlap="1" wp14:anchorId="19CC8780" wp14:editId="5677040D">
            <wp:simplePos x="0" y="0"/>
            <wp:positionH relativeFrom="column">
              <wp:posOffset>2133600</wp:posOffset>
            </wp:positionH>
            <wp:positionV relativeFrom="paragraph">
              <wp:posOffset>666750</wp:posOffset>
            </wp:positionV>
            <wp:extent cx="2428875" cy="542925"/>
            <wp:effectExtent l="0" t="0" r="9525" b="9525"/>
            <wp:wrapTopAndBottom/>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pic:cNvPicPr/>
                  </pic:nvPicPr>
                  <pic:blipFill>
                    <a:blip r:embed="rId468" cstate="print">
                      <a:extLst>
                        <a:ext uri="{28A0092B-C50C-407E-A947-70E740481C1C}">
                          <a14:useLocalDpi xmlns:a14="http://schemas.microsoft.com/office/drawing/2010/main" val="0"/>
                        </a:ext>
                      </a:extLst>
                    </a:blip>
                    <a:stretch>
                      <a:fillRect/>
                    </a:stretch>
                  </pic:blipFill>
                  <pic:spPr>
                    <a:xfrm>
                      <a:off x="0" y="0"/>
                      <a:ext cx="2428875" cy="542925"/>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 xml:space="preserve">We’ve seen the double pendulum before in our discussion of Hamilton’s equations. We set it up somewhat differently in this case, as per the diagram. We will assume initial conditions </w:t>
      </w:r>
      <w:proofErr w:type="gramStart"/>
      <w:r w:rsidRPr="00621D3C">
        <w:rPr>
          <w:rFonts w:ascii="Times New Roman" w:hAnsi="Times New Roman"/>
          <w:color w:val="000000" w:themeColor="text1"/>
          <w:sz w:val="24"/>
          <w:szCs w:val="24"/>
          <w:lang w:val="en-US"/>
        </w:rPr>
        <w:t>φ1(</w:t>
      </w:r>
      <w:proofErr w:type="gramEnd"/>
      <w:r w:rsidRPr="00621D3C">
        <w:rPr>
          <w:rFonts w:ascii="Times New Roman" w:hAnsi="Times New Roman"/>
          <w:color w:val="000000" w:themeColor="text1"/>
          <w:sz w:val="24"/>
          <w:szCs w:val="24"/>
          <w:lang w:val="en-US"/>
        </w:rPr>
        <w:t>t = 0) = 0, φ2(t = 0) = α0, φ˙1(t = 0) = 0, φ˙ 2(t = 0) = 0. The kinetic and potential energies are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96128" behindDoc="0" locked="0" layoutInCell="1" allowOverlap="1" wp14:anchorId="6366957C" wp14:editId="7181AAEF">
            <wp:simplePos x="0" y="0"/>
            <wp:positionH relativeFrom="column">
              <wp:posOffset>1724025</wp:posOffset>
            </wp:positionH>
            <wp:positionV relativeFrom="paragraph">
              <wp:posOffset>956945</wp:posOffset>
            </wp:positionV>
            <wp:extent cx="3181350" cy="600075"/>
            <wp:effectExtent l="0" t="0" r="0" b="9525"/>
            <wp:wrapTopAndBottom/>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pic:cNvPicPr/>
                  </pic:nvPicPr>
                  <pic:blipFill>
                    <a:blip r:embed="rId469">
                      <a:extLst>
                        <a:ext uri="{28A0092B-C50C-407E-A947-70E740481C1C}">
                          <a14:useLocalDpi xmlns:a14="http://schemas.microsoft.com/office/drawing/2010/main" val="0"/>
                        </a:ext>
                      </a:extLst>
                    </a:blip>
                    <a:stretch>
                      <a:fillRect/>
                    </a:stretch>
                  </pic:blipFill>
                  <pic:spPr>
                    <a:xfrm>
                      <a:off x="0" y="0"/>
                      <a:ext cx="3181350" cy="600075"/>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Let’s rewrite in convenient coordinates:</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which</w:t>
      </w:r>
      <w:proofErr w:type="gramEnd"/>
      <w:r w:rsidRPr="00621D3C">
        <w:rPr>
          <w:rFonts w:ascii="Times New Roman" w:hAnsi="Times New Roman"/>
          <w:color w:val="000000" w:themeColor="text1"/>
          <w:sz w:val="24"/>
          <w:szCs w:val="24"/>
          <w:lang w:val="en-US"/>
        </w:rPr>
        <w:t xml:space="preserve"> provides for the kinetic and potential energies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97152" behindDoc="0" locked="0" layoutInCell="1" allowOverlap="1" wp14:anchorId="28D75C1B" wp14:editId="68F53A1E">
            <wp:simplePos x="0" y="0"/>
            <wp:positionH relativeFrom="column">
              <wp:posOffset>1076325</wp:posOffset>
            </wp:positionH>
            <wp:positionV relativeFrom="paragraph">
              <wp:posOffset>1320800</wp:posOffset>
            </wp:positionV>
            <wp:extent cx="3486150" cy="751840"/>
            <wp:effectExtent l="0" t="0" r="0" b="0"/>
            <wp:wrapTopAndBottom/>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pic:cNvPicPr/>
                  </pic:nvPicPr>
                  <pic:blipFill>
                    <a:blip r:embed="rId470">
                      <a:extLst>
                        <a:ext uri="{28A0092B-C50C-407E-A947-70E740481C1C}">
                          <a14:useLocalDpi xmlns:a14="http://schemas.microsoft.com/office/drawing/2010/main" val="0"/>
                        </a:ext>
                      </a:extLst>
                    </a:blip>
                    <a:stretch>
                      <a:fillRect/>
                    </a:stretch>
                  </pic:blipFill>
                  <pic:spPr>
                    <a:xfrm>
                      <a:off x="0" y="0"/>
                      <a:ext cx="3486150" cy="751840"/>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noProof/>
          <w:color w:val="000000" w:themeColor="text1"/>
          <w:sz w:val="24"/>
          <w:szCs w:val="24"/>
        </w:rPr>
        <w:drawing>
          <wp:anchor distT="0" distB="0" distL="114300" distR="114300" simplePos="0" relativeHeight="251698176" behindDoc="0" locked="0" layoutInCell="1" allowOverlap="1" wp14:anchorId="22C38796" wp14:editId="4235548B">
            <wp:simplePos x="0" y="0"/>
            <wp:positionH relativeFrom="column">
              <wp:posOffset>895350</wp:posOffset>
            </wp:positionH>
            <wp:positionV relativeFrom="paragraph">
              <wp:posOffset>301625</wp:posOffset>
            </wp:positionV>
            <wp:extent cx="3552825" cy="694690"/>
            <wp:effectExtent l="0" t="0" r="9525" b="0"/>
            <wp:wrapTopAndBottom/>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pic:cNvPicPr/>
                  </pic:nvPicPr>
                  <pic:blipFill>
                    <a:blip r:embed="rId471">
                      <a:extLst>
                        <a:ext uri="{28A0092B-C50C-407E-A947-70E740481C1C}">
                          <a14:useLocalDpi xmlns:a14="http://schemas.microsoft.com/office/drawing/2010/main" val="0"/>
                        </a:ext>
                      </a:extLst>
                    </a:blip>
                    <a:stretch>
                      <a:fillRect/>
                    </a:stretch>
                  </pic:blipFill>
                  <pic:spPr>
                    <a:xfrm>
                      <a:off x="0" y="0"/>
                      <a:ext cx="3552825" cy="694690"/>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The small angle approximation gives us</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lastRenderedPageBreak/>
        <w:t>where</w:t>
      </w:r>
      <w:proofErr w:type="gramEnd"/>
      <w:r w:rsidRPr="00621D3C">
        <w:rPr>
          <w:rFonts w:ascii="Times New Roman" w:hAnsi="Times New Roman"/>
          <w:color w:val="000000" w:themeColor="text1"/>
          <w:sz w:val="24"/>
          <w:szCs w:val="24"/>
          <w:lang w:val="en-US"/>
        </w:rPr>
        <w:t xml:space="preserve"> constant offset terms have been dropped.</w:t>
      </w:r>
    </w:p>
    <w:p w:rsidR="002A184C" w:rsidRPr="00621D3C" w:rsidRDefault="002A184C" w:rsidP="002A184C">
      <w:pPr>
        <w:spacing w:line="240" w:lineRule="auto"/>
        <w:jc w:val="both"/>
        <w:rPr>
          <w:rFonts w:ascii="Times New Roman" w:hAnsi="Times New Roman"/>
          <w:bCs/>
          <w:color w:val="000000" w:themeColor="text1"/>
          <w:sz w:val="24"/>
          <w:szCs w:val="24"/>
          <w:lang w:val="en-US"/>
        </w:rPr>
      </w:pPr>
      <w:r w:rsidRPr="00621D3C">
        <w:rPr>
          <w:rFonts w:ascii="Times New Roman" w:hAnsi="Times New Roman"/>
          <w:bCs/>
          <w:color w:val="000000" w:themeColor="text1"/>
          <w:sz w:val="24"/>
          <w:szCs w:val="24"/>
          <w:lang w:val="en-US"/>
        </w:rPr>
        <w:t>Degeneracy</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Our discussions so far have assumed that the roots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2 to the discriminant equation are all unique.Our proof of orthogonality of different normal mode vectors required this. But there are some cases when two modes have the same normal mode frequency. Such modes are termed degenerate. It is still possible to find normal mode vectors; the degeneracy simply implies there is freedom in the choice.</w:t>
      </w:r>
    </w:p>
    <w:p w:rsidR="002A184C" w:rsidRPr="00621D3C" w:rsidRDefault="002A184C" w:rsidP="002A184C">
      <w:pPr>
        <w:spacing w:line="240" w:lineRule="auto"/>
        <w:jc w:val="both"/>
        <w:rPr>
          <w:rFonts w:ascii="Times New Roman" w:hAnsi="Times New Roman"/>
          <w:bCs/>
          <w:color w:val="000000" w:themeColor="text1"/>
          <w:sz w:val="24"/>
          <w:szCs w:val="24"/>
          <w:lang w:val="en-US"/>
        </w:rPr>
      </w:pPr>
      <w:r w:rsidRPr="00621D3C">
        <w:rPr>
          <w:rFonts w:ascii="Times New Roman" w:hAnsi="Times New Roman"/>
          <w:bCs/>
          <w:color w:val="000000" w:themeColor="text1"/>
          <w:sz w:val="24"/>
          <w:szCs w:val="24"/>
          <w:lang w:val="en-US"/>
        </w:rPr>
        <w:t>General Considerations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What happens to the usual procedure when degeneracies arise? The fundamental problem that arises is that Equation 3.18 will no longer provide M − 1 independent equations, but M − n − 1 independent equations where n is the number of degenerate normal mode frequencies. The way to see this is to suppose that this was not true, that the normal mode vectors for the degenerate frequencies are fully determined. Let these be the first n modes, so the normal mode vectors are labeled Φı, i = 1</w:t>
      </w:r>
      <w:proofErr w:type="gramStart"/>
      <w:r w:rsidRPr="00621D3C">
        <w:rPr>
          <w:rFonts w:ascii="Times New Roman" w:hAnsi="Times New Roman"/>
          <w:color w:val="000000" w:themeColor="text1"/>
          <w:sz w:val="24"/>
          <w:szCs w:val="24"/>
          <w:lang w:val="en-US"/>
        </w:rPr>
        <w:t>, . . . ,</w:t>
      </w:r>
      <w:proofErr w:type="gramEnd"/>
      <w:r w:rsidRPr="00621D3C">
        <w:rPr>
          <w:rFonts w:ascii="Times New Roman" w:hAnsi="Times New Roman"/>
          <w:color w:val="000000" w:themeColor="text1"/>
          <w:sz w:val="24"/>
          <w:szCs w:val="24"/>
          <w:lang w:val="en-US"/>
        </w:rPr>
        <w:t xml:space="preserve"> n. Because these mode vectors all correspond to the same normal mode frequencies – i.e., v </w:t>
      </w:r>
      <w:r w:rsidRPr="00621D3C">
        <w:rPr>
          <w:rFonts w:ascii="Times New Roman" w:hAnsi="Times New Roman"/>
          <w:color w:val="000000" w:themeColor="text1"/>
          <w:sz w:val="24"/>
          <w:szCs w:val="24"/>
        </w:rPr>
        <w:t>Φ</w:t>
      </w:r>
      <w:r w:rsidRPr="00621D3C">
        <w:rPr>
          <w:rFonts w:ascii="Times New Roman" w:hAnsi="Times New Roman"/>
          <w:color w:val="000000" w:themeColor="text1"/>
          <w:sz w:val="24"/>
          <w:szCs w:val="24"/>
          <w:lang w:val="en-US"/>
        </w:rPr>
        <w:t xml:space="preserve">ı =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 xml:space="preserve">²i t </w:t>
      </w:r>
      <w:r w:rsidRPr="00621D3C">
        <w:rPr>
          <w:rFonts w:ascii="Times New Roman" w:hAnsi="Times New Roman"/>
          <w:color w:val="000000" w:themeColor="text1"/>
          <w:sz w:val="24"/>
          <w:szCs w:val="24"/>
        </w:rPr>
        <w:t>Φ</w:t>
      </w:r>
      <w:r w:rsidRPr="00621D3C">
        <w:rPr>
          <w:rFonts w:ascii="Times New Roman" w:hAnsi="Times New Roman"/>
          <w:color w:val="000000" w:themeColor="text1"/>
          <w:sz w:val="24"/>
          <w:szCs w:val="24"/>
          <w:lang w:val="en-US"/>
        </w:rPr>
        <w:t xml:space="preserve">i for i = 1 . . . , n, then any linear combination of them also satisfies this equality. If that is true, then there must be n undetermined degrees of freedom in the original equations determining </w:t>
      </w:r>
      <w:r w:rsidRPr="00621D3C">
        <w:rPr>
          <w:rFonts w:ascii="Times New Roman" w:hAnsi="Times New Roman"/>
          <w:color w:val="000000" w:themeColor="text1"/>
          <w:sz w:val="24"/>
          <w:szCs w:val="24"/>
        </w:rPr>
        <w:t>Φ</w:t>
      </w:r>
      <w:r w:rsidRPr="00621D3C">
        <w:rPr>
          <w:rFonts w:ascii="Times New Roman" w:hAnsi="Times New Roman"/>
          <w:color w:val="000000" w:themeColor="text1"/>
          <w:sz w:val="24"/>
          <w:szCs w:val="24"/>
          <w:lang w:val="en-US"/>
        </w:rPr>
        <w:t xml:space="preserve">~i. Hence there will only be M − n − 1 independent equations for </w:t>
      </w:r>
      <w:r w:rsidRPr="00621D3C">
        <w:rPr>
          <w:rFonts w:ascii="Times New Roman" w:hAnsi="Times New Roman"/>
          <w:color w:val="000000" w:themeColor="text1"/>
          <w:sz w:val="24"/>
          <w:szCs w:val="24"/>
        </w:rPr>
        <w:t>Φ</w:t>
      </w:r>
      <w:r w:rsidRPr="00621D3C">
        <w:rPr>
          <w:rFonts w:ascii="Times New Roman" w:hAnsi="Times New Roman"/>
          <w:color w:val="000000" w:themeColor="text1"/>
          <w:sz w:val="24"/>
          <w:szCs w:val="24"/>
          <w:lang w:val="en-US"/>
        </w:rPr>
        <w:t>i.In this case, you are free to specify the undetermined degrees of freedom. Certainly, youcan use this freedom to force your choices to be orthonormal. Even with this constraint</w:t>
      </w:r>
      <w:proofErr w:type="gramStart"/>
      <w:r w:rsidRPr="00621D3C">
        <w:rPr>
          <w:rFonts w:ascii="Times New Roman" w:hAnsi="Times New Roman"/>
          <w:color w:val="000000" w:themeColor="text1"/>
          <w:sz w:val="24"/>
          <w:szCs w:val="24"/>
          <w:lang w:val="en-US"/>
        </w:rPr>
        <w:t>,you</w:t>
      </w:r>
      <w:proofErr w:type="gramEnd"/>
      <w:r w:rsidRPr="00621D3C">
        <w:rPr>
          <w:rFonts w:ascii="Times New Roman" w:hAnsi="Times New Roman"/>
          <w:color w:val="000000" w:themeColor="text1"/>
          <w:sz w:val="24"/>
          <w:szCs w:val="24"/>
          <w:lang w:val="en-US"/>
        </w:rPr>
        <w:t xml:space="preserve"> still have a fair amount of freedom. In picking the ith normal mode vector, you have n − i + 1 degrees of freedom, one of which is the normalization. Thus, only the nth normal mode vector is completely determined up to length.</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bCs/>
          <w:color w:val="000000" w:themeColor="text1"/>
          <w:sz w:val="24"/>
          <w:szCs w:val="24"/>
          <w:lang w:val="en-US"/>
        </w:rPr>
        <w:t>Example</w:t>
      </w:r>
      <w:r w:rsidRPr="00621D3C">
        <w:rPr>
          <w:rFonts w:ascii="Times New Roman" w:hAnsi="Times New Roman"/>
          <w:color w:val="000000" w:themeColor="text1"/>
          <w:sz w:val="24"/>
          <w:szCs w:val="24"/>
          <w:lang w:val="en-US"/>
        </w:rPr>
        <w:t xml:space="preserve">: Masses Coupled by </w:t>
      </w:r>
      <w:proofErr w:type="gramStart"/>
      <w:r w:rsidRPr="00621D3C">
        <w:rPr>
          <w:rFonts w:ascii="Times New Roman" w:hAnsi="Times New Roman"/>
          <w:color w:val="000000" w:themeColor="text1"/>
          <w:sz w:val="24"/>
          <w:szCs w:val="24"/>
          <w:lang w:val="en-US"/>
        </w:rPr>
        <w:t>Springs</w:t>
      </w:r>
      <w:proofErr w:type="gramEnd"/>
      <w:r w:rsidRPr="00621D3C">
        <w:rPr>
          <w:rFonts w:ascii="Times New Roman" w:hAnsi="Times New Roman"/>
          <w:color w:val="000000" w:themeColor="text1"/>
          <w:sz w:val="24"/>
          <w:szCs w:val="24"/>
          <w:lang w:val="en-US"/>
        </w:rPr>
        <w:t xml:space="preserve"> on a Circle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To illustrate degeneracy, consider the example of three identical masses constrained to move on a circle and coupled along the arc of the circle by three identical springs, as illustrated below. (We could have done this with the masses unconstrained, but the problem becomes two-dimensional and the algebra becomes more difficult without providing further illumination.).</w:t>
      </w:r>
    </w:p>
    <w:p w:rsidR="00786EB5" w:rsidRDefault="00786EB5" w:rsidP="002A184C">
      <w:pPr>
        <w:spacing w:line="240" w:lineRule="auto"/>
        <w:jc w:val="both"/>
        <w:rPr>
          <w:rFonts w:ascii="Times New Roman" w:hAnsi="Times New Roman"/>
          <w:color w:val="000000" w:themeColor="text1"/>
          <w:sz w:val="24"/>
          <w:szCs w:val="24"/>
          <w:lang w:val="en-US"/>
        </w:rPr>
      </w:pPr>
      <w:r>
        <w:rPr>
          <w:rFonts w:ascii="Times New Roman" w:hAnsi="Times New Roman"/>
          <w:color w:val="000000" w:themeColor="text1"/>
          <w:sz w:val="24"/>
          <w:szCs w:val="24"/>
          <w:lang w:val="en-US"/>
        </w:rPr>
        <w:t xml:space="preserve"> </w:t>
      </w:r>
    </w:p>
    <w:p w:rsidR="002A184C" w:rsidRPr="00621D3C" w:rsidRDefault="002A184C" w:rsidP="002A184C">
      <w:pPr>
        <w:spacing w:line="240" w:lineRule="auto"/>
        <w:jc w:val="both"/>
        <w:rPr>
          <w:rFonts w:ascii="Times New Roman" w:hAnsi="Times New Roman"/>
          <w:bCs/>
          <w:color w:val="000000" w:themeColor="text1"/>
          <w:sz w:val="24"/>
          <w:szCs w:val="24"/>
          <w:lang w:val="en-US"/>
        </w:rPr>
      </w:pPr>
      <w:r w:rsidRPr="00621D3C">
        <w:rPr>
          <w:rFonts w:ascii="Times New Roman" w:hAnsi="Times New Roman"/>
          <w:bCs/>
          <w:color w:val="000000" w:themeColor="text1"/>
          <w:sz w:val="24"/>
          <w:szCs w:val="24"/>
          <w:lang w:val="en-US"/>
        </w:rPr>
        <w:t>Waves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This section introduces one-dimensional waves, beginning by calculating the normal modes of a loaded string. We then take the limit of a continous string, which introduces the general wave equation. Solutions are discussed, energy transport, phase velocity vs. group velocity, etc. The initial material on the loaded string is found in Hand and Finch Section 9.7, but the rest of the section follows Thornton Chapter 13. You will only be responsible for material presented here.</w:t>
      </w:r>
    </w:p>
    <w:p w:rsidR="002A184C" w:rsidRPr="00621D3C" w:rsidRDefault="002A184C" w:rsidP="002A184C">
      <w:pPr>
        <w:spacing w:line="240" w:lineRule="auto"/>
        <w:jc w:val="both"/>
        <w:rPr>
          <w:rFonts w:ascii="Times New Roman" w:hAnsi="Times New Roman"/>
          <w:bCs/>
          <w:color w:val="000000" w:themeColor="text1"/>
          <w:sz w:val="24"/>
          <w:szCs w:val="24"/>
          <w:lang w:val="en-US"/>
        </w:rPr>
      </w:pPr>
      <w:r w:rsidRPr="00621D3C">
        <w:rPr>
          <w:rFonts w:ascii="Times New Roman" w:hAnsi="Times New Roman"/>
          <w:bCs/>
          <w:color w:val="000000" w:themeColor="text1"/>
          <w:sz w:val="24"/>
          <w:szCs w:val="24"/>
          <w:lang w:val="en-US"/>
        </w:rPr>
        <w:t>The Loaded String</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The normal </w:t>
      </w:r>
      <w:proofErr w:type="gramStart"/>
      <w:r w:rsidRPr="00621D3C">
        <w:rPr>
          <w:rFonts w:ascii="Times New Roman" w:hAnsi="Times New Roman"/>
          <w:color w:val="000000" w:themeColor="text1"/>
          <w:sz w:val="24"/>
          <w:szCs w:val="24"/>
          <w:lang w:val="en-US"/>
        </w:rPr>
        <w:t>modes of a system consisting of M equally spaced point masses connected by a massless string is</w:t>
      </w:r>
      <w:proofErr w:type="gramEnd"/>
      <w:r w:rsidRPr="00621D3C">
        <w:rPr>
          <w:rFonts w:ascii="Times New Roman" w:hAnsi="Times New Roman"/>
          <w:color w:val="000000" w:themeColor="text1"/>
          <w:sz w:val="24"/>
          <w:szCs w:val="24"/>
          <w:lang w:val="en-US"/>
        </w:rPr>
        <w:t xml:space="preserve"> presented.</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The Problem</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Consider a set of M point masses of mass m spaced at intervals d and connected by a massless string with tension </w:t>
      </w:r>
      <w:proofErr w:type="gramStart"/>
      <w:r w:rsidRPr="00621D3C">
        <w:rPr>
          <w:rFonts w:ascii="Times New Roman" w:hAnsi="Times New Roman"/>
          <w:color w:val="000000" w:themeColor="text1"/>
          <w:sz w:val="24"/>
          <w:szCs w:val="24"/>
        </w:rPr>
        <w:t>τ</w:t>
      </w:r>
      <w:r w:rsidRPr="00621D3C">
        <w:rPr>
          <w:rFonts w:ascii="Times New Roman" w:hAnsi="Times New Roman"/>
          <w:color w:val="000000" w:themeColor="text1"/>
          <w:sz w:val="24"/>
          <w:szCs w:val="24"/>
          <w:lang w:val="en-US"/>
        </w:rPr>
        <w:t xml:space="preserve"> ,</w:t>
      </w:r>
      <w:proofErr w:type="gramEnd"/>
      <w:r w:rsidRPr="00621D3C">
        <w:rPr>
          <w:rFonts w:ascii="Times New Roman" w:hAnsi="Times New Roman"/>
          <w:color w:val="000000" w:themeColor="text1"/>
          <w:sz w:val="24"/>
          <w:szCs w:val="24"/>
          <w:lang w:val="en-US"/>
        </w:rPr>
        <w:t xml:space="preserve"> with the two ends of the string fixed. Assume the all displacements {yp} of the masses are perpendicular to the string and small.</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lastRenderedPageBreak/>
        <w:drawing>
          <wp:anchor distT="0" distB="0" distL="114300" distR="114300" simplePos="0" relativeHeight="251699200" behindDoc="0" locked="0" layoutInCell="1" allowOverlap="1" wp14:anchorId="3516A1E1" wp14:editId="404D0AD5">
            <wp:simplePos x="0" y="0"/>
            <wp:positionH relativeFrom="column">
              <wp:posOffset>1056640</wp:posOffset>
            </wp:positionH>
            <wp:positionV relativeFrom="paragraph">
              <wp:posOffset>102235</wp:posOffset>
            </wp:positionV>
            <wp:extent cx="3465830" cy="1031240"/>
            <wp:effectExtent l="0" t="0" r="1270" b="0"/>
            <wp:wrapTopAndBottom/>
            <wp:docPr id="266"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pic:cNvPicPr/>
                  </pic:nvPicPr>
                  <pic:blipFill>
                    <a:blip r:embed="rId472">
                      <a:extLst>
                        <a:ext uri="{28A0092B-C50C-407E-A947-70E740481C1C}">
                          <a14:useLocalDpi xmlns:a14="http://schemas.microsoft.com/office/drawing/2010/main" val="0"/>
                        </a:ext>
                      </a:extLst>
                    </a:blip>
                    <a:stretch>
                      <a:fillRect/>
                    </a:stretch>
                  </pic:blipFill>
                  <pic:spPr>
                    <a:xfrm>
                      <a:off x="0" y="0"/>
                      <a:ext cx="3465830" cy="1031240"/>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The distance between two adjacent masses is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700224" behindDoc="0" locked="0" layoutInCell="1" allowOverlap="1" wp14:anchorId="70C3948B" wp14:editId="1A267A5B">
            <wp:simplePos x="0" y="0"/>
            <wp:positionH relativeFrom="column">
              <wp:posOffset>1386205</wp:posOffset>
            </wp:positionH>
            <wp:positionV relativeFrom="paragraph">
              <wp:posOffset>36830</wp:posOffset>
            </wp:positionV>
            <wp:extent cx="3278505" cy="339725"/>
            <wp:effectExtent l="0" t="0" r="0" b="3175"/>
            <wp:wrapTopAndBottom/>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0"/>
                    <pic:cNvPicPr/>
                  </pic:nvPicPr>
                  <pic:blipFill>
                    <a:blip r:embed="rId473">
                      <a:extLst>
                        <a:ext uri="{28A0092B-C50C-407E-A947-70E740481C1C}">
                          <a14:useLocalDpi xmlns:a14="http://schemas.microsoft.com/office/drawing/2010/main" val="0"/>
                        </a:ext>
                      </a:extLst>
                    </a:blip>
                    <a:stretch>
                      <a:fillRect/>
                    </a:stretch>
                  </pic:blipFill>
                  <pic:spPr>
                    <a:xfrm>
                      <a:off x="0" y="0"/>
                      <a:ext cx="3278505" cy="339725"/>
                    </a:xfrm>
                    <a:prstGeom prst="rect">
                      <a:avLst/>
                    </a:prstGeom>
                  </pic:spPr>
                </pic:pic>
              </a:graphicData>
            </a:graphic>
            <wp14:sizeRelH relativeFrom="margin">
              <wp14:pctWidth>0</wp14:pctWidth>
            </wp14:sizeRelH>
            <wp14:sizeRelV relativeFrom="margin">
              <wp14:pctHeight>0</wp14:pctHeight>
            </wp14:sizeRelV>
          </wp:anchor>
        </w:drawing>
      </w:r>
      <w:proofErr w:type="gramStart"/>
      <w:r w:rsidRPr="00621D3C">
        <w:rPr>
          <w:rFonts w:ascii="Times New Roman" w:hAnsi="Times New Roman"/>
          <w:color w:val="000000" w:themeColor="text1"/>
          <w:sz w:val="24"/>
          <w:szCs w:val="24"/>
          <w:lang w:val="en-US"/>
        </w:rPr>
        <w:t>so</w:t>
      </w:r>
      <w:proofErr w:type="gramEnd"/>
      <w:r w:rsidRPr="00621D3C">
        <w:rPr>
          <w:rFonts w:ascii="Times New Roman" w:hAnsi="Times New Roman"/>
          <w:color w:val="000000" w:themeColor="text1"/>
          <w:sz w:val="24"/>
          <w:szCs w:val="24"/>
          <w:lang w:val="en-US"/>
        </w:rPr>
        <w:t xml:space="preserve"> the change in the distance from the equilibrium separation d is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702272" behindDoc="0" locked="0" layoutInCell="1" allowOverlap="1" wp14:anchorId="540612B3" wp14:editId="08082CFB">
            <wp:simplePos x="0" y="0"/>
            <wp:positionH relativeFrom="column">
              <wp:posOffset>1607185</wp:posOffset>
            </wp:positionH>
            <wp:positionV relativeFrom="paragraph">
              <wp:posOffset>729615</wp:posOffset>
            </wp:positionV>
            <wp:extent cx="1643380" cy="290830"/>
            <wp:effectExtent l="0" t="0" r="0" b="0"/>
            <wp:wrapTopAndBottom/>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2"/>
                    <pic:cNvPicPr/>
                  </pic:nvPicPr>
                  <pic:blipFill>
                    <a:blip r:embed="rId474">
                      <a:extLst>
                        <a:ext uri="{28A0092B-C50C-407E-A947-70E740481C1C}">
                          <a14:useLocalDpi xmlns:a14="http://schemas.microsoft.com/office/drawing/2010/main" val="0"/>
                        </a:ext>
                      </a:extLst>
                    </a:blip>
                    <a:stretch>
                      <a:fillRect/>
                    </a:stretch>
                  </pic:blipFill>
                  <pic:spPr>
                    <a:xfrm>
                      <a:off x="0" y="0"/>
                      <a:ext cx="1643380" cy="290830"/>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noProof/>
          <w:color w:val="000000" w:themeColor="text1"/>
          <w:sz w:val="24"/>
          <w:szCs w:val="24"/>
        </w:rPr>
        <w:drawing>
          <wp:anchor distT="0" distB="0" distL="114300" distR="114300" simplePos="0" relativeHeight="251701248" behindDoc="0" locked="0" layoutInCell="1" allowOverlap="1" wp14:anchorId="3CB24564" wp14:editId="1E1CED9D">
            <wp:simplePos x="0" y="0"/>
            <wp:positionH relativeFrom="column">
              <wp:posOffset>1774190</wp:posOffset>
            </wp:positionH>
            <wp:positionV relativeFrom="paragraph">
              <wp:posOffset>11430</wp:posOffset>
            </wp:positionV>
            <wp:extent cx="1633855" cy="243840"/>
            <wp:effectExtent l="0" t="0" r="4445" b="3810"/>
            <wp:wrapTopAndBottom/>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1"/>
                    <pic:cNvPicPr/>
                  </pic:nvPicPr>
                  <pic:blipFill>
                    <a:blip r:embed="rId475">
                      <a:extLst>
                        <a:ext uri="{28A0092B-C50C-407E-A947-70E740481C1C}">
                          <a14:useLocalDpi xmlns:a14="http://schemas.microsoft.com/office/drawing/2010/main" val="0"/>
                        </a:ext>
                      </a:extLst>
                    </a:blip>
                    <a:stretch>
                      <a:fillRect/>
                    </a:stretch>
                  </pic:blipFill>
                  <pic:spPr>
                    <a:xfrm>
                      <a:off x="0" y="0"/>
                      <a:ext cx="1633855" cy="243840"/>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The potential energy stored in the link between masses p and p + 1 is the product of the force and the displacement:</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The total potential energy is the sum over the </w:t>
      </w:r>
      <w:proofErr w:type="gramStart"/>
      <w:r w:rsidRPr="00621D3C">
        <w:rPr>
          <w:rFonts w:ascii="Times New Roman" w:hAnsi="Times New Roman"/>
          <w:color w:val="000000" w:themeColor="text1"/>
          <w:sz w:val="24"/>
          <w:szCs w:val="24"/>
          <w:lang w:val="en-US"/>
        </w:rPr>
        <w:t>Vp</w:t>
      </w:r>
      <w:proofErr w:type="gramEnd"/>
      <w:r w:rsidRPr="00621D3C">
        <w:rPr>
          <w:rFonts w:ascii="Times New Roman" w:hAnsi="Times New Roman"/>
          <w:color w:val="000000" w:themeColor="text1"/>
          <w:sz w:val="24"/>
          <w:szCs w:val="24"/>
          <w:lang w:val="en-US"/>
        </w:rPr>
        <w:t>; note that, by considering the potential energy as stored in the link, we have counted a link when we have counted its left member. We have to be careful not to double count.</w:t>
      </w:r>
    </w:p>
    <w:p w:rsidR="002A184C" w:rsidRPr="00621D3C" w:rsidRDefault="002A184C" w:rsidP="002A184C">
      <w:pPr>
        <w:spacing w:line="240" w:lineRule="auto"/>
        <w:jc w:val="both"/>
        <w:rPr>
          <w:rFonts w:ascii="Times New Roman" w:hAnsi="Times New Roman"/>
          <w:bCs/>
          <w:color w:val="000000" w:themeColor="text1"/>
          <w:sz w:val="24"/>
          <w:szCs w:val="24"/>
          <w:lang w:val="en-US"/>
        </w:rPr>
      </w:pPr>
      <w:r w:rsidRPr="00621D3C">
        <w:rPr>
          <w:rFonts w:ascii="Times New Roman" w:hAnsi="Times New Roman"/>
          <w:bCs/>
          <w:color w:val="000000" w:themeColor="text1"/>
          <w:sz w:val="24"/>
          <w:szCs w:val="24"/>
          <w:lang w:val="en-US"/>
        </w:rPr>
        <w:t>The Continuous String</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We take the continuous limit of the loaded string case.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The Continous String Limit</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Let us consider the loaded string solution in the limit of d → 0, M → ∞. Begin with</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Equations 3.21 and rewrite using L = d (M + 1) as the length of the string, </w:t>
      </w:r>
      <w:r w:rsidRPr="00621D3C">
        <w:rPr>
          <w:rFonts w:ascii="Times New Roman" w:hAnsi="Times New Roman"/>
          <w:color w:val="000000" w:themeColor="text1"/>
          <w:sz w:val="24"/>
          <w:szCs w:val="24"/>
        </w:rPr>
        <w:t>Λ</w:t>
      </w:r>
      <w:r w:rsidRPr="00621D3C">
        <w:rPr>
          <w:rFonts w:ascii="Times New Roman" w:hAnsi="Times New Roman"/>
          <w:color w:val="000000" w:themeColor="text1"/>
          <w:sz w:val="24"/>
          <w:szCs w:val="24"/>
          <w:lang w:val="en-US"/>
        </w:rPr>
        <w:t xml:space="preserve"> = md</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703296" behindDoc="0" locked="0" layoutInCell="1" allowOverlap="1" wp14:anchorId="036CA116" wp14:editId="796C6DA1">
            <wp:simplePos x="0" y="0"/>
            <wp:positionH relativeFrom="column">
              <wp:posOffset>1485265</wp:posOffset>
            </wp:positionH>
            <wp:positionV relativeFrom="paragraph">
              <wp:posOffset>370840</wp:posOffset>
            </wp:positionV>
            <wp:extent cx="2562225" cy="676275"/>
            <wp:effectExtent l="0" t="0" r="9525" b="9525"/>
            <wp:wrapTopAndBottom/>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3"/>
                    <pic:cNvPicPr/>
                  </pic:nvPicPr>
                  <pic:blipFill>
                    <a:blip r:embed="rId476">
                      <a:extLst>
                        <a:ext uri="{28A0092B-C50C-407E-A947-70E740481C1C}">
                          <a14:useLocalDpi xmlns:a14="http://schemas.microsoft.com/office/drawing/2010/main" val="0"/>
                        </a:ext>
                      </a:extLst>
                    </a:blip>
                    <a:stretch>
                      <a:fillRect/>
                    </a:stretch>
                  </pic:blipFill>
                  <pic:spPr>
                    <a:xfrm>
                      <a:off x="0" y="0"/>
                      <a:ext cx="2562225" cy="676275"/>
                    </a:xfrm>
                    <a:prstGeom prst="rect">
                      <a:avLst/>
                    </a:prstGeom>
                  </pic:spPr>
                </pic:pic>
              </a:graphicData>
            </a:graphic>
            <wp14:sizeRelH relativeFrom="margin">
              <wp14:pctWidth>0</wp14:pctWidth>
            </wp14:sizeRelH>
            <wp14:sizeRelV relativeFrom="margin">
              <wp14:pctHeight>0</wp14:pctHeight>
            </wp14:sizeRelV>
          </wp:anchor>
        </w:drawing>
      </w:r>
      <w:proofErr w:type="gramStart"/>
      <w:r w:rsidRPr="00621D3C">
        <w:rPr>
          <w:rFonts w:ascii="Times New Roman" w:hAnsi="Times New Roman"/>
          <w:color w:val="000000" w:themeColor="text1"/>
          <w:sz w:val="24"/>
          <w:szCs w:val="24"/>
          <w:lang w:val="en-US"/>
        </w:rPr>
        <w:t>as</w:t>
      </w:r>
      <w:proofErr w:type="gramEnd"/>
      <w:r w:rsidRPr="00621D3C">
        <w:rPr>
          <w:rFonts w:ascii="Times New Roman" w:hAnsi="Times New Roman"/>
          <w:color w:val="000000" w:themeColor="text1"/>
          <w:sz w:val="24"/>
          <w:szCs w:val="24"/>
          <w:lang w:val="en-US"/>
        </w:rPr>
        <w:t xml:space="preserve"> the string linear mass density, and x = p d as the coordinate along the string:</w:t>
      </w:r>
    </w:p>
    <w:p w:rsidR="002A184C" w:rsidRPr="00621D3C" w:rsidRDefault="002A184C" w:rsidP="002A184C">
      <w:pPr>
        <w:spacing w:line="240" w:lineRule="auto"/>
        <w:jc w:val="both"/>
        <w:rPr>
          <w:rFonts w:ascii="Times New Roman" w:hAnsi="Times New Roman"/>
          <w:color w:val="000000" w:themeColor="text1"/>
          <w:sz w:val="24"/>
          <w:szCs w:val="24"/>
          <w:lang w:val="en-US"/>
        </w:rPr>
      </w:pPr>
    </w:p>
    <w:p w:rsidR="002A184C" w:rsidRDefault="002A184C" w:rsidP="002A184C">
      <w:pPr>
        <w:spacing w:line="240" w:lineRule="auto"/>
        <w:jc w:val="both"/>
        <w:rPr>
          <w:rFonts w:ascii="Times New Roman" w:hAnsi="Times New Roman"/>
          <w:color w:val="000000" w:themeColor="text1"/>
          <w:sz w:val="24"/>
          <w:szCs w:val="24"/>
          <w:lang w:val="kk-KZ"/>
        </w:rPr>
      </w:pPr>
    </w:p>
    <w:p w:rsidR="00111C1C" w:rsidRDefault="00111C1C" w:rsidP="002A184C">
      <w:pPr>
        <w:spacing w:line="240" w:lineRule="auto"/>
        <w:jc w:val="both"/>
        <w:rPr>
          <w:rFonts w:ascii="Times New Roman" w:hAnsi="Times New Roman"/>
          <w:color w:val="000000" w:themeColor="text1"/>
          <w:sz w:val="24"/>
          <w:szCs w:val="24"/>
          <w:lang w:val="kk-KZ"/>
        </w:rPr>
      </w:pPr>
    </w:p>
    <w:p w:rsidR="00111C1C" w:rsidRDefault="00111C1C" w:rsidP="002A184C">
      <w:pPr>
        <w:spacing w:line="240" w:lineRule="auto"/>
        <w:jc w:val="both"/>
        <w:rPr>
          <w:rFonts w:ascii="Times New Roman" w:hAnsi="Times New Roman"/>
          <w:color w:val="000000" w:themeColor="text1"/>
          <w:sz w:val="24"/>
          <w:szCs w:val="24"/>
          <w:lang w:val="kk-KZ"/>
        </w:rPr>
      </w:pPr>
    </w:p>
    <w:p w:rsidR="00111C1C" w:rsidRDefault="00111C1C" w:rsidP="002A184C">
      <w:pPr>
        <w:spacing w:line="240" w:lineRule="auto"/>
        <w:jc w:val="both"/>
        <w:rPr>
          <w:rFonts w:ascii="Times New Roman" w:hAnsi="Times New Roman"/>
          <w:color w:val="000000" w:themeColor="text1"/>
          <w:sz w:val="24"/>
          <w:szCs w:val="24"/>
          <w:lang w:val="kk-KZ"/>
        </w:rPr>
      </w:pPr>
    </w:p>
    <w:p w:rsidR="00111C1C" w:rsidRDefault="00111C1C" w:rsidP="002A184C">
      <w:pPr>
        <w:spacing w:line="240" w:lineRule="auto"/>
        <w:jc w:val="both"/>
        <w:rPr>
          <w:rFonts w:ascii="Times New Roman" w:hAnsi="Times New Roman"/>
          <w:color w:val="000000" w:themeColor="text1"/>
          <w:sz w:val="24"/>
          <w:szCs w:val="24"/>
          <w:lang w:val="kk-KZ"/>
        </w:rPr>
      </w:pPr>
    </w:p>
    <w:p w:rsidR="00111C1C" w:rsidRDefault="00111C1C" w:rsidP="002A184C">
      <w:pPr>
        <w:spacing w:line="240" w:lineRule="auto"/>
        <w:jc w:val="both"/>
        <w:rPr>
          <w:rFonts w:ascii="Times New Roman" w:hAnsi="Times New Roman"/>
          <w:color w:val="000000" w:themeColor="text1"/>
          <w:sz w:val="24"/>
          <w:szCs w:val="24"/>
          <w:lang w:val="kk-KZ"/>
        </w:rPr>
      </w:pPr>
    </w:p>
    <w:p w:rsidR="00111C1C" w:rsidRPr="00111C1C" w:rsidRDefault="00111C1C" w:rsidP="002A184C">
      <w:pPr>
        <w:spacing w:line="240" w:lineRule="auto"/>
        <w:jc w:val="both"/>
        <w:rPr>
          <w:rFonts w:ascii="Times New Roman" w:hAnsi="Times New Roman"/>
          <w:color w:val="000000" w:themeColor="text1"/>
          <w:sz w:val="24"/>
          <w:szCs w:val="24"/>
          <w:lang w:val="kk-KZ"/>
        </w:rPr>
      </w:pPr>
    </w:p>
    <w:p w:rsidR="002A184C" w:rsidRPr="00C5203F" w:rsidRDefault="002A184C" w:rsidP="002A184C">
      <w:pPr>
        <w:spacing w:line="240" w:lineRule="auto"/>
        <w:jc w:val="both"/>
        <w:rPr>
          <w:rFonts w:ascii="Times New Roman" w:hAnsi="Times New Roman"/>
          <w:b/>
          <w:color w:val="000000" w:themeColor="text1"/>
          <w:sz w:val="24"/>
          <w:szCs w:val="24"/>
          <w:lang w:val="en-US"/>
        </w:rPr>
      </w:pPr>
      <w:proofErr w:type="gramStart"/>
      <w:r w:rsidRPr="00C5203F">
        <w:rPr>
          <w:rFonts w:ascii="Times New Roman" w:hAnsi="Times New Roman"/>
          <w:b/>
          <w:color w:val="000000" w:themeColor="text1"/>
          <w:sz w:val="24"/>
          <w:szCs w:val="24"/>
          <w:lang w:val="en-US"/>
        </w:rPr>
        <w:lastRenderedPageBreak/>
        <w:t>Theme 12.</w:t>
      </w:r>
      <w:proofErr w:type="gramEnd"/>
      <w:r w:rsidRPr="00C5203F">
        <w:rPr>
          <w:rFonts w:ascii="Times New Roman" w:hAnsi="Times New Roman"/>
          <w:b/>
          <w:color w:val="000000" w:themeColor="text1"/>
          <w:sz w:val="24"/>
          <w:szCs w:val="24"/>
          <w:lang w:val="en-US"/>
        </w:rPr>
        <w:t xml:space="preserve">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23 The Wave Equation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23.1 Deriving the Wave Equation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23.2 Phase Velocity, Group Velocity, and Wave Packets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24 Central Force Motion and Scattering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24.1 The Generic Central Force Problem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24. 2 Formal Implications of the Equations of Motion </w:t>
      </w:r>
    </w:p>
    <w:p w:rsidR="002A184C" w:rsidRPr="00F51589" w:rsidRDefault="002A184C" w:rsidP="002A184C">
      <w:pPr>
        <w:pStyle w:val="a3"/>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The </w:t>
      </w:r>
      <w:r w:rsidRPr="00F51589">
        <w:rPr>
          <w:rFonts w:ascii="Times New Roman" w:hAnsi="Times New Roman"/>
          <w:bCs/>
          <w:color w:val="000000" w:themeColor="text1"/>
          <w:sz w:val="24"/>
          <w:szCs w:val="24"/>
          <w:lang w:val="en-US"/>
        </w:rPr>
        <w:t>wave equation</w:t>
      </w:r>
      <w:r w:rsidRPr="00F51589">
        <w:rPr>
          <w:rFonts w:ascii="Times New Roman" w:hAnsi="Times New Roman"/>
          <w:color w:val="000000" w:themeColor="text1"/>
          <w:sz w:val="24"/>
          <w:szCs w:val="24"/>
          <w:lang w:val="en-US"/>
        </w:rPr>
        <w:t> is a second-order linear </w:t>
      </w:r>
      <w:hyperlink r:id="rId477" w:tooltip="Partial differential equation" w:history="1">
        <w:r w:rsidRPr="00F51589">
          <w:rPr>
            <w:rStyle w:val="a9"/>
            <w:rFonts w:ascii="Times New Roman" w:hAnsi="Times New Roman"/>
            <w:color w:val="000000" w:themeColor="text1"/>
            <w:sz w:val="24"/>
            <w:szCs w:val="24"/>
            <w:u w:val="none"/>
            <w:lang w:val="en-US"/>
          </w:rPr>
          <w:t>partial differential equation</w:t>
        </w:r>
      </w:hyperlink>
      <w:r w:rsidRPr="00F51589">
        <w:rPr>
          <w:rFonts w:ascii="Times New Roman" w:hAnsi="Times New Roman"/>
          <w:color w:val="000000" w:themeColor="text1"/>
          <w:sz w:val="24"/>
          <w:szCs w:val="24"/>
          <w:lang w:val="en-US"/>
        </w:rPr>
        <w:t> for the description of </w:t>
      </w:r>
      <w:hyperlink r:id="rId478" w:tooltip="Wave" w:history="1">
        <w:r w:rsidRPr="00F51589">
          <w:rPr>
            <w:rStyle w:val="a9"/>
            <w:rFonts w:ascii="Times New Roman" w:hAnsi="Times New Roman"/>
            <w:color w:val="000000" w:themeColor="text1"/>
            <w:sz w:val="24"/>
            <w:szCs w:val="24"/>
            <w:u w:val="none"/>
            <w:lang w:val="en-US"/>
          </w:rPr>
          <w:t>waves</w:t>
        </w:r>
      </w:hyperlink>
      <w:r w:rsidRPr="00F51589">
        <w:rPr>
          <w:rFonts w:ascii="Times New Roman" w:hAnsi="Times New Roman"/>
          <w:color w:val="000000" w:themeColor="text1"/>
          <w:sz w:val="24"/>
          <w:szCs w:val="24"/>
          <w:lang w:val="en-US"/>
        </w:rPr>
        <w:t>—as they occur in </w:t>
      </w:r>
      <w:hyperlink r:id="rId479" w:tooltip="Classical physics" w:history="1">
        <w:r w:rsidRPr="00F51589">
          <w:rPr>
            <w:rStyle w:val="a9"/>
            <w:rFonts w:ascii="Times New Roman" w:hAnsi="Times New Roman"/>
            <w:color w:val="000000" w:themeColor="text1"/>
            <w:sz w:val="24"/>
            <w:szCs w:val="24"/>
            <w:u w:val="none"/>
            <w:lang w:val="en-US"/>
          </w:rPr>
          <w:t>classical physics</w:t>
        </w:r>
      </w:hyperlink>
      <w:r w:rsidRPr="00F51589">
        <w:rPr>
          <w:rFonts w:ascii="Times New Roman" w:hAnsi="Times New Roman"/>
          <w:color w:val="000000" w:themeColor="text1"/>
          <w:sz w:val="24"/>
          <w:szCs w:val="24"/>
          <w:lang w:val="en-US"/>
        </w:rPr>
        <w:t>—such as </w:t>
      </w:r>
      <w:hyperlink r:id="rId480" w:tooltip="Mechanical waves" w:history="1">
        <w:r w:rsidRPr="00F51589">
          <w:rPr>
            <w:rStyle w:val="a9"/>
            <w:rFonts w:ascii="Times New Roman" w:hAnsi="Times New Roman"/>
            <w:color w:val="000000" w:themeColor="text1"/>
            <w:sz w:val="24"/>
            <w:szCs w:val="24"/>
            <w:u w:val="none"/>
            <w:lang w:val="en-US"/>
          </w:rPr>
          <w:t>mechanical waves</w:t>
        </w:r>
      </w:hyperlink>
      <w:r w:rsidRPr="00F51589">
        <w:rPr>
          <w:rFonts w:ascii="Times New Roman" w:hAnsi="Times New Roman"/>
          <w:color w:val="000000" w:themeColor="text1"/>
          <w:sz w:val="24"/>
          <w:szCs w:val="24"/>
          <w:lang w:val="en-US"/>
        </w:rPr>
        <w:t> (e.g. </w:t>
      </w:r>
      <w:hyperlink r:id="rId481" w:tooltip="Water" w:history="1">
        <w:r w:rsidRPr="00F51589">
          <w:rPr>
            <w:rStyle w:val="a9"/>
            <w:rFonts w:ascii="Times New Roman" w:hAnsi="Times New Roman"/>
            <w:color w:val="000000" w:themeColor="text1"/>
            <w:sz w:val="24"/>
            <w:szCs w:val="24"/>
            <w:u w:val="none"/>
            <w:lang w:val="en-US"/>
          </w:rPr>
          <w:t>water</w:t>
        </w:r>
      </w:hyperlink>
      <w:r w:rsidRPr="00F51589">
        <w:rPr>
          <w:rFonts w:ascii="Times New Roman" w:hAnsi="Times New Roman"/>
          <w:color w:val="000000" w:themeColor="text1"/>
          <w:sz w:val="24"/>
          <w:szCs w:val="24"/>
          <w:lang w:val="en-US"/>
        </w:rPr>
        <w:t> waves, </w:t>
      </w:r>
      <w:hyperlink r:id="rId482" w:tooltip="Sound waves" w:history="1">
        <w:r w:rsidRPr="00F51589">
          <w:rPr>
            <w:rStyle w:val="a9"/>
            <w:rFonts w:ascii="Times New Roman" w:hAnsi="Times New Roman"/>
            <w:color w:val="000000" w:themeColor="text1"/>
            <w:sz w:val="24"/>
            <w:szCs w:val="24"/>
            <w:u w:val="none"/>
            <w:lang w:val="en-US"/>
          </w:rPr>
          <w:t>sound waves</w:t>
        </w:r>
      </w:hyperlink>
      <w:r w:rsidRPr="00F51589">
        <w:rPr>
          <w:rFonts w:ascii="Times New Roman" w:hAnsi="Times New Roman"/>
          <w:color w:val="000000" w:themeColor="text1"/>
          <w:sz w:val="24"/>
          <w:szCs w:val="24"/>
          <w:lang w:val="en-US"/>
        </w:rPr>
        <w:t> and </w:t>
      </w:r>
      <w:hyperlink r:id="rId483" w:tooltip="Seismic waves" w:history="1">
        <w:r w:rsidRPr="00F51589">
          <w:rPr>
            <w:rStyle w:val="a9"/>
            <w:rFonts w:ascii="Times New Roman" w:hAnsi="Times New Roman"/>
            <w:color w:val="000000" w:themeColor="text1"/>
            <w:sz w:val="24"/>
            <w:szCs w:val="24"/>
            <w:u w:val="none"/>
            <w:lang w:val="en-US"/>
          </w:rPr>
          <w:t>seismic waves</w:t>
        </w:r>
      </w:hyperlink>
      <w:r w:rsidRPr="00F51589">
        <w:rPr>
          <w:rFonts w:ascii="Times New Roman" w:hAnsi="Times New Roman"/>
          <w:color w:val="000000" w:themeColor="text1"/>
          <w:sz w:val="24"/>
          <w:szCs w:val="24"/>
          <w:lang w:val="en-US"/>
        </w:rPr>
        <w:t>) or </w:t>
      </w:r>
      <w:hyperlink r:id="rId484" w:tooltip="Light" w:history="1">
        <w:r w:rsidRPr="00F51589">
          <w:rPr>
            <w:rStyle w:val="a9"/>
            <w:rFonts w:ascii="Times New Roman" w:hAnsi="Times New Roman"/>
            <w:color w:val="000000" w:themeColor="text1"/>
            <w:sz w:val="24"/>
            <w:szCs w:val="24"/>
            <w:u w:val="none"/>
            <w:lang w:val="en-US"/>
          </w:rPr>
          <w:t>light</w:t>
        </w:r>
      </w:hyperlink>
      <w:r w:rsidRPr="00F51589">
        <w:rPr>
          <w:rFonts w:ascii="Times New Roman" w:hAnsi="Times New Roman"/>
          <w:color w:val="000000" w:themeColor="text1"/>
          <w:sz w:val="24"/>
          <w:szCs w:val="24"/>
          <w:lang w:val="en-US"/>
        </w:rPr>
        <w:t> waves. It arises in fields like </w:t>
      </w:r>
      <w:hyperlink r:id="rId485" w:tooltip="Acoustics" w:history="1">
        <w:r w:rsidRPr="00F51589">
          <w:rPr>
            <w:rStyle w:val="a9"/>
            <w:rFonts w:ascii="Times New Roman" w:hAnsi="Times New Roman"/>
            <w:color w:val="000000" w:themeColor="text1"/>
            <w:sz w:val="24"/>
            <w:szCs w:val="24"/>
            <w:u w:val="none"/>
            <w:lang w:val="en-US"/>
          </w:rPr>
          <w:t>acoustics</w:t>
        </w:r>
      </w:hyperlink>
      <w:r w:rsidRPr="00F51589">
        <w:rPr>
          <w:rFonts w:ascii="Times New Roman" w:hAnsi="Times New Roman"/>
          <w:color w:val="000000" w:themeColor="text1"/>
          <w:sz w:val="24"/>
          <w:szCs w:val="24"/>
          <w:lang w:val="en-US"/>
        </w:rPr>
        <w:t>, </w:t>
      </w:r>
      <w:hyperlink r:id="rId486" w:tooltip="Electromagnetism" w:history="1">
        <w:r w:rsidRPr="00F51589">
          <w:rPr>
            <w:rStyle w:val="a9"/>
            <w:rFonts w:ascii="Times New Roman" w:hAnsi="Times New Roman"/>
            <w:color w:val="000000" w:themeColor="text1"/>
            <w:sz w:val="24"/>
            <w:szCs w:val="24"/>
            <w:u w:val="none"/>
            <w:lang w:val="en-US"/>
          </w:rPr>
          <w:t>electromagnetics</w:t>
        </w:r>
      </w:hyperlink>
      <w:r w:rsidRPr="00F51589">
        <w:rPr>
          <w:rFonts w:ascii="Times New Roman" w:hAnsi="Times New Roman"/>
          <w:color w:val="000000" w:themeColor="text1"/>
          <w:sz w:val="24"/>
          <w:szCs w:val="24"/>
          <w:lang w:val="en-US"/>
        </w:rPr>
        <w:t>, and </w:t>
      </w:r>
      <w:hyperlink r:id="rId487" w:tooltip="Fluid dynamics" w:history="1">
        <w:r w:rsidRPr="00F51589">
          <w:rPr>
            <w:rStyle w:val="a9"/>
            <w:rFonts w:ascii="Times New Roman" w:hAnsi="Times New Roman"/>
            <w:color w:val="000000" w:themeColor="text1"/>
            <w:sz w:val="24"/>
            <w:szCs w:val="24"/>
            <w:u w:val="none"/>
            <w:lang w:val="en-US"/>
          </w:rPr>
          <w:t>fluid dynamics</w:t>
        </w:r>
      </w:hyperlink>
      <w:r w:rsidRPr="00F51589">
        <w:rPr>
          <w:rFonts w:ascii="Times New Roman" w:hAnsi="Times New Roman"/>
          <w:color w:val="000000" w:themeColor="text1"/>
          <w:sz w:val="24"/>
          <w:szCs w:val="24"/>
          <w:lang w:val="en-US"/>
        </w:rPr>
        <w:t>. Due to the fact that the second order wave equation describes the superposition of an incoming wave and an outgoing wave (i.e. rather a standing wave field) it is also called "Two-way wave equation" (in contrast, the 1st order </w:t>
      </w:r>
      <w:hyperlink r:id="rId488" w:tooltip="One-way wave equation" w:history="1">
        <w:r w:rsidRPr="00F51589">
          <w:rPr>
            <w:rStyle w:val="a9"/>
            <w:rFonts w:ascii="Times New Roman" w:hAnsi="Times New Roman"/>
            <w:color w:val="000000" w:themeColor="text1"/>
            <w:sz w:val="24"/>
            <w:szCs w:val="24"/>
            <w:u w:val="none"/>
            <w:lang w:val="en-US"/>
          </w:rPr>
          <w:t>One-way wave equation</w:t>
        </w:r>
      </w:hyperlink>
      <w:r w:rsidRPr="00F51589">
        <w:rPr>
          <w:rFonts w:ascii="Times New Roman" w:hAnsi="Times New Roman"/>
          <w:color w:val="000000" w:themeColor="text1"/>
          <w:sz w:val="24"/>
          <w:szCs w:val="24"/>
          <w:lang w:val="en-US"/>
        </w:rPr>
        <w:t> describes a single wave with predefined wave propagation direction and is much easier to solve due to the 1st order derivatives).</w:t>
      </w:r>
    </w:p>
    <w:p w:rsidR="002A184C" w:rsidRPr="00621D3C" w:rsidRDefault="002A184C" w:rsidP="002A184C">
      <w:pPr>
        <w:pStyle w:val="a3"/>
        <w:jc w:val="both"/>
        <w:rPr>
          <w:rFonts w:ascii="Times New Roman" w:hAnsi="Times New Roman"/>
          <w:color w:val="000000" w:themeColor="text1"/>
          <w:sz w:val="24"/>
          <w:szCs w:val="24"/>
          <w:lang w:val="en-US"/>
        </w:rPr>
      </w:pPr>
      <w:r w:rsidRPr="00F51589">
        <w:rPr>
          <w:rFonts w:ascii="Times New Roman" w:hAnsi="Times New Roman"/>
          <w:color w:val="000000" w:themeColor="text1"/>
          <w:sz w:val="24"/>
          <w:szCs w:val="24"/>
          <w:lang w:val="en-US"/>
        </w:rPr>
        <w:t>Historically, the problem of a </w:t>
      </w:r>
      <w:hyperlink r:id="rId489" w:tooltip="Vibrating string" w:history="1">
        <w:r w:rsidRPr="00F51589">
          <w:rPr>
            <w:rStyle w:val="a9"/>
            <w:rFonts w:ascii="Times New Roman" w:hAnsi="Times New Roman"/>
            <w:color w:val="000000" w:themeColor="text1"/>
            <w:sz w:val="24"/>
            <w:szCs w:val="24"/>
            <w:u w:val="none"/>
            <w:lang w:val="en-US"/>
          </w:rPr>
          <w:t>vibrating string</w:t>
        </w:r>
      </w:hyperlink>
      <w:r w:rsidRPr="00F51589">
        <w:rPr>
          <w:rFonts w:ascii="Times New Roman" w:hAnsi="Times New Roman"/>
          <w:color w:val="000000" w:themeColor="text1"/>
          <w:sz w:val="24"/>
          <w:szCs w:val="24"/>
          <w:lang w:val="en-US"/>
        </w:rPr>
        <w:t> such as that of a </w:t>
      </w:r>
      <w:hyperlink r:id="rId490" w:tooltip="Musical instrument" w:history="1">
        <w:r w:rsidRPr="00F51589">
          <w:rPr>
            <w:rStyle w:val="a9"/>
            <w:rFonts w:ascii="Times New Roman" w:hAnsi="Times New Roman"/>
            <w:color w:val="000000" w:themeColor="text1"/>
            <w:sz w:val="24"/>
            <w:szCs w:val="24"/>
            <w:u w:val="none"/>
            <w:lang w:val="en-US"/>
          </w:rPr>
          <w:t>musical instrument</w:t>
        </w:r>
      </w:hyperlink>
      <w:r w:rsidRPr="00F51589">
        <w:rPr>
          <w:rFonts w:ascii="Times New Roman" w:hAnsi="Times New Roman"/>
          <w:color w:val="000000" w:themeColor="text1"/>
          <w:sz w:val="24"/>
          <w:szCs w:val="24"/>
          <w:lang w:val="en-US"/>
        </w:rPr>
        <w:t> was studied by </w:t>
      </w:r>
      <w:hyperlink r:id="rId491" w:tooltip="Jean le Rond d'Alembert" w:history="1">
        <w:r w:rsidRPr="00F51589">
          <w:rPr>
            <w:rStyle w:val="a9"/>
            <w:rFonts w:ascii="Times New Roman" w:hAnsi="Times New Roman"/>
            <w:color w:val="000000" w:themeColor="text1"/>
            <w:sz w:val="24"/>
            <w:szCs w:val="24"/>
            <w:u w:val="none"/>
            <w:lang w:val="en-US"/>
          </w:rPr>
          <w:t>Jean le Rond d'Alembert</w:t>
        </w:r>
      </w:hyperlink>
      <w:r w:rsidRPr="00F51589">
        <w:rPr>
          <w:rFonts w:ascii="Times New Roman" w:hAnsi="Times New Roman"/>
          <w:color w:val="000000" w:themeColor="text1"/>
          <w:sz w:val="24"/>
          <w:szCs w:val="24"/>
          <w:lang w:val="en-US"/>
        </w:rPr>
        <w:t>, </w:t>
      </w:r>
      <w:hyperlink r:id="rId492" w:tooltip="Leonhard Euler" w:history="1">
        <w:r w:rsidRPr="00F51589">
          <w:rPr>
            <w:rStyle w:val="a9"/>
            <w:rFonts w:ascii="Times New Roman" w:hAnsi="Times New Roman"/>
            <w:color w:val="000000" w:themeColor="text1"/>
            <w:sz w:val="24"/>
            <w:szCs w:val="24"/>
            <w:u w:val="none"/>
            <w:lang w:val="en-US"/>
          </w:rPr>
          <w:t>Leonhard Euler</w:t>
        </w:r>
      </w:hyperlink>
      <w:r w:rsidRPr="00F51589">
        <w:rPr>
          <w:rFonts w:ascii="Times New Roman" w:hAnsi="Times New Roman"/>
          <w:color w:val="000000" w:themeColor="text1"/>
          <w:sz w:val="24"/>
          <w:szCs w:val="24"/>
          <w:lang w:val="en-US"/>
        </w:rPr>
        <w:t>, </w:t>
      </w:r>
      <w:hyperlink r:id="rId493" w:tooltip="Daniel Bernoulli" w:history="1">
        <w:r w:rsidRPr="00F51589">
          <w:rPr>
            <w:rStyle w:val="a9"/>
            <w:rFonts w:ascii="Times New Roman" w:hAnsi="Times New Roman"/>
            <w:color w:val="000000" w:themeColor="text1"/>
            <w:sz w:val="24"/>
            <w:szCs w:val="24"/>
            <w:u w:val="none"/>
            <w:lang w:val="en-US"/>
          </w:rPr>
          <w:t>Daniel Bernoulli</w:t>
        </w:r>
      </w:hyperlink>
      <w:r w:rsidRPr="00F51589">
        <w:rPr>
          <w:rFonts w:ascii="Times New Roman" w:hAnsi="Times New Roman"/>
          <w:color w:val="000000" w:themeColor="text1"/>
          <w:sz w:val="24"/>
          <w:szCs w:val="24"/>
          <w:lang w:val="en-US"/>
        </w:rPr>
        <w:t>, and </w:t>
      </w:r>
      <w:hyperlink r:id="rId494" w:tooltip="Joseph-Louis Lagrange" w:history="1">
        <w:r w:rsidRPr="00F51589">
          <w:rPr>
            <w:rStyle w:val="a9"/>
            <w:rFonts w:ascii="Times New Roman" w:hAnsi="Times New Roman"/>
            <w:color w:val="000000" w:themeColor="text1"/>
            <w:sz w:val="24"/>
            <w:szCs w:val="24"/>
            <w:u w:val="none"/>
            <w:lang w:val="en-US"/>
          </w:rPr>
          <w:t>Joseph-Louis Lagrange</w:t>
        </w:r>
      </w:hyperlink>
      <w:r w:rsidRPr="00F51589">
        <w:rPr>
          <w:rFonts w:ascii="Times New Roman" w:hAnsi="Times New Roman"/>
          <w:color w:val="000000" w:themeColor="text1"/>
          <w:sz w:val="24"/>
          <w:szCs w:val="24"/>
          <w:lang w:val="en-US"/>
        </w:rPr>
        <w:t>. In 1746, d’Alembert discovered the one-</w:t>
      </w:r>
      <w:r w:rsidRPr="00621D3C">
        <w:rPr>
          <w:rFonts w:ascii="Times New Roman" w:hAnsi="Times New Roman"/>
          <w:color w:val="000000" w:themeColor="text1"/>
          <w:sz w:val="24"/>
          <w:szCs w:val="24"/>
          <w:lang w:val="en-US"/>
        </w:rPr>
        <w:t>dimensional wave equation, and within ten years Euler discovered the three-dimensional wave equation.</w:t>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r w:rsidRPr="00621D3C">
        <w:rPr>
          <w:rFonts w:ascii="Times New Roman" w:eastAsia="Times New Roman" w:hAnsi="Times New Roman"/>
          <w:color w:val="000000" w:themeColor="text1"/>
          <w:sz w:val="24"/>
          <w:szCs w:val="24"/>
          <w:lang w:val="en-US" w:eastAsia="ru-RU"/>
        </w:rPr>
        <w:t>The (two-way) wave equation is a 2nd order </w:t>
      </w:r>
      <w:hyperlink r:id="rId495" w:tooltip="Partial differential equation" w:history="1">
        <w:r w:rsidRPr="00621D3C">
          <w:rPr>
            <w:rFonts w:ascii="Times New Roman" w:eastAsia="Times New Roman" w:hAnsi="Times New Roman"/>
            <w:color w:val="000000" w:themeColor="text1"/>
            <w:sz w:val="24"/>
            <w:szCs w:val="24"/>
            <w:lang w:val="en-US" w:eastAsia="ru-RU"/>
          </w:rPr>
          <w:t>partial differential equation</w:t>
        </w:r>
      </w:hyperlink>
      <w:r w:rsidRPr="00621D3C">
        <w:rPr>
          <w:rFonts w:ascii="Times New Roman" w:eastAsia="Times New Roman" w:hAnsi="Times New Roman"/>
          <w:color w:val="000000" w:themeColor="text1"/>
          <w:sz w:val="24"/>
          <w:szCs w:val="24"/>
          <w:lang w:val="en-US" w:eastAsia="ru-RU"/>
        </w:rPr>
        <w:t> describing waves. This article mostly focuses on the scalar wave equation describing waves in </w:t>
      </w:r>
      <w:hyperlink r:id="rId496" w:tooltip="Scalar field" w:history="1">
        <w:r w:rsidRPr="00621D3C">
          <w:rPr>
            <w:rFonts w:ascii="Times New Roman" w:eastAsia="Times New Roman" w:hAnsi="Times New Roman"/>
            <w:color w:val="000000" w:themeColor="text1"/>
            <w:sz w:val="24"/>
            <w:szCs w:val="24"/>
            <w:lang w:val="en-US" w:eastAsia="ru-RU"/>
          </w:rPr>
          <w:t>scalars</w:t>
        </w:r>
      </w:hyperlink>
      <w:r w:rsidRPr="00621D3C">
        <w:rPr>
          <w:rFonts w:ascii="Times New Roman" w:eastAsia="Times New Roman" w:hAnsi="Times New Roman"/>
          <w:color w:val="000000" w:themeColor="text1"/>
          <w:sz w:val="24"/>
          <w:szCs w:val="24"/>
          <w:lang w:val="en-US" w:eastAsia="ru-RU"/>
        </w:rPr>
        <w:t> by scalar functions </w:t>
      </w:r>
      <w:r w:rsidRPr="00621D3C">
        <w:rPr>
          <w:rFonts w:ascii="Times New Roman" w:eastAsia="Times New Roman" w:hAnsi="Times New Roman"/>
          <w:i/>
          <w:iCs/>
          <w:color w:val="000000" w:themeColor="text1"/>
          <w:sz w:val="24"/>
          <w:szCs w:val="24"/>
          <w:lang w:val="en-US" w:eastAsia="ru-RU"/>
        </w:rPr>
        <w:t>u</w:t>
      </w:r>
      <w:r w:rsidRPr="00621D3C">
        <w:rPr>
          <w:rFonts w:ascii="Times New Roman" w:eastAsia="Times New Roman" w:hAnsi="Times New Roman"/>
          <w:color w:val="000000" w:themeColor="text1"/>
          <w:sz w:val="24"/>
          <w:szCs w:val="24"/>
          <w:lang w:val="en-US" w:eastAsia="ru-RU"/>
        </w:rPr>
        <w:t> = </w:t>
      </w:r>
      <w:r w:rsidRPr="00621D3C">
        <w:rPr>
          <w:rFonts w:ascii="Times New Roman" w:eastAsia="Times New Roman" w:hAnsi="Times New Roman"/>
          <w:i/>
          <w:iCs/>
          <w:color w:val="000000" w:themeColor="text1"/>
          <w:sz w:val="24"/>
          <w:szCs w:val="24"/>
          <w:lang w:val="en-US" w:eastAsia="ru-RU"/>
        </w:rPr>
        <w:t>u</w:t>
      </w:r>
      <w:r w:rsidRPr="00621D3C">
        <w:rPr>
          <w:rFonts w:ascii="Times New Roman" w:eastAsia="Times New Roman" w:hAnsi="Times New Roman"/>
          <w:color w:val="000000" w:themeColor="text1"/>
          <w:sz w:val="24"/>
          <w:szCs w:val="24"/>
          <w:lang w:val="en-US" w:eastAsia="ru-RU"/>
        </w:rPr>
        <w:t> (</w:t>
      </w:r>
      <w:r w:rsidRPr="00621D3C">
        <w:rPr>
          <w:rFonts w:ascii="Times New Roman" w:eastAsia="Times New Roman" w:hAnsi="Times New Roman"/>
          <w:i/>
          <w:iCs/>
          <w:color w:val="000000" w:themeColor="text1"/>
          <w:sz w:val="24"/>
          <w:szCs w:val="24"/>
          <w:lang w:val="en-US" w:eastAsia="ru-RU"/>
        </w:rPr>
        <w:t>x</w:t>
      </w:r>
      <w:r w:rsidRPr="00621D3C">
        <w:rPr>
          <w:rFonts w:ascii="Times New Roman" w:eastAsia="Times New Roman" w:hAnsi="Times New Roman"/>
          <w:color w:val="000000" w:themeColor="text1"/>
          <w:sz w:val="24"/>
          <w:szCs w:val="24"/>
          <w:vertAlign w:val="subscript"/>
          <w:lang w:val="en-US" w:eastAsia="ru-RU"/>
        </w:rPr>
        <w:t>1</w:t>
      </w:r>
      <w:r w:rsidRPr="00621D3C">
        <w:rPr>
          <w:rFonts w:ascii="Times New Roman" w:eastAsia="Times New Roman" w:hAnsi="Times New Roman"/>
          <w:color w:val="000000" w:themeColor="text1"/>
          <w:sz w:val="24"/>
          <w:szCs w:val="24"/>
          <w:lang w:val="en-US" w:eastAsia="ru-RU"/>
        </w:rPr>
        <w:t>, </w:t>
      </w:r>
      <w:r w:rsidRPr="00621D3C">
        <w:rPr>
          <w:rFonts w:ascii="Times New Roman" w:eastAsia="Times New Roman" w:hAnsi="Times New Roman"/>
          <w:i/>
          <w:iCs/>
          <w:color w:val="000000" w:themeColor="text1"/>
          <w:sz w:val="24"/>
          <w:szCs w:val="24"/>
          <w:lang w:val="en-US" w:eastAsia="ru-RU"/>
        </w:rPr>
        <w:t>x</w:t>
      </w:r>
      <w:r w:rsidRPr="00621D3C">
        <w:rPr>
          <w:rFonts w:ascii="Times New Roman" w:eastAsia="Times New Roman" w:hAnsi="Times New Roman"/>
          <w:color w:val="000000" w:themeColor="text1"/>
          <w:sz w:val="24"/>
          <w:szCs w:val="24"/>
          <w:vertAlign w:val="subscript"/>
          <w:lang w:val="en-US" w:eastAsia="ru-RU"/>
        </w:rPr>
        <w:t>2</w:t>
      </w:r>
      <w:r w:rsidRPr="00621D3C">
        <w:rPr>
          <w:rFonts w:ascii="Times New Roman" w:eastAsia="Times New Roman" w:hAnsi="Times New Roman"/>
          <w:color w:val="000000" w:themeColor="text1"/>
          <w:sz w:val="24"/>
          <w:szCs w:val="24"/>
          <w:lang w:val="en-US" w:eastAsia="ru-RU"/>
        </w:rPr>
        <w:t>, …, </w:t>
      </w:r>
      <w:r w:rsidRPr="00621D3C">
        <w:rPr>
          <w:rFonts w:ascii="Times New Roman" w:eastAsia="Times New Roman" w:hAnsi="Times New Roman"/>
          <w:i/>
          <w:iCs/>
          <w:color w:val="000000" w:themeColor="text1"/>
          <w:sz w:val="24"/>
          <w:szCs w:val="24"/>
          <w:lang w:val="en-US" w:eastAsia="ru-RU"/>
        </w:rPr>
        <w:t>x</w:t>
      </w:r>
      <w:r w:rsidRPr="00621D3C">
        <w:rPr>
          <w:rFonts w:ascii="Times New Roman" w:eastAsia="Times New Roman" w:hAnsi="Times New Roman"/>
          <w:i/>
          <w:iCs/>
          <w:color w:val="000000" w:themeColor="text1"/>
          <w:sz w:val="24"/>
          <w:szCs w:val="24"/>
          <w:vertAlign w:val="subscript"/>
          <w:lang w:val="en-US" w:eastAsia="ru-RU"/>
        </w:rPr>
        <w:t>n</w:t>
      </w:r>
      <w:r w:rsidRPr="00621D3C">
        <w:rPr>
          <w:rFonts w:ascii="Times New Roman" w:eastAsia="Times New Roman" w:hAnsi="Times New Roman"/>
          <w:color w:val="000000" w:themeColor="text1"/>
          <w:sz w:val="24"/>
          <w:szCs w:val="24"/>
          <w:lang w:val="en-US" w:eastAsia="ru-RU"/>
        </w:rPr>
        <w:t>; </w:t>
      </w:r>
      <w:r w:rsidRPr="00621D3C">
        <w:rPr>
          <w:rFonts w:ascii="Times New Roman" w:eastAsia="Times New Roman" w:hAnsi="Times New Roman"/>
          <w:i/>
          <w:iCs/>
          <w:color w:val="000000" w:themeColor="text1"/>
          <w:sz w:val="24"/>
          <w:szCs w:val="24"/>
          <w:lang w:val="en-US" w:eastAsia="ru-RU"/>
        </w:rPr>
        <w:t>t</w:t>
      </w:r>
      <w:r w:rsidRPr="00621D3C">
        <w:rPr>
          <w:rFonts w:ascii="Times New Roman" w:eastAsia="Times New Roman" w:hAnsi="Times New Roman"/>
          <w:color w:val="000000" w:themeColor="text1"/>
          <w:sz w:val="24"/>
          <w:szCs w:val="24"/>
          <w:lang w:val="en-US" w:eastAsia="ru-RU"/>
        </w:rPr>
        <w:t>) of a time variable </w:t>
      </w:r>
      <w:r w:rsidRPr="00621D3C">
        <w:rPr>
          <w:rFonts w:ascii="Times New Roman" w:eastAsia="Times New Roman" w:hAnsi="Times New Roman"/>
          <w:i/>
          <w:iCs/>
          <w:color w:val="000000" w:themeColor="text1"/>
          <w:sz w:val="24"/>
          <w:szCs w:val="24"/>
          <w:lang w:val="en-US" w:eastAsia="ru-RU"/>
        </w:rPr>
        <w:t>t</w:t>
      </w:r>
      <w:r w:rsidRPr="00621D3C">
        <w:rPr>
          <w:rFonts w:ascii="Times New Roman" w:eastAsia="Times New Roman" w:hAnsi="Times New Roman"/>
          <w:color w:val="000000" w:themeColor="text1"/>
          <w:sz w:val="24"/>
          <w:szCs w:val="24"/>
          <w:lang w:val="en-US" w:eastAsia="ru-RU"/>
        </w:rPr>
        <w:t> (a variable representing time) and one or more spatial variables </w:t>
      </w:r>
      <w:r w:rsidRPr="00621D3C">
        <w:rPr>
          <w:rFonts w:ascii="Times New Roman" w:eastAsia="Times New Roman" w:hAnsi="Times New Roman"/>
          <w:i/>
          <w:iCs/>
          <w:color w:val="000000" w:themeColor="text1"/>
          <w:sz w:val="24"/>
          <w:szCs w:val="24"/>
          <w:lang w:val="en-US" w:eastAsia="ru-RU"/>
        </w:rPr>
        <w:t>x</w:t>
      </w:r>
      <w:r w:rsidRPr="00621D3C">
        <w:rPr>
          <w:rFonts w:ascii="Times New Roman" w:eastAsia="Times New Roman" w:hAnsi="Times New Roman"/>
          <w:color w:val="000000" w:themeColor="text1"/>
          <w:sz w:val="24"/>
          <w:szCs w:val="24"/>
          <w:vertAlign w:val="subscript"/>
          <w:lang w:val="en-US" w:eastAsia="ru-RU"/>
        </w:rPr>
        <w:t>1</w:t>
      </w:r>
      <w:r w:rsidRPr="00621D3C">
        <w:rPr>
          <w:rFonts w:ascii="Times New Roman" w:eastAsia="Times New Roman" w:hAnsi="Times New Roman"/>
          <w:color w:val="000000" w:themeColor="text1"/>
          <w:sz w:val="24"/>
          <w:szCs w:val="24"/>
          <w:lang w:val="en-US" w:eastAsia="ru-RU"/>
        </w:rPr>
        <w:t>, </w:t>
      </w:r>
      <w:r w:rsidRPr="00621D3C">
        <w:rPr>
          <w:rFonts w:ascii="Times New Roman" w:eastAsia="Times New Roman" w:hAnsi="Times New Roman"/>
          <w:i/>
          <w:iCs/>
          <w:color w:val="000000" w:themeColor="text1"/>
          <w:sz w:val="24"/>
          <w:szCs w:val="24"/>
          <w:lang w:val="en-US" w:eastAsia="ru-RU"/>
        </w:rPr>
        <w:t>x</w:t>
      </w:r>
      <w:r w:rsidRPr="00621D3C">
        <w:rPr>
          <w:rFonts w:ascii="Times New Roman" w:eastAsia="Times New Roman" w:hAnsi="Times New Roman"/>
          <w:color w:val="000000" w:themeColor="text1"/>
          <w:sz w:val="24"/>
          <w:szCs w:val="24"/>
          <w:vertAlign w:val="subscript"/>
          <w:lang w:val="en-US" w:eastAsia="ru-RU"/>
        </w:rPr>
        <w:t>2</w:t>
      </w:r>
      <w:r w:rsidRPr="00621D3C">
        <w:rPr>
          <w:rFonts w:ascii="Times New Roman" w:eastAsia="Times New Roman" w:hAnsi="Times New Roman"/>
          <w:color w:val="000000" w:themeColor="text1"/>
          <w:sz w:val="24"/>
          <w:szCs w:val="24"/>
          <w:lang w:val="en-US" w:eastAsia="ru-RU"/>
        </w:rPr>
        <w:t>, …, </w:t>
      </w:r>
      <w:r w:rsidRPr="00621D3C">
        <w:rPr>
          <w:rFonts w:ascii="Times New Roman" w:eastAsia="Times New Roman" w:hAnsi="Times New Roman"/>
          <w:i/>
          <w:iCs/>
          <w:color w:val="000000" w:themeColor="text1"/>
          <w:sz w:val="24"/>
          <w:szCs w:val="24"/>
          <w:lang w:val="en-US" w:eastAsia="ru-RU"/>
        </w:rPr>
        <w:t>x</w:t>
      </w:r>
      <w:r w:rsidRPr="00621D3C">
        <w:rPr>
          <w:rFonts w:ascii="Times New Roman" w:eastAsia="Times New Roman" w:hAnsi="Times New Roman"/>
          <w:i/>
          <w:iCs/>
          <w:color w:val="000000" w:themeColor="text1"/>
          <w:sz w:val="24"/>
          <w:szCs w:val="24"/>
          <w:vertAlign w:val="subscript"/>
          <w:lang w:val="en-US" w:eastAsia="ru-RU"/>
        </w:rPr>
        <w:t>n</w:t>
      </w:r>
      <w:r w:rsidRPr="00621D3C">
        <w:rPr>
          <w:rFonts w:ascii="Times New Roman" w:eastAsia="Times New Roman" w:hAnsi="Times New Roman"/>
          <w:color w:val="000000" w:themeColor="text1"/>
          <w:sz w:val="24"/>
          <w:szCs w:val="24"/>
          <w:lang w:val="en-US" w:eastAsia="ru-RU"/>
        </w:rPr>
        <w:t> (variables representing a position in a space under discussion) while there are vector wave equations describing waves in </w:t>
      </w:r>
      <w:hyperlink r:id="rId497" w:tooltip="Vector field" w:history="1">
        <w:r w:rsidRPr="00621D3C">
          <w:rPr>
            <w:rFonts w:ascii="Times New Roman" w:eastAsia="Times New Roman" w:hAnsi="Times New Roman"/>
            <w:color w:val="000000" w:themeColor="text1"/>
            <w:sz w:val="24"/>
            <w:szCs w:val="24"/>
            <w:lang w:val="en-US" w:eastAsia="ru-RU"/>
          </w:rPr>
          <w:t>vectors</w:t>
        </w:r>
      </w:hyperlink>
      <w:r w:rsidRPr="00621D3C">
        <w:rPr>
          <w:rFonts w:ascii="Times New Roman" w:eastAsia="Times New Roman" w:hAnsi="Times New Roman"/>
          <w:color w:val="000000" w:themeColor="text1"/>
          <w:sz w:val="24"/>
          <w:szCs w:val="24"/>
          <w:lang w:val="en-US" w:eastAsia="ru-RU"/>
        </w:rPr>
        <w:t> such as </w:t>
      </w:r>
      <w:hyperlink r:id="rId498" w:tooltip="Inhomogeneous electromagnetic wave equation" w:history="1">
        <w:r w:rsidRPr="00621D3C">
          <w:rPr>
            <w:rFonts w:ascii="Times New Roman" w:eastAsia="Times New Roman" w:hAnsi="Times New Roman"/>
            <w:color w:val="000000" w:themeColor="text1"/>
            <w:sz w:val="24"/>
            <w:szCs w:val="24"/>
            <w:lang w:val="en-US" w:eastAsia="ru-RU"/>
          </w:rPr>
          <w:t>waves for electrical field, magnetic field, and magnetic vector potential</w:t>
        </w:r>
      </w:hyperlink>
      <w:r w:rsidRPr="00621D3C">
        <w:rPr>
          <w:rFonts w:ascii="Times New Roman" w:eastAsia="Times New Roman" w:hAnsi="Times New Roman"/>
          <w:color w:val="000000" w:themeColor="text1"/>
          <w:sz w:val="24"/>
          <w:szCs w:val="24"/>
          <w:lang w:val="en-US" w:eastAsia="ru-RU"/>
        </w:rPr>
        <w:t> and </w:t>
      </w:r>
      <w:hyperlink r:id="rId499" w:anchor="Elastic_waves" w:tooltip="Wave equation" w:history="1">
        <w:r w:rsidRPr="00621D3C">
          <w:rPr>
            <w:rFonts w:ascii="Times New Roman" w:eastAsia="Times New Roman" w:hAnsi="Times New Roman"/>
            <w:color w:val="000000" w:themeColor="text1"/>
            <w:sz w:val="24"/>
            <w:szCs w:val="24"/>
            <w:lang w:val="en-US" w:eastAsia="ru-RU"/>
          </w:rPr>
          <w:t>elastic waves</w:t>
        </w:r>
      </w:hyperlink>
      <w:r w:rsidRPr="00621D3C">
        <w:rPr>
          <w:rFonts w:ascii="Times New Roman" w:eastAsia="Times New Roman" w:hAnsi="Times New Roman"/>
          <w:color w:val="000000" w:themeColor="text1"/>
          <w:sz w:val="24"/>
          <w:szCs w:val="24"/>
          <w:lang w:val="en-US" w:eastAsia="ru-RU"/>
        </w:rPr>
        <w:t>. By comparison with vector wave equations, the scalar wave equation can be seen as a special case of the vector wave equations; in the </w:t>
      </w:r>
      <w:hyperlink r:id="rId500" w:tooltip="Cartesian coordinate system" w:history="1">
        <w:r w:rsidRPr="00621D3C">
          <w:rPr>
            <w:rFonts w:ascii="Times New Roman" w:eastAsia="Times New Roman" w:hAnsi="Times New Roman"/>
            <w:color w:val="000000" w:themeColor="text1"/>
            <w:sz w:val="24"/>
            <w:szCs w:val="24"/>
            <w:lang w:val="en-US" w:eastAsia="ru-RU"/>
          </w:rPr>
          <w:t>Cartesian coordinate system</w:t>
        </w:r>
      </w:hyperlink>
      <w:r w:rsidRPr="00621D3C">
        <w:rPr>
          <w:rFonts w:ascii="Times New Roman" w:eastAsia="Times New Roman" w:hAnsi="Times New Roman"/>
          <w:color w:val="000000" w:themeColor="text1"/>
          <w:sz w:val="24"/>
          <w:szCs w:val="24"/>
          <w:lang w:val="en-US" w:eastAsia="ru-RU"/>
        </w:rPr>
        <w:t>, the scalar wave equation is the equation to be satisfied by each component (for each coordinate axis, such as the x-component for the x-axis) of a vector wave without sources of waves in the considered domain (i.e., a space and time. Other scalar wave equation solutions </w:t>
      </w:r>
      <w:r w:rsidRPr="00621D3C">
        <w:rPr>
          <w:rFonts w:ascii="Times New Roman" w:eastAsia="Times New Roman" w:hAnsi="Times New Roman"/>
          <w:i/>
          <w:iCs/>
          <w:color w:val="000000" w:themeColor="text1"/>
          <w:sz w:val="24"/>
          <w:szCs w:val="24"/>
          <w:lang w:val="en-US" w:eastAsia="ru-RU"/>
        </w:rPr>
        <w:t>u</w:t>
      </w:r>
      <w:r w:rsidRPr="00621D3C">
        <w:rPr>
          <w:rFonts w:ascii="Times New Roman" w:eastAsia="Times New Roman" w:hAnsi="Times New Roman"/>
          <w:color w:val="000000" w:themeColor="text1"/>
          <w:sz w:val="24"/>
          <w:szCs w:val="24"/>
          <w:lang w:val="en-US" w:eastAsia="ru-RU"/>
        </w:rPr>
        <w:t> are for </w:t>
      </w:r>
      <w:hyperlink r:id="rId501" w:tooltip="Physical quantity" w:history="1">
        <w:r w:rsidRPr="00621D3C">
          <w:rPr>
            <w:rFonts w:ascii="Times New Roman" w:eastAsia="Times New Roman" w:hAnsi="Times New Roman"/>
            <w:color w:val="000000" w:themeColor="text1"/>
            <w:sz w:val="24"/>
            <w:szCs w:val="24"/>
            <w:lang w:val="en-US" w:eastAsia="ru-RU"/>
          </w:rPr>
          <w:t>physical quantities</w:t>
        </w:r>
      </w:hyperlink>
      <w:r w:rsidRPr="00621D3C">
        <w:rPr>
          <w:rFonts w:ascii="Times New Roman" w:eastAsia="Times New Roman" w:hAnsi="Times New Roman"/>
          <w:color w:val="000000" w:themeColor="text1"/>
          <w:sz w:val="24"/>
          <w:szCs w:val="24"/>
          <w:lang w:val="en-US" w:eastAsia="ru-RU"/>
        </w:rPr>
        <w:t> in </w:t>
      </w:r>
      <w:hyperlink r:id="rId502" w:tooltip="Scalar field" w:history="1">
        <w:r w:rsidRPr="00621D3C">
          <w:rPr>
            <w:rFonts w:ascii="Times New Roman" w:eastAsia="Times New Roman" w:hAnsi="Times New Roman"/>
            <w:color w:val="000000" w:themeColor="text1"/>
            <w:sz w:val="24"/>
            <w:szCs w:val="24"/>
            <w:lang w:val="en-US" w:eastAsia="ru-RU"/>
          </w:rPr>
          <w:t>scalars</w:t>
        </w:r>
      </w:hyperlink>
      <w:r w:rsidRPr="00621D3C">
        <w:rPr>
          <w:rFonts w:ascii="Times New Roman" w:eastAsia="Times New Roman" w:hAnsi="Times New Roman"/>
          <w:color w:val="000000" w:themeColor="text1"/>
          <w:sz w:val="24"/>
          <w:szCs w:val="24"/>
          <w:lang w:val="en-US" w:eastAsia="ru-RU"/>
        </w:rPr>
        <w:t> such as </w:t>
      </w:r>
      <w:hyperlink r:id="rId503" w:tooltip="Pressure" w:history="1">
        <w:r w:rsidRPr="00621D3C">
          <w:rPr>
            <w:rFonts w:ascii="Times New Roman" w:eastAsia="Times New Roman" w:hAnsi="Times New Roman"/>
            <w:color w:val="000000" w:themeColor="text1"/>
            <w:sz w:val="24"/>
            <w:szCs w:val="24"/>
            <w:lang w:val="en-US" w:eastAsia="ru-RU"/>
          </w:rPr>
          <w:t>pressure</w:t>
        </w:r>
      </w:hyperlink>
      <w:r w:rsidRPr="00621D3C">
        <w:rPr>
          <w:rFonts w:ascii="Times New Roman" w:eastAsia="Times New Roman" w:hAnsi="Times New Roman"/>
          <w:color w:val="000000" w:themeColor="text1"/>
          <w:sz w:val="24"/>
          <w:szCs w:val="24"/>
          <w:lang w:val="en-US" w:eastAsia="ru-RU"/>
        </w:rPr>
        <w:t> in a liquid or gas, or the </w:t>
      </w:r>
      <w:hyperlink r:id="rId504" w:tooltip="Displacement (vector)" w:history="1">
        <w:r w:rsidRPr="00621D3C">
          <w:rPr>
            <w:rFonts w:ascii="Times New Roman" w:eastAsia="Times New Roman" w:hAnsi="Times New Roman"/>
            <w:color w:val="000000" w:themeColor="text1"/>
            <w:sz w:val="24"/>
            <w:szCs w:val="24"/>
            <w:lang w:val="en-US" w:eastAsia="ru-RU"/>
          </w:rPr>
          <w:t>displacement</w:t>
        </w:r>
      </w:hyperlink>
      <w:r w:rsidRPr="00621D3C">
        <w:rPr>
          <w:rFonts w:ascii="Times New Roman" w:eastAsia="Times New Roman" w:hAnsi="Times New Roman"/>
          <w:color w:val="000000" w:themeColor="text1"/>
          <w:sz w:val="24"/>
          <w:szCs w:val="24"/>
          <w:lang w:val="en-US" w:eastAsia="ru-RU"/>
        </w:rPr>
        <w:t>, along some specific direction, of particles of a vibrating solid away from their resting (equilibrium) positions.</w:t>
      </w:r>
    </w:p>
    <w:p w:rsidR="002A184C" w:rsidRPr="00621D3C" w:rsidRDefault="002A184C" w:rsidP="002A184C">
      <w:pPr>
        <w:pStyle w:val="a3"/>
        <w:jc w:val="both"/>
        <w:rPr>
          <w:rFonts w:ascii="Times New Roman" w:hAnsi="Times New Roman"/>
          <w:color w:val="000000" w:themeColor="text1"/>
          <w:sz w:val="24"/>
          <w:szCs w:val="24"/>
          <w:shd w:val="clear" w:color="auto" w:fill="FFFFFF"/>
          <w:lang w:val="en-US"/>
        </w:rPr>
      </w:pP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r w:rsidRPr="00621D3C">
        <w:rPr>
          <w:rFonts w:ascii="Times New Roman" w:hAnsi="Times New Roman"/>
          <w:color w:val="000000" w:themeColor="text1"/>
          <w:sz w:val="24"/>
          <w:szCs w:val="24"/>
          <w:shd w:val="clear" w:color="auto" w:fill="FFFFFF"/>
          <w:lang w:val="en-US"/>
        </w:rPr>
        <w:t>The scalar wave equation is</w:t>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r w:rsidRPr="00621D3C">
        <w:rPr>
          <w:rFonts w:ascii="Times New Roman" w:eastAsia="Times New Roman" w:hAnsi="Times New Roman"/>
          <w:noProof/>
          <w:color w:val="000000" w:themeColor="text1"/>
          <w:sz w:val="24"/>
          <w:szCs w:val="24"/>
          <w:lang w:eastAsia="ru-RU"/>
        </w:rPr>
        <w:drawing>
          <wp:inline distT="0" distB="0" distL="0" distR="0" wp14:anchorId="29DB74F3" wp14:editId="63224A85">
            <wp:extent cx="3057525" cy="571500"/>
            <wp:effectExtent l="0" t="0" r="9525" b="0"/>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5">
                      <a:extLst>
                        <a:ext uri="{28A0092B-C50C-407E-A947-70E740481C1C}">
                          <a14:useLocalDpi xmlns:a14="http://schemas.microsoft.com/office/drawing/2010/main" val="0"/>
                        </a:ext>
                      </a:extLst>
                    </a:blip>
                    <a:srcRect/>
                    <a:stretch>
                      <a:fillRect/>
                    </a:stretch>
                  </pic:blipFill>
                  <pic:spPr bwMode="auto">
                    <a:xfrm>
                      <a:off x="0" y="0"/>
                      <a:ext cx="3057525" cy="571500"/>
                    </a:xfrm>
                    <a:prstGeom prst="rect">
                      <a:avLst/>
                    </a:prstGeom>
                    <a:noFill/>
                  </pic:spPr>
                </pic:pic>
              </a:graphicData>
            </a:graphic>
          </wp:inline>
        </w:drawing>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proofErr w:type="gramStart"/>
      <w:r w:rsidRPr="00621D3C">
        <w:rPr>
          <w:rFonts w:ascii="Times New Roman" w:eastAsia="Times New Roman" w:hAnsi="Times New Roman"/>
          <w:color w:val="000000" w:themeColor="text1"/>
          <w:sz w:val="24"/>
          <w:szCs w:val="24"/>
          <w:lang w:val="en-US" w:eastAsia="ru-RU"/>
        </w:rPr>
        <w:t>where</w:t>
      </w:r>
      <w:proofErr w:type="gramEnd"/>
      <w:r w:rsidRPr="00621D3C">
        <w:rPr>
          <w:rFonts w:ascii="Times New Roman" w:eastAsia="Times New Roman" w:hAnsi="Times New Roman"/>
          <w:color w:val="000000" w:themeColor="text1"/>
          <w:sz w:val="24"/>
          <w:szCs w:val="24"/>
          <w:lang w:val="en-US" w:eastAsia="ru-RU"/>
        </w:rPr>
        <w:t> </w:t>
      </w:r>
      <w:r w:rsidRPr="00621D3C">
        <w:rPr>
          <w:rFonts w:ascii="Times New Roman" w:eastAsia="Times New Roman" w:hAnsi="Times New Roman"/>
          <w:i/>
          <w:iCs/>
          <w:color w:val="000000" w:themeColor="text1"/>
          <w:sz w:val="24"/>
          <w:szCs w:val="24"/>
          <w:lang w:val="en-US" w:eastAsia="ru-RU"/>
        </w:rPr>
        <w:t>c</w:t>
      </w:r>
      <w:r w:rsidRPr="00621D3C">
        <w:rPr>
          <w:rFonts w:ascii="Times New Roman" w:eastAsia="Times New Roman" w:hAnsi="Times New Roman"/>
          <w:color w:val="000000" w:themeColor="text1"/>
          <w:sz w:val="24"/>
          <w:szCs w:val="24"/>
          <w:lang w:val="en-US" w:eastAsia="ru-RU"/>
        </w:rPr>
        <w:t> is a fixed non-negative </w:t>
      </w:r>
      <w:hyperlink r:id="rId506" w:tooltip="Real number" w:history="1">
        <w:r w:rsidRPr="00621D3C">
          <w:rPr>
            <w:rFonts w:ascii="Times New Roman" w:eastAsia="Times New Roman" w:hAnsi="Times New Roman"/>
            <w:color w:val="000000" w:themeColor="text1"/>
            <w:sz w:val="24"/>
            <w:szCs w:val="24"/>
            <w:lang w:val="en-US" w:eastAsia="ru-RU"/>
          </w:rPr>
          <w:t>real</w:t>
        </w:r>
      </w:hyperlink>
      <w:r w:rsidRPr="00621D3C">
        <w:rPr>
          <w:rFonts w:ascii="Times New Roman" w:eastAsia="Times New Roman" w:hAnsi="Times New Roman"/>
          <w:color w:val="000000" w:themeColor="text1"/>
          <w:sz w:val="24"/>
          <w:szCs w:val="24"/>
          <w:lang w:val="en-US" w:eastAsia="ru-RU"/>
        </w:rPr>
        <w:t> </w:t>
      </w:r>
      <w:hyperlink r:id="rId507" w:tooltip="Coefficient" w:history="1">
        <w:r w:rsidRPr="00621D3C">
          <w:rPr>
            <w:rFonts w:ascii="Times New Roman" w:eastAsia="Times New Roman" w:hAnsi="Times New Roman"/>
            <w:color w:val="000000" w:themeColor="text1"/>
            <w:sz w:val="24"/>
            <w:szCs w:val="24"/>
            <w:lang w:val="en-US" w:eastAsia="ru-RU"/>
          </w:rPr>
          <w:t>coefficient</w:t>
        </w:r>
      </w:hyperlink>
      <w:r w:rsidRPr="00621D3C">
        <w:rPr>
          <w:rFonts w:ascii="Times New Roman" w:eastAsia="Times New Roman" w:hAnsi="Times New Roman"/>
          <w:color w:val="000000" w:themeColor="text1"/>
          <w:sz w:val="24"/>
          <w:szCs w:val="24"/>
          <w:lang w:val="en-US" w:eastAsia="ru-RU"/>
        </w:rPr>
        <w:t>.</w:t>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r w:rsidRPr="00621D3C">
        <w:rPr>
          <w:rFonts w:ascii="Times New Roman" w:eastAsia="Times New Roman" w:hAnsi="Times New Roman"/>
          <w:color w:val="000000" w:themeColor="text1"/>
          <w:sz w:val="24"/>
          <w:szCs w:val="24"/>
          <w:lang w:val="en-US" w:eastAsia="ru-RU"/>
        </w:rPr>
        <w:t>Using the notations of </w:t>
      </w:r>
      <w:hyperlink r:id="rId508" w:tooltip="Newton's notation" w:history="1">
        <w:r w:rsidRPr="00621D3C">
          <w:rPr>
            <w:rFonts w:ascii="Times New Roman" w:eastAsia="Times New Roman" w:hAnsi="Times New Roman"/>
            <w:color w:val="000000" w:themeColor="text1"/>
            <w:sz w:val="24"/>
            <w:szCs w:val="24"/>
            <w:lang w:val="en-US" w:eastAsia="ru-RU"/>
          </w:rPr>
          <w:t>Newtonian mechanics</w:t>
        </w:r>
      </w:hyperlink>
      <w:r w:rsidRPr="00621D3C">
        <w:rPr>
          <w:rFonts w:ascii="Times New Roman" w:eastAsia="Times New Roman" w:hAnsi="Times New Roman"/>
          <w:color w:val="000000" w:themeColor="text1"/>
          <w:sz w:val="24"/>
          <w:szCs w:val="24"/>
          <w:lang w:val="en-US" w:eastAsia="ru-RU"/>
        </w:rPr>
        <w:t> and </w:t>
      </w:r>
      <w:hyperlink r:id="rId509" w:tooltip="Vector calculus" w:history="1">
        <w:r w:rsidRPr="00621D3C">
          <w:rPr>
            <w:rFonts w:ascii="Times New Roman" w:eastAsia="Times New Roman" w:hAnsi="Times New Roman"/>
            <w:color w:val="000000" w:themeColor="text1"/>
            <w:sz w:val="24"/>
            <w:szCs w:val="24"/>
            <w:lang w:val="en-US" w:eastAsia="ru-RU"/>
          </w:rPr>
          <w:t>vector calculus</w:t>
        </w:r>
      </w:hyperlink>
      <w:r w:rsidRPr="00621D3C">
        <w:rPr>
          <w:rFonts w:ascii="Times New Roman" w:eastAsia="Times New Roman" w:hAnsi="Times New Roman"/>
          <w:color w:val="000000" w:themeColor="text1"/>
          <w:sz w:val="24"/>
          <w:szCs w:val="24"/>
          <w:lang w:val="en-US" w:eastAsia="ru-RU"/>
        </w:rPr>
        <w:t>, the wave equation can be written more compactly as</w:t>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r w:rsidRPr="00621D3C">
        <w:rPr>
          <w:rFonts w:ascii="Times New Roman" w:eastAsia="Times New Roman" w:hAnsi="Times New Roman"/>
          <w:vanish/>
          <w:color w:val="000000" w:themeColor="text1"/>
          <w:sz w:val="24"/>
          <w:szCs w:val="24"/>
          <w:lang w:val="en-US" w:eastAsia="ru-RU"/>
        </w:rPr>
        <w:t>{\displaystyle {\ddot {u}}=c^{2}\nabla ^{2}u}</w:t>
      </w:r>
      <w:r w:rsidRPr="00621D3C">
        <w:rPr>
          <w:rFonts w:ascii="Times New Roman" w:eastAsia="Times New Roman" w:hAnsi="Times New Roman"/>
          <w:noProof/>
          <w:vanish/>
          <w:color w:val="000000" w:themeColor="text1"/>
          <w:sz w:val="24"/>
          <w:szCs w:val="24"/>
          <w:lang w:eastAsia="ru-RU"/>
        </w:rPr>
        <w:drawing>
          <wp:inline distT="0" distB="0" distL="0" distR="0" wp14:anchorId="154724BD" wp14:editId="6559162A">
            <wp:extent cx="819150" cy="200025"/>
            <wp:effectExtent l="0" t="0" r="0" b="9525"/>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0">
                      <a:extLst>
                        <a:ext uri="{28A0092B-C50C-407E-A947-70E740481C1C}">
                          <a14:useLocalDpi xmlns:a14="http://schemas.microsoft.com/office/drawing/2010/main" val="0"/>
                        </a:ext>
                      </a:extLst>
                    </a:blip>
                    <a:srcRect/>
                    <a:stretch>
                      <a:fillRect/>
                    </a:stretch>
                  </pic:blipFill>
                  <pic:spPr bwMode="auto">
                    <a:xfrm>
                      <a:off x="0" y="0"/>
                      <a:ext cx="819150" cy="200025"/>
                    </a:xfrm>
                    <a:prstGeom prst="rect">
                      <a:avLst/>
                    </a:prstGeom>
                    <a:noFill/>
                  </pic:spPr>
                </pic:pic>
              </a:graphicData>
            </a:graphic>
          </wp:inline>
        </w:drawing>
      </w:r>
      <w:r w:rsidRPr="00621D3C">
        <w:rPr>
          <w:rFonts w:ascii="Times New Roman" w:eastAsia="Times New Roman" w:hAnsi="Times New Roman"/>
          <w:noProof/>
          <w:vanish/>
          <w:color w:val="000000" w:themeColor="text1"/>
          <w:sz w:val="24"/>
          <w:szCs w:val="24"/>
          <w:lang w:eastAsia="ru-RU"/>
        </w:rPr>
        <w:drawing>
          <wp:inline distT="0" distB="0" distL="0" distR="0" wp14:anchorId="25B4293E" wp14:editId="0B9EFD27">
            <wp:extent cx="819150" cy="200025"/>
            <wp:effectExtent l="0" t="0" r="0" b="9525"/>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0">
                      <a:extLst>
                        <a:ext uri="{28A0092B-C50C-407E-A947-70E740481C1C}">
                          <a14:useLocalDpi xmlns:a14="http://schemas.microsoft.com/office/drawing/2010/main" val="0"/>
                        </a:ext>
                      </a:extLst>
                    </a:blip>
                    <a:srcRect/>
                    <a:stretch>
                      <a:fillRect/>
                    </a:stretch>
                  </pic:blipFill>
                  <pic:spPr bwMode="auto">
                    <a:xfrm>
                      <a:off x="0" y="0"/>
                      <a:ext cx="819150" cy="200025"/>
                    </a:xfrm>
                    <a:prstGeom prst="rect">
                      <a:avLst/>
                    </a:prstGeom>
                    <a:noFill/>
                  </pic:spPr>
                </pic:pic>
              </a:graphicData>
            </a:graphic>
          </wp:inline>
        </w:drawing>
      </w:r>
    </w:p>
    <w:p w:rsidR="002A184C" w:rsidRPr="00621D3C" w:rsidRDefault="002A184C" w:rsidP="002A184C">
      <w:pPr>
        <w:pStyle w:val="a3"/>
        <w:jc w:val="both"/>
        <w:rPr>
          <w:rFonts w:ascii="Times New Roman" w:eastAsia="Times New Roman" w:hAnsi="Times New Roman"/>
          <w:color w:val="000000" w:themeColor="text1"/>
          <w:sz w:val="24"/>
          <w:szCs w:val="24"/>
          <w:lang w:eastAsia="ru-RU"/>
        </w:rPr>
      </w:pPr>
      <w:r w:rsidRPr="00621D3C">
        <w:rPr>
          <w:rFonts w:ascii="Times New Roman" w:eastAsia="Times New Roman" w:hAnsi="Times New Roman"/>
          <w:noProof/>
          <w:color w:val="000000" w:themeColor="text1"/>
          <w:sz w:val="24"/>
          <w:szCs w:val="24"/>
          <w:lang w:eastAsia="ru-RU"/>
        </w:rPr>
        <w:drawing>
          <wp:inline distT="0" distB="0" distL="0" distR="0" wp14:anchorId="762A23B6" wp14:editId="49A9015E">
            <wp:extent cx="819150" cy="200025"/>
            <wp:effectExtent l="0" t="0" r="0" b="9525"/>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0">
                      <a:extLst>
                        <a:ext uri="{28A0092B-C50C-407E-A947-70E740481C1C}">
                          <a14:useLocalDpi xmlns:a14="http://schemas.microsoft.com/office/drawing/2010/main" val="0"/>
                        </a:ext>
                      </a:extLst>
                    </a:blip>
                    <a:srcRect/>
                    <a:stretch>
                      <a:fillRect/>
                    </a:stretch>
                  </pic:blipFill>
                  <pic:spPr bwMode="auto">
                    <a:xfrm>
                      <a:off x="0" y="0"/>
                      <a:ext cx="819150" cy="200025"/>
                    </a:xfrm>
                    <a:prstGeom prst="rect">
                      <a:avLst/>
                    </a:prstGeom>
                    <a:noFill/>
                  </pic:spPr>
                </pic:pic>
              </a:graphicData>
            </a:graphic>
          </wp:inline>
        </w:drawing>
      </w:r>
    </w:p>
    <w:p w:rsidR="002A184C" w:rsidRPr="00621D3C" w:rsidRDefault="002A184C" w:rsidP="002A184C">
      <w:pPr>
        <w:pStyle w:val="a3"/>
        <w:jc w:val="both"/>
        <w:rPr>
          <w:rFonts w:ascii="Times New Roman" w:eastAsia="Times New Roman" w:hAnsi="Times New Roman"/>
          <w:color w:val="000000" w:themeColor="text1"/>
          <w:sz w:val="24"/>
          <w:szCs w:val="24"/>
          <w:lang w:eastAsia="ru-RU"/>
        </w:rPr>
      </w:pPr>
      <w:r w:rsidRPr="00621D3C">
        <w:rPr>
          <w:rFonts w:ascii="Times New Roman" w:eastAsia="Times New Roman" w:hAnsi="Times New Roman"/>
          <w:noProof/>
          <w:vanish/>
          <w:color w:val="000000" w:themeColor="text1"/>
          <w:sz w:val="24"/>
          <w:szCs w:val="24"/>
          <w:lang w:eastAsia="ru-RU"/>
        </w:rPr>
        <w:drawing>
          <wp:inline distT="0" distB="0" distL="0" distR="0" wp14:anchorId="4B943239" wp14:editId="0F57930C">
            <wp:extent cx="819150" cy="200025"/>
            <wp:effectExtent l="0" t="0" r="0" b="9525"/>
            <wp:docPr id="277"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0">
                      <a:extLst>
                        <a:ext uri="{28A0092B-C50C-407E-A947-70E740481C1C}">
                          <a14:useLocalDpi xmlns:a14="http://schemas.microsoft.com/office/drawing/2010/main" val="0"/>
                        </a:ext>
                      </a:extLst>
                    </a:blip>
                    <a:srcRect/>
                    <a:stretch>
                      <a:fillRect/>
                    </a:stretch>
                  </pic:blipFill>
                  <pic:spPr bwMode="auto">
                    <a:xfrm>
                      <a:off x="0" y="0"/>
                      <a:ext cx="819150" cy="200025"/>
                    </a:xfrm>
                    <a:prstGeom prst="rect">
                      <a:avLst/>
                    </a:prstGeom>
                    <a:noFill/>
                  </pic:spPr>
                </pic:pic>
              </a:graphicData>
            </a:graphic>
          </wp:inline>
        </w:drawing>
      </w:r>
      <w:r w:rsidRPr="00621D3C">
        <w:rPr>
          <w:rFonts w:ascii="Times New Roman" w:eastAsia="Times New Roman" w:hAnsi="Times New Roman"/>
          <w:noProof/>
          <w:vanish/>
          <w:color w:val="000000" w:themeColor="text1"/>
          <w:sz w:val="24"/>
          <w:szCs w:val="24"/>
          <w:lang w:eastAsia="ru-RU"/>
        </w:rPr>
        <w:drawing>
          <wp:inline distT="0" distB="0" distL="0" distR="0" wp14:anchorId="2DB0DAC6" wp14:editId="74C5A63C">
            <wp:extent cx="819150" cy="200025"/>
            <wp:effectExtent l="0" t="0" r="0" b="9525"/>
            <wp:docPr id="278" name="Рисунок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0">
                      <a:extLst>
                        <a:ext uri="{28A0092B-C50C-407E-A947-70E740481C1C}">
                          <a14:useLocalDpi xmlns:a14="http://schemas.microsoft.com/office/drawing/2010/main" val="0"/>
                        </a:ext>
                      </a:extLst>
                    </a:blip>
                    <a:srcRect/>
                    <a:stretch>
                      <a:fillRect/>
                    </a:stretch>
                  </pic:blipFill>
                  <pic:spPr bwMode="auto">
                    <a:xfrm>
                      <a:off x="0" y="0"/>
                      <a:ext cx="819150" cy="200025"/>
                    </a:xfrm>
                    <a:prstGeom prst="rect">
                      <a:avLst/>
                    </a:prstGeom>
                    <a:noFill/>
                  </pic:spPr>
                </pic:pic>
              </a:graphicData>
            </a:graphic>
          </wp:inline>
        </w:drawing>
      </w:r>
      <w:r w:rsidRPr="00621D3C">
        <w:rPr>
          <w:rFonts w:ascii="Times New Roman" w:eastAsia="Times New Roman" w:hAnsi="Times New Roman"/>
          <w:noProof/>
          <w:vanish/>
          <w:color w:val="000000" w:themeColor="text1"/>
          <w:sz w:val="24"/>
          <w:szCs w:val="24"/>
          <w:lang w:eastAsia="ru-RU"/>
        </w:rPr>
        <w:drawing>
          <wp:inline distT="0" distB="0" distL="0" distR="0" wp14:anchorId="5D873080" wp14:editId="265C7D23">
            <wp:extent cx="819150" cy="200025"/>
            <wp:effectExtent l="0" t="0" r="0" b="9525"/>
            <wp:docPr id="279"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0">
                      <a:extLst>
                        <a:ext uri="{28A0092B-C50C-407E-A947-70E740481C1C}">
                          <a14:useLocalDpi xmlns:a14="http://schemas.microsoft.com/office/drawing/2010/main" val="0"/>
                        </a:ext>
                      </a:extLst>
                    </a:blip>
                    <a:srcRect/>
                    <a:stretch>
                      <a:fillRect/>
                    </a:stretch>
                  </pic:blipFill>
                  <pic:spPr bwMode="auto">
                    <a:xfrm>
                      <a:off x="0" y="0"/>
                      <a:ext cx="819150" cy="200025"/>
                    </a:xfrm>
                    <a:prstGeom prst="rect">
                      <a:avLst/>
                    </a:prstGeom>
                    <a:noFill/>
                  </pic:spPr>
                </pic:pic>
              </a:graphicData>
            </a:graphic>
          </wp:inline>
        </w:drawing>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proofErr w:type="gramStart"/>
      <w:r w:rsidRPr="00621D3C">
        <w:rPr>
          <w:rFonts w:ascii="Times New Roman" w:eastAsia="Times New Roman" w:hAnsi="Times New Roman"/>
          <w:color w:val="000000" w:themeColor="text1"/>
          <w:sz w:val="24"/>
          <w:szCs w:val="24"/>
          <w:lang w:val="en-US" w:eastAsia="ru-RU"/>
        </w:rPr>
        <w:t>where</w:t>
      </w:r>
      <w:proofErr w:type="gramEnd"/>
      <w:r w:rsidRPr="00621D3C">
        <w:rPr>
          <w:rFonts w:ascii="Times New Roman" w:eastAsia="Times New Roman" w:hAnsi="Times New Roman"/>
          <w:color w:val="000000" w:themeColor="text1"/>
          <w:sz w:val="24"/>
          <w:szCs w:val="24"/>
          <w:lang w:val="en-US" w:eastAsia="ru-RU"/>
        </w:rPr>
        <w:t xml:space="preserve"> the double dot denotes double time derivative of </w:t>
      </w:r>
      <w:r w:rsidRPr="00621D3C">
        <w:rPr>
          <w:rFonts w:ascii="Times New Roman" w:eastAsia="Times New Roman" w:hAnsi="Times New Roman"/>
          <w:i/>
          <w:iCs/>
          <w:color w:val="000000" w:themeColor="text1"/>
          <w:sz w:val="24"/>
          <w:szCs w:val="24"/>
          <w:lang w:val="en-US" w:eastAsia="ru-RU"/>
        </w:rPr>
        <w:t>u</w:t>
      </w:r>
      <w:r w:rsidRPr="00621D3C">
        <w:rPr>
          <w:rFonts w:ascii="Times New Roman" w:eastAsia="Times New Roman" w:hAnsi="Times New Roman"/>
          <w:color w:val="000000" w:themeColor="text1"/>
          <w:sz w:val="24"/>
          <w:szCs w:val="24"/>
          <w:lang w:val="en-US" w:eastAsia="ru-RU"/>
        </w:rPr>
        <w:t>, </w:t>
      </w:r>
      <w:r w:rsidRPr="00621D3C">
        <w:rPr>
          <w:rFonts w:ascii="Cambria Math" w:eastAsia="Times New Roman" w:hAnsi="Cambria Math" w:cs="Cambria Math"/>
          <w:color w:val="000000" w:themeColor="text1"/>
          <w:sz w:val="24"/>
          <w:szCs w:val="24"/>
          <w:lang w:val="en-US" w:eastAsia="ru-RU"/>
        </w:rPr>
        <w:t>∇</w:t>
      </w:r>
      <w:r w:rsidRPr="00621D3C">
        <w:rPr>
          <w:rFonts w:ascii="Times New Roman" w:eastAsia="Times New Roman" w:hAnsi="Times New Roman"/>
          <w:color w:val="000000" w:themeColor="text1"/>
          <w:sz w:val="24"/>
          <w:szCs w:val="24"/>
          <w:lang w:val="en-US" w:eastAsia="ru-RU"/>
        </w:rPr>
        <w:t> is the </w:t>
      </w:r>
      <w:hyperlink r:id="rId511" w:tooltip="Nabla operator" w:history="1">
        <w:r w:rsidRPr="00621D3C">
          <w:rPr>
            <w:rFonts w:ascii="Times New Roman" w:eastAsia="Times New Roman" w:hAnsi="Times New Roman"/>
            <w:color w:val="000000" w:themeColor="text1"/>
            <w:sz w:val="24"/>
            <w:szCs w:val="24"/>
            <w:lang w:val="en-US" w:eastAsia="ru-RU"/>
          </w:rPr>
          <w:t>nabla operator</w:t>
        </w:r>
      </w:hyperlink>
      <w:r w:rsidRPr="00621D3C">
        <w:rPr>
          <w:rFonts w:ascii="Times New Roman" w:eastAsia="Times New Roman" w:hAnsi="Times New Roman"/>
          <w:color w:val="000000" w:themeColor="text1"/>
          <w:sz w:val="24"/>
          <w:szCs w:val="24"/>
          <w:lang w:val="en-US" w:eastAsia="ru-RU"/>
        </w:rPr>
        <w:t>, and </w:t>
      </w:r>
      <w:r w:rsidRPr="00621D3C">
        <w:rPr>
          <w:rFonts w:ascii="Cambria Math" w:eastAsia="Times New Roman" w:hAnsi="Cambria Math" w:cs="Cambria Math"/>
          <w:color w:val="000000" w:themeColor="text1"/>
          <w:sz w:val="24"/>
          <w:szCs w:val="24"/>
          <w:lang w:val="en-US" w:eastAsia="ru-RU"/>
        </w:rPr>
        <w:t>∇</w:t>
      </w:r>
      <w:r w:rsidRPr="00621D3C">
        <w:rPr>
          <w:rFonts w:ascii="Times New Roman" w:eastAsia="Times New Roman" w:hAnsi="Times New Roman"/>
          <w:color w:val="000000" w:themeColor="text1"/>
          <w:sz w:val="24"/>
          <w:szCs w:val="24"/>
          <w:vertAlign w:val="superscript"/>
          <w:lang w:val="en-US" w:eastAsia="ru-RU"/>
        </w:rPr>
        <w:t>2</w:t>
      </w:r>
      <w:r w:rsidRPr="00621D3C">
        <w:rPr>
          <w:rFonts w:ascii="Times New Roman" w:eastAsia="Times New Roman" w:hAnsi="Times New Roman"/>
          <w:color w:val="000000" w:themeColor="text1"/>
          <w:sz w:val="24"/>
          <w:szCs w:val="24"/>
          <w:lang w:val="en-US" w:eastAsia="ru-RU"/>
        </w:rPr>
        <w:t xml:space="preserve"> = </w:t>
      </w:r>
      <w:r w:rsidRPr="00621D3C">
        <w:rPr>
          <w:rFonts w:ascii="Cambria Math" w:eastAsia="Times New Roman" w:hAnsi="Cambria Math" w:cs="Cambria Math"/>
          <w:color w:val="000000" w:themeColor="text1"/>
          <w:sz w:val="24"/>
          <w:szCs w:val="24"/>
          <w:lang w:val="en-US" w:eastAsia="ru-RU"/>
        </w:rPr>
        <w:t>∇</w:t>
      </w:r>
      <w:r w:rsidRPr="00621D3C">
        <w:rPr>
          <w:rFonts w:ascii="Times New Roman" w:eastAsia="Times New Roman" w:hAnsi="Times New Roman"/>
          <w:color w:val="000000" w:themeColor="text1"/>
          <w:sz w:val="24"/>
          <w:szCs w:val="24"/>
          <w:lang w:val="en-US" w:eastAsia="ru-RU"/>
        </w:rPr>
        <w:t xml:space="preserve"> · </w:t>
      </w:r>
      <w:r w:rsidRPr="00621D3C">
        <w:rPr>
          <w:rFonts w:ascii="Cambria Math" w:eastAsia="Times New Roman" w:hAnsi="Cambria Math" w:cs="Cambria Math"/>
          <w:color w:val="000000" w:themeColor="text1"/>
          <w:sz w:val="24"/>
          <w:szCs w:val="24"/>
          <w:lang w:val="en-US" w:eastAsia="ru-RU"/>
        </w:rPr>
        <w:t>∇</w:t>
      </w:r>
      <w:r w:rsidRPr="00621D3C">
        <w:rPr>
          <w:rFonts w:ascii="Times New Roman" w:eastAsia="Times New Roman" w:hAnsi="Times New Roman"/>
          <w:color w:val="000000" w:themeColor="text1"/>
          <w:sz w:val="24"/>
          <w:szCs w:val="24"/>
          <w:lang w:val="en-US" w:eastAsia="ru-RU"/>
        </w:rPr>
        <w:t> is the (spatial) </w:t>
      </w:r>
      <w:hyperlink r:id="rId512" w:tooltip="Laplace operator" w:history="1">
        <w:r w:rsidRPr="00621D3C">
          <w:rPr>
            <w:rFonts w:ascii="Times New Roman" w:eastAsia="Times New Roman" w:hAnsi="Times New Roman"/>
            <w:color w:val="000000" w:themeColor="text1"/>
            <w:sz w:val="24"/>
            <w:szCs w:val="24"/>
            <w:lang w:val="en-US" w:eastAsia="ru-RU"/>
          </w:rPr>
          <w:t>Laplacian operator</w:t>
        </w:r>
      </w:hyperlink>
      <w:r w:rsidRPr="00621D3C">
        <w:rPr>
          <w:rFonts w:ascii="Times New Roman" w:eastAsia="Times New Roman" w:hAnsi="Times New Roman"/>
          <w:color w:val="000000" w:themeColor="text1"/>
          <w:sz w:val="24"/>
          <w:szCs w:val="24"/>
          <w:lang w:val="en-US" w:eastAsia="ru-RU"/>
        </w:rPr>
        <w:t> (not vector Laplacian):</w:t>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r w:rsidRPr="00621D3C">
        <w:rPr>
          <w:rFonts w:ascii="Times New Roman" w:eastAsia="Times New Roman" w:hAnsi="Times New Roman"/>
          <w:noProof/>
          <w:color w:val="000000" w:themeColor="text1"/>
          <w:sz w:val="24"/>
          <w:szCs w:val="24"/>
          <w:lang w:eastAsia="ru-RU"/>
        </w:rPr>
        <w:lastRenderedPageBreak/>
        <w:drawing>
          <wp:inline distT="0" distB="0" distL="0" distR="0" wp14:anchorId="6AC89A46" wp14:editId="2CD36658">
            <wp:extent cx="5704114" cy="500743"/>
            <wp:effectExtent l="0" t="0" r="0" b="0"/>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3">
                      <a:extLst>
                        <a:ext uri="{28A0092B-C50C-407E-A947-70E740481C1C}">
                          <a14:useLocalDpi xmlns:a14="http://schemas.microsoft.com/office/drawing/2010/main" val="0"/>
                        </a:ext>
                      </a:extLst>
                    </a:blip>
                    <a:srcRect/>
                    <a:stretch>
                      <a:fillRect/>
                    </a:stretch>
                  </pic:blipFill>
                  <pic:spPr bwMode="auto">
                    <a:xfrm>
                      <a:off x="0" y="0"/>
                      <a:ext cx="5704114" cy="500743"/>
                    </a:xfrm>
                    <a:prstGeom prst="rect">
                      <a:avLst/>
                    </a:prstGeom>
                    <a:noFill/>
                  </pic:spPr>
                </pic:pic>
              </a:graphicData>
            </a:graphic>
          </wp:inline>
        </w:drawing>
      </w:r>
    </w:p>
    <w:p w:rsidR="002A184C" w:rsidRPr="00111C1C" w:rsidRDefault="002A184C" w:rsidP="002A184C">
      <w:pPr>
        <w:pStyle w:val="a3"/>
        <w:jc w:val="both"/>
        <w:rPr>
          <w:rFonts w:ascii="Times New Roman" w:eastAsia="Times New Roman" w:hAnsi="Times New Roman"/>
          <w:color w:val="000000" w:themeColor="text1"/>
          <w:sz w:val="24"/>
          <w:szCs w:val="24"/>
          <w:lang w:val="kk-KZ" w:eastAsia="ru-RU"/>
        </w:rPr>
      </w:pP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23.1. Deriving the wave equation</w:t>
      </w:r>
    </w:p>
    <w:p w:rsidR="002A184C" w:rsidRPr="00621D3C" w:rsidRDefault="002A184C" w:rsidP="002A184C">
      <w:pPr>
        <w:pStyle w:val="a3"/>
        <w:jc w:val="both"/>
        <w:rPr>
          <w:rFonts w:ascii="Times New Roman" w:hAnsi="Times New Roman"/>
          <w:color w:val="000000" w:themeColor="text1"/>
          <w:sz w:val="24"/>
          <w:szCs w:val="24"/>
          <w:lang w:val="en-US" w:eastAsia="ru-RU"/>
        </w:rPr>
      </w:pP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The wave equation in one space dimension can be written as follows:</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noProof/>
          <w:color w:val="000000" w:themeColor="text1"/>
          <w:sz w:val="24"/>
          <w:szCs w:val="24"/>
          <w:lang w:eastAsia="ru-RU"/>
        </w:rPr>
        <w:drawing>
          <wp:inline distT="0" distB="0" distL="0" distR="0" wp14:anchorId="7097074C" wp14:editId="6CFFE19F">
            <wp:extent cx="1133475" cy="457200"/>
            <wp:effectExtent l="0" t="0" r="9525" b="0"/>
            <wp:docPr id="281" name="Рисунок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14">
                      <a:extLst>
                        <a:ext uri="{28A0092B-C50C-407E-A947-70E740481C1C}">
                          <a14:useLocalDpi xmlns:a14="http://schemas.microsoft.com/office/drawing/2010/main" val="0"/>
                        </a:ext>
                      </a:extLst>
                    </a:blip>
                    <a:srcRect/>
                    <a:stretch>
                      <a:fillRect/>
                    </a:stretch>
                  </pic:blipFill>
                  <pic:spPr bwMode="auto">
                    <a:xfrm>
                      <a:off x="0" y="0"/>
                      <a:ext cx="1133475" cy="457200"/>
                    </a:xfrm>
                    <a:prstGeom prst="rect">
                      <a:avLst/>
                    </a:prstGeom>
                    <a:noFill/>
                  </pic:spPr>
                </pic:pic>
              </a:graphicData>
            </a:graphic>
          </wp:inline>
        </w:drawing>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noProof/>
          <w:vanish/>
          <w:color w:val="000000" w:themeColor="text1"/>
          <w:sz w:val="24"/>
          <w:szCs w:val="24"/>
          <w:lang w:eastAsia="ru-RU"/>
        </w:rPr>
        <w:drawing>
          <wp:inline distT="0" distB="0" distL="0" distR="0" wp14:anchorId="4AE0B160" wp14:editId="29018BBD">
            <wp:extent cx="1133475" cy="457200"/>
            <wp:effectExtent l="0" t="0" r="9525" b="0"/>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4">
                      <a:extLst>
                        <a:ext uri="{28A0092B-C50C-407E-A947-70E740481C1C}">
                          <a14:useLocalDpi xmlns:a14="http://schemas.microsoft.com/office/drawing/2010/main" val="0"/>
                        </a:ext>
                      </a:extLst>
                    </a:blip>
                    <a:srcRect/>
                    <a:stretch>
                      <a:fillRect/>
                    </a:stretch>
                  </pic:blipFill>
                  <pic:spPr bwMode="auto">
                    <a:xfrm>
                      <a:off x="0" y="0"/>
                      <a:ext cx="1133475" cy="457200"/>
                    </a:xfrm>
                    <a:prstGeom prst="rect">
                      <a:avLst/>
                    </a:prstGeom>
                    <a:noFill/>
                  </pic:spPr>
                </pic:pic>
              </a:graphicData>
            </a:graphic>
          </wp:inline>
        </w:drawing>
      </w:r>
      <w:r w:rsidRPr="00621D3C">
        <w:rPr>
          <w:rFonts w:ascii="Times New Roman" w:hAnsi="Times New Roman"/>
          <w:noProof/>
          <w:vanish/>
          <w:color w:val="000000" w:themeColor="text1"/>
          <w:sz w:val="24"/>
          <w:szCs w:val="24"/>
          <w:lang w:eastAsia="ru-RU"/>
        </w:rPr>
        <w:drawing>
          <wp:inline distT="0" distB="0" distL="0" distR="0" wp14:anchorId="3B5A9FA9" wp14:editId="1EABF39C">
            <wp:extent cx="1133475" cy="457200"/>
            <wp:effectExtent l="0" t="0" r="9525" b="0"/>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14">
                      <a:extLst>
                        <a:ext uri="{28A0092B-C50C-407E-A947-70E740481C1C}">
                          <a14:useLocalDpi xmlns:a14="http://schemas.microsoft.com/office/drawing/2010/main" val="0"/>
                        </a:ext>
                      </a:extLst>
                    </a:blip>
                    <a:srcRect/>
                    <a:stretch>
                      <a:fillRect/>
                    </a:stretch>
                  </pic:blipFill>
                  <pic:spPr bwMode="auto">
                    <a:xfrm>
                      <a:off x="0" y="0"/>
                      <a:ext cx="1133475" cy="457200"/>
                    </a:xfrm>
                    <a:prstGeom prst="rect">
                      <a:avLst/>
                    </a:prstGeom>
                    <a:noFill/>
                  </pic:spPr>
                </pic:pic>
              </a:graphicData>
            </a:graphic>
          </wp:inline>
        </w:drawing>
      </w:r>
      <w:r w:rsidRPr="00621D3C">
        <w:rPr>
          <w:rFonts w:ascii="Times New Roman" w:hAnsi="Times New Roman"/>
          <w:noProof/>
          <w:vanish/>
          <w:color w:val="000000" w:themeColor="text1"/>
          <w:sz w:val="24"/>
          <w:szCs w:val="24"/>
          <w:lang w:eastAsia="ru-RU"/>
        </w:rPr>
        <w:drawing>
          <wp:inline distT="0" distB="0" distL="0" distR="0" wp14:anchorId="45AD59A6" wp14:editId="26551511">
            <wp:extent cx="1133475" cy="457200"/>
            <wp:effectExtent l="0" t="0" r="9525" b="0"/>
            <wp:docPr id="284"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4">
                      <a:extLst>
                        <a:ext uri="{28A0092B-C50C-407E-A947-70E740481C1C}">
                          <a14:useLocalDpi xmlns:a14="http://schemas.microsoft.com/office/drawing/2010/main" val="0"/>
                        </a:ext>
                      </a:extLst>
                    </a:blip>
                    <a:srcRect/>
                    <a:stretch>
                      <a:fillRect/>
                    </a:stretch>
                  </pic:blipFill>
                  <pic:spPr bwMode="auto">
                    <a:xfrm>
                      <a:off x="0" y="0"/>
                      <a:ext cx="1133475" cy="457200"/>
                    </a:xfrm>
                    <a:prstGeom prst="rect">
                      <a:avLst/>
                    </a:prstGeom>
                    <a:noFill/>
                  </pic:spPr>
                </pic:pic>
              </a:graphicData>
            </a:graphic>
          </wp:inline>
        </w:drawing>
      </w:r>
      <w:r w:rsidRPr="00621D3C">
        <w:rPr>
          <w:rFonts w:ascii="Times New Roman" w:hAnsi="Times New Roman"/>
          <w:noProof/>
          <w:vanish/>
          <w:color w:val="000000" w:themeColor="text1"/>
          <w:sz w:val="24"/>
          <w:szCs w:val="24"/>
          <w:lang w:eastAsia="ru-RU"/>
        </w:rPr>
        <w:drawing>
          <wp:inline distT="0" distB="0" distL="0" distR="0" wp14:anchorId="2915E5E6" wp14:editId="48216F49">
            <wp:extent cx="1133475" cy="457200"/>
            <wp:effectExtent l="0" t="0" r="9525" b="0"/>
            <wp:docPr id="285"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4">
                      <a:extLst>
                        <a:ext uri="{28A0092B-C50C-407E-A947-70E740481C1C}">
                          <a14:useLocalDpi xmlns:a14="http://schemas.microsoft.com/office/drawing/2010/main" val="0"/>
                        </a:ext>
                      </a:extLst>
                    </a:blip>
                    <a:srcRect/>
                    <a:stretch>
                      <a:fillRect/>
                    </a:stretch>
                  </pic:blipFill>
                  <pic:spPr bwMode="auto">
                    <a:xfrm>
                      <a:off x="0" y="0"/>
                      <a:ext cx="1133475" cy="457200"/>
                    </a:xfrm>
                    <a:prstGeom prst="rect">
                      <a:avLst/>
                    </a:prstGeom>
                    <a:noFill/>
                  </pic:spPr>
                </pic:pic>
              </a:graphicData>
            </a:graphic>
          </wp:inline>
        </w:drawing>
      </w:r>
      <w:r w:rsidRPr="00621D3C">
        <w:rPr>
          <w:rFonts w:ascii="Times New Roman" w:hAnsi="Times New Roman"/>
          <w:noProof/>
          <w:vanish/>
          <w:color w:val="000000" w:themeColor="text1"/>
          <w:sz w:val="24"/>
          <w:szCs w:val="24"/>
          <w:lang w:eastAsia="ru-RU"/>
        </w:rPr>
        <w:drawing>
          <wp:inline distT="0" distB="0" distL="0" distR="0" wp14:anchorId="45B72F57" wp14:editId="1FA0050F">
            <wp:extent cx="1133475" cy="457200"/>
            <wp:effectExtent l="0" t="0" r="9525" b="0"/>
            <wp:docPr id="286"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14">
                      <a:extLst>
                        <a:ext uri="{28A0092B-C50C-407E-A947-70E740481C1C}">
                          <a14:useLocalDpi xmlns:a14="http://schemas.microsoft.com/office/drawing/2010/main" val="0"/>
                        </a:ext>
                      </a:extLst>
                    </a:blip>
                    <a:srcRect/>
                    <a:stretch>
                      <a:fillRect/>
                    </a:stretch>
                  </pic:blipFill>
                  <pic:spPr bwMode="auto">
                    <a:xfrm>
                      <a:off x="0" y="0"/>
                      <a:ext cx="1133475" cy="457200"/>
                    </a:xfrm>
                    <a:prstGeom prst="rect">
                      <a:avLst/>
                    </a:prstGeom>
                    <a:noFill/>
                  </pic:spPr>
                </pic:pic>
              </a:graphicData>
            </a:graphic>
          </wp:inline>
        </w:drawing>
      </w:r>
      <w:r w:rsidR="00111C1C">
        <w:rPr>
          <w:rFonts w:ascii="Times New Roman" w:hAnsi="Times New Roman"/>
          <w:vanish/>
          <w:color w:val="000000" w:themeColor="text1"/>
          <w:sz w:val="24"/>
          <w:szCs w:val="24"/>
          <w:lang w:val="en-US" w:eastAsia="ru-RU"/>
        </w:rPr>
        <w:t xml:space="preserve"> </w:t>
      </w:r>
      <w:r w:rsidRPr="00621D3C">
        <w:rPr>
          <w:rFonts w:ascii="Times New Roman" w:hAnsi="Times New Roman"/>
          <w:noProof/>
          <w:vanish/>
          <w:color w:val="000000" w:themeColor="text1"/>
          <w:sz w:val="24"/>
          <w:szCs w:val="24"/>
          <w:lang w:eastAsia="ru-RU"/>
        </w:rPr>
        <w:drawing>
          <wp:inline distT="0" distB="0" distL="0" distR="0" wp14:anchorId="58EECBDE" wp14:editId="5C0FDF0F">
            <wp:extent cx="1133475" cy="457200"/>
            <wp:effectExtent l="0" t="0" r="9525" b="0"/>
            <wp:docPr id="287" name="Рисунок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14">
                      <a:extLst>
                        <a:ext uri="{28A0092B-C50C-407E-A947-70E740481C1C}">
                          <a14:useLocalDpi xmlns:a14="http://schemas.microsoft.com/office/drawing/2010/main" val="0"/>
                        </a:ext>
                      </a:extLst>
                    </a:blip>
                    <a:srcRect/>
                    <a:stretch>
                      <a:fillRect/>
                    </a:stretch>
                  </pic:blipFill>
                  <pic:spPr bwMode="auto">
                    <a:xfrm>
                      <a:off x="0" y="0"/>
                      <a:ext cx="1133475" cy="457200"/>
                    </a:xfrm>
                    <a:prstGeom prst="rect">
                      <a:avLst/>
                    </a:prstGeom>
                    <a:noFill/>
                  </pic:spPr>
                </pic:pic>
              </a:graphicData>
            </a:graphic>
          </wp:inline>
        </w:drawing>
      </w:r>
      <w:r w:rsidRPr="00621D3C">
        <w:rPr>
          <w:rFonts w:ascii="Times New Roman" w:hAnsi="Times New Roman"/>
          <w:noProof/>
          <w:vanish/>
          <w:color w:val="000000" w:themeColor="text1"/>
          <w:sz w:val="24"/>
          <w:szCs w:val="24"/>
          <w:lang w:eastAsia="ru-RU"/>
        </w:rPr>
        <w:drawing>
          <wp:inline distT="0" distB="0" distL="0" distR="0" wp14:anchorId="67ED335D" wp14:editId="11D86CBA">
            <wp:extent cx="1133475" cy="457200"/>
            <wp:effectExtent l="0" t="0" r="9525" b="0"/>
            <wp:docPr id="28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4">
                      <a:extLst>
                        <a:ext uri="{28A0092B-C50C-407E-A947-70E740481C1C}">
                          <a14:useLocalDpi xmlns:a14="http://schemas.microsoft.com/office/drawing/2010/main" val="0"/>
                        </a:ext>
                      </a:extLst>
                    </a:blip>
                    <a:srcRect/>
                    <a:stretch>
                      <a:fillRect/>
                    </a:stretch>
                  </pic:blipFill>
                  <pic:spPr bwMode="auto">
                    <a:xfrm>
                      <a:off x="0" y="0"/>
                      <a:ext cx="1133475" cy="457200"/>
                    </a:xfrm>
                    <a:prstGeom prst="rect">
                      <a:avLst/>
                    </a:prstGeom>
                    <a:noFill/>
                  </pic:spPr>
                </pic:pic>
              </a:graphicData>
            </a:graphic>
          </wp:inline>
        </w:drawing>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This equation is typically described as having only one space dimension </w:t>
      </w:r>
      <w:r w:rsidRPr="00621D3C">
        <w:rPr>
          <w:rFonts w:ascii="Times New Roman" w:hAnsi="Times New Roman"/>
          <w:i/>
          <w:iCs/>
          <w:color w:val="000000" w:themeColor="text1"/>
          <w:sz w:val="24"/>
          <w:szCs w:val="24"/>
          <w:lang w:val="en-US" w:eastAsia="ru-RU"/>
        </w:rPr>
        <w:t>x</w:t>
      </w:r>
      <w:r w:rsidRPr="00621D3C">
        <w:rPr>
          <w:rFonts w:ascii="Times New Roman" w:hAnsi="Times New Roman"/>
          <w:color w:val="000000" w:themeColor="text1"/>
          <w:sz w:val="24"/>
          <w:szCs w:val="24"/>
          <w:lang w:val="en-US" w:eastAsia="ru-RU"/>
        </w:rPr>
        <w:t>, because the only other </w:t>
      </w:r>
      <w:hyperlink r:id="rId515" w:tooltip="Independent variable" w:history="1">
        <w:r w:rsidRPr="00621D3C">
          <w:rPr>
            <w:rFonts w:ascii="Times New Roman" w:hAnsi="Times New Roman"/>
            <w:color w:val="000000" w:themeColor="text1"/>
            <w:sz w:val="24"/>
            <w:szCs w:val="24"/>
            <w:lang w:val="en-US" w:eastAsia="ru-RU"/>
          </w:rPr>
          <w:t>independent variable</w:t>
        </w:r>
      </w:hyperlink>
      <w:r w:rsidRPr="00621D3C">
        <w:rPr>
          <w:rFonts w:ascii="Times New Roman" w:hAnsi="Times New Roman"/>
          <w:color w:val="000000" w:themeColor="text1"/>
          <w:sz w:val="24"/>
          <w:szCs w:val="24"/>
          <w:lang w:val="en-US" w:eastAsia="ru-RU"/>
        </w:rPr>
        <w:t> is the time </w:t>
      </w:r>
      <w:r w:rsidRPr="00621D3C">
        <w:rPr>
          <w:rFonts w:ascii="Times New Roman" w:hAnsi="Times New Roman"/>
          <w:i/>
          <w:iCs/>
          <w:color w:val="000000" w:themeColor="text1"/>
          <w:sz w:val="24"/>
          <w:szCs w:val="24"/>
          <w:lang w:val="en-US" w:eastAsia="ru-RU"/>
        </w:rPr>
        <w:t>t</w:t>
      </w:r>
      <w:r w:rsidRPr="00621D3C">
        <w:rPr>
          <w:rFonts w:ascii="Times New Roman" w:hAnsi="Times New Roman"/>
          <w:color w:val="000000" w:themeColor="text1"/>
          <w:sz w:val="24"/>
          <w:szCs w:val="24"/>
          <w:lang w:val="en-US" w:eastAsia="ru-RU"/>
        </w:rPr>
        <w:t>. Nevertheless, the </w:t>
      </w:r>
      <w:hyperlink r:id="rId516" w:tooltip="Dependent variable" w:history="1">
        <w:r w:rsidRPr="00621D3C">
          <w:rPr>
            <w:rFonts w:ascii="Times New Roman" w:hAnsi="Times New Roman"/>
            <w:color w:val="000000" w:themeColor="text1"/>
            <w:sz w:val="24"/>
            <w:szCs w:val="24"/>
            <w:lang w:val="en-US" w:eastAsia="ru-RU"/>
          </w:rPr>
          <w:t>dependent variable</w:t>
        </w:r>
      </w:hyperlink>
      <w:r w:rsidRPr="00621D3C">
        <w:rPr>
          <w:rFonts w:ascii="Times New Roman" w:hAnsi="Times New Roman"/>
          <w:color w:val="000000" w:themeColor="text1"/>
          <w:sz w:val="24"/>
          <w:szCs w:val="24"/>
          <w:lang w:val="en-US" w:eastAsia="ru-RU"/>
        </w:rPr>
        <w:t> </w:t>
      </w:r>
      <w:r w:rsidRPr="00621D3C">
        <w:rPr>
          <w:rFonts w:ascii="Times New Roman" w:hAnsi="Times New Roman"/>
          <w:i/>
          <w:iCs/>
          <w:color w:val="000000" w:themeColor="text1"/>
          <w:sz w:val="24"/>
          <w:szCs w:val="24"/>
          <w:lang w:val="en-US" w:eastAsia="ru-RU"/>
        </w:rPr>
        <w:t>u</w:t>
      </w:r>
      <w:r w:rsidRPr="00621D3C">
        <w:rPr>
          <w:rFonts w:ascii="Times New Roman" w:hAnsi="Times New Roman"/>
          <w:color w:val="000000" w:themeColor="text1"/>
          <w:sz w:val="24"/>
          <w:szCs w:val="24"/>
          <w:lang w:val="en-US" w:eastAsia="ru-RU"/>
        </w:rPr>
        <w:t> may represent a second space dimension, if, for example, the displacement </w:t>
      </w:r>
      <w:r w:rsidRPr="00621D3C">
        <w:rPr>
          <w:rFonts w:ascii="Times New Roman" w:hAnsi="Times New Roman"/>
          <w:i/>
          <w:iCs/>
          <w:color w:val="000000" w:themeColor="text1"/>
          <w:sz w:val="24"/>
          <w:szCs w:val="24"/>
          <w:lang w:val="en-US" w:eastAsia="ru-RU"/>
        </w:rPr>
        <w:t>u</w:t>
      </w:r>
      <w:r w:rsidRPr="00621D3C">
        <w:rPr>
          <w:rFonts w:ascii="Times New Roman" w:hAnsi="Times New Roman"/>
          <w:color w:val="000000" w:themeColor="text1"/>
          <w:sz w:val="24"/>
          <w:szCs w:val="24"/>
          <w:lang w:val="en-US" w:eastAsia="ru-RU"/>
        </w:rPr>
        <w:t> takes place in </w:t>
      </w:r>
      <w:r w:rsidRPr="00621D3C">
        <w:rPr>
          <w:rFonts w:ascii="Times New Roman" w:hAnsi="Times New Roman"/>
          <w:i/>
          <w:iCs/>
          <w:color w:val="000000" w:themeColor="text1"/>
          <w:sz w:val="24"/>
          <w:szCs w:val="24"/>
          <w:lang w:val="en-US" w:eastAsia="ru-RU"/>
        </w:rPr>
        <w:t>y</w:t>
      </w:r>
      <w:r w:rsidRPr="00621D3C">
        <w:rPr>
          <w:rFonts w:ascii="Times New Roman" w:hAnsi="Times New Roman"/>
          <w:color w:val="000000" w:themeColor="text1"/>
          <w:sz w:val="24"/>
          <w:szCs w:val="24"/>
          <w:lang w:val="en-US" w:eastAsia="ru-RU"/>
        </w:rPr>
        <w:t>-direction, as in the case of a string that is located in the </w:t>
      </w:r>
      <w:r w:rsidRPr="00621D3C">
        <w:rPr>
          <w:rFonts w:ascii="Times New Roman" w:hAnsi="Times New Roman"/>
          <w:i/>
          <w:iCs/>
          <w:color w:val="000000" w:themeColor="text1"/>
          <w:sz w:val="24"/>
          <w:szCs w:val="24"/>
          <w:lang w:val="en-US" w:eastAsia="ru-RU"/>
        </w:rPr>
        <w:t>xy</w:t>
      </w:r>
      <w:r w:rsidRPr="00621D3C">
        <w:rPr>
          <w:rFonts w:ascii="Times New Roman" w:hAnsi="Times New Roman"/>
          <w:color w:val="000000" w:themeColor="text1"/>
          <w:sz w:val="24"/>
          <w:szCs w:val="24"/>
          <w:lang w:val="en-US" w:eastAsia="ru-RU"/>
        </w:rPr>
        <w:t>–plane.</w:t>
      </w:r>
    </w:p>
    <w:p w:rsidR="002A184C" w:rsidRPr="00621D3C" w:rsidRDefault="002A184C" w:rsidP="002A184C">
      <w:pPr>
        <w:pStyle w:val="a3"/>
        <w:jc w:val="both"/>
        <w:rPr>
          <w:rFonts w:ascii="Times New Roman" w:hAnsi="Times New Roman"/>
          <w:bCs/>
          <w:color w:val="000000" w:themeColor="text1"/>
          <w:sz w:val="24"/>
          <w:szCs w:val="24"/>
          <w:lang w:val="en-US" w:eastAsia="ru-RU"/>
        </w:rPr>
      </w:pPr>
      <w:r w:rsidRPr="00621D3C">
        <w:rPr>
          <w:rFonts w:ascii="Times New Roman" w:hAnsi="Times New Roman"/>
          <w:bCs/>
          <w:color w:val="000000" w:themeColor="text1"/>
          <w:sz w:val="24"/>
          <w:szCs w:val="24"/>
          <w:lang w:val="en-US" w:eastAsia="ru-RU"/>
        </w:rPr>
        <w:t>Derivation of the wave equation</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The wave equation in one space dimension can be derived in a variety of different physical settings. Most famously, it can be derived for the case of a string that is vibrating in a two-dimensional plane, with each of its elements being pulled in opposite directions by the force of </w:t>
      </w:r>
      <w:hyperlink r:id="rId517" w:tooltip="Tension (physics)" w:history="1">
        <w:r w:rsidRPr="00621D3C">
          <w:rPr>
            <w:rFonts w:ascii="Times New Roman" w:hAnsi="Times New Roman"/>
            <w:color w:val="000000" w:themeColor="text1"/>
            <w:sz w:val="24"/>
            <w:szCs w:val="24"/>
            <w:lang w:val="en-US" w:eastAsia="ru-RU"/>
          </w:rPr>
          <w:t>tension</w:t>
        </w:r>
      </w:hyperlink>
      <w:r w:rsidRPr="00621D3C">
        <w:rPr>
          <w:rFonts w:ascii="Times New Roman" w:hAnsi="Times New Roman"/>
          <w:color w:val="000000" w:themeColor="text1"/>
          <w:sz w:val="24"/>
          <w:szCs w:val="24"/>
          <w:lang w:val="en-US" w:eastAsia="ru-RU"/>
        </w:rPr>
        <w:t>.</w:t>
      </w:r>
      <w:hyperlink r:id="rId518" w:anchor="cite_note-Tipler-7" w:history="1">
        <w:r w:rsidRPr="00621D3C">
          <w:rPr>
            <w:rFonts w:ascii="Times New Roman" w:hAnsi="Times New Roman"/>
            <w:color w:val="000000" w:themeColor="text1"/>
            <w:sz w:val="24"/>
            <w:szCs w:val="24"/>
            <w:vertAlign w:val="superscript"/>
            <w:lang w:val="en-US" w:eastAsia="ru-RU"/>
          </w:rPr>
          <w:t>[7]</w:t>
        </w:r>
      </w:hyperlink>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Another physical setting for derivation of the wave equation in one space dimension utilizes </w:t>
      </w:r>
      <w:hyperlink r:id="rId519" w:tooltip="Hooke's Law" w:history="1">
        <w:r w:rsidRPr="00621D3C">
          <w:rPr>
            <w:rFonts w:ascii="Times New Roman" w:hAnsi="Times New Roman"/>
            <w:color w:val="000000" w:themeColor="text1"/>
            <w:sz w:val="24"/>
            <w:szCs w:val="24"/>
            <w:lang w:val="en-US" w:eastAsia="ru-RU"/>
          </w:rPr>
          <w:t>Hooke's Law</w:t>
        </w:r>
      </w:hyperlink>
      <w:r w:rsidRPr="00621D3C">
        <w:rPr>
          <w:rFonts w:ascii="Times New Roman" w:hAnsi="Times New Roman"/>
          <w:color w:val="000000" w:themeColor="text1"/>
          <w:sz w:val="24"/>
          <w:szCs w:val="24"/>
          <w:lang w:val="en-US" w:eastAsia="ru-RU"/>
        </w:rPr>
        <w:t>. In the </w:t>
      </w:r>
      <w:hyperlink r:id="rId520" w:tooltip="Theory of elasticity" w:history="1">
        <w:r w:rsidRPr="00621D3C">
          <w:rPr>
            <w:rFonts w:ascii="Times New Roman" w:hAnsi="Times New Roman"/>
            <w:color w:val="000000" w:themeColor="text1"/>
            <w:sz w:val="24"/>
            <w:szCs w:val="24"/>
            <w:lang w:val="en-US" w:eastAsia="ru-RU"/>
          </w:rPr>
          <w:t>theory of elasticity</w:t>
        </w:r>
      </w:hyperlink>
      <w:r w:rsidRPr="00621D3C">
        <w:rPr>
          <w:rFonts w:ascii="Times New Roman" w:hAnsi="Times New Roman"/>
          <w:color w:val="000000" w:themeColor="text1"/>
          <w:sz w:val="24"/>
          <w:szCs w:val="24"/>
          <w:lang w:val="en-US" w:eastAsia="ru-RU"/>
        </w:rPr>
        <w:t>, Hooke's Law is an approximation for certain materials, stating that the amount by which a material body is deformed (the </w:t>
      </w:r>
      <w:hyperlink r:id="rId521" w:tooltip="Deformation (mechanics)" w:history="1">
        <w:r w:rsidRPr="00621D3C">
          <w:rPr>
            <w:rFonts w:ascii="Times New Roman" w:hAnsi="Times New Roman"/>
            <w:color w:val="000000" w:themeColor="text1"/>
            <w:sz w:val="24"/>
            <w:szCs w:val="24"/>
            <w:lang w:val="en-US" w:eastAsia="ru-RU"/>
          </w:rPr>
          <w:t>strain</w:t>
        </w:r>
      </w:hyperlink>
      <w:r w:rsidRPr="00621D3C">
        <w:rPr>
          <w:rFonts w:ascii="Times New Roman" w:hAnsi="Times New Roman"/>
          <w:color w:val="000000" w:themeColor="text1"/>
          <w:sz w:val="24"/>
          <w:szCs w:val="24"/>
          <w:lang w:val="en-US" w:eastAsia="ru-RU"/>
        </w:rPr>
        <w:t>) is linearly related to the force causing the deformation (the </w:t>
      </w:r>
      <w:hyperlink r:id="rId522" w:tooltip="Stress (mechanics)" w:history="1">
        <w:r w:rsidRPr="00621D3C">
          <w:rPr>
            <w:rFonts w:ascii="Times New Roman" w:hAnsi="Times New Roman"/>
            <w:color w:val="000000" w:themeColor="text1"/>
            <w:sz w:val="24"/>
            <w:szCs w:val="24"/>
            <w:lang w:val="en-US" w:eastAsia="ru-RU"/>
          </w:rPr>
          <w:t>stress</w:t>
        </w:r>
      </w:hyperlink>
      <w:r w:rsidRPr="00621D3C">
        <w:rPr>
          <w:rFonts w:ascii="Times New Roman" w:hAnsi="Times New Roman"/>
          <w:color w:val="000000" w:themeColor="text1"/>
          <w:sz w:val="24"/>
          <w:szCs w:val="24"/>
          <w:lang w:val="en-US" w:eastAsia="ru-RU"/>
        </w:rPr>
        <w:t>).</w:t>
      </w:r>
    </w:p>
    <w:p w:rsidR="002A184C" w:rsidRPr="00621D3C" w:rsidRDefault="002A184C" w:rsidP="002A184C">
      <w:pPr>
        <w:pStyle w:val="a3"/>
        <w:jc w:val="both"/>
        <w:rPr>
          <w:rFonts w:ascii="Times New Roman" w:hAnsi="Times New Roman"/>
          <w:bCs/>
          <w:color w:val="000000" w:themeColor="text1"/>
          <w:sz w:val="24"/>
          <w:szCs w:val="24"/>
          <w:lang w:val="en-US" w:eastAsia="ru-RU"/>
        </w:rPr>
      </w:pPr>
      <w:r w:rsidRPr="00621D3C">
        <w:rPr>
          <w:rFonts w:ascii="Times New Roman" w:hAnsi="Times New Roman"/>
          <w:bCs/>
          <w:color w:val="000000" w:themeColor="text1"/>
          <w:sz w:val="24"/>
          <w:szCs w:val="24"/>
          <w:lang w:val="en-US" w:eastAsia="ru-RU"/>
        </w:rPr>
        <w:t>From Hooke's law</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The wave equation in the one-dimensional case can be derived from Hooke's Law in the following way: imagine an array of little weights of mass </w:t>
      </w:r>
      <w:r w:rsidRPr="00621D3C">
        <w:rPr>
          <w:rFonts w:ascii="Times New Roman" w:hAnsi="Times New Roman"/>
          <w:i/>
          <w:iCs/>
          <w:color w:val="000000" w:themeColor="text1"/>
          <w:sz w:val="24"/>
          <w:szCs w:val="24"/>
          <w:lang w:val="en-US" w:eastAsia="ru-RU"/>
        </w:rPr>
        <w:t>m</w:t>
      </w:r>
      <w:r w:rsidRPr="00621D3C">
        <w:rPr>
          <w:rFonts w:ascii="Times New Roman" w:hAnsi="Times New Roman"/>
          <w:color w:val="000000" w:themeColor="text1"/>
          <w:sz w:val="24"/>
          <w:szCs w:val="24"/>
          <w:lang w:val="en-US" w:eastAsia="ru-RU"/>
        </w:rPr>
        <w:t> interconnected with massless springs of length </w:t>
      </w:r>
      <w:r w:rsidRPr="00621D3C">
        <w:rPr>
          <w:rFonts w:ascii="Times New Roman" w:hAnsi="Times New Roman"/>
          <w:i/>
          <w:iCs/>
          <w:color w:val="000000" w:themeColor="text1"/>
          <w:sz w:val="24"/>
          <w:szCs w:val="24"/>
          <w:lang w:val="en-US" w:eastAsia="ru-RU"/>
        </w:rPr>
        <w:t>h</w:t>
      </w:r>
      <w:r w:rsidRPr="00621D3C">
        <w:rPr>
          <w:rFonts w:ascii="Times New Roman" w:hAnsi="Times New Roman"/>
          <w:color w:val="000000" w:themeColor="text1"/>
          <w:sz w:val="24"/>
          <w:szCs w:val="24"/>
          <w:lang w:val="en-US" w:eastAsia="ru-RU"/>
        </w:rPr>
        <w:t>. The springs have a </w:t>
      </w:r>
      <w:hyperlink r:id="rId523" w:tooltip="Stiffness" w:history="1">
        <w:r w:rsidRPr="00621D3C">
          <w:rPr>
            <w:rFonts w:ascii="Times New Roman" w:hAnsi="Times New Roman"/>
            <w:color w:val="000000" w:themeColor="text1"/>
            <w:sz w:val="24"/>
            <w:szCs w:val="24"/>
            <w:lang w:val="en-US" w:eastAsia="ru-RU"/>
          </w:rPr>
          <w:t>spring constant</w:t>
        </w:r>
      </w:hyperlink>
      <w:r w:rsidRPr="00621D3C">
        <w:rPr>
          <w:rFonts w:ascii="Times New Roman" w:hAnsi="Times New Roman"/>
          <w:color w:val="000000" w:themeColor="text1"/>
          <w:sz w:val="24"/>
          <w:szCs w:val="24"/>
          <w:lang w:val="en-US" w:eastAsia="ru-RU"/>
        </w:rPr>
        <w:t> of </w:t>
      </w:r>
      <w:r w:rsidRPr="00621D3C">
        <w:rPr>
          <w:rFonts w:ascii="Times New Roman" w:hAnsi="Times New Roman"/>
          <w:i/>
          <w:iCs/>
          <w:color w:val="000000" w:themeColor="text1"/>
          <w:sz w:val="24"/>
          <w:szCs w:val="24"/>
          <w:lang w:val="en-US" w:eastAsia="ru-RU"/>
        </w:rPr>
        <w:t>k</w:t>
      </w:r>
      <w:r w:rsidRPr="00621D3C">
        <w:rPr>
          <w:rFonts w:ascii="Times New Roman" w:hAnsi="Times New Roman"/>
          <w:color w:val="000000" w:themeColor="text1"/>
          <w:sz w:val="24"/>
          <w:szCs w:val="24"/>
          <w:lang w:val="en-US" w:eastAsia="ru-RU"/>
        </w:rPr>
        <w:t>:</w:t>
      </w:r>
    </w:p>
    <w:p w:rsidR="002A184C" w:rsidRPr="00621D3C" w:rsidRDefault="002A184C" w:rsidP="002A184C">
      <w:pPr>
        <w:pStyle w:val="a3"/>
        <w:jc w:val="both"/>
        <w:rPr>
          <w:rFonts w:ascii="Times New Roman" w:hAnsi="Times New Roman"/>
          <w:color w:val="000000" w:themeColor="text1"/>
          <w:sz w:val="24"/>
          <w:szCs w:val="24"/>
          <w:lang w:eastAsia="ru-RU"/>
        </w:rPr>
      </w:pPr>
      <w:r w:rsidRPr="00621D3C">
        <w:rPr>
          <w:rFonts w:ascii="Times New Roman" w:hAnsi="Times New Roman"/>
          <w:noProof/>
          <w:color w:val="000000" w:themeColor="text1"/>
          <w:sz w:val="24"/>
          <w:szCs w:val="24"/>
          <w:lang w:eastAsia="ru-RU"/>
        </w:rPr>
        <w:drawing>
          <wp:inline distT="0" distB="0" distL="0" distR="0" wp14:anchorId="42D1173C" wp14:editId="6A753914">
            <wp:extent cx="2857500" cy="428625"/>
            <wp:effectExtent l="0" t="0" r="0" b="9525"/>
            <wp:docPr id="289" name="Рисунок 289" descr="Array of masses.svg">
              <a:hlinkClick xmlns:a="http://schemas.openxmlformats.org/drawingml/2006/main" r:id="rId5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Array of masses.svg">
                      <a:hlinkClick r:id="rId524"/>
                    </pic:cNvPr>
                    <pic:cNvPicPr>
                      <a:picLocks noChangeAspect="1" noChangeArrowheads="1"/>
                    </pic:cNvPicPr>
                  </pic:nvPicPr>
                  <pic:blipFill>
                    <a:blip r:embed="rId525">
                      <a:extLst>
                        <a:ext uri="{28A0092B-C50C-407E-A947-70E740481C1C}">
                          <a14:useLocalDpi xmlns:a14="http://schemas.microsoft.com/office/drawing/2010/main" val="0"/>
                        </a:ext>
                      </a:extLst>
                    </a:blip>
                    <a:srcRect/>
                    <a:stretch>
                      <a:fillRect/>
                    </a:stretch>
                  </pic:blipFill>
                  <pic:spPr bwMode="auto">
                    <a:xfrm>
                      <a:off x="0" y="0"/>
                      <a:ext cx="2857500" cy="428625"/>
                    </a:xfrm>
                    <a:prstGeom prst="rect">
                      <a:avLst/>
                    </a:prstGeom>
                    <a:noFill/>
                    <a:ln>
                      <a:noFill/>
                    </a:ln>
                  </pic:spPr>
                </pic:pic>
              </a:graphicData>
            </a:graphic>
          </wp:inline>
        </w:drawing>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Here the dependent variable </w:t>
      </w:r>
      <w:r w:rsidRPr="00621D3C">
        <w:rPr>
          <w:rFonts w:ascii="Times New Roman" w:hAnsi="Times New Roman"/>
          <w:i/>
          <w:iCs/>
          <w:color w:val="000000" w:themeColor="text1"/>
          <w:sz w:val="24"/>
          <w:szCs w:val="24"/>
          <w:lang w:val="en-US" w:eastAsia="ru-RU"/>
        </w:rPr>
        <w:t>u</w:t>
      </w:r>
      <w:r w:rsidRPr="00621D3C">
        <w:rPr>
          <w:rFonts w:ascii="Times New Roman" w:hAnsi="Times New Roman"/>
          <w:color w:val="000000" w:themeColor="text1"/>
          <w:sz w:val="24"/>
          <w:szCs w:val="24"/>
          <w:lang w:val="en-US" w:eastAsia="ru-RU"/>
        </w:rPr>
        <w:t>(</w:t>
      </w:r>
      <w:r w:rsidRPr="00621D3C">
        <w:rPr>
          <w:rFonts w:ascii="Times New Roman" w:hAnsi="Times New Roman"/>
          <w:i/>
          <w:iCs/>
          <w:color w:val="000000" w:themeColor="text1"/>
          <w:sz w:val="24"/>
          <w:szCs w:val="24"/>
          <w:lang w:val="en-US" w:eastAsia="ru-RU"/>
        </w:rPr>
        <w:t>x</w:t>
      </w:r>
      <w:r w:rsidRPr="00621D3C">
        <w:rPr>
          <w:rFonts w:ascii="Times New Roman" w:hAnsi="Times New Roman"/>
          <w:color w:val="000000" w:themeColor="text1"/>
          <w:sz w:val="24"/>
          <w:szCs w:val="24"/>
          <w:lang w:val="en-US" w:eastAsia="ru-RU"/>
        </w:rPr>
        <w:t>) measures the distance from the equilibrium of the mass situated at </w:t>
      </w:r>
      <w:r w:rsidRPr="00621D3C">
        <w:rPr>
          <w:rFonts w:ascii="Times New Roman" w:hAnsi="Times New Roman"/>
          <w:i/>
          <w:iCs/>
          <w:color w:val="000000" w:themeColor="text1"/>
          <w:sz w:val="24"/>
          <w:szCs w:val="24"/>
          <w:lang w:val="en-US" w:eastAsia="ru-RU"/>
        </w:rPr>
        <w:t>x</w:t>
      </w:r>
      <w:r w:rsidRPr="00621D3C">
        <w:rPr>
          <w:rFonts w:ascii="Times New Roman" w:hAnsi="Times New Roman"/>
          <w:color w:val="000000" w:themeColor="text1"/>
          <w:sz w:val="24"/>
          <w:szCs w:val="24"/>
          <w:lang w:val="en-US" w:eastAsia="ru-RU"/>
        </w:rPr>
        <w:t>, so that </w:t>
      </w:r>
      <w:r w:rsidRPr="00621D3C">
        <w:rPr>
          <w:rFonts w:ascii="Times New Roman" w:hAnsi="Times New Roman"/>
          <w:i/>
          <w:iCs/>
          <w:color w:val="000000" w:themeColor="text1"/>
          <w:sz w:val="24"/>
          <w:szCs w:val="24"/>
          <w:lang w:val="en-US" w:eastAsia="ru-RU"/>
        </w:rPr>
        <w:t>u</w:t>
      </w:r>
      <w:r w:rsidRPr="00621D3C">
        <w:rPr>
          <w:rFonts w:ascii="Times New Roman" w:hAnsi="Times New Roman"/>
          <w:color w:val="000000" w:themeColor="text1"/>
          <w:sz w:val="24"/>
          <w:szCs w:val="24"/>
          <w:lang w:val="en-US" w:eastAsia="ru-RU"/>
        </w:rPr>
        <w:t>(</w:t>
      </w:r>
      <w:r w:rsidRPr="00621D3C">
        <w:rPr>
          <w:rFonts w:ascii="Times New Roman" w:hAnsi="Times New Roman"/>
          <w:i/>
          <w:iCs/>
          <w:color w:val="000000" w:themeColor="text1"/>
          <w:sz w:val="24"/>
          <w:szCs w:val="24"/>
          <w:lang w:val="en-US" w:eastAsia="ru-RU"/>
        </w:rPr>
        <w:t>x</w:t>
      </w:r>
      <w:r w:rsidRPr="00621D3C">
        <w:rPr>
          <w:rFonts w:ascii="Times New Roman" w:hAnsi="Times New Roman"/>
          <w:color w:val="000000" w:themeColor="text1"/>
          <w:sz w:val="24"/>
          <w:szCs w:val="24"/>
          <w:lang w:val="en-US" w:eastAsia="ru-RU"/>
        </w:rPr>
        <w:t>) essentially measures the magnitude of a disturbance (i.e. strain) that is traveling in an elastic material. The forces exerted on the mass </w:t>
      </w:r>
      <w:r w:rsidRPr="00621D3C">
        <w:rPr>
          <w:rFonts w:ascii="Times New Roman" w:hAnsi="Times New Roman"/>
          <w:i/>
          <w:iCs/>
          <w:color w:val="000000" w:themeColor="text1"/>
          <w:sz w:val="24"/>
          <w:szCs w:val="24"/>
          <w:lang w:val="en-US" w:eastAsia="ru-RU"/>
        </w:rPr>
        <w:t>m</w:t>
      </w:r>
      <w:r w:rsidRPr="00621D3C">
        <w:rPr>
          <w:rFonts w:ascii="Times New Roman" w:hAnsi="Times New Roman"/>
          <w:color w:val="000000" w:themeColor="text1"/>
          <w:sz w:val="24"/>
          <w:szCs w:val="24"/>
          <w:lang w:val="en-US" w:eastAsia="ru-RU"/>
        </w:rPr>
        <w:t> at the location </w:t>
      </w:r>
      <w:r w:rsidRPr="00621D3C">
        <w:rPr>
          <w:rFonts w:ascii="Times New Roman" w:hAnsi="Times New Roman"/>
          <w:i/>
          <w:iCs/>
          <w:color w:val="000000" w:themeColor="text1"/>
          <w:sz w:val="24"/>
          <w:szCs w:val="24"/>
          <w:lang w:val="en-US" w:eastAsia="ru-RU"/>
        </w:rPr>
        <w:t>x</w:t>
      </w:r>
      <w:r w:rsidRPr="00621D3C">
        <w:rPr>
          <w:rFonts w:ascii="Times New Roman" w:hAnsi="Times New Roman"/>
          <w:color w:val="000000" w:themeColor="text1"/>
          <w:sz w:val="24"/>
          <w:szCs w:val="24"/>
          <w:lang w:val="en-US" w:eastAsia="ru-RU"/>
        </w:rPr>
        <w:t> + </w:t>
      </w:r>
      <w:r w:rsidRPr="00621D3C">
        <w:rPr>
          <w:rFonts w:ascii="Times New Roman" w:hAnsi="Times New Roman"/>
          <w:i/>
          <w:iCs/>
          <w:color w:val="000000" w:themeColor="text1"/>
          <w:sz w:val="24"/>
          <w:szCs w:val="24"/>
          <w:lang w:val="en-US" w:eastAsia="ru-RU"/>
        </w:rPr>
        <w:t>h</w:t>
      </w:r>
      <w:r w:rsidRPr="00621D3C">
        <w:rPr>
          <w:rFonts w:ascii="Times New Roman" w:hAnsi="Times New Roman"/>
          <w:color w:val="000000" w:themeColor="text1"/>
          <w:sz w:val="24"/>
          <w:szCs w:val="24"/>
          <w:lang w:val="en-US" w:eastAsia="ru-RU"/>
        </w:rPr>
        <w:t> are:</w:t>
      </w:r>
    </w:p>
    <w:p w:rsidR="002A184C" w:rsidRPr="00621D3C" w:rsidRDefault="002A184C" w:rsidP="002A184C">
      <w:pPr>
        <w:pStyle w:val="a3"/>
        <w:jc w:val="both"/>
        <w:rPr>
          <w:rFonts w:ascii="Times New Roman" w:hAnsi="Times New Roman"/>
          <w:color w:val="000000" w:themeColor="text1"/>
          <w:sz w:val="24"/>
          <w:szCs w:val="24"/>
          <w:lang w:val="en-US" w:eastAsia="ru-RU"/>
        </w:rPr>
      </w:pP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noProof/>
          <w:color w:val="000000" w:themeColor="text1"/>
          <w:sz w:val="24"/>
          <w:szCs w:val="24"/>
          <w:lang w:eastAsia="ru-RU"/>
        </w:rPr>
        <w:drawing>
          <wp:inline distT="0" distB="0" distL="0" distR="0" wp14:anchorId="594A9481" wp14:editId="1D3003F0">
            <wp:extent cx="5972175" cy="695325"/>
            <wp:effectExtent l="0" t="0" r="9525" b="9525"/>
            <wp:docPr id="290"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26">
                      <a:extLst>
                        <a:ext uri="{28A0092B-C50C-407E-A947-70E740481C1C}">
                          <a14:useLocalDpi xmlns:a14="http://schemas.microsoft.com/office/drawing/2010/main" val="0"/>
                        </a:ext>
                      </a:extLst>
                    </a:blip>
                    <a:srcRect/>
                    <a:stretch>
                      <a:fillRect/>
                    </a:stretch>
                  </pic:blipFill>
                  <pic:spPr bwMode="auto">
                    <a:xfrm>
                      <a:off x="0" y="0"/>
                      <a:ext cx="5972175" cy="695325"/>
                    </a:xfrm>
                    <a:prstGeom prst="rect">
                      <a:avLst/>
                    </a:prstGeom>
                    <a:noFill/>
                  </pic:spPr>
                </pic:pic>
              </a:graphicData>
            </a:graphic>
          </wp:inline>
        </w:drawing>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noProof/>
          <w:vanish/>
          <w:color w:val="000000" w:themeColor="text1"/>
          <w:sz w:val="24"/>
          <w:szCs w:val="24"/>
          <w:lang w:eastAsia="ru-RU"/>
        </w:rPr>
        <w:drawing>
          <wp:inline distT="0" distB="0" distL="0" distR="0" wp14:anchorId="5238230E" wp14:editId="4EA5A7C0">
            <wp:extent cx="5972175" cy="695325"/>
            <wp:effectExtent l="0" t="0" r="9525" b="9525"/>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26">
                      <a:extLst>
                        <a:ext uri="{28A0092B-C50C-407E-A947-70E740481C1C}">
                          <a14:useLocalDpi xmlns:a14="http://schemas.microsoft.com/office/drawing/2010/main" val="0"/>
                        </a:ext>
                      </a:extLst>
                    </a:blip>
                    <a:srcRect/>
                    <a:stretch>
                      <a:fillRect/>
                    </a:stretch>
                  </pic:blipFill>
                  <pic:spPr bwMode="auto">
                    <a:xfrm>
                      <a:off x="0" y="0"/>
                      <a:ext cx="5972175" cy="695325"/>
                    </a:xfrm>
                    <a:prstGeom prst="rect">
                      <a:avLst/>
                    </a:prstGeom>
                    <a:noFill/>
                  </pic:spPr>
                </pic:pic>
              </a:graphicData>
            </a:graphic>
          </wp:inline>
        </w:drawing>
      </w:r>
      <w:r w:rsidRPr="00621D3C">
        <w:rPr>
          <w:rFonts w:ascii="Times New Roman" w:hAnsi="Times New Roman"/>
          <w:noProof/>
          <w:vanish/>
          <w:color w:val="000000" w:themeColor="text1"/>
          <w:sz w:val="24"/>
          <w:szCs w:val="24"/>
          <w:lang w:eastAsia="ru-RU"/>
        </w:rPr>
        <w:drawing>
          <wp:inline distT="0" distB="0" distL="0" distR="0" wp14:anchorId="44215E85" wp14:editId="4F33F220">
            <wp:extent cx="5972175" cy="695325"/>
            <wp:effectExtent l="0" t="0" r="9525" b="9525"/>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26">
                      <a:extLst>
                        <a:ext uri="{28A0092B-C50C-407E-A947-70E740481C1C}">
                          <a14:useLocalDpi xmlns:a14="http://schemas.microsoft.com/office/drawing/2010/main" val="0"/>
                        </a:ext>
                      </a:extLst>
                    </a:blip>
                    <a:srcRect/>
                    <a:stretch>
                      <a:fillRect/>
                    </a:stretch>
                  </pic:blipFill>
                  <pic:spPr bwMode="auto">
                    <a:xfrm>
                      <a:off x="0" y="0"/>
                      <a:ext cx="5972175" cy="695325"/>
                    </a:xfrm>
                    <a:prstGeom prst="rect">
                      <a:avLst/>
                    </a:prstGeom>
                    <a:noFill/>
                  </pic:spPr>
                </pic:pic>
              </a:graphicData>
            </a:graphic>
          </wp:inline>
        </w:drawing>
      </w:r>
      <w:r w:rsidRPr="00621D3C">
        <w:rPr>
          <w:rFonts w:ascii="Times New Roman" w:hAnsi="Times New Roman"/>
          <w:noProof/>
          <w:vanish/>
          <w:color w:val="000000" w:themeColor="text1"/>
          <w:sz w:val="24"/>
          <w:szCs w:val="24"/>
          <w:lang w:eastAsia="ru-RU"/>
        </w:rPr>
        <w:drawing>
          <wp:inline distT="0" distB="0" distL="0" distR="0" wp14:anchorId="16DC9F5A" wp14:editId="28D9FE7D">
            <wp:extent cx="5972175" cy="695325"/>
            <wp:effectExtent l="0" t="0" r="9525" b="9525"/>
            <wp:docPr id="293" name="Рисунок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26">
                      <a:extLst>
                        <a:ext uri="{28A0092B-C50C-407E-A947-70E740481C1C}">
                          <a14:useLocalDpi xmlns:a14="http://schemas.microsoft.com/office/drawing/2010/main" val="0"/>
                        </a:ext>
                      </a:extLst>
                    </a:blip>
                    <a:srcRect/>
                    <a:stretch>
                      <a:fillRect/>
                    </a:stretch>
                  </pic:blipFill>
                  <pic:spPr bwMode="auto">
                    <a:xfrm>
                      <a:off x="0" y="0"/>
                      <a:ext cx="5972175" cy="695325"/>
                    </a:xfrm>
                    <a:prstGeom prst="rect">
                      <a:avLst/>
                    </a:prstGeom>
                    <a:noFill/>
                  </pic:spPr>
                </pic:pic>
              </a:graphicData>
            </a:graphic>
          </wp:inline>
        </w:drawing>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The equation of motion for the weight at the location </w:t>
      </w:r>
      <w:r w:rsidRPr="00621D3C">
        <w:rPr>
          <w:rFonts w:ascii="Times New Roman" w:hAnsi="Times New Roman"/>
          <w:i/>
          <w:iCs/>
          <w:color w:val="000000" w:themeColor="text1"/>
          <w:sz w:val="24"/>
          <w:szCs w:val="24"/>
          <w:lang w:val="en-US" w:eastAsia="ru-RU"/>
        </w:rPr>
        <w:t>x</w:t>
      </w:r>
      <w:r w:rsidRPr="00621D3C">
        <w:rPr>
          <w:rFonts w:ascii="Times New Roman" w:hAnsi="Times New Roman"/>
          <w:color w:val="000000" w:themeColor="text1"/>
          <w:sz w:val="24"/>
          <w:szCs w:val="24"/>
          <w:lang w:val="en-US" w:eastAsia="ru-RU"/>
        </w:rPr>
        <w:t> + </w:t>
      </w:r>
      <w:r w:rsidRPr="00621D3C">
        <w:rPr>
          <w:rFonts w:ascii="Times New Roman" w:hAnsi="Times New Roman"/>
          <w:i/>
          <w:iCs/>
          <w:color w:val="000000" w:themeColor="text1"/>
          <w:sz w:val="24"/>
          <w:szCs w:val="24"/>
          <w:lang w:val="en-US" w:eastAsia="ru-RU"/>
        </w:rPr>
        <w:t>h</w:t>
      </w:r>
      <w:r w:rsidRPr="00621D3C">
        <w:rPr>
          <w:rFonts w:ascii="Times New Roman" w:hAnsi="Times New Roman"/>
          <w:color w:val="000000" w:themeColor="text1"/>
          <w:sz w:val="24"/>
          <w:szCs w:val="24"/>
          <w:lang w:val="en-US" w:eastAsia="ru-RU"/>
        </w:rPr>
        <w:t> is given by equating these two forces:</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noProof/>
          <w:color w:val="000000" w:themeColor="text1"/>
          <w:sz w:val="24"/>
          <w:szCs w:val="24"/>
          <w:lang w:eastAsia="ru-RU"/>
        </w:rPr>
        <w:drawing>
          <wp:inline distT="0" distB="0" distL="0" distR="0" wp14:anchorId="65EFDB9C" wp14:editId="3DC8DEDE">
            <wp:extent cx="5286375" cy="457200"/>
            <wp:effectExtent l="0" t="0" r="9525" b="0"/>
            <wp:docPr id="294"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7">
                      <a:extLst>
                        <a:ext uri="{28A0092B-C50C-407E-A947-70E740481C1C}">
                          <a14:useLocalDpi xmlns:a14="http://schemas.microsoft.com/office/drawing/2010/main" val="0"/>
                        </a:ext>
                      </a:extLst>
                    </a:blip>
                    <a:srcRect/>
                    <a:stretch>
                      <a:fillRect/>
                    </a:stretch>
                  </pic:blipFill>
                  <pic:spPr bwMode="auto">
                    <a:xfrm>
                      <a:off x="0" y="0"/>
                      <a:ext cx="5286375" cy="457200"/>
                    </a:xfrm>
                    <a:prstGeom prst="rect">
                      <a:avLst/>
                    </a:prstGeom>
                    <a:noFill/>
                  </pic:spPr>
                </pic:pic>
              </a:graphicData>
            </a:graphic>
          </wp:inline>
        </w:drawing>
      </w:r>
    </w:p>
    <w:p w:rsidR="002A184C" w:rsidRPr="00621D3C" w:rsidRDefault="002A184C" w:rsidP="002A184C">
      <w:pPr>
        <w:pStyle w:val="a3"/>
        <w:jc w:val="both"/>
        <w:rPr>
          <w:rFonts w:ascii="Times New Roman" w:hAnsi="Times New Roman"/>
          <w:color w:val="000000" w:themeColor="text1"/>
          <w:sz w:val="24"/>
          <w:szCs w:val="24"/>
          <w:lang w:val="en-US" w:eastAsia="ru-RU"/>
        </w:rPr>
      </w:pPr>
      <w:proofErr w:type="gramStart"/>
      <w:r w:rsidRPr="00621D3C">
        <w:rPr>
          <w:rFonts w:ascii="Times New Roman" w:hAnsi="Times New Roman"/>
          <w:color w:val="000000" w:themeColor="text1"/>
          <w:sz w:val="24"/>
          <w:szCs w:val="24"/>
          <w:lang w:val="en-US" w:eastAsia="ru-RU"/>
        </w:rPr>
        <w:t>where</w:t>
      </w:r>
      <w:proofErr w:type="gramEnd"/>
      <w:r w:rsidRPr="00621D3C">
        <w:rPr>
          <w:rFonts w:ascii="Times New Roman" w:hAnsi="Times New Roman"/>
          <w:color w:val="000000" w:themeColor="text1"/>
          <w:sz w:val="24"/>
          <w:szCs w:val="24"/>
          <w:lang w:val="en-US" w:eastAsia="ru-RU"/>
        </w:rPr>
        <w:t xml:space="preserve"> the time-dependence of </w:t>
      </w:r>
      <w:r w:rsidRPr="00621D3C">
        <w:rPr>
          <w:rFonts w:ascii="Times New Roman" w:hAnsi="Times New Roman"/>
          <w:i/>
          <w:iCs/>
          <w:color w:val="000000" w:themeColor="text1"/>
          <w:sz w:val="24"/>
          <w:szCs w:val="24"/>
          <w:lang w:val="en-US" w:eastAsia="ru-RU"/>
        </w:rPr>
        <w:t>u</w:t>
      </w:r>
      <w:r w:rsidRPr="00621D3C">
        <w:rPr>
          <w:rFonts w:ascii="Times New Roman" w:hAnsi="Times New Roman"/>
          <w:color w:val="000000" w:themeColor="text1"/>
          <w:sz w:val="24"/>
          <w:szCs w:val="24"/>
          <w:lang w:val="en-US" w:eastAsia="ru-RU"/>
        </w:rPr>
        <w:t>(</w:t>
      </w:r>
      <w:r w:rsidRPr="00621D3C">
        <w:rPr>
          <w:rFonts w:ascii="Times New Roman" w:hAnsi="Times New Roman"/>
          <w:i/>
          <w:iCs/>
          <w:color w:val="000000" w:themeColor="text1"/>
          <w:sz w:val="24"/>
          <w:szCs w:val="24"/>
          <w:lang w:val="en-US" w:eastAsia="ru-RU"/>
        </w:rPr>
        <w:t>x</w:t>
      </w:r>
      <w:r w:rsidRPr="00621D3C">
        <w:rPr>
          <w:rFonts w:ascii="Times New Roman" w:hAnsi="Times New Roman"/>
          <w:color w:val="000000" w:themeColor="text1"/>
          <w:sz w:val="24"/>
          <w:szCs w:val="24"/>
          <w:lang w:val="en-US" w:eastAsia="ru-RU"/>
        </w:rPr>
        <w:t>) has been made explicit.</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If the array of weights consists of </w:t>
      </w:r>
      <w:r w:rsidRPr="00621D3C">
        <w:rPr>
          <w:rFonts w:ascii="Times New Roman" w:hAnsi="Times New Roman"/>
          <w:i/>
          <w:iCs/>
          <w:color w:val="000000" w:themeColor="text1"/>
          <w:sz w:val="24"/>
          <w:szCs w:val="24"/>
          <w:lang w:val="en-US" w:eastAsia="ru-RU"/>
        </w:rPr>
        <w:t>N</w:t>
      </w:r>
      <w:r w:rsidRPr="00621D3C">
        <w:rPr>
          <w:rFonts w:ascii="Times New Roman" w:hAnsi="Times New Roman"/>
          <w:color w:val="000000" w:themeColor="text1"/>
          <w:sz w:val="24"/>
          <w:szCs w:val="24"/>
          <w:lang w:val="en-US" w:eastAsia="ru-RU"/>
        </w:rPr>
        <w:t> weights spaced evenly over the length </w:t>
      </w:r>
      <w:r w:rsidRPr="00621D3C">
        <w:rPr>
          <w:rFonts w:ascii="Times New Roman" w:hAnsi="Times New Roman"/>
          <w:i/>
          <w:iCs/>
          <w:color w:val="000000" w:themeColor="text1"/>
          <w:sz w:val="24"/>
          <w:szCs w:val="24"/>
          <w:lang w:val="en-US" w:eastAsia="ru-RU"/>
        </w:rPr>
        <w:t>L</w:t>
      </w:r>
      <w:r w:rsidRPr="00621D3C">
        <w:rPr>
          <w:rFonts w:ascii="Times New Roman" w:hAnsi="Times New Roman"/>
          <w:color w:val="000000" w:themeColor="text1"/>
          <w:sz w:val="24"/>
          <w:szCs w:val="24"/>
          <w:lang w:val="en-US" w:eastAsia="ru-RU"/>
        </w:rPr>
        <w:t> = </w:t>
      </w:r>
      <w:proofErr w:type="gramStart"/>
      <w:r w:rsidRPr="00621D3C">
        <w:rPr>
          <w:rFonts w:ascii="Times New Roman" w:hAnsi="Times New Roman"/>
          <w:i/>
          <w:iCs/>
          <w:color w:val="000000" w:themeColor="text1"/>
          <w:sz w:val="24"/>
          <w:szCs w:val="24"/>
          <w:lang w:val="en-US" w:eastAsia="ru-RU"/>
        </w:rPr>
        <w:t>Nh</w:t>
      </w:r>
      <w:proofErr w:type="gramEnd"/>
      <w:r w:rsidRPr="00621D3C">
        <w:rPr>
          <w:rFonts w:ascii="Times New Roman" w:hAnsi="Times New Roman"/>
          <w:color w:val="000000" w:themeColor="text1"/>
          <w:sz w:val="24"/>
          <w:szCs w:val="24"/>
          <w:lang w:val="en-US" w:eastAsia="ru-RU"/>
        </w:rPr>
        <w:t> of total mass </w:t>
      </w:r>
      <w:r w:rsidRPr="00621D3C">
        <w:rPr>
          <w:rFonts w:ascii="Times New Roman" w:hAnsi="Times New Roman"/>
          <w:i/>
          <w:iCs/>
          <w:color w:val="000000" w:themeColor="text1"/>
          <w:sz w:val="24"/>
          <w:szCs w:val="24"/>
          <w:lang w:val="en-US" w:eastAsia="ru-RU"/>
        </w:rPr>
        <w:t>M</w:t>
      </w:r>
      <w:r w:rsidRPr="00621D3C">
        <w:rPr>
          <w:rFonts w:ascii="Times New Roman" w:hAnsi="Times New Roman"/>
          <w:color w:val="000000" w:themeColor="text1"/>
          <w:sz w:val="24"/>
          <w:szCs w:val="24"/>
          <w:lang w:val="en-US" w:eastAsia="ru-RU"/>
        </w:rPr>
        <w:t> = </w:t>
      </w:r>
      <w:r w:rsidRPr="00621D3C">
        <w:rPr>
          <w:rFonts w:ascii="Times New Roman" w:hAnsi="Times New Roman"/>
          <w:i/>
          <w:iCs/>
          <w:color w:val="000000" w:themeColor="text1"/>
          <w:sz w:val="24"/>
          <w:szCs w:val="24"/>
          <w:lang w:val="en-US" w:eastAsia="ru-RU"/>
        </w:rPr>
        <w:t>Nm</w:t>
      </w:r>
      <w:r w:rsidRPr="00621D3C">
        <w:rPr>
          <w:rFonts w:ascii="Times New Roman" w:hAnsi="Times New Roman"/>
          <w:color w:val="000000" w:themeColor="text1"/>
          <w:sz w:val="24"/>
          <w:szCs w:val="24"/>
          <w:lang w:val="en-US" w:eastAsia="ru-RU"/>
        </w:rPr>
        <w:t>, and the total </w:t>
      </w:r>
      <w:hyperlink r:id="rId528" w:tooltip="Stiffness" w:history="1">
        <w:r w:rsidRPr="00621D3C">
          <w:rPr>
            <w:rFonts w:ascii="Times New Roman" w:hAnsi="Times New Roman"/>
            <w:color w:val="000000" w:themeColor="text1"/>
            <w:sz w:val="24"/>
            <w:szCs w:val="24"/>
            <w:lang w:val="en-US" w:eastAsia="ru-RU"/>
          </w:rPr>
          <w:t>spring constant</w:t>
        </w:r>
      </w:hyperlink>
      <w:r w:rsidRPr="00621D3C">
        <w:rPr>
          <w:rFonts w:ascii="Times New Roman" w:hAnsi="Times New Roman"/>
          <w:color w:val="000000" w:themeColor="text1"/>
          <w:sz w:val="24"/>
          <w:szCs w:val="24"/>
          <w:lang w:val="en-US" w:eastAsia="ru-RU"/>
        </w:rPr>
        <w:t> of the array </w:t>
      </w:r>
      <w:r w:rsidRPr="00621D3C">
        <w:rPr>
          <w:rFonts w:ascii="Times New Roman" w:hAnsi="Times New Roman"/>
          <w:i/>
          <w:iCs/>
          <w:color w:val="000000" w:themeColor="text1"/>
          <w:sz w:val="24"/>
          <w:szCs w:val="24"/>
          <w:lang w:val="en-US" w:eastAsia="ru-RU"/>
        </w:rPr>
        <w:t>K</w:t>
      </w:r>
      <w:r w:rsidRPr="00621D3C">
        <w:rPr>
          <w:rFonts w:ascii="Times New Roman" w:hAnsi="Times New Roman"/>
          <w:color w:val="000000" w:themeColor="text1"/>
          <w:sz w:val="24"/>
          <w:szCs w:val="24"/>
          <w:lang w:val="en-US" w:eastAsia="ru-RU"/>
        </w:rPr>
        <w:t> = </w:t>
      </w:r>
      <w:r w:rsidRPr="00621D3C">
        <w:rPr>
          <w:rFonts w:ascii="Times New Roman" w:hAnsi="Times New Roman"/>
          <w:i/>
          <w:iCs/>
          <w:color w:val="000000" w:themeColor="text1"/>
          <w:sz w:val="24"/>
          <w:szCs w:val="24"/>
          <w:lang w:val="en-US" w:eastAsia="ru-RU"/>
        </w:rPr>
        <w:t>k</w:t>
      </w:r>
      <w:r w:rsidRPr="00621D3C">
        <w:rPr>
          <w:rFonts w:ascii="Times New Roman" w:hAnsi="Times New Roman"/>
          <w:color w:val="000000" w:themeColor="text1"/>
          <w:sz w:val="24"/>
          <w:szCs w:val="24"/>
          <w:lang w:val="en-US" w:eastAsia="ru-RU"/>
        </w:rPr>
        <w:t>/</w:t>
      </w:r>
      <w:r w:rsidRPr="00621D3C">
        <w:rPr>
          <w:rFonts w:ascii="Times New Roman" w:hAnsi="Times New Roman"/>
          <w:i/>
          <w:iCs/>
          <w:color w:val="000000" w:themeColor="text1"/>
          <w:sz w:val="24"/>
          <w:szCs w:val="24"/>
          <w:lang w:val="en-US" w:eastAsia="ru-RU"/>
        </w:rPr>
        <w:t>N</w:t>
      </w:r>
      <w:r w:rsidRPr="00621D3C">
        <w:rPr>
          <w:rFonts w:ascii="Times New Roman" w:hAnsi="Times New Roman"/>
          <w:color w:val="000000" w:themeColor="text1"/>
          <w:sz w:val="24"/>
          <w:szCs w:val="24"/>
          <w:lang w:val="en-US" w:eastAsia="ru-RU"/>
        </w:rPr>
        <w:t> we can write the above equation as:</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noProof/>
          <w:vanish/>
          <w:color w:val="000000" w:themeColor="text1"/>
          <w:sz w:val="24"/>
          <w:szCs w:val="24"/>
          <w:lang w:eastAsia="ru-RU"/>
        </w:rPr>
        <w:drawing>
          <wp:inline distT="0" distB="0" distL="0" distR="0" wp14:anchorId="75444BCF" wp14:editId="581D339E">
            <wp:extent cx="4581525" cy="457200"/>
            <wp:effectExtent l="0" t="0" r="9525" b="0"/>
            <wp:docPr id="295"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29">
                      <a:extLst>
                        <a:ext uri="{28A0092B-C50C-407E-A947-70E740481C1C}">
                          <a14:useLocalDpi xmlns:a14="http://schemas.microsoft.com/office/drawing/2010/main" val="0"/>
                        </a:ext>
                      </a:extLst>
                    </a:blip>
                    <a:srcRect/>
                    <a:stretch>
                      <a:fillRect/>
                    </a:stretch>
                  </pic:blipFill>
                  <pic:spPr bwMode="auto">
                    <a:xfrm>
                      <a:off x="0" y="0"/>
                      <a:ext cx="4581525" cy="457200"/>
                    </a:xfrm>
                    <a:prstGeom prst="rect">
                      <a:avLst/>
                    </a:prstGeom>
                    <a:noFill/>
                  </pic:spPr>
                </pic:pic>
              </a:graphicData>
            </a:graphic>
          </wp:inline>
        </w:drawing>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noProof/>
          <w:color w:val="000000" w:themeColor="text1"/>
          <w:sz w:val="24"/>
          <w:szCs w:val="24"/>
          <w:lang w:eastAsia="ru-RU"/>
        </w:rPr>
        <w:drawing>
          <wp:inline distT="0" distB="0" distL="0" distR="0" wp14:anchorId="2E8E851C" wp14:editId="2C954616">
            <wp:extent cx="4581525" cy="457200"/>
            <wp:effectExtent l="0" t="0" r="9525" b="0"/>
            <wp:docPr id="296"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29">
                      <a:extLst>
                        <a:ext uri="{28A0092B-C50C-407E-A947-70E740481C1C}">
                          <a14:useLocalDpi xmlns:a14="http://schemas.microsoft.com/office/drawing/2010/main" val="0"/>
                        </a:ext>
                      </a:extLst>
                    </a:blip>
                    <a:srcRect/>
                    <a:stretch>
                      <a:fillRect/>
                    </a:stretch>
                  </pic:blipFill>
                  <pic:spPr bwMode="auto">
                    <a:xfrm>
                      <a:off x="0" y="0"/>
                      <a:ext cx="4581525" cy="457200"/>
                    </a:xfrm>
                    <a:prstGeom prst="rect">
                      <a:avLst/>
                    </a:prstGeom>
                    <a:noFill/>
                  </pic:spPr>
                </pic:pic>
              </a:graphicData>
            </a:graphic>
          </wp:inline>
        </w:drawing>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Taking the limit </w:t>
      </w:r>
      <w:r w:rsidRPr="00621D3C">
        <w:rPr>
          <w:rFonts w:ascii="Times New Roman" w:hAnsi="Times New Roman"/>
          <w:i/>
          <w:iCs/>
          <w:color w:val="000000" w:themeColor="text1"/>
          <w:sz w:val="24"/>
          <w:szCs w:val="24"/>
          <w:lang w:val="en-US" w:eastAsia="ru-RU"/>
        </w:rPr>
        <w:t>N</w:t>
      </w:r>
      <w:r w:rsidRPr="00621D3C">
        <w:rPr>
          <w:rFonts w:ascii="Times New Roman" w:hAnsi="Times New Roman"/>
          <w:color w:val="000000" w:themeColor="text1"/>
          <w:sz w:val="24"/>
          <w:szCs w:val="24"/>
          <w:lang w:val="en-US" w:eastAsia="ru-RU"/>
        </w:rPr>
        <w:t> → ∞, </w:t>
      </w:r>
      <w:r w:rsidRPr="00621D3C">
        <w:rPr>
          <w:rFonts w:ascii="Times New Roman" w:hAnsi="Times New Roman"/>
          <w:i/>
          <w:iCs/>
          <w:color w:val="000000" w:themeColor="text1"/>
          <w:sz w:val="24"/>
          <w:szCs w:val="24"/>
          <w:lang w:val="en-US" w:eastAsia="ru-RU"/>
        </w:rPr>
        <w:t>h</w:t>
      </w:r>
      <w:r w:rsidRPr="00621D3C">
        <w:rPr>
          <w:rFonts w:ascii="Times New Roman" w:hAnsi="Times New Roman"/>
          <w:color w:val="000000" w:themeColor="text1"/>
          <w:sz w:val="24"/>
          <w:szCs w:val="24"/>
          <w:lang w:val="en-US" w:eastAsia="ru-RU"/>
        </w:rPr>
        <w:t> → 0 and assuming smoothness one gets:</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noProof/>
          <w:color w:val="000000" w:themeColor="text1"/>
          <w:sz w:val="24"/>
          <w:szCs w:val="24"/>
          <w:lang w:eastAsia="ru-RU"/>
        </w:rPr>
        <w:lastRenderedPageBreak/>
        <w:drawing>
          <wp:inline distT="0" distB="0" distL="0" distR="0" wp14:anchorId="420386B0" wp14:editId="1C52E41C">
            <wp:extent cx="2162175" cy="466725"/>
            <wp:effectExtent l="0" t="0" r="9525" b="9525"/>
            <wp:docPr id="297"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30">
                      <a:extLst>
                        <a:ext uri="{28A0092B-C50C-407E-A947-70E740481C1C}">
                          <a14:useLocalDpi xmlns:a14="http://schemas.microsoft.com/office/drawing/2010/main" val="0"/>
                        </a:ext>
                      </a:extLst>
                    </a:blip>
                    <a:srcRect/>
                    <a:stretch>
                      <a:fillRect/>
                    </a:stretch>
                  </pic:blipFill>
                  <pic:spPr bwMode="auto">
                    <a:xfrm>
                      <a:off x="0" y="0"/>
                      <a:ext cx="2162175" cy="466725"/>
                    </a:xfrm>
                    <a:prstGeom prst="rect">
                      <a:avLst/>
                    </a:prstGeom>
                    <a:noFill/>
                  </pic:spPr>
                </pic:pic>
              </a:graphicData>
            </a:graphic>
          </wp:inline>
        </w:drawing>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noProof/>
          <w:vanish/>
          <w:color w:val="000000" w:themeColor="text1"/>
          <w:sz w:val="24"/>
          <w:szCs w:val="24"/>
          <w:lang w:eastAsia="ru-RU"/>
        </w:rPr>
        <w:drawing>
          <wp:inline distT="0" distB="0" distL="0" distR="0" wp14:anchorId="7D092E79" wp14:editId="6448E08D">
            <wp:extent cx="2162175" cy="466725"/>
            <wp:effectExtent l="0" t="0" r="9525" b="9525"/>
            <wp:docPr id="298"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30">
                      <a:extLst>
                        <a:ext uri="{28A0092B-C50C-407E-A947-70E740481C1C}">
                          <a14:useLocalDpi xmlns:a14="http://schemas.microsoft.com/office/drawing/2010/main" val="0"/>
                        </a:ext>
                      </a:extLst>
                    </a:blip>
                    <a:srcRect/>
                    <a:stretch>
                      <a:fillRect/>
                    </a:stretch>
                  </pic:blipFill>
                  <pic:spPr bwMode="auto">
                    <a:xfrm>
                      <a:off x="0" y="0"/>
                      <a:ext cx="2162175" cy="466725"/>
                    </a:xfrm>
                    <a:prstGeom prst="rect">
                      <a:avLst/>
                    </a:prstGeom>
                    <a:noFill/>
                  </pic:spPr>
                </pic:pic>
              </a:graphicData>
            </a:graphic>
          </wp:inline>
        </w:drawing>
      </w:r>
      <w:r w:rsidRPr="00621D3C">
        <w:rPr>
          <w:rFonts w:ascii="Times New Roman" w:hAnsi="Times New Roman"/>
          <w:noProof/>
          <w:vanish/>
          <w:color w:val="000000" w:themeColor="text1"/>
          <w:sz w:val="24"/>
          <w:szCs w:val="24"/>
          <w:lang w:eastAsia="ru-RU"/>
        </w:rPr>
        <w:drawing>
          <wp:inline distT="0" distB="0" distL="0" distR="0" wp14:anchorId="5ADB6028" wp14:editId="2D04BDB1">
            <wp:extent cx="2162175" cy="466725"/>
            <wp:effectExtent l="0" t="0" r="9525" b="9525"/>
            <wp:docPr id="299" name="Рисунок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30">
                      <a:extLst>
                        <a:ext uri="{28A0092B-C50C-407E-A947-70E740481C1C}">
                          <a14:useLocalDpi xmlns:a14="http://schemas.microsoft.com/office/drawing/2010/main" val="0"/>
                        </a:ext>
                      </a:extLst>
                    </a:blip>
                    <a:srcRect/>
                    <a:stretch>
                      <a:fillRect/>
                    </a:stretch>
                  </pic:blipFill>
                  <pic:spPr bwMode="auto">
                    <a:xfrm>
                      <a:off x="0" y="0"/>
                      <a:ext cx="2162175" cy="466725"/>
                    </a:xfrm>
                    <a:prstGeom prst="rect">
                      <a:avLst/>
                    </a:prstGeom>
                    <a:noFill/>
                  </pic:spPr>
                </pic:pic>
              </a:graphicData>
            </a:graphic>
          </wp:inline>
        </w:drawing>
      </w:r>
      <w:r w:rsidRPr="00621D3C">
        <w:rPr>
          <w:rFonts w:ascii="Times New Roman" w:hAnsi="Times New Roman"/>
          <w:noProof/>
          <w:vanish/>
          <w:color w:val="000000" w:themeColor="text1"/>
          <w:sz w:val="24"/>
          <w:szCs w:val="24"/>
          <w:lang w:eastAsia="ru-RU"/>
        </w:rPr>
        <w:drawing>
          <wp:inline distT="0" distB="0" distL="0" distR="0" wp14:anchorId="29EDFD01" wp14:editId="2A0FD0B4">
            <wp:extent cx="2162175" cy="466725"/>
            <wp:effectExtent l="0" t="0" r="9525" b="9525"/>
            <wp:docPr id="300"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30">
                      <a:extLst>
                        <a:ext uri="{28A0092B-C50C-407E-A947-70E740481C1C}">
                          <a14:useLocalDpi xmlns:a14="http://schemas.microsoft.com/office/drawing/2010/main" val="0"/>
                        </a:ext>
                      </a:extLst>
                    </a:blip>
                    <a:srcRect/>
                    <a:stretch>
                      <a:fillRect/>
                    </a:stretch>
                  </pic:blipFill>
                  <pic:spPr bwMode="auto">
                    <a:xfrm>
                      <a:off x="0" y="0"/>
                      <a:ext cx="2162175" cy="466725"/>
                    </a:xfrm>
                    <a:prstGeom prst="rect">
                      <a:avLst/>
                    </a:prstGeom>
                    <a:noFill/>
                  </pic:spPr>
                </pic:pic>
              </a:graphicData>
            </a:graphic>
          </wp:inline>
        </w:drawing>
      </w:r>
    </w:p>
    <w:p w:rsidR="002A184C" w:rsidRPr="00621D3C" w:rsidRDefault="002A184C" w:rsidP="002A184C">
      <w:pPr>
        <w:pStyle w:val="a3"/>
        <w:jc w:val="both"/>
        <w:rPr>
          <w:rFonts w:ascii="Times New Roman" w:hAnsi="Times New Roman"/>
          <w:color w:val="000000" w:themeColor="text1"/>
          <w:sz w:val="24"/>
          <w:szCs w:val="24"/>
          <w:lang w:val="en-US" w:eastAsia="ru-RU"/>
        </w:rPr>
      </w:pPr>
      <w:proofErr w:type="gramStart"/>
      <w:r w:rsidRPr="00621D3C">
        <w:rPr>
          <w:rFonts w:ascii="Times New Roman" w:hAnsi="Times New Roman"/>
          <w:color w:val="000000" w:themeColor="text1"/>
          <w:sz w:val="24"/>
          <w:szCs w:val="24"/>
          <w:lang w:val="en-US" w:eastAsia="ru-RU"/>
        </w:rPr>
        <w:t>which</w:t>
      </w:r>
      <w:proofErr w:type="gramEnd"/>
      <w:r w:rsidRPr="00621D3C">
        <w:rPr>
          <w:rFonts w:ascii="Times New Roman" w:hAnsi="Times New Roman"/>
          <w:color w:val="000000" w:themeColor="text1"/>
          <w:sz w:val="24"/>
          <w:szCs w:val="24"/>
          <w:lang w:val="en-US" w:eastAsia="ru-RU"/>
        </w:rPr>
        <w:t xml:space="preserve"> is from the definition of a </w:t>
      </w:r>
      <w:hyperlink r:id="rId531" w:tooltip="Second derivative" w:history="1">
        <w:r w:rsidRPr="00621D3C">
          <w:rPr>
            <w:rFonts w:ascii="Times New Roman" w:hAnsi="Times New Roman"/>
            <w:color w:val="000000" w:themeColor="text1"/>
            <w:sz w:val="24"/>
            <w:szCs w:val="24"/>
            <w:lang w:val="en-US" w:eastAsia="ru-RU"/>
          </w:rPr>
          <w:t>second derivative</w:t>
        </w:r>
      </w:hyperlink>
      <w:r w:rsidRPr="00621D3C">
        <w:rPr>
          <w:rFonts w:ascii="Times New Roman" w:hAnsi="Times New Roman"/>
          <w:color w:val="000000" w:themeColor="text1"/>
          <w:sz w:val="24"/>
          <w:szCs w:val="24"/>
          <w:lang w:val="en-US" w:eastAsia="ru-RU"/>
        </w:rPr>
        <w:t>. </w:t>
      </w:r>
      <w:r w:rsidRPr="00621D3C">
        <w:rPr>
          <w:rFonts w:ascii="Times New Roman" w:hAnsi="Times New Roman"/>
          <w:i/>
          <w:iCs/>
          <w:color w:val="000000" w:themeColor="text1"/>
          <w:sz w:val="24"/>
          <w:szCs w:val="24"/>
          <w:lang w:val="en-US" w:eastAsia="ru-RU"/>
        </w:rPr>
        <w:t>KL</w:t>
      </w:r>
      <w:r w:rsidRPr="00621D3C">
        <w:rPr>
          <w:rFonts w:ascii="Times New Roman" w:hAnsi="Times New Roman"/>
          <w:color w:val="000000" w:themeColor="text1"/>
          <w:sz w:val="24"/>
          <w:szCs w:val="24"/>
          <w:vertAlign w:val="superscript"/>
          <w:lang w:val="en-US" w:eastAsia="ru-RU"/>
        </w:rPr>
        <w:t>2</w:t>
      </w:r>
      <w:r w:rsidRPr="00621D3C">
        <w:rPr>
          <w:rFonts w:ascii="Times New Roman" w:hAnsi="Times New Roman"/>
          <w:color w:val="000000" w:themeColor="text1"/>
          <w:sz w:val="24"/>
          <w:szCs w:val="24"/>
          <w:lang w:val="en-US" w:eastAsia="ru-RU"/>
        </w:rPr>
        <w:t>/</w:t>
      </w:r>
      <w:r w:rsidRPr="00621D3C">
        <w:rPr>
          <w:rFonts w:ascii="Times New Roman" w:hAnsi="Times New Roman"/>
          <w:i/>
          <w:iCs/>
          <w:color w:val="000000" w:themeColor="text1"/>
          <w:sz w:val="24"/>
          <w:szCs w:val="24"/>
          <w:lang w:val="en-US" w:eastAsia="ru-RU"/>
        </w:rPr>
        <w:t>M</w:t>
      </w:r>
      <w:r w:rsidRPr="00621D3C">
        <w:rPr>
          <w:rFonts w:ascii="Times New Roman" w:hAnsi="Times New Roman"/>
          <w:color w:val="000000" w:themeColor="text1"/>
          <w:sz w:val="24"/>
          <w:szCs w:val="24"/>
          <w:lang w:val="en-US" w:eastAsia="ru-RU"/>
        </w:rPr>
        <w:t> is the square of the propagation speed in this particular case.</w:t>
      </w:r>
    </w:p>
    <w:p w:rsidR="002A184C" w:rsidRPr="00621D3C" w:rsidRDefault="002A184C" w:rsidP="002A184C">
      <w:pPr>
        <w:pStyle w:val="a3"/>
        <w:jc w:val="both"/>
        <w:rPr>
          <w:rFonts w:ascii="Times New Roman" w:hAnsi="Times New Roman"/>
          <w:color w:val="000000" w:themeColor="text1"/>
          <w:sz w:val="24"/>
          <w:szCs w:val="24"/>
          <w:lang w:val="en-US" w:eastAsia="ru-RU"/>
        </w:rPr>
      </w:pP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23.2 Phase Velocity and Group Velocity</w:t>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r w:rsidRPr="00621D3C">
        <w:rPr>
          <w:rFonts w:ascii="Times New Roman" w:eastAsia="Times New Roman" w:hAnsi="Times New Roman"/>
          <w:color w:val="000000" w:themeColor="text1"/>
          <w:sz w:val="24"/>
          <w:szCs w:val="24"/>
          <w:lang w:val="en-US" w:eastAsia="ru-RU"/>
        </w:rPr>
        <w:t>The </w:t>
      </w:r>
      <w:r w:rsidRPr="00621D3C">
        <w:rPr>
          <w:rFonts w:ascii="Times New Roman" w:eastAsia="Times New Roman" w:hAnsi="Times New Roman"/>
          <w:bCs/>
          <w:color w:val="000000" w:themeColor="text1"/>
          <w:sz w:val="24"/>
          <w:szCs w:val="24"/>
          <w:lang w:val="en-US" w:eastAsia="ru-RU"/>
        </w:rPr>
        <w:t>phase velocity</w:t>
      </w:r>
      <w:r w:rsidRPr="00621D3C">
        <w:rPr>
          <w:rFonts w:ascii="Times New Roman" w:eastAsia="Times New Roman" w:hAnsi="Times New Roman"/>
          <w:color w:val="000000" w:themeColor="text1"/>
          <w:sz w:val="24"/>
          <w:szCs w:val="24"/>
          <w:lang w:val="en-US" w:eastAsia="ru-RU"/>
        </w:rPr>
        <w:t> of a </w:t>
      </w:r>
      <w:hyperlink r:id="rId532" w:tooltip="Wave" w:history="1">
        <w:r w:rsidRPr="00621D3C">
          <w:rPr>
            <w:rFonts w:ascii="Times New Roman" w:eastAsia="Times New Roman" w:hAnsi="Times New Roman"/>
            <w:color w:val="000000" w:themeColor="text1"/>
            <w:sz w:val="24"/>
            <w:szCs w:val="24"/>
            <w:lang w:val="en-US" w:eastAsia="ru-RU"/>
          </w:rPr>
          <w:t>wave</w:t>
        </w:r>
      </w:hyperlink>
      <w:r w:rsidRPr="00621D3C">
        <w:rPr>
          <w:rFonts w:ascii="Times New Roman" w:eastAsia="Times New Roman" w:hAnsi="Times New Roman"/>
          <w:color w:val="000000" w:themeColor="text1"/>
          <w:sz w:val="24"/>
          <w:szCs w:val="24"/>
          <w:lang w:val="en-US" w:eastAsia="ru-RU"/>
        </w:rPr>
        <w:t> is the rate at which the wave </w:t>
      </w:r>
      <w:hyperlink r:id="rId533" w:tooltip="Wave propagation" w:history="1">
        <w:r w:rsidRPr="00621D3C">
          <w:rPr>
            <w:rFonts w:ascii="Times New Roman" w:eastAsia="Times New Roman" w:hAnsi="Times New Roman"/>
            <w:color w:val="000000" w:themeColor="text1"/>
            <w:sz w:val="24"/>
            <w:szCs w:val="24"/>
            <w:lang w:val="en-US" w:eastAsia="ru-RU"/>
          </w:rPr>
          <w:t>propagates in any medium</w:t>
        </w:r>
      </w:hyperlink>
      <w:r w:rsidRPr="00621D3C">
        <w:rPr>
          <w:rFonts w:ascii="Times New Roman" w:eastAsia="Times New Roman" w:hAnsi="Times New Roman"/>
          <w:color w:val="000000" w:themeColor="text1"/>
          <w:sz w:val="24"/>
          <w:szCs w:val="24"/>
          <w:lang w:val="en-US" w:eastAsia="ru-RU"/>
        </w:rPr>
        <w:t>. This is the </w:t>
      </w:r>
      <w:hyperlink r:id="rId534" w:tooltip="Velocity" w:history="1">
        <w:r w:rsidRPr="00621D3C">
          <w:rPr>
            <w:rFonts w:ascii="Times New Roman" w:eastAsia="Times New Roman" w:hAnsi="Times New Roman"/>
            <w:color w:val="000000" w:themeColor="text1"/>
            <w:sz w:val="24"/>
            <w:szCs w:val="24"/>
            <w:lang w:val="en-US" w:eastAsia="ru-RU"/>
          </w:rPr>
          <w:t>velocity</w:t>
        </w:r>
      </w:hyperlink>
      <w:r w:rsidRPr="00621D3C">
        <w:rPr>
          <w:rFonts w:ascii="Times New Roman" w:eastAsia="Times New Roman" w:hAnsi="Times New Roman"/>
          <w:color w:val="000000" w:themeColor="text1"/>
          <w:sz w:val="24"/>
          <w:szCs w:val="24"/>
          <w:lang w:val="en-US" w:eastAsia="ru-RU"/>
        </w:rPr>
        <w:t> at which the phase of any one </w:t>
      </w:r>
      <w:hyperlink r:id="rId535" w:tooltip="Frequency" w:history="1">
        <w:r w:rsidRPr="00621D3C">
          <w:rPr>
            <w:rFonts w:ascii="Times New Roman" w:eastAsia="Times New Roman" w:hAnsi="Times New Roman"/>
            <w:color w:val="000000" w:themeColor="text1"/>
            <w:sz w:val="24"/>
            <w:szCs w:val="24"/>
            <w:lang w:val="en-US" w:eastAsia="ru-RU"/>
          </w:rPr>
          <w:t>frequency</w:t>
        </w:r>
      </w:hyperlink>
      <w:r w:rsidRPr="00621D3C">
        <w:rPr>
          <w:rFonts w:ascii="Times New Roman" w:eastAsia="Times New Roman" w:hAnsi="Times New Roman"/>
          <w:color w:val="000000" w:themeColor="text1"/>
          <w:sz w:val="24"/>
          <w:szCs w:val="24"/>
          <w:lang w:val="en-US" w:eastAsia="ru-RU"/>
        </w:rPr>
        <w:t> component of the wave travels. For such a component, any given phase of the wave (for example, the </w:t>
      </w:r>
      <w:hyperlink r:id="rId536" w:tooltip="Crest (physics)" w:history="1">
        <w:r w:rsidRPr="00621D3C">
          <w:rPr>
            <w:rFonts w:ascii="Times New Roman" w:eastAsia="Times New Roman" w:hAnsi="Times New Roman"/>
            <w:color w:val="000000" w:themeColor="text1"/>
            <w:sz w:val="24"/>
            <w:szCs w:val="24"/>
            <w:lang w:val="en-US" w:eastAsia="ru-RU"/>
          </w:rPr>
          <w:t>crest</w:t>
        </w:r>
      </w:hyperlink>
      <w:r w:rsidRPr="00621D3C">
        <w:rPr>
          <w:rFonts w:ascii="Times New Roman" w:eastAsia="Times New Roman" w:hAnsi="Times New Roman"/>
          <w:color w:val="000000" w:themeColor="text1"/>
          <w:sz w:val="24"/>
          <w:szCs w:val="24"/>
          <w:lang w:val="en-US" w:eastAsia="ru-RU"/>
        </w:rPr>
        <w:t>) will appear to travel at the phase velocity. The phase velocity is given in terms of the </w:t>
      </w:r>
      <w:hyperlink r:id="rId537" w:tooltip="Wavelength" w:history="1">
        <w:r w:rsidRPr="00621D3C">
          <w:rPr>
            <w:rFonts w:ascii="Times New Roman" w:eastAsia="Times New Roman" w:hAnsi="Times New Roman"/>
            <w:color w:val="000000" w:themeColor="text1"/>
            <w:sz w:val="24"/>
            <w:szCs w:val="24"/>
            <w:lang w:val="en-US" w:eastAsia="ru-RU"/>
          </w:rPr>
          <w:t>wavelength</w:t>
        </w:r>
      </w:hyperlink>
      <w:r w:rsidRPr="00621D3C">
        <w:rPr>
          <w:rFonts w:ascii="Times New Roman" w:eastAsia="Times New Roman" w:hAnsi="Times New Roman"/>
          <w:color w:val="000000" w:themeColor="text1"/>
          <w:sz w:val="24"/>
          <w:szCs w:val="24"/>
          <w:lang w:val="en-US" w:eastAsia="ru-RU"/>
        </w:rPr>
        <w:t> </w:t>
      </w:r>
      <w:r w:rsidRPr="00621D3C">
        <w:rPr>
          <w:rFonts w:ascii="Times New Roman" w:eastAsia="Times New Roman" w:hAnsi="Times New Roman"/>
          <w:i/>
          <w:iCs/>
          <w:color w:val="000000" w:themeColor="text1"/>
          <w:sz w:val="24"/>
          <w:szCs w:val="24"/>
          <w:lang w:eastAsia="ru-RU"/>
        </w:rPr>
        <w:t>λ</w:t>
      </w:r>
      <w:r w:rsidRPr="00621D3C">
        <w:rPr>
          <w:rFonts w:ascii="Times New Roman" w:eastAsia="Times New Roman" w:hAnsi="Times New Roman"/>
          <w:color w:val="000000" w:themeColor="text1"/>
          <w:sz w:val="24"/>
          <w:szCs w:val="24"/>
          <w:lang w:val="en-US" w:eastAsia="ru-RU"/>
        </w:rPr>
        <w:t> (lambda) and </w:t>
      </w:r>
      <w:hyperlink r:id="rId538" w:tooltip="Wave period" w:history="1">
        <w:r w:rsidRPr="00621D3C">
          <w:rPr>
            <w:rFonts w:ascii="Times New Roman" w:eastAsia="Times New Roman" w:hAnsi="Times New Roman"/>
            <w:color w:val="000000" w:themeColor="text1"/>
            <w:sz w:val="24"/>
            <w:szCs w:val="24"/>
            <w:lang w:val="en-US" w:eastAsia="ru-RU"/>
          </w:rPr>
          <w:t>time period</w:t>
        </w:r>
      </w:hyperlink>
      <w:r w:rsidRPr="00621D3C">
        <w:rPr>
          <w:rFonts w:ascii="Times New Roman" w:eastAsia="Times New Roman" w:hAnsi="Times New Roman"/>
          <w:color w:val="000000" w:themeColor="text1"/>
          <w:sz w:val="24"/>
          <w:szCs w:val="24"/>
          <w:lang w:val="en-US" w:eastAsia="ru-RU"/>
        </w:rPr>
        <w:t> </w:t>
      </w:r>
      <w:r w:rsidRPr="00621D3C">
        <w:rPr>
          <w:rFonts w:ascii="Times New Roman" w:eastAsia="Times New Roman" w:hAnsi="Times New Roman"/>
          <w:i/>
          <w:iCs/>
          <w:color w:val="000000" w:themeColor="text1"/>
          <w:sz w:val="24"/>
          <w:szCs w:val="24"/>
          <w:lang w:val="en-US" w:eastAsia="ru-RU"/>
        </w:rPr>
        <w:t>T</w:t>
      </w:r>
      <w:r w:rsidRPr="00621D3C">
        <w:rPr>
          <w:rFonts w:ascii="Times New Roman" w:eastAsia="Times New Roman" w:hAnsi="Times New Roman"/>
          <w:color w:val="000000" w:themeColor="text1"/>
          <w:sz w:val="24"/>
          <w:szCs w:val="24"/>
          <w:lang w:val="en-US" w:eastAsia="ru-RU"/>
        </w:rPr>
        <w:t> as</w:t>
      </w:r>
    </w:p>
    <w:p w:rsidR="002A184C" w:rsidRPr="00621D3C" w:rsidRDefault="002A184C" w:rsidP="002A184C">
      <w:pPr>
        <w:pStyle w:val="a3"/>
        <w:jc w:val="both"/>
        <w:rPr>
          <w:rFonts w:ascii="Times New Roman" w:eastAsia="Times New Roman" w:hAnsi="Times New Roman"/>
          <w:color w:val="000000" w:themeColor="text1"/>
          <w:sz w:val="24"/>
          <w:szCs w:val="24"/>
          <w:lang w:eastAsia="ru-RU"/>
        </w:rPr>
      </w:pPr>
      <w:r w:rsidRPr="00621D3C">
        <w:rPr>
          <w:rFonts w:ascii="Times New Roman" w:eastAsia="Times New Roman" w:hAnsi="Times New Roman"/>
          <w:noProof/>
          <w:color w:val="000000" w:themeColor="text1"/>
          <w:sz w:val="24"/>
          <w:szCs w:val="24"/>
          <w:lang w:eastAsia="ru-RU"/>
        </w:rPr>
        <w:drawing>
          <wp:inline distT="0" distB="0" distL="0" distR="0" wp14:anchorId="155D9BD2" wp14:editId="432F78D1">
            <wp:extent cx="647700" cy="409575"/>
            <wp:effectExtent l="0" t="0" r="0" b="9525"/>
            <wp:docPr id="301"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39">
                      <a:extLst>
                        <a:ext uri="{28A0092B-C50C-407E-A947-70E740481C1C}">
                          <a14:useLocalDpi xmlns:a14="http://schemas.microsoft.com/office/drawing/2010/main" val="0"/>
                        </a:ext>
                      </a:extLst>
                    </a:blip>
                    <a:srcRect/>
                    <a:stretch>
                      <a:fillRect/>
                    </a:stretch>
                  </pic:blipFill>
                  <pic:spPr bwMode="auto">
                    <a:xfrm>
                      <a:off x="0" y="0"/>
                      <a:ext cx="647700" cy="409575"/>
                    </a:xfrm>
                    <a:prstGeom prst="rect">
                      <a:avLst/>
                    </a:prstGeom>
                    <a:noFill/>
                  </pic:spPr>
                </pic:pic>
              </a:graphicData>
            </a:graphic>
          </wp:inline>
        </w:drawing>
      </w:r>
    </w:p>
    <w:p w:rsidR="00800841" w:rsidRDefault="002A184C" w:rsidP="002A184C">
      <w:pPr>
        <w:pStyle w:val="a3"/>
        <w:jc w:val="both"/>
        <w:rPr>
          <w:rFonts w:ascii="Times New Roman" w:eastAsia="Times New Roman" w:hAnsi="Times New Roman"/>
          <w:color w:val="000000" w:themeColor="text1"/>
          <w:sz w:val="24"/>
          <w:szCs w:val="24"/>
          <w:lang w:val="kk-KZ" w:eastAsia="ru-RU"/>
        </w:rPr>
      </w:pPr>
      <w:r w:rsidRPr="00621D3C">
        <w:rPr>
          <w:rFonts w:ascii="Times New Roman" w:eastAsia="Times New Roman" w:hAnsi="Times New Roman"/>
          <w:noProof/>
          <w:vanish/>
          <w:color w:val="000000" w:themeColor="text1"/>
          <w:sz w:val="24"/>
          <w:szCs w:val="24"/>
          <w:lang w:eastAsia="ru-RU"/>
        </w:rPr>
        <w:drawing>
          <wp:inline distT="0" distB="0" distL="0" distR="0" wp14:anchorId="5CD3E39B" wp14:editId="47CF9C28">
            <wp:extent cx="647700" cy="409575"/>
            <wp:effectExtent l="0" t="0" r="0" b="9525"/>
            <wp:docPr id="302" name="Рисунок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39">
                      <a:extLst>
                        <a:ext uri="{28A0092B-C50C-407E-A947-70E740481C1C}">
                          <a14:useLocalDpi xmlns:a14="http://schemas.microsoft.com/office/drawing/2010/main" val="0"/>
                        </a:ext>
                      </a:extLst>
                    </a:blip>
                    <a:srcRect/>
                    <a:stretch>
                      <a:fillRect/>
                    </a:stretch>
                  </pic:blipFill>
                  <pic:spPr bwMode="auto">
                    <a:xfrm>
                      <a:off x="0" y="0"/>
                      <a:ext cx="647700" cy="409575"/>
                    </a:xfrm>
                    <a:prstGeom prst="rect">
                      <a:avLst/>
                    </a:prstGeom>
                    <a:noFill/>
                  </pic:spPr>
                </pic:pic>
              </a:graphicData>
            </a:graphic>
          </wp:inline>
        </w:drawing>
      </w:r>
      <w:r w:rsidRPr="00621D3C">
        <w:rPr>
          <w:rFonts w:ascii="Times New Roman" w:eastAsia="Times New Roman" w:hAnsi="Times New Roman"/>
          <w:noProof/>
          <w:vanish/>
          <w:color w:val="000000" w:themeColor="text1"/>
          <w:sz w:val="24"/>
          <w:szCs w:val="24"/>
          <w:lang w:eastAsia="ru-RU"/>
        </w:rPr>
        <w:drawing>
          <wp:inline distT="0" distB="0" distL="0" distR="0" wp14:anchorId="02A68520" wp14:editId="494DC0E4">
            <wp:extent cx="647700" cy="409575"/>
            <wp:effectExtent l="0" t="0" r="0" b="9525"/>
            <wp:docPr id="303" name="Рисунок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39">
                      <a:extLst>
                        <a:ext uri="{28A0092B-C50C-407E-A947-70E740481C1C}">
                          <a14:useLocalDpi xmlns:a14="http://schemas.microsoft.com/office/drawing/2010/main" val="0"/>
                        </a:ext>
                      </a:extLst>
                    </a:blip>
                    <a:srcRect/>
                    <a:stretch>
                      <a:fillRect/>
                    </a:stretch>
                  </pic:blipFill>
                  <pic:spPr bwMode="auto">
                    <a:xfrm>
                      <a:off x="0" y="0"/>
                      <a:ext cx="647700" cy="409575"/>
                    </a:xfrm>
                    <a:prstGeom prst="rect">
                      <a:avLst/>
                    </a:prstGeom>
                    <a:noFill/>
                  </pic:spPr>
                </pic:pic>
              </a:graphicData>
            </a:graphic>
          </wp:inline>
        </w:drawing>
      </w:r>
      <w:r w:rsidR="00800841">
        <w:rPr>
          <w:rFonts w:ascii="Times New Roman" w:eastAsia="Times New Roman" w:hAnsi="Times New Roman"/>
          <w:color w:val="000000" w:themeColor="text1"/>
          <w:sz w:val="24"/>
          <w:szCs w:val="24"/>
          <w:lang w:val="kk-KZ" w:eastAsia="ru-RU"/>
        </w:rPr>
        <w:t xml:space="preserve">            </w:t>
      </w:r>
    </w:p>
    <w:p w:rsidR="002A184C" w:rsidRPr="00621D3C" w:rsidRDefault="002A184C" w:rsidP="002A184C">
      <w:pPr>
        <w:pStyle w:val="a3"/>
        <w:jc w:val="both"/>
        <w:rPr>
          <w:rFonts w:ascii="Times New Roman" w:eastAsia="Times New Roman" w:hAnsi="Times New Roman"/>
          <w:color w:val="000000" w:themeColor="text1"/>
          <w:sz w:val="24"/>
          <w:szCs w:val="24"/>
          <w:lang w:eastAsia="ru-RU"/>
        </w:rPr>
      </w:pPr>
      <w:r w:rsidRPr="00621D3C">
        <w:rPr>
          <w:rFonts w:ascii="Times New Roman" w:eastAsia="Times New Roman" w:hAnsi="Times New Roman"/>
          <w:noProof/>
          <w:vanish/>
          <w:color w:val="000000" w:themeColor="text1"/>
          <w:sz w:val="24"/>
          <w:szCs w:val="24"/>
          <w:lang w:eastAsia="ru-RU"/>
        </w:rPr>
        <w:drawing>
          <wp:inline distT="0" distB="0" distL="0" distR="0" wp14:anchorId="46EDC15F" wp14:editId="2A20427D">
            <wp:extent cx="647700" cy="409575"/>
            <wp:effectExtent l="0" t="0" r="0" b="9525"/>
            <wp:docPr id="304"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39">
                      <a:extLst>
                        <a:ext uri="{28A0092B-C50C-407E-A947-70E740481C1C}">
                          <a14:useLocalDpi xmlns:a14="http://schemas.microsoft.com/office/drawing/2010/main" val="0"/>
                        </a:ext>
                      </a:extLst>
                    </a:blip>
                    <a:srcRect/>
                    <a:stretch>
                      <a:fillRect/>
                    </a:stretch>
                  </pic:blipFill>
                  <pic:spPr bwMode="auto">
                    <a:xfrm>
                      <a:off x="0" y="0"/>
                      <a:ext cx="647700" cy="409575"/>
                    </a:xfrm>
                    <a:prstGeom prst="rect">
                      <a:avLst/>
                    </a:prstGeom>
                    <a:noFill/>
                  </pic:spPr>
                </pic:pic>
              </a:graphicData>
            </a:graphic>
          </wp:inline>
        </w:drawing>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r w:rsidRPr="00621D3C">
        <w:rPr>
          <w:rFonts w:ascii="Times New Roman" w:eastAsia="Times New Roman" w:hAnsi="Times New Roman"/>
          <w:color w:val="000000" w:themeColor="text1"/>
          <w:sz w:val="24"/>
          <w:szCs w:val="24"/>
          <w:lang w:val="en-US" w:eastAsia="ru-RU"/>
        </w:rPr>
        <w:t>Equivalently, in terms of the wave's </w:t>
      </w:r>
      <w:hyperlink r:id="rId540" w:tooltip="Angular frequency" w:history="1">
        <w:r w:rsidRPr="00621D3C">
          <w:rPr>
            <w:rFonts w:ascii="Times New Roman" w:eastAsia="Times New Roman" w:hAnsi="Times New Roman"/>
            <w:color w:val="000000" w:themeColor="text1"/>
            <w:sz w:val="24"/>
            <w:szCs w:val="24"/>
            <w:lang w:val="en-US" w:eastAsia="ru-RU"/>
          </w:rPr>
          <w:t>angular frequency</w:t>
        </w:r>
      </w:hyperlink>
      <w:r w:rsidRPr="00621D3C">
        <w:rPr>
          <w:rFonts w:ascii="Times New Roman" w:eastAsia="Times New Roman" w:hAnsi="Times New Roman"/>
          <w:color w:val="000000" w:themeColor="text1"/>
          <w:sz w:val="24"/>
          <w:szCs w:val="24"/>
          <w:lang w:val="en-US" w:eastAsia="ru-RU"/>
        </w:rPr>
        <w:t> </w:t>
      </w:r>
      <w:r w:rsidRPr="00621D3C">
        <w:rPr>
          <w:rFonts w:ascii="Times New Roman" w:eastAsia="Times New Roman" w:hAnsi="Times New Roman"/>
          <w:i/>
          <w:iCs/>
          <w:color w:val="000000" w:themeColor="text1"/>
          <w:sz w:val="24"/>
          <w:szCs w:val="24"/>
          <w:lang w:eastAsia="ru-RU"/>
        </w:rPr>
        <w:t>ω</w:t>
      </w:r>
      <w:r w:rsidRPr="00621D3C">
        <w:rPr>
          <w:rFonts w:ascii="Times New Roman" w:eastAsia="Times New Roman" w:hAnsi="Times New Roman"/>
          <w:color w:val="000000" w:themeColor="text1"/>
          <w:sz w:val="24"/>
          <w:szCs w:val="24"/>
          <w:lang w:val="en-US" w:eastAsia="ru-RU"/>
        </w:rPr>
        <w:t>, which specifies angular change per unit of time, and </w:t>
      </w:r>
      <w:hyperlink r:id="rId541" w:tooltip="Wavenumber" w:history="1">
        <w:r w:rsidRPr="00621D3C">
          <w:rPr>
            <w:rFonts w:ascii="Times New Roman" w:eastAsia="Times New Roman" w:hAnsi="Times New Roman"/>
            <w:color w:val="000000" w:themeColor="text1"/>
            <w:sz w:val="24"/>
            <w:szCs w:val="24"/>
            <w:lang w:val="en-US" w:eastAsia="ru-RU"/>
          </w:rPr>
          <w:t>wavenumber</w:t>
        </w:r>
      </w:hyperlink>
      <w:r w:rsidRPr="00621D3C">
        <w:rPr>
          <w:rFonts w:ascii="Times New Roman" w:eastAsia="Times New Roman" w:hAnsi="Times New Roman"/>
          <w:color w:val="000000" w:themeColor="text1"/>
          <w:sz w:val="24"/>
          <w:szCs w:val="24"/>
          <w:lang w:val="en-US" w:eastAsia="ru-RU"/>
        </w:rPr>
        <w:t> (or angular wave number) </w:t>
      </w:r>
      <w:r w:rsidRPr="00621D3C">
        <w:rPr>
          <w:rFonts w:ascii="Times New Roman" w:eastAsia="Times New Roman" w:hAnsi="Times New Roman"/>
          <w:i/>
          <w:iCs/>
          <w:color w:val="000000" w:themeColor="text1"/>
          <w:sz w:val="24"/>
          <w:szCs w:val="24"/>
          <w:lang w:val="en-US" w:eastAsia="ru-RU"/>
        </w:rPr>
        <w:t>k</w:t>
      </w:r>
      <w:r w:rsidRPr="00621D3C">
        <w:rPr>
          <w:rFonts w:ascii="Times New Roman" w:eastAsia="Times New Roman" w:hAnsi="Times New Roman"/>
          <w:color w:val="000000" w:themeColor="text1"/>
          <w:sz w:val="24"/>
          <w:szCs w:val="24"/>
          <w:lang w:val="en-US" w:eastAsia="ru-RU"/>
        </w:rPr>
        <w:t>, which represents the proportionality between the angular frequency </w:t>
      </w:r>
      <w:r w:rsidRPr="00621D3C">
        <w:rPr>
          <w:rFonts w:ascii="Times New Roman" w:eastAsia="Times New Roman" w:hAnsi="Times New Roman"/>
          <w:i/>
          <w:iCs/>
          <w:color w:val="000000" w:themeColor="text1"/>
          <w:sz w:val="24"/>
          <w:szCs w:val="24"/>
          <w:lang w:eastAsia="ru-RU"/>
        </w:rPr>
        <w:t>ω</w:t>
      </w:r>
      <w:r w:rsidRPr="00621D3C">
        <w:rPr>
          <w:rFonts w:ascii="Times New Roman" w:eastAsia="Times New Roman" w:hAnsi="Times New Roman"/>
          <w:color w:val="000000" w:themeColor="text1"/>
          <w:sz w:val="24"/>
          <w:szCs w:val="24"/>
          <w:lang w:val="en-US" w:eastAsia="ru-RU"/>
        </w:rPr>
        <w:t> and the linear speed (speed of propagation) </w:t>
      </w:r>
      <w:proofErr w:type="gramStart"/>
      <w:r w:rsidRPr="00621D3C">
        <w:rPr>
          <w:rFonts w:ascii="Times New Roman" w:eastAsia="Times New Roman" w:hAnsi="Times New Roman"/>
          <w:i/>
          <w:iCs/>
          <w:color w:val="000000" w:themeColor="text1"/>
          <w:sz w:val="24"/>
          <w:szCs w:val="24"/>
          <w:lang w:val="en-US" w:eastAsia="ru-RU"/>
        </w:rPr>
        <w:t>v</w:t>
      </w:r>
      <w:r w:rsidRPr="00621D3C">
        <w:rPr>
          <w:rFonts w:ascii="Times New Roman" w:eastAsia="Times New Roman" w:hAnsi="Times New Roman"/>
          <w:color w:val="000000" w:themeColor="text1"/>
          <w:sz w:val="24"/>
          <w:szCs w:val="24"/>
          <w:vertAlign w:val="subscript"/>
          <w:lang w:val="en-US" w:eastAsia="ru-RU"/>
        </w:rPr>
        <w:t>p</w:t>
      </w:r>
      <w:proofErr w:type="gramEnd"/>
      <w:r w:rsidRPr="00621D3C">
        <w:rPr>
          <w:rFonts w:ascii="Times New Roman" w:eastAsia="Times New Roman" w:hAnsi="Times New Roman"/>
          <w:color w:val="000000" w:themeColor="text1"/>
          <w:sz w:val="24"/>
          <w:szCs w:val="24"/>
          <w:lang w:val="en-US" w:eastAsia="ru-RU"/>
        </w:rPr>
        <w:t>,</w:t>
      </w:r>
    </w:p>
    <w:p w:rsidR="002A184C" w:rsidRPr="00800841" w:rsidRDefault="002A184C" w:rsidP="002A184C">
      <w:pPr>
        <w:pStyle w:val="a3"/>
        <w:jc w:val="both"/>
        <w:rPr>
          <w:rFonts w:ascii="Times New Roman" w:eastAsia="Times New Roman" w:hAnsi="Times New Roman"/>
          <w:color w:val="000000" w:themeColor="text1"/>
          <w:sz w:val="24"/>
          <w:szCs w:val="24"/>
          <w:lang w:val="kk-KZ" w:eastAsia="ru-RU"/>
        </w:rPr>
      </w:pPr>
      <w:r w:rsidRPr="00621D3C">
        <w:rPr>
          <w:rFonts w:ascii="Times New Roman" w:eastAsia="Times New Roman" w:hAnsi="Times New Roman"/>
          <w:noProof/>
          <w:color w:val="000000" w:themeColor="text1"/>
          <w:sz w:val="24"/>
          <w:szCs w:val="24"/>
          <w:lang w:eastAsia="ru-RU"/>
        </w:rPr>
        <w:drawing>
          <wp:inline distT="0" distB="0" distL="0" distR="0" wp14:anchorId="7651D550" wp14:editId="3C7161B6">
            <wp:extent cx="628650" cy="371475"/>
            <wp:effectExtent l="0" t="0" r="0" b="9525"/>
            <wp:docPr id="305"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42">
                      <a:extLst>
                        <a:ext uri="{28A0092B-C50C-407E-A947-70E740481C1C}">
                          <a14:useLocalDpi xmlns:a14="http://schemas.microsoft.com/office/drawing/2010/main" val="0"/>
                        </a:ext>
                      </a:extLst>
                    </a:blip>
                    <a:srcRect/>
                    <a:stretch>
                      <a:fillRect/>
                    </a:stretch>
                  </pic:blipFill>
                  <pic:spPr bwMode="auto">
                    <a:xfrm>
                      <a:off x="0" y="0"/>
                      <a:ext cx="628650" cy="371475"/>
                    </a:xfrm>
                    <a:prstGeom prst="rect">
                      <a:avLst/>
                    </a:prstGeom>
                    <a:noFill/>
                  </pic:spPr>
                </pic:pic>
              </a:graphicData>
            </a:graphic>
          </wp:inline>
        </w:drawing>
      </w:r>
      <w:r w:rsidRPr="00621D3C">
        <w:rPr>
          <w:rFonts w:ascii="Times New Roman" w:eastAsia="Times New Roman" w:hAnsi="Times New Roman"/>
          <w:noProof/>
          <w:vanish/>
          <w:color w:val="000000" w:themeColor="text1"/>
          <w:sz w:val="24"/>
          <w:szCs w:val="24"/>
          <w:lang w:eastAsia="ru-RU"/>
        </w:rPr>
        <w:drawing>
          <wp:inline distT="0" distB="0" distL="0" distR="0" wp14:anchorId="64BE6280" wp14:editId="76D5AB1A">
            <wp:extent cx="628650" cy="371475"/>
            <wp:effectExtent l="0" t="0" r="0" b="9525"/>
            <wp:docPr id="306"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42">
                      <a:extLst>
                        <a:ext uri="{28A0092B-C50C-407E-A947-70E740481C1C}">
                          <a14:useLocalDpi xmlns:a14="http://schemas.microsoft.com/office/drawing/2010/main" val="0"/>
                        </a:ext>
                      </a:extLst>
                    </a:blip>
                    <a:srcRect/>
                    <a:stretch>
                      <a:fillRect/>
                    </a:stretch>
                  </pic:blipFill>
                  <pic:spPr bwMode="auto">
                    <a:xfrm>
                      <a:off x="0" y="0"/>
                      <a:ext cx="628650" cy="371475"/>
                    </a:xfrm>
                    <a:prstGeom prst="rect">
                      <a:avLst/>
                    </a:prstGeom>
                    <a:noFill/>
                  </pic:spPr>
                </pic:pic>
              </a:graphicData>
            </a:graphic>
          </wp:inline>
        </w:drawing>
      </w:r>
      <w:r w:rsidRPr="00621D3C">
        <w:rPr>
          <w:rFonts w:ascii="Times New Roman" w:eastAsia="Times New Roman" w:hAnsi="Times New Roman"/>
          <w:noProof/>
          <w:vanish/>
          <w:color w:val="000000" w:themeColor="text1"/>
          <w:sz w:val="24"/>
          <w:szCs w:val="24"/>
          <w:lang w:eastAsia="ru-RU"/>
        </w:rPr>
        <w:drawing>
          <wp:inline distT="0" distB="0" distL="0" distR="0" wp14:anchorId="7E120625" wp14:editId="1482A378">
            <wp:extent cx="628650" cy="371475"/>
            <wp:effectExtent l="0" t="0" r="0" b="9525"/>
            <wp:docPr id="307" name="Рисунок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42">
                      <a:extLst>
                        <a:ext uri="{28A0092B-C50C-407E-A947-70E740481C1C}">
                          <a14:useLocalDpi xmlns:a14="http://schemas.microsoft.com/office/drawing/2010/main" val="0"/>
                        </a:ext>
                      </a:extLst>
                    </a:blip>
                    <a:srcRect/>
                    <a:stretch>
                      <a:fillRect/>
                    </a:stretch>
                  </pic:blipFill>
                  <pic:spPr bwMode="auto">
                    <a:xfrm>
                      <a:off x="0" y="0"/>
                      <a:ext cx="628650" cy="371475"/>
                    </a:xfrm>
                    <a:prstGeom prst="rect">
                      <a:avLst/>
                    </a:prstGeom>
                    <a:noFill/>
                  </pic:spPr>
                </pic:pic>
              </a:graphicData>
            </a:graphic>
          </wp:inline>
        </w:drawing>
      </w:r>
      <w:r w:rsidRPr="00621D3C">
        <w:rPr>
          <w:rFonts w:ascii="Times New Roman" w:eastAsia="Times New Roman" w:hAnsi="Times New Roman"/>
          <w:noProof/>
          <w:vanish/>
          <w:color w:val="000000" w:themeColor="text1"/>
          <w:sz w:val="24"/>
          <w:szCs w:val="24"/>
          <w:lang w:eastAsia="ru-RU"/>
        </w:rPr>
        <w:drawing>
          <wp:inline distT="0" distB="0" distL="0" distR="0" wp14:anchorId="72C5E6F7" wp14:editId="2D3A90A9">
            <wp:extent cx="628650" cy="371475"/>
            <wp:effectExtent l="0" t="0" r="0" b="9525"/>
            <wp:docPr id="308" name="Рисунок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42">
                      <a:extLst>
                        <a:ext uri="{28A0092B-C50C-407E-A947-70E740481C1C}">
                          <a14:useLocalDpi xmlns:a14="http://schemas.microsoft.com/office/drawing/2010/main" val="0"/>
                        </a:ext>
                      </a:extLst>
                    </a:blip>
                    <a:srcRect/>
                    <a:stretch>
                      <a:fillRect/>
                    </a:stretch>
                  </pic:blipFill>
                  <pic:spPr bwMode="auto">
                    <a:xfrm>
                      <a:off x="0" y="0"/>
                      <a:ext cx="628650" cy="371475"/>
                    </a:xfrm>
                    <a:prstGeom prst="rect">
                      <a:avLst/>
                    </a:prstGeom>
                    <a:noFill/>
                  </pic:spPr>
                </pic:pic>
              </a:graphicData>
            </a:graphic>
          </wp:inline>
        </w:drawing>
      </w:r>
    </w:p>
    <w:p w:rsidR="002A184C" w:rsidRPr="00621D3C" w:rsidRDefault="002A184C" w:rsidP="002A184C">
      <w:pPr>
        <w:pStyle w:val="a3"/>
        <w:jc w:val="both"/>
        <w:rPr>
          <w:rFonts w:ascii="Times New Roman" w:eastAsia="Times New Roman" w:hAnsi="Times New Roman"/>
          <w:vanish/>
          <w:color w:val="000000" w:themeColor="text1"/>
          <w:sz w:val="24"/>
          <w:szCs w:val="24"/>
          <w:lang w:val="en-US" w:eastAsia="ru-RU"/>
        </w:rPr>
      </w:pPr>
      <w:r w:rsidRPr="00621D3C">
        <w:rPr>
          <w:rFonts w:ascii="Times New Roman" w:eastAsia="Times New Roman" w:hAnsi="Times New Roman"/>
          <w:color w:val="000000" w:themeColor="text1"/>
          <w:sz w:val="24"/>
          <w:szCs w:val="24"/>
          <w:lang w:val="en-US" w:eastAsia="ru-RU"/>
        </w:rPr>
        <w:tab/>
      </w:r>
    </w:p>
    <w:p w:rsidR="002A184C" w:rsidRPr="00621D3C" w:rsidRDefault="002A184C" w:rsidP="002A184C">
      <w:pPr>
        <w:pStyle w:val="a3"/>
        <w:jc w:val="both"/>
        <w:rPr>
          <w:rFonts w:ascii="Times New Roman" w:eastAsia="Times New Roman" w:hAnsi="Times New Roman"/>
          <w:vanish/>
          <w:color w:val="000000" w:themeColor="text1"/>
          <w:sz w:val="24"/>
          <w:szCs w:val="24"/>
          <w:lang w:val="en-US" w:eastAsia="ru-RU"/>
        </w:rPr>
      </w:pPr>
    </w:p>
    <w:p w:rsidR="002A184C" w:rsidRPr="00621D3C" w:rsidRDefault="002A184C" w:rsidP="002A184C">
      <w:pPr>
        <w:pStyle w:val="a3"/>
        <w:jc w:val="both"/>
        <w:rPr>
          <w:rFonts w:ascii="Times New Roman" w:eastAsia="Times New Roman" w:hAnsi="Times New Roman"/>
          <w:vanish/>
          <w:color w:val="000000" w:themeColor="text1"/>
          <w:sz w:val="24"/>
          <w:szCs w:val="24"/>
          <w:lang w:val="en-US" w:eastAsia="ru-RU"/>
        </w:rPr>
      </w:pP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r w:rsidRPr="00621D3C">
        <w:rPr>
          <w:rFonts w:ascii="Times New Roman" w:eastAsia="Times New Roman" w:hAnsi="Times New Roman"/>
          <w:noProof/>
          <w:vanish/>
          <w:color w:val="000000" w:themeColor="text1"/>
          <w:sz w:val="24"/>
          <w:szCs w:val="24"/>
          <w:lang w:eastAsia="ru-RU"/>
        </w:rPr>
        <w:drawing>
          <wp:inline distT="0" distB="0" distL="0" distR="0" wp14:anchorId="506821DB" wp14:editId="45E7B5F6">
            <wp:extent cx="628650" cy="371475"/>
            <wp:effectExtent l="0" t="0" r="0" b="9525"/>
            <wp:docPr id="309" name="Рисунок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42">
                      <a:extLst>
                        <a:ext uri="{28A0092B-C50C-407E-A947-70E740481C1C}">
                          <a14:useLocalDpi xmlns:a14="http://schemas.microsoft.com/office/drawing/2010/main" val="0"/>
                        </a:ext>
                      </a:extLst>
                    </a:blip>
                    <a:srcRect/>
                    <a:stretch>
                      <a:fillRect/>
                    </a:stretch>
                  </pic:blipFill>
                  <pic:spPr bwMode="auto">
                    <a:xfrm>
                      <a:off x="0" y="0"/>
                      <a:ext cx="628650" cy="371475"/>
                    </a:xfrm>
                    <a:prstGeom prst="rect">
                      <a:avLst/>
                    </a:prstGeom>
                    <a:noFill/>
                  </pic:spPr>
                </pic:pic>
              </a:graphicData>
            </a:graphic>
          </wp:inline>
        </w:drawing>
      </w:r>
      <w:r w:rsidRPr="00621D3C">
        <w:rPr>
          <w:rFonts w:ascii="Times New Roman" w:eastAsia="Times New Roman" w:hAnsi="Times New Roman"/>
          <w:color w:val="000000" w:themeColor="text1"/>
          <w:sz w:val="24"/>
          <w:szCs w:val="24"/>
          <w:lang w:val="en-US" w:eastAsia="ru-RU"/>
        </w:rPr>
        <w:t>To understand where this equation comes from, considering a basic </w:t>
      </w:r>
      <w:hyperlink r:id="rId543" w:tooltip="Cosine wave" w:history="1">
        <w:r w:rsidRPr="00621D3C">
          <w:rPr>
            <w:rFonts w:ascii="Times New Roman" w:eastAsia="Times New Roman" w:hAnsi="Times New Roman"/>
            <w:color w:val="000000" w:themeColor="text1"/>
            <w:sz w:val="24"/>
            <w:szCs w:val="24"/>
            <w:lang w:val="en-US" w:eastAsia="ru-RU"/>
          </w:rPr>
          <w:t>cosine wave</w:t>
        </w:r>
      </w:hyperlink>
      <w:r w:rsidRPr="00621D3C">
        <w:rPr>
          <w:rFonts w:ascii="Times New Roman" w:eastAsia="Times New Roman" w:hAnsi="Times New Roman"/>
          <w:color w:val="000000" w:themeColor="text1"/>
          <w:sz w:val="24"/>
          <w:szCs w:val="24"/>
          <w:lang w:val="en-US" w:eastAsia="ru-RU"/>
        </w:rPr>
        <w:t>, </w:t>
      </w:r>
      <w:r w:rsidRPr="00621D3C">
        <w:rPr>
          <w:rFonts w:ascii="Times New Roman" w:eastAsia="Times New Roman" w:hAnsi="Times New Roman"/>
          <w:i/>
          <w:iCs/>
          <w:color w:val="000000" w:themeColor="text1"/>
          <w:sz w:val="24"/>
          <w:szCs w:val="24"/>
          <w:lang w:val="en-US" w:eastAsia="ru-RU"/>
        </w:rPr>
        <w:t>A</w:t>
      </w:r>
      <w:r w:rsidRPr="00621D3C">
        <w:rPr>
          <w:rFonts w:ascii="Times New Roman" w:eastAsia="Times New Roman" w:hAnsi="Times New Roman"/>
          <w:color w:val="000000" w:themeColor="text1"/>
          <w:sz w:val="24"/>
          <w:szCs w:val="24"/>
          <w:lang w:val="en-US" w:eastAsia="ru-RU"/>
        </w:rPr>
        <w:t> </w:t>
      </w:r>
      <w:proofErr w:type="gramStart"/>
      <w:r w:rsidRPr="00621D3C">
        <w:rPr>
          <w:rFonts w:ascii="Times New Roman" w:eastAsia="Times New Roman" w:hAnsi="Times New Roman"/>
          <w:color w:val="000000" w:themeColor="text1"/>
          <w:sz w:val="24"/>
          <w:szCs w:val="24"/>
          <w:lang w:val="en-US" w:eastAsia="ru-RU"/>
        </w:rPr>
        <w:t>cos(</w:t>
      </w:r>
      <w:proofErr w:type="gramEnd"/>
      <w:r w:rsidRPr="00621D3C">
        <w:rPr>
          <w:rFonts w:ascii="Times New Roman" w:eastAsia="Times New Roman" w:hAnsi="Times New Roman"/>
          <w:i/>
          <w:iCs/>
          <w:color w:val="000000" w:themeColor="text1"/>
          <w:sz w:val="24"/>
          <w:szCs w:val="24"/>
          <w:lang w:val="en-US" w:eastAsia="ru-RU"/>
        </w:rPr>
        <w:t>kx</w:t>
      </w:r>
      <w:r w:rsidRPr="00621D3C">
        <w:rPr>
          <w:rFonts w:ascii="Times New Roman" w:eastAsia="Times New Roman" w:hAnsi="Times New Roman"/>
          <w:color w:val="000000" w:themeColor="text1"/>
          <w:sz w:val="24"/>
          <w:szCs w:val="24"/>
          <w:lang w:val="en-US" w:eastAsia="ru-RU"/>
        </w:rPr>
        <w:t> − </w:t>
      </w:r>
      <w:r w:rsidRPr="00621D3C">
        <w:rPr>
          <w:rFonts w:ascii="Times New Roman" w:eastAsia="Times New Roman" w:hAnsi="Times New Roman"/>
          <w:i/>
          <w:iCs/>
          <w:color w:val="000000" w:themeColor="text1"/>
          <w:sz w:val="24"/>
          <w:szCs w:val="24"/>
          <w:lang w:eastAsia="ru-RU"/>
        </w:rPr>
        <w:t>ω</w:t>
      </w:r>
      <w:r w:rsidRPr="00621D3C">
        <w:rPr>
          <w:rFonts w:ascii="Times New Roman" w:eastAsia="Times New Roman" w:hAnsi="Times New Roman"/>
          <w:i/>
          <w:iCs/>
          <w:color w:val="000000" w:themeColor="text1"/>
          <w:sz w:val="24"/>
          <w:szCs w:val="24"/>
          <w:lang w:val="en-US" w:eastAsia="ru-RU"/>
        </w:rPr>
        <w:t>t</w:t>
      </w:r>
      <w:r w:rsidRPr="00621D3C">
        <w:rPr>
          <w:rFonts w:ascii="Times New Roman" w:eastAsia="Times New Roman" w:hAnsi="Times New Roman"/>
          <w:color w:val="000000" w:themeColor="text1"/>
          <w:sz w:val="24"/>
          <w:szCs w:val="24"/>
          <w:lang w:val="en-US" w:eastAsia="ru-RU"/>
        </w:rPr>
        <w:t>). After time </w:t>
      </w:r>
      <w:r w:rsidRPr="00621D3C">
        <w:rPr>
          <w:rFonts w:ascii="Times New Roman" w:eastAsia="Times New Roman" w:hAnsi="Times New Roman"/>
          <w:i/>
          <w:iCs/>
          <w:color w:val="000000" w:themeColor="text1"/>
          <w:sz w:val="24"/>
          <w:szCs w:val="24"/>
          <w:lang w:val="en-US" w:eastAsia="ru-RU"/>
        </w:rPr>
        <w:t>t</w:t>
      </w:r>
      <w:r w:rsidRPr="00621D3C">
        <w:rPr>
          <w:rFonts w:ascii="Times New Roman" w:eastAsia="Times New Roman" w:hAnsi="Times New Roman"/>
          <w:color w:val="000000" w:themeColor="text1"/>
          <w:sz w:val="24"/>
          <w:szCs w:val="24"/>
          <w:lang w:val="en-US" w:eastAsia="ru-RU"/>
        </w:rPr>
        <w:t>, the source has produced </w:t>
      </w:r>
      <w:r w:rsidRPr="00621D3C">
        <w:rPr>
          <w:rFonts w:ascii="Times New Roman" w:eastAsia="Times New Roman" w:hAnsi="Times New Roman"/>
          <w:i/>
          <w:iCs/>
          <w:color w:val="000000" w:themeColor="text1"/>
          <w:sz w:val="24"/>
          <w:szCs w:val="24"/>
          <w:lang w:eastAsia="ru-RU"/>
        </w:rPr>
        <w:t>ω</w:t>
      </w:r>
      <w:r w:rsidRPr="00621D3C">
        <w:rPr>
          <w:rFonts w:ascii="Times New Roman" w:eastAsia="Times New Roman" w:hAnsi="Times New Roman"/>
          <w:i/>
          <w:iCs/>
          <w:color w:val="000000" w:themeColor="text1"/>
          <w:sz w:val="24"/>
          <w:szCs w:val="24"/>
          <w:lang w:val="en-US" w:eastAsia="ru-RU"/>
        </w:rPr>
        <w:t>t</w:t>
      </w:r>
      <w:r w:rsidRPr="00621D3C">
        <w:rPr>
          <w:rFonts w:ascii="Times New Roman" w:eastAsia="Times New Roman" w:hAnsi="Times New Roman"/>
          <w:color w:val="000000" w:themeColor="text1"/>
          <w:sz w:val="24"/>
          <w:szCs w:val="24"/>
          <w:lang w:val="en-US" w:eastAsia="ru-RU"/>
        </w:rPr>
        <w:t>/2</w:t>
      </w:r>
      <w:r w:rsidRPr="00621D3C">
        <w:rPr>
          <w:rFonts w:ascii="Times New Roman" w:eastAsia="Times New Roman" w:hAnsi="Times New Roman"/>
          <w:i/>
          <w:iCs/>
          <w:color w:val="000000" w:themeColor="text1"/>
          <w:sz w:val="24"/>
          <w:szCs w:val="24"/>
          <w:lang w:eastAsia="ru-RU"/>
        </w:rPr>
        <w:t>π</w:t>
      </w:r>
      <w:r w:rsidRPr="00621D3C">
        <w:rPr>
          <w:rFonts w:ascii="Times New Roman" w:eastAsia="Times New Roman" w:hAnsi="Times New Roman"/>
          <w:color w:val="000000" w:themeColor="text1"/>
          <w:sz w:val="24"/>
          <w:szCs w:val="24"/>
          <w:lang w:val="en-US" w:eastAsia="ru-RU"/>
        </w:rPr>
        <w:t> = </w:t>
      </w:r>
      <w:r w:rsidRPr="00621D3C">
        <w:rPr>
          <w:rFonts w:ascii="Times New Roman" w:eastAsia="Times New Roman" w:hAnsi="Times New Roman"/>
          <w:i/>
          <w:iCs/>
          <w:color w:val="000000" w:themeColor="text1"/>
          <w:sz w:val="24"/>
          <w:szCs w:val="24"/>
          <w:lang w:val="en-US" w:eastAsia="ru-RU"/>
        </w:rPr>
        <w:t>ft</w:t>
      </w:r>
      <w:r w:rsidRPr="00621D3C">
        <w:rPr>
          <w:rFonts w:ascii="Times New Roman" w:eastAsia="Times New Roman" w:hAnsi="Times New Roman"/>
          <w:color w:val="000000" w:themeColor="text1"/>
          <w:sz w:val="24"/>
          <w:szCs w:val="24"/>
          <w:lang w:val="en-US" w:eastAsia="ru-RU"/>
        </w:rPr>
        <w:t> oscillations. After the same time, the initial wave front has propagated away from the source through space to the distance </w:t>
      </w:r>
      <w:r w:rsidRPr="00621D3C">
        <w:rPr>
          <w:rFonts w:ascii="Times New Roman" w:eastAsia="Times New Roman" w:hAnsi="Times New Roman"/>
          <w:i/>
          <w:iCs/>
          <w:color w:val="000000" w:themeColor="text1"/>
          <w:sz w:val="24"/>
          <w:szCs w:val="24"/>
          <w:lang w:val="en-US" w:eastAsia="ru-RU"/>
        </w:rPr>
        <w:t>x</w:t>
      </w:r>
      <w:r w:rsidRPr="00621D3C">
        <w:rPr>
          <w:rFonts w:ascii="Times New Roman" w:eastAsia="Times New Roman" w:hAnsi="Times New Roman"/>
          <w:color w:val="000000" w:themeColor="text1"/>
          <w:sz w:val="24"/>
          <w:szCs w:val="24"/>
          <w:lang w:val="en-US" w:eastAsia="ru-RU"/>
        </w:rPr>
        <w:t> to fit the same number of oscillations, </w:t>
      </w:r>
      <w:r w:rsidRPr="00621D3C">
        <w:rPr>
          <w:rFonts w:ascii="Times New Roman" w:eastAsia="Times New Roman" w:hAnsi="Times New Roman"/>
          <w:i/>
          <w:iCs/>
          <w:color w:val="000000" w:themeColor="text1"/>
          <w:sz w:val="24"/>
          <w:szCs w:val="24"/>
          <w:lang w:val="en-US" w:eastAsia="ru-RU"/>
        </w:rPr>
        <w:t>kx</w:t>
      </w:r>
      <w:r w:rsidRPr="00621D3C">
        <w:rPr>
          <w:rFonts w:ascii="Times New Roman" w:eastAsia="Times New Roman" w:hAnsi="Times New Roman"/>
          <w:color w:val="000000" w:themeColor="text1"/>
          <w:sz w:val="24"/>
          <w:szCs w:val="24"/>
          <w:lang w:val="en-US" w:eastAsia="ru-RU"/>
        </w:rPr>
        <w:t> = </w:t>
      </w:r>
      <w:r w:rsidRPr="00621D3C">
        <w:rPr>
          <w:rFonts w:ascii="Times New Roman" w:eastAsia="Times New Roman" w:hAnsi="Times New Roman"/>
          <w:i/>
          <w:iCs/>
          <w:color w:val="000000" w:themeColor="text1"/>
          <w:sz w:val="24"/>
          <w:szCs w:val="24"/>
          <w:lang w:eastAsia="ru-RU"/>
        </w:rPr>
        <w:t>ω</w:t>
      </w:r>
      <w:r w:rsidRPr="00621D3C">
        <w:rPr>
          <w:rFonts w:ascii="Times New Roman" w:eastAsia="Times New Roman" w:hAnsi="Times New Roman"/>
          <w:i/>
          <w:iCs/>
          <w:color w:val="000000" w:themeColor="text1"/>
          <w:sz w:val="24"/>
          <w:szCs w:val="24"/>
          <w:lang w:val="en-US" w:eastAsia="ru-RU"/>
        </w:rPr>
        <w:t>t</w:t>
      </w:r>
      <w:r w:rsidRPr="00621D3C">
        <w:rPr>
          <w:rFonts w:ascii="Times New Roman" w:eastAsia="Times New Roman" w:hAnsi="Times New Roman"/>
          <w:color w:val="000000" w:themeColor="text1"/>
          <w:sz w:val="24"/>
          <w:szCs w:val="24"/>
          <w:lang w:val="en-US" w:eastAsia="ru-RU"/>
        </w:rPr>
        <w:t>.</w:t>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r w:rsidRPr="00621D3C">
        <w:rPr>
          <w:rFonts w:ascii="Times New Roman" w:eastAsia="Times New Roman" w:hAnsi="Times New Roman"/>
          <w:color w:val="000000" w:themeColor="text1"/>
          <w:sz w:val="24"/>
          <w:szCs w:val="24"/>
          <w:lang w:val="en-US" w:eastAsia="ru-RU"/>
        </w:rPr>
        <w:t>Thus the propagation velocity </w:t>
      </w:r>
      <w:r w:rsidRPr="00621D3C">
        <w:rPr>
          <w:rFonts w:ascii="Times New Roman" w:eastAsia="Times New Roman" w:hAnsi="Times New Roman"/>
          <w:i/>
          <w:iCs/>
          <w:color w:val="000000" w:themeColor="text1"/>
          <w:sz w:val="24"/>
          <w:szCs w:val="24"/>
          <w:lang w:val="en-US" w:eastAsia="ru-RU"/>
        </w:rPr>
        <w:t>v</w:t>
      </w:r>
      <w:r w:rsidRPr="00621D3C">
        <w:rPr>
          <w:rFonts w:ascii="Times New Roman" w:eastAsia="Times New Roman" w:hAnsi="Times New Roman"/>
          <w:color w:val="000000" w:themeColor="text1"/>
          <w:sz w:val="24"/>
          <w:szCs w:val="24"/>
          <w:lang w:val="en-US" w:eastAsia="ru-RU"/>
        </w:rPr>
        <w:t> is </w:t>
      </w:r>
      <w:r w:rsidRPr="00621D3C">
        <w:rPr>
          <w:rFonts w:ascii="Times New Roman" w:eastAsia="Times New Roman" w:hAnsi="Times New Roman"/>
          <w:i/>
          <w:iCs/>
          <w:color w:val="000000" w:themeColor="text1"/>
          <w:sz w:val="24"/>
          <w:szCs w:val="24"/>
          <w:lang w:val="en-US" w:eastAsia="ru-RU"/>
        </w:rPr>
        <w:t>v</w:t>
      </w:r>
      <w:r w:rsidRPr="00621D3C">
        <w:rPr>
          <w:rFonts w:ascii="Times New Roman" w:eastAsia="Times New Roman" w:hAnsi="Times New Roman"/>
          <w:color w:val="000000" w:themeColor="text1"/>
          <w:sz w:val="24"/>
          <w:szCs w:val="24"/>
          <w:lang w:val="en-US" w:eastAsia="ru-RU"/>
        </w:rPr>
        <w:t> = </w:t>
      </w:r>
      <w:r w:rsidRPr="00621D3C">
        <w:rPr>
          <w:rFonts w:ascii="Times New Roman" w:eastAsia="Times New Roman" w:hAnsi="Times New Roman"/>
          <w:i/>
          <w:iCs/>
          <w:color w:val="000000" w:themeColor="text1"/>
          <w:sz w:val="24"/>
          <w:szCs w:val="24"/>
          <w:lang w:val="en-US" w:eastAsia="ru-RU"/>
        </w:rPr>
        <w:t>x</w:t>
      </w:r>
      <w:r w:rsidRPr="00621D3C">
        <w:rPr>
          <w:rFonts w:ascii="Times New Roman" w:eastAsia="Times New Roman" w:hAnsi="Times New Roman"/>
          <w:color w:val="000000" w:themeColor="text1"/>
          <w:sz w:val="24"/>
          <w:szCs w:val="24"/>
          <w:lang w:val="en-US" w:eastAsia="ru-RU"/>
        </w:rPr>
        <w:t>/</w:t>
      </w:r>
      <w:r w:rsidRPr="00621D3C">
        <w:rPr>
          <w:rFonts w:ascii="Times New Roman" w:eastAsia="Times New Roman" w:hAnsi="Times New Roman"/>
          <w:i/>
          <w:iCs/>
          <w:color w:val="000000" w:themeColor="text1"/>
          <w:sz w:val="24"/>
          <w:szCs w:val="24"/>
          <w:lang w:val="en-US" w:eastAsia="ru-RU"/>
        </w:rPr>
        <w:t>t</w:t>
      </w:r>
      <w:r w:rsidRPr="00621D3C">
        <w:rPr>
          <w:rFonts w:ascii="Times New Roman" w:eastAsia="Times New Roman" w:hAnsi="Times New Roman"/>
          <w:color w:val="000000" w:themeColor="text1"/>
          <w:sz w:val="24"/>
          <w:szCs w:val="24"/>
          <w:lang w:val="en-US" w:eastAsia="ru-RU"/>
        </w:rPr>
        <w:t> = </w:t>
      </w:r>
      <w:r w:rsidRPr="00621D3C">
        <w:rPr>
          <w:rFonts w:ascii="Times New Roman" w:eastAsia="Times New Roman" w:hAnsi="Times New Roman"/>
          <w:i/>
          <w:iCs/>
          <w:color w:val="000000" w:themeColor="text1"/>
          <w:sz w:val="24"/>
          <w:szCs w:val="24"/>
          <w:lang w:eastAsia="ru-RU"/>
        </w:rPr>
        <w:t>ω</w:t>
      </w:r>
      <w:r w:rsidRPr="00621D3C">
        <w:rPr>
          <w:rFonts w:ascii="Times New Roman" w:eastAsia="Times New Roman" w:hAnsi="Times New Roman"/>
          <w:color w:val="000000" w:themeColor="text1"/>
          <w:sz w:val="24"/>
          <w:szCs w:val="24"/>
          <w:lang w:val="en-US" w:eastAsia="ru-RU"/>
        </w:rPr>
        <w:t>/</w:t>
      </w:r>
      <w:r w:rsidRPr="00621D3C">
        <w:rPr>
          <w:rFonts w:ascii="Times New Roman" w:eastAsia="Times New Roman" w:hAnsi="Times New Roman"/>
          <w:i/>
          <w:iCs/>
          <w:color w:val="000000" w:themeColor="text1"/>
          <w:sz w:val="24"/>
          <w:szCs w:val="24"/>
          <w:lang w:val="en-US" w:eastAsia="ru-RU"/>
        </w:rPr>
        <w:t>k</w:t>
      </w:r>
      <w:r w:rsidRPr="00621D3C">
        <w:rPr>
          <w:rFonts w:ascii="Times New Roman" w:eastAsia="Times New Roman" w:hAnsi="Times New Roman"/>
          <w:color w:val="000000" w:themeColor="text1"/>
          <w:sz w:val="24"/>
          <w:szCs w:val="24"/>
          <w:lang w:val="en-US" w:eastAsia="ru-RU"/>
        </w:rPr>
        <w:t>. The wave would have to propagate faster when higher frequency oscillations are distributed less densely in space unless the </w:t>
      </w:r>
      <w:hyperlink r:id="rId544" w:tooltip="Wave vector" w:history="1">
        <w:r w:rsidRPr="00621D3C">
          <w:rPr>
            <w:rFonts w:ascii="Times New Roman" w:eastAsia="Times New Roman" w:hAnsi="Times New Roman"/>
            <w:color w:val="000000" w:themeColor="text1"/>
            <w:sz w:val="24"/>
            <w:szCs w:val="24"/>
            <w:lang w:val="en-US" w:eastAsia="ru-RU"/>
          </w:rPr>
          <w:t>wave length</w:t>
        </w:r>
      </w:hyperlink>
      <w:r w:rsidRPr="00621D3C">
        <w:rPr>
          <w:rFonts w:ascii="Times New Roman" w:eastAsia="Times New Roman" w:hAnsi="Times New Roman"/>
          <w:color w:val="000000" w:themeColor="text1"/>
          <w:sz w:val="24"/>
          <w:szCs w:val="24"/>
          <w:lang w:val="en-US" w:eastAsia="ru-RU"/>
        </w:rPr>
        <w:t> is compensatorily shortened.</w:t>
      </w:r>
      <w:hyperlink r:id="rId545" w:anchor="cite_note-mathpages1-2" w:history="1">
        <w:r w:rsidRPr="00621D3C">
          <w:rPr>
            <w:rFonts w:ascii="Times New Roman" w:eastAsia="Times New Roman" w:hAnsi="Times New Roman"/>
            <w:color w:val="000000" w:themeColor="text1"/>
            <w:sz w:val="24"/>
            <w:szCs w:val="24"/>
            <w:vertAlign w:val="superscript"/>
            <w:lang w:val="en-US" w:eastAsia="ru-RU"/>
          </w:rPr>
          <w:t>[2]</w:t>
        </w:r>
      </w:hyperlink>
      <w:r w:rsidRPr="00621D3C">
        <w:rPr>
          <w:rFonts w:ascii="Times New Roman" w:eastAsia="Times New Roman" w:hAnsi="Times New Roman"/>
          <w:color w:val="000000" w:themeColor="text1"/>
          <w:sz w:val="24"/>
          <w:szCs w:val="24"/>
          <w:lang w:val="en-US" w:eastAsia="ru-RU"/>
        </w:rPr>
        <w:t> Formally, </w:t>
      </w:r>
      <w:r w:rsidRPr="00621D3C">
        <w:rPr>
          <w:rFonts w:ascii="Times New Roman" w:eastAsia="Times New Roman" w:hAnsi="Times New Roman"/>
          <w:color w:val="000000" w:themeColor="text1"/>
          <w:sz w:val="24"/>
          <w:szCs w:val="24"/>
          <w:lang w:eastAsia="ru-RU"/>
        </w:rPr>
        <w:t>Φ</w:t>
      </w:r>
      <w:r w:rsidRPr="00621D3C">
        <w:rPr>
          <w:rFonts w:ascii="Times New Roman" w:eastAsia="Times New Roman" w:hAnsi="Times New Roman"/>
          <w:color w:val="000000" w:themeColor="text1"/>
          <w:sz w:val="24"/>
          <w:szCs w:val="24"/>
          <w:lang w:val="en-US" w:eastAsia="ru-RU"/>
        </w:rPr>
        <w:t xml:space="preserve"> = </w:t>
      </w:r>
      <w:r w:rsidRPr="00621D3C">
        <w:rPr>
          <w:rFonts w:ascii="Times New Roman" w:eastAsia="Times New Roman" w:hAnsi="Times New Roman"/>
          <w:i/>
          <w:iCs/>
          <w:color w:val="000000" w:themeColor="text1"/>
          <w:sz w:val="24"/>
          <w:szCs w:val="24"/>
          <w:lang w:val="en-US" w:eastAsia="ru-RU"/>
        </w:rPr>
        <w:t>kx</w:t>
      </w:r>
      <w:r w:rsidRPr="00621D3C">
        <w:rPr>
          <w:rFonts w:ascii="Times New Roman" w:eastAsia="Times New Roman" w:hAnsi="Times New Roman"/>
          <w:color w:val="000000" w:themeColor="text1"/>
          <w:sz w:val="24"/>
          <w:szCs w:val="24"/>
          <w:lang w:val="en-US" w:eastAsia="ru-RU"/>
        </w:rPr>
        <w:t> − </w:t>
      </w:r>
      <w:r w:rsidRPr="00621D3C">
        <w:rPr>
          <w:rFonts w:ascii="Times New Roman" w:eastAsia="Times New Roman" w:hAnsi="Times New Roman"/>
          <w:i/>
          <w:iCs/>
          <w:color w:val="000000" w:themeColor="text1"/>
          <w:sz w:val="24"/>
          <w:szCs w:val="24"/>
          <w:lang w:eastAsia="ru-RU"/>
        </w:rPr>
        <w:t>ω</w:t>
      </w:r>
      <w:r w:rsidRPr="00621D3C">
        <w:rPr>
          <w:rFonts w:ascii="Times New Roman" w:eastAsia="Times New Roman" w:hAnsi="Times New Roman"/>
          <w:i/>
          <w:iCs/>
          <w:color w:val="000000" w:themeColor="text1"/>
          <w:sz w:val="24"/>
          <w:szCs w:val="24"/>
          <w:lang w:val="en-US" w:eastAsia="ru-RU"/>
        </w:rPr>
        <w:t>t</w:t>
      </w:r>
      <w:r w:rsidRPr="00621D3C">
        <w:rPr>
          <w:rFonts w:ascii="Times New Roman" w:eastAsia="Times New Roman" w:hAnsi="Times New Roman"/>
          <w:color w:val="000000" w:themeColor="text1"/>
          <w:sz w:val="24"/>
          <w:szCs w:val="24"/>
          <w:lang w:val="en-US" w:eastAsia="ru-RU"/>
        </w:rPr>
        <w:t> is the phase, where</w:t>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r w:rsidRPr="00621D3C">
        <w:rPr>
          <w:rFonts w:ascii="Times New Roman" w:eastAsia="Times New Roman" w:hAnsi="Times New Roman"/>
          <w:noProof/>
          <w:color w:val="000000" w:themeColor="text1"/>
          <w:sz w:val="24"/>
          <w:szCs w:val="24"/>
          <w:lang w:eastAsia="ru-RU"/>
        </w:rPr>
        <w:drawing>
          <wp:inline distT="0" distB="0" distL="0" distR="0" wp14:anchorId="1849EA4C" wp14:editId="66AE19C2">
            <wp:extent cx="1266825" cy="495300"/>
            <wp:effectExtent l="0" t="0" r="9525" b="0"/>
            <wp:docPr id="310" name="Рисунок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46">
                      <a:extLst>
                        <a:ext uri="{28A0092B-C50C-407E-A947-70E740481C1C}">
                          <a14:useLocalDpi xmlns:a14="http://schemas.microsoft.com/office/drawing/2010/main" val="0"/>
                        </a:ext>
                      </a:extLst>
                    </a:blip>
                    <a:srcRect/>
                    <a:stretch>
                      <a:fillRect/>
                    </a:stretch>
                  </pic:blipFill>
                  <pic:spPr bwMode="auto">
                    <a:xfrm>
                      <a:off x="0" y="0"/>
                      <a:ext cx="1266825" cy="495300"/>
                    </a:xfrm>
                    <a:prstGeom prst="rect">
                      <a:avLst/>
                    </a:prstGeom>
                    <a:noFill/>
                  </pic:spPr>
                </pic:pic>
              </a:graphicData>
            </a:graphic>
          </wp:inline>
        </w:drawing>
      </w:r>
      <w:r w:rsidRPr="00621D3C">
        <w:rPr>
          <w:rFonts w:ascii="Times New Roman" w:eastAsia="Times New Roman" w:hAnsi="Times New Roman"/>
          <w:noProof/>
          <w:vanish/>
          <w:color w:val="000000" w:themeColor="text1"/>
          <w:sz w:val="24"/>
          <w:szCs w:val="24"/>
          <w:lang w:eastAsia="ru-RU"/>
        </w:rPr>
        <w:drawing>
          <wp:inline distT="0" distB="0" distL="0" distR="0" wp14:anchorId="401F1180" wp14:editId="02EF362B">
            <wp:extent cx="1266825" cy="495300"/>
            <wp:effectExtent l="0" t="0" r="9525" b="0"/>
            <wp:docPr id="311" name="Рисунок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46">
                      <a:extLst>
                        <a:ext uri="{28A0092B-C50C-407E-A947-70E740481C1C}">
                          <a14:useLocalDpi xmlns:a14="http://schemas.microsoft.com/office/drawing/2010/main" val="0"/>
                        </a:ext>
                      </a:extLst>
                    </a:blip>
                    <a:srcRect/>
                    <a:stretch>
                      <a:fillRect/>
                    </a:stretch>
                  </pic:blipFill>
                  <pic:spPr bwMode="auto">
                    <a:xfrm>
                      <a:off x="0" y="0"/>
                      <a:ext cx="1266825" cy="495300"/>
                    </a:xfrm>
                    <a:prstGeom prst="rect">
                      <a:avLst/>
                    </a:prstGeom>
                    <a:noFill/>
                  </pic:spPr>
                </pic:pic>
              </a:graphicData>
            </a:graphic>
          </wp:inline>
        </w:drawing>
      </w:r>
    </w:p>
    <w:p w:rsidR="002A184C" w:rsidRPr="00621D3C" w:rsidRDefault="002A184C" w:rsidP="002A184C">
      <w:pPr>
        <w:pStyle w:val="a3"/>
        <w:jc w:val="both"/>
        <w:rPr>
          <w:rFonts w:ascii="Times New Roman" w:eastAsia="Times New Roman" w:hAnsi="Times New Roman"/>
          <w:vanish/>
          <w:color w:val="000000" w:themeColor="text1"/>
          <w:sz w:val="24"/>
          <w:szCs w:val="24"/>
          <w:lang w:val="en-US" w:eastAsia="ru-RU"/>
        </w:rPr>
      </w:pPr>
    </w:p>
    <w:p w:rsidR="00800841" w:rsidRDefault="002A184C" w:rsidP="002A184C">
      <w:pPr>
        <w:pStyle w:val="a3"/>
        <w:jc w:val="both"/>
        <w:rPr>
          <w:rFonts w:ascii="Times New Roman" w:eastAsia="Times New Roman" w:hAnsi="Times New Roman"/>
          <w:color w:val="000000" w:themeColor="text1"/>
          <w:sz w:val="24"/>
          <w:szCs w:val="24"/>
          <w:lang w:val="kk-KZ" w:eastAsia="ru-RU"/>
        </w:rPr>
      </w:pPr>
      <w:r w:rsidRPr="00621D3C">
        <w:rPr>
          <w:rFonts w:ascii="Times New Roman" w:eastAsia="Times New Roman" w:hAnsi="Times New Roman"/>
          <w:noProof/>
          <w:vanish/>
          <w:color w:val="000000" w:themeColor="text1"/>
          <w:sz w:val="24"/>
          <w:szCs w:val="24"/>
          <w:lang w:eastAsia="ru-RU"/>
        </w:rPr>
        <w:drawing>
          <wp:inline distT="0" distB="0" distL="0" distR="0" wp14:anchorId="7581C788" wp14:editId="0ED09516">
            <wp:extent cx="1266825" cy="495300"/>
            <wp:effectExtent l="0" t="0" r="9525" b="0"/>
            <wp:docPr id="312" name="Рисунок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46">
                      <a:extLst>
                        <a:ext uri="{28A0092B-C50C-407E-A947-70E740481C1C}">
                          <a14:useLocalDpi xmlns:a14="http://schemas.microsoft.com/office/drawing/2010/main" val="0"/>
                        </a:ext>
                      </a:extLst>
                    </a:blip>
                    <a:srcRect/>
                    <a:stretch>
                      <a:fillRect/>
                    </a:stretch>
                  </pic:blipFill>
                  <pic:spPr bwMode="auto">
                    <a:xfrm>
                      <a:off x="0" y="0"/>
                      <a:ext cx="1266825" cy="495300"/>
                    </a:xfrm>
                    <a:prstGeom prst="rect">
                      <a:avLst/>
                    </a:prstGeom>
                    <a:noFill/>
                  </pic:spPr>
                </pic:pic>
              </a:graphicData>
            </a:graphic>
          </wp:inline>
        </w:drawing>
      </w:r>
      <w:r w:rsidRPr="00621D3C">
        <w:rPr>
          <w:rFonts w:ascii="Times New Roman" w:eastAsia="Times New Roman" w:hAnsi="Times New Roman"/>
          <w:noProof/>
          <w:vanish/>
          <w:color w:val="000000" w:themeColor="text1"/>
          <w:sz w:val="24"/>
          <w:szCs w:val="24"/>
          <w:lang w:eastAsia="ru-RU"/>
        </w:rPr>
        <w:drawing>
          <wp:inline distT="0" distB="0" distL="0" distR="0" wp14:anchorId="72F41706" wp14:editId="19243D90">
            <wp:extent cx="1266825" cy="495300"/>
            <wp:effectExtent l="0" t="0" r="9525" b="0"/>
            <wp:docPr id="313" name="Рисунок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46">
                      <a:extLst>
                        <a:ext uri="{28A0092B-C50C-407E-A947-70E740481C1C}">
                          <a14:useLocalDpi xmlns:a14="http://schemas.microsoft.com/office/drawing/2010/main" val="0"/>
                        </a:ext>
                      </a:extLst>
                    </a:blip>
                    <a:srcRect/>
                    <a:stretch>
                      <a:fillRect/>
                    </a:stretch>
                  </pic:blipFill>
                  <pic:spPr bwMode="auto">
                    <a:xfrm>
                      <a:off x="0" y="0"/>
                      <a:ext cx="1266825" cy="495300"/>
                    </a:xfrm>
                    <a:prstGeom prst="rect">
                      <a:avLst/>
                    </a:prstGeom>
                    <a:noFill/>
                  </pic:spPr>
                </pic:pic>
              </a:graphicData>
            </a:graphic>
          </wp:inline>
        </w:drawing>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r w:rsidRPr="00621D3C">
        <w:rPr>
          <w:rFonts w:ascii="Times New Roman" w:eastAsia="Times New Roman" w:hAnsi="Times New Roman"/>
          <w:color w:val="000000" w:themeColor="text1"/>
          <w:sz w:val="24"/>
          <w:szCs w:val="24"/>
          <w:lang w:val="en-US" w:eastAsia="ru-RU"/>
        </w:rPr>
        <w:t>Since </w:t>
      </w:r>
      <w:r w:rsidRPr="00621D3C">
        <w:rPr>
          <w:rFonts w:ascii="Times New Roman" w:eastAsia="Times New Roman" w:hAnsi="Times New Roman"/>
          <w:i/>
          <w:iCs/>
          <w:color w:val="000000" w:themeColor="text1"/>
          <w:sz w:val="24"/>
          <w:szCs w:val="24"/>
          <w:lang w:eastAsia="ru-RU"/>
        </w:rPr>
        <w:t>ω</w:t>
      </w:r>
      <w:r w:rsidRPr="00621D3C">
        <w:rPr>
          <w:rFonts w:ascii="Times New Roman" w:eastAsia="Times New Roman" w:hAnsi="Times New Roman"/>
          <w:color w:val="000000" w:themeColor="text1"/>
          <w:sz w:val="24"/>
          <w:szCs w:val="24"/>
          <w:lang w:val="en-US" w:eastAsia="ru-RU"/>
        </w:rPr>
        <w:t> = −d</w:t>
      </w:r>
      <w:r w:rsidRPr="00621D3C">
        <w:rPr>
          <w:rFonts w:ascii="Times New Roman" w:eastAsia="Times New Roman" w:hAnsi="Times New Roman"/>
          <w:color w:val="000000" w:themeColor="text1"/>
          <w:sz w:val="24"/>
          <w:szCs w:val="24"/>
          <w:lang w:eastAsia="ru-RU"/>
        </w:rPr>
        <w:t>Φ</w:t>
      </w:r>
      <w:r w:rsidRPr="00621D3C">
        <w:rPr>
          <w:rFonts w:ascii="Times New Roman" w:eastAsia="Times New Roman" w:hAnsi="Times New Roman"/>
          <w:color w:val="000000" w:themeColor="text1"/>
          <w:sz w:val="24"/>
          <w:szCs w:val="24"/>
          <w:lang w:val="en-US" w:eastAsia="ru-RU"/>
        </w:rPr>
        <w:t>/d</w:t>
      </w:r>
      <w:r w:rsidRPr="00621D3C">
        <w:rPr>
          <w:rFonts w:ascii="Times New Roman" w:eastAsia="Times New Roman" w:hAnsi="Times New Roman"/>
          <w:i/>
          <w:iCs/>
          <w:color w:val="000000" w:themeColor="text1"/>
          <w:sz w:val="24"/>
          <w:szCs w:val="24"/>
          <w:lang w:val="en-US" w:eastAsia="ru-RU"/>
        </w:rPr>
        <w:t>t</w:t>
      </w:r>
      <w:r w:rsidRPr="00621D3C">
        <w:rPr>
          <w:rFonts w:ascii="Times New Roman" w:eastAsia="Times New Roman" w:hAnsi="Times New Roman"/>
          <w:color w:val="000000" w:themeColor="text1"/>
          <w:sz w:val="24"/>
          <w:szCs w:val="24"/>
          <w:lang w:val="en-US" w:eastAsia="ru-RU"/>
        </w:rPr>
        <w:t> and </w:t>
      </w:r>
      <w:r w:rsidRPr="00621D3C">
        <w:rPr>
          <w:rFonts w:ascii="Times New Roman" w:eastAsia="Times New Roman" w:hAnsi="Times New Roman"/>
          <w:i/>
          <w:iCs/>
          <w:color w:val="000000" w:themeColor="text1"/>
          <w:sz w:val="24"/>
          <w:szCs w:val="24"/>
          <w:lang w:val="en-US" w:eastAsia="ru-RU"/>
        </w:rPr>
        <w:t>k</w:t>
      </w:r>
      <w:r w:rsidRPr="00621D3C">
        <w:rPr>
          <w:rFonts w:ascii="Times New Roman" w:eastAsia="Times New Roman" w:hAnsi="Times New Roman"/>
          <w:color w:val="000000" w:themeColor="text1"/>
          <w:sz w:val="24"/>
          <w:szCs w:val="24"/>
          <w:lang w:val="en-US" w:eastAsia="ru-RU"/>
        </w:rPr>
        <w:t> = +d</w:t>
      </w:r>
      <w:r w:rsidRPr="00621D3C">
        <w:rPr>
          <w:rFonts w:ascii="Times New Roman" w:eastAsia="Times New Roman" w:hAnsi="Times New Roman"/>
          <w:color w:val="000000" w:themeColor="text1"/>
          <w:sz w:val="24"/>
          <w:szCs w:val="24"/>
          <w:lang w:eastAsia="ru-RU"/>
        </w:rPr>
        <w:t>Φ</w:t>
      </w:r>
      <w:r w:rsidRPr="00621D3C">
        <w:rPr>
          <w:rFonts w:ascii="Times New Roman" w:eastAsia="Times New Roman" w:hAnsi="Times New Roman"/>
          <w:color w:val="000000" w:themeColor="text1"/>
          <w:sz w:val="24"/>
          <w:szCs w:val="24"/>
          <w:lang w:val="en-US" w:eastAsia="ru-RU"/>
        </w:rPr>
        <w:t>/d</w:t>
      </w:r>
      <w:r w:rsidRPr="00621D3C">
        <w:rPr>
          <w:rFonts w:ascii="Times New Roman" w:eastAsia="Times New Roman" w:hAnsi="Times New Roman"/>
          <w:i/>
          <w:iCs/>
          <w:color w:val="000000" w:themeColor="text1"/>
          <w:sz w:val="24"/>
          <w:szCs w:val="24"/>
          <w:lang w:val="en-US" w:eastAsia="ru-RU"/>
        </w:rPr>
        <w:t>x</w:t>
      </w:r>
      <w:r w:rsidRPr="00621D3C">
        <w:rPr>
          <w:rFonts w:ascii="Times New Roman" w:eastAsia="Times New Roman" w:hAnsi="Times New Roman"/>
          <w:color w:val="000000" w:themeColor="text1"/>
          <w:sz w:val="24"/>
          <w:szCs w:val="24"/>
          <w:lang w:val="en-US" w:eastAsia="ru-RU"/>
        </w:rPr>
        <w:t>, the wave velocity is </w:t>
      </w:r>
      <w:r w:rsidRPr="00621D3C">
        <w:rPr>
          <w:rFonts w:ascii="Times New Roman" w:eastAsia="Times New Roman" w:hAnsi="Times New Roman"/>
          <w:i/>
          <w:iCs/>
          <w:color w:val="000000" w:themeColor="text1"/>
          <w:sz w:val="24"/>
          <w:szCs w:val="24"/>
          <w:lang w:val="en-US" w:eastAsia="ru-RU"/>
        </w:rPr>
        <w:t>v</w:t>
      </w:r>
      <w:r w:rsidRPr="00621D3C">
        <w:rPr>
          <w:rFonts w:ascii="Times New Roman" w:eastAsia="Times New Roman" w:hAnsi="Times New Roman"/>
          <w:color w:val="000000" w:themeColor="text1"/>
          <w:sz w:val="24"/>
          <w:szCs w:val="24"/>
          <w:lang w:val="en-US" w:eastAsia="ru-RU"/>
        </w:rPr>
        <w:t> = d</w:t>
      </w:r>
      <w:r w:rsidRPr="00621D3C">
        <w:rPr>
          <w:rFonts w:ascii="Times New Roman" w:eastAsia="Times New Roman" w:hAnsi="Times New Roman"/>
          <w:i/>
          <w:iCs/>
          <w:color w:val="000000" w:themeColor="text1"/>
          <w:sz w:val="24"/>
          <w:szCs w:val="24"/>
          <w:lang w:val="en-US" w:eastAsia="ru-RU"/>
        </w:rPr>
        <w:t>x</w:t>
      </w:r>
      <w:r w:rsidRPr="00621D3C">
        <w:rPr>
          <w:rFonts w:ascii="Times New Roman" w:eastAsia="Times New Roman" w:hAnsi="Times New Roman"/>
          <w:color w:val="000000" w:themeColor="text1"/>
          <w:sz w:val="24"/>
          <w:szCs w:val="24"/>
          <w:lang w:val="en-US" w:eastAsia="ru-RU"/>
        </w:rPr>
        <w:t>/d</w:t>
      </w:r>
      <w:r w:rsidRPr="00621D3C">
        <w:rPr>
          <w:rFonts w:ascii="Times New Roman" w:eastAsia="Times New Roman" w:hAnsi="Times New Roman"/>
          <w:i/>
          <w:iCs/>
          <w:color w:val="000000" w:themeColor="text1"/>
          <w:sz w:val="24"/>
          <w:szCs w:val="24"/>
          <w:lang w:val="en-US" w:eastAsia="ru-RU"/>
        </w:rPr>
        <w:t>t</w:t>
      </w:r>
      <w:r w:rsidRPr="00621D3C">
        <w:rPr>
          <w:rFonts w:ascii="Times New Roman" w:eastAsia="Times New Roman" w:hAnsi="Times New Roman"/>
          <w:color w:val="000000" w:themeColor="text1"/>
          <w:sz w:val="24"/>
          <w:szCs w:val="24"/>
          <w:lang w:val="en-US" w:eastAsia="ru-RU"/>
        </w:rPr>
        <w:t> = </w:t>
      </w:r>
      <w:r w:rsidRPr="00621D3C">
        <w:rPr>
          <w:rFonts w:ascii="Times New Roman" w:eastAsia="Times New Roman" w:hAnsi="Times New Roman"/>
          <w:i/>
          <w:iCs/>
          <w:color w:val="000000" w:themeColor="text1"/>
          <w:sz w:val="24"/>
          <w:szCs w:val="24"/>
          <w:lang w:eastAsia="ru-RU"/>
        </w:rPr>
        <w:t>ω</w:t>
      </w:r>
      <w:r w:rsidRPr="00621D3C">
        <w:rPr>
          <w:rFonts w:ascii="Times New Roman" w:eastAsia="Times New Roman" w:hAnsi="Times New Roman"/>
          <w:color w:val="000000" w:themeColor="text1"/>
          <w:sz w:val="24"/>
          <w:szCs w:val="24"/>
          <w:lang w:val="en-US" w:eastAsia="ru-RU"/>
        </w:rPr>
        <w:t>/</w:t>
      </w:r>
      <w:r w:rsidRPr="00621D3C">
        <w:rPr>
          <w:rFonts w:ascii="Times New Roman" w:eastAsia="Times New Roman" w:hAnsi="Times New Roman"/>
          <w:i/>
          <w:iCs/>
          <w:color w:val="000000" w:themeColor="text1"/>
          <w:sz w:val="24"/>
          <w:szCs w:val="24"/>
          <w:lang w:val="en-US" w:eastAsia="ru-RU"/>
        </w:rPr>
        <w:t>k</w:t>
      </w:r>
      <w:r w:rsidRPr="00621D3C">
        <w:rPr>
          <w:rFonts w:ascii="Times New Roman" w:eastAsia="Times New Roman" w:hAnsi="Times New Roman"/>
          <w:color w:val="000000" w:themeColor="text1"/>
          <w:sz w:val="24"/>
          <w:szCs w:val="24"/>
          <w:lang w:val="en-US" w:eastAsia="ru-RU"/>
        </w:rPr>
        <w:t>.</w:t>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The </w:t>
      </w:r>
      <w:r w:rsidRPr="00621D3C">
        <w:rPr>
          <w:rFonts w:ascii="Times New Roman" w:hAnsi="Times New Roman"/>
          <w:bCs/>
          <w:color w:val="000000" w:themeColor="text1"/>
          <w:sz w:val="24"/>
          <w:szCs w:val="24"/>
          <w:lang w:val="en-US" w:eastAsia="ru-RU"/>
        </w:rPr>
        <w:t>group velocity</w:t>
      </w:r>
      <w:r w:rsidRPr="00621D3C">
        <w:rPr>
          <w:rFonts w:ascii="Times New Roman" w:hAnsi="Times New Roman"/>
          <w:color w:val="000000" w:themeColor="text1"/>
          <w:sz w:val="24"/>
          <w:szCs w:val="24"/>
          <w:lang w:val="en-US" w:eastAsia="ru-RU"/>
        </w:rPr>
        <w:t> of a </w:t>
      </w:r>
      <w:hyperlink r:id="rId547" w:tooltip="Wave" w:history="1">
        <w:r w:rsidRPr="00621D3C">
          <w:rPr>
            <w:rFonts w:ascii="Times New Roman" w:hAnsi="Times New Roman"/>
            <w:color w:val="000000" w:themeColor="text1"/>
            <w:sz w:val="24"/>
            <w:szCs w:val="24"/>
            <w:lang w:val="en-US" w:eastAsia="ru-RU"/>
          </w:rPr>
          <w:t>wave</w:t>
        </w:r>
      </w:hyperlink>
      <w:r w:rsidRPr="00621D3C">
        <w:rPr>
          <w:rFonts w:ascii="Times New Roman" w:hAnsi="Times New Roman"/>
          <w:color w:val="000000" w:themeColor="text1"/>
          <w:sz w:val="24"/>
          <w:szCs w:val="24"/>
          <w:lang w:val="en-US" w:eastAsia="ru-RU"/>
        </w:rPr>
        <w:t> is the </w:t>
      </w:r>
      <w:hyperlink r:id="rId548" w:tooltip="Velocity" w:history="1">
        <w:r w:rsidRPr="00621D3C">
          <w:rPr>
            <w:rFonts w:ascii="Times New Roman" w:hAnsi="Times New Roman"/>
            <w:color w:val="000000" w:themeColor="text1"/>
            <w:sz w:val="24"/>
            <w:szCs w:val="24"/>
            <w:lang w:val="en-US" w:eastAsia="ru-RU"/>
          </w:rPr>
          <w:t>velocity</w:t>
        </w:r>
      </w:hyperlink>
      <w:r w:rsidRPr="00621D3C">
        <w:rPr>
          <w:rFonts w:ascii="Times New Roman" w:hAnsi="Times New Roman"/>
          <w:color w:val="000000" w:themeColor="text1"/>
          <w:sz w:val="24"/>
          <w:szCs w:val="24"/>
          <w:lang w:val="en-US" w:eastAsia="ru-RU"/>
        </w:rPr>
        <w:t> with which the overall envelope shape of the wave's amplitudes—known as the </w:t>
      </w:r>
      <w:r w:rsidRPr="00621D3C">
        <w:rPr>
          <w:rFonts w:ascii="Times New Roman" w:hAnsi="Times New Roman"/>
          <w:i/>
          <w:iCs/>
          <w:color w:val="000000" w:themeColor="text1"/>
          <w:sz w:val="24"/>
          <w:szCs w:val="24"/>
          <w:lang w:val="en-US" w:eastAsia="ru-RU"/>
        </w:rPr>
        <w:t>modulation</w:t>
      </w:r>
      <w:r w:rsidRPr="00621D3C">
        <w:rPr>
          <w:rFonts w:ascii="Times New Roman" w:hAnsi="Times New Roman"/>
          <w:color w:val="000000" w:themeColor="text1"/>
          <w:sz w:val="24"/>
          <w:szCs w:val="24"/>
          <w:lang w:val="en-US" w:eastAsia="ru-RU"/>
        </w:rPr>
        <w:t> or </w:t>
      </w:r>
      <w:hyperlink r:id="rId549" w:tooltip="Envelope (waves)" w:history="1">
        <w:r w:rsidRPr="00621D3C">
          <w:rPr>
            <w:rFonts w:ascii="Times New Roman" w:hAnsi="Times New Roman"/>
            <w:i/>
            <w:iCs/>
            <w:color w:val="000000" w:themeColor="text1"/>
            <w:sz w:val="24"/>
            <w:szCs w:val="24"/>
            <w:lang w:val="en-US" w:eastAsia="ru-RU"/>
          </w:rPr>
          <w:t>envelope</w:t>
        </w:r>
      </w:hyperlink>
      <w:r w:rsidRPr="00621D3C">
        <w:rPr>
          <w:rFonts w:ascii="Times New Roman" w:hAnsi="Times New Roman"/>
          <w:color w:val="000000" w:themeColor="text1"/>
          <w:sz w:val="24"/>
          <w:szCs w:val="24"/>
          <w:lang w:val="en-US" w:eastAsia="ru-RU"/>
        </w:rPr>
        <w:t> of the wave—propagates through space.</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For example, if a stone is thrown into the middle of a very still pond, a circular pattern of waves with a quiescent center appears in the water, also known as a </w:t>
      </w:r>
      <w:hyperlink r:id="rId550" w:tooltip="Capillary wave" w:history="1">
        <w:r w:rsidRPr="00621D3C">
          <w:rPr>
            <w:rFonts w:ascii="Times New Roman" w:hAnsi="Times New Roman"/>
            <w:color w:val="000000" w:themeColor="text1"/>
            <w:sz w:val="24"/>
            <w:szCs w:val="24"/>
            <w:lang w:val="en-US" w:eastAsia="ru-RU"/>
          </w:rPr>
          <w:t>capillary wave</w:t>
        </w:r>
      </w:hyperlink>
      <w:r w:rsidRPr="00621D3C">
        <w:rPr>
          <w:rFonts w:ascii="Times New Roman" w:hAnsi="Times New Roman"/>
          <w:color w:val="000000" w:themeColor="text1"/>
          <w:sz w:val="24"/>
          <w:szCs w:val="24"/>
          <w:lang w:val="en-US" w:eastAsia="ru-RU"/>
        </w:rPr>
        <w:t>. The expanding ring of waves is the </w:t>
      </w:r>
      <w:r w:rsidRPr="00621D3C">
        <w:rPr>
          <w:rFonts w:ascii="Times New Roman" w:hAnsi="Times New Roman"/>
          <w:bCs/>
          <w:color w:val="000000" w:themeColor="text1"/>
          <w:sz w:val="24"/>
          <w:szCs w:val="24"/>
          <w:lang w:val="en-US" w:eastAsia="ru-RU"/>
        </w:rPr>
        <w:t>wave group</w:t>
      </w:r>
      <w:r w:rsidRPr="00621D3C">
        <w:rPr>
          <w:rFonts w:ascii="Times New Roman" w:hAnsi="Times New Roman"/>
          <w:color w:val="000000" w:themeColor="text1"/>
          <w:sz w:val="24"/>
          <w:szCs w:val="24"/>
          <w:lang w:val="en-US" w:eastAsia="ru-RU"/>
        </w:rPr>
        <w:t>, within which one can discern individual waves that travel faster than the group as a whole. The amplitudes of the individual waves grow as they emerge from the trailing edge of the group and diminish as they approach the leading edge of the group.</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24 Central Force Motion and Scattering</w:t>
      </w:r>
    </w:p>
    <w:p w:rsidR="002A184C" w:rsidRPr="00621D3C" w:rsidRDefault="002A184C" w:rsidP="002A184C">
      <w:pPr>
        <w:pStyle w:val="a3"/>
        <w:jc w:val="both"/>
        <w:rPr>
          <w:rFonts w:ascii="Times New Roman" w:hAnsi="Times New Roman"/>
          <w:color w:val="000000" w:themeColor="text1"/>
          <w:sz w:val="24"/>
          <w:szCs w:val="24"/>
          <w:lang w:val="en-US" w:eastAsia="ru-RU"/>
        </w:rPr>
      </w:pP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In classical mechanics, the </w:t>
      </w:r>
      <w:r w:rsidRPr="00621D3C">
        <w:rPr>
          <w:rFonts w:ascii="Times New Roman" w:hAnsi="Times New Roman"/>
          <w:bCs/>
          <w:color w:val="000000" w:themeColor="text1"/>
          <w:sz w:val="24"/>
          <w:szCs w:val="24"/>
          <w:lang w:val="en-US" w:eastAsia="ru-RU"/>
        </w:rPr>
        <w:t>central-force problem</w:t>
      </w:r>
      <w:r w:rsidRPr="00621D3C">
        <w:rPr>
          <w:rFonts w:ascii="Times New Roman" w:hAnsi="Times New Roman"/>
          <w:color w:val="000000" w:themeColor="text1"/>
          <w:sz w:val="24"/>
          <w:szCs w:val="24"/>
          <w:lang w:val="en-US" w:eastAsia="ru-RU"/>
        </w:rPr>
        <w:t> is to determine the motion of a particle in a single </w:t>
      </w:r>
      <w:hyperlink r:id="rId551" w:tooltip="Central force" w:history="1">
        <w:r w:rsidRPr="00621D3C">
          <w:rPr>
            <w:rFonts w:ascii="Times New Roman" w:hAnsi="Times New Roman"/>
            <w:color w:val="000000" w:themeColor="text1"/>
            <w:sz w:val="24"/>
            <w:szCs w:val="24"/>
            <w:lang w:val="en-US" w:eastAsia="ru-RU"/>
          </w:rPr>
          <w:t>central potential field</w:t>
        </w:r>
      </w:hyperlink>
      <w:r w:rsidRPr="00621D3C">
        <w:rPr>
          <w:rFonts w:ascii="Times New Roman" w:hAnsi="Times New Roman"/>
          <w:color w:val="000000" w:themeColor="text1"/>
          <w:sz w:val="24"/>
          <w:szCs w:val="24"/>
          <w:lang w:val="en-US" w:eastAsia="ru-RU"/>
        </w:rPr>
        <w:t>. A central force is a force (possibly negative) that points from the particle directly towards a fixed point in space, the center, and whose magnitude only depends on the distance of the object to the center. In many important cases, the problem can be solved analytically, i.e., in terms of well-studied functions such as </w:t>
      </w:r>
      <w:hyperlink r:id="rId552" w:tooltip="Trigonometric functions" w:history="1">
        <w:r w:rsidRPr="00621D3C">
          <w:rPr>
            <w:rFonts w:ascii="Times New Roman" w:hAnsi="Times New Roman"/>
            <w:color w:val="000000" w:themeColor="text1"/>
            <w:sz w:val="24"/>
            <w:szCs w:val="24"/>
            <w:lang w:val="en-US" w:eastAsia="ru-RU"/>
          </w:rPr>
          <w:t>trigonometric functions</w:t>
        </w:r>
      </w:hyperlink>
      <w:r w:rsidRPr="00621D3C">
        <w:rPr>
          <w:rFonts w:ascii="Times New Roman" w:hAnsi="Times New Roman"/>
          <w:color w:val="000000" w:themeColor="text1"/>
          <w:sz w:val="24"/>
          <w:szCs w:val="24"/>
          <w:lang w:val="en-US" w:eastAsia="ru-RU"/>
        </w:rPr>
        <w:t>.</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The solution of this problem is important to </w:t>
      </w:r>
      <w:hyperlink r:id="rId553" w:tooltip="Classical mechanics" w:history="1">
        <w:r w:rsidRPr="00621D3C">
          <w:rPr>
            <w:rFonts w:ascii="Times New Roman" w:hAnsi="Times New Roman"/>
            <w:color w:val="000000" w:themeColor="text1"/>
            <w:sz w:val="24"/>
            <w:szCs w:val="24"/>
            <w:lang w:val="en-US" w:eastAsia="ru-RU"/>
          </w:rPr>
          <w:t>classical mechanics</w:t>
        </w:r>
      </w:hyperlink>
      <w:r w:rsidRPr="00621D3C">
        <w:rPr>
          <w:rFonts w:ascii="Times New Roman" w:hAnsi="Times New Roman"/>
          <w:color w:val="000000" w:themeColor="text1"/>
          <w:sz w:val="24"/>
          <w:szCs w:val="24"/>
          <w:lang w:val="en-US" w:eastAsia="ru-RU"/>
        </w:rPr>
        <w:t>, since many naturally occurring forces are central. Examples include gravity and electromagnetism as described by </w:t>
      </w:r>
      <w:hyperlink r:id="rId554" w:tooltip="Newton's law of universal gravitation" w:history="1">
        <w:r w:rsidRPr="00621D3C">
          <w:rPr>
            <w:rFonts w:ascii="Times New Roman" w:hAnsi="Times New Roman"/>
            <w:color w:val="000000" w:themeColor="text1"/>
            <w:sz w:val="24"/>
            <w:szCs w:val="24"/>
            <w:lang w:val="en-US" w:eastAsia="ru-RU"/>
          </w:rPr>
          <w:t>Newton's law of universal gravitation</w:t>
        </w:r>
      </w:hyperlink>
      <w:r w:rsidRPr="00621D3C">
        <w:rPr>
          <w:rFonts w:ascii="Times New Roman" w:hAnsi="Times New Roman"/>
          <w:color w:val="000000" w:themeColor="text1"/>
          <w:sz w:val="24"/>
          <w:szCs w:val="24"/>
          <w:lang w:val="en-US" w:eastAsia="ru-RU"/>
        </w:rPr>
        <w:t> and </w:t>
      </w:r>
      <w:hyperlink r:id="rId555" w:tooltip="Coulomb's law" w:history="1">
        <w:r w:rsidRPr="00621D3C">
          <w:rPr>
            <w:rFonts w:ascii="Times New Roman" w:hAnsi="Times New Roman"/>
            <w:color w:val="000000" w:themeColor="text1"/>
            <w:sz w:val="24"/>
            <w:szCs w:val="24"/>
            <w:lang w:val="en-US" w:eastAsia="ru-RU"/>
          </w:rPr>
          <w:t>Coulomb's law</w:t>
        </w:r>
      </w:hyperlink>
      <w:r w:rsidRPr="00621D3C">
        <w:rPr>
          <w:rFonts w:ascii="Times New Roman" w:hAnsi="Times New Roman"/>
          <w:color w:val="000000" w:themeColor="text1"/>
          <w:sz w:val="24"/>
          <w:szCs w:val="24"/>
          <w:lang w:val="en-US" w:eastAsia="ru-RU"/>
        </w:rPr>
        <w:t xml:space="preserve">, respectively. The problem is also important because </w:t>
      </w:r>
      <w:r w:rsidRPr="00621D3C">
        <w:rPr>
          <w:rFonts w:ascii="Times New Roman" w:hAnsi="Times New Roman"/>
          <w:color w:val="000000" w:themeColor="text1"/>
          <w:sz w:val="24"/>
          <w:szCs w:val="24"/>
          <w:lang w:val="en-US" w:eastAsia="ru-RU"/>
        </w:rPr>
        <w:lastRenderedPageBreak/>
        <w:t>some more complicated problems in classical physics (such as the </w:t>
      </w:r>
      <w:hyperlink r:id="rId556" w:tooltip="Two-body problem" w:history="1">
        <w:r w:rsidRPr="00621D3C">
          <w:rPr>
            <w:rFonts w:ascii="Times New Roman" w:hAnsi="Times New Roman"/>
            <w:color w:val="000000" w:themeColor="text1"/>
            <w:sz w:val="24"/>
            <w:szCs w:val="24"/>
            <w:lang w:val="en-US" w:eastAsia="ru-RU"/>
          </w:rPr>
          <w:t>two-body problem</w:t>
        </w:r>
      </w:hyperlink>
      <w:r w:rsidRPr="00621D3C">
        <w:rPr>
          <w:rFonts w:ascii="Times New Roman" w:hAnsi="Times New Roman"/>
          <w:color w:val="000000" w:themeColor="text1"/>
          <w:sz w:val="24"/>
          <w:szCs w:val="24"/>
          <w:lang w:val="en-US" w:eastAsia="ru-RU"/>
        </w:rPr>
        <w:t> with forces along the line connecting the two bodies) can be reduced to a central-force problem. Finally, the solution to the central-force problem often makes a good initial approximation of the true motion, as in calculating the motion of the planets in the </w:t>
      </w:r>
      <w:hyperlink r:id="rId557" w:tooltip="Solar System" w:history="1">
        <w:r w:rsidRPr="00621D3C">
          <w:rPr>
            <w:rFonts w:ascii="Times New Roman" w:hAnsi="Times New Roman"/>
            <w:color w:val="000000" w:themeColor="text1"/>
            <w:sz w:val="24"/>
            <w:szCs w:val="24"/>
            <w:lang w:val="en-US" w:eastAsia="ru-RU"/>
          </w:rPr>
          <w:t>Solar System</w:t>
        </w:r>
      </w:hyperlink>
      <w:r w:rsidRPr="00621D3C">
        <w:rPr>
          <w:rFonts w:ascii="Times New Roman" w:hAnsi="Times New Roman"/>
          <w:color w:val="000000" w:themeColor="text1"/>
          <w:sz w:val="24"/>
          <w:szCs w:val="24"/>
          <w:lang w:val="en-US" w:eastAsia="ru-RU"/>
        </w:rPr>
        <w:t>.</w:t>
      </w:r>
    </w:p>
    <w:p w:rsidR="002A184C" w:rsidRPr="00621D3C" w:rsidRDefault="002A184C" w:rsidP="002A184C">
      <w:pPr>
        <w:pStyle w:val="a3"/>
        <w:jc w:val="both"/>
        <w:rPr>
          <w:rFonts w:ascii="Times New Roman" w:hAnsi="Times New Roman"/>
          <w:color w:val="000000" w:themeColor="text1"/>
          <w:sz w:val="24"/>
          <w:szCs w:val="24"/>
          <w:lang w:val="en-US" w:eastAsia="ru-RU"/>
        </w:rPr>
      </w:pP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The essence of the central-force problem is to solve for the </w:t>
      </w:r>
      <w:hyperlink r:id="rId558" w:tooltip="Position (vector)" w:history="1">
        <w:r w:rsidRPr="00621D3C">
          <w:rPr>
            <w:rFonts w:ascii="Times New Roman" w:hAnsi="Times New Roman"/>
            <w:color w:val="000000" w:themeColor="text1"/>
            <w:sz w:val="24"/>
            <w:szCs w:val="24"/>
            <w:u w:val="single"/>
            <w:lang w:val="en-US" w:eastAsia="ru-RU"/>
          </w:rPr>
          <w:t>position</w:t>
        </w:r>
      </w:hyperlink>
      <w:r w:rsidRPr="00621D3C">
        <w:rPr>
          <w:rFonts w:ascii="Times New Roman" w:hAnsi="Times New Roman"/>
          <w:color w:val="000000" w:themeColor="text1"/>
          <w:sz w:val="24"/>
          <w:szCs w:val="24"/>
          <w:lang w:val="en-US" w:eastAsia="ru-RU"/>
        </w:rPr>
        <w:t> </w:t>
      </w:r>
      <w:proofErr w:type="gramStart"/>
      <w:r w:rsidRPr="00621D3C">
        <w:rPr>
          <w:rFonts w:ascii="Times New Roman" w:hAnsi="Times New Roman"/>
          <w:bCs/>
          <w:color w:val="000000" w:themeColor="text1"/>
          <w:sz w:val="24"/>
          <w:szCs w:val="24"/>
          <w:lang w:val="en-US" w:eastAsia="ru-RU"/>
        </w:rPr>
        <w:t>r</w:t>
      </w:r>
      <w:r w:rsidRPr="00621D3C">
        <w:rPr>
          <w:rFonts w:ascii="Times New Roman" w:hAnsi="Times New Roman"/>
          <w:color w:val="000000" w:themeColor="text1"/>
          <w:sz w:val="24"/>
          <w:szCs w:val="24"/>
          <w:vertAlign w:val="superscript"/>
          <w:lang w:val="en-US" w:eastAsia="ru-RU"/>
        </w:rPr>
        <w:t xml:space="preserve">  </w:t>
      </w:r>
      <w:r w:rsidRPr="00621D3C">
        <w:rPr>
          <w:rFonts w:ascii="Times New Roman" w:hAnsi="Times New Roman"/>
          <w:color w:val="000000" w:themeColor="text1"/>
          <w:sz w:val="24"/>
          <w:szCs w:val="24"/>
          <w:lang w:val="en-US" w:eastAsia="ru-RU"/>
        </w:rPr>
        <w:t>of</w:t>
      </w:r>
      <w:proofErr w:type="gramEnd"/>
      <w:r w:rsidRPr="00621D3C">
        <w:rPr>
          <w:rFonts w:ascii="Times New Roman" w:hAnsi="Times New Roman"/>
          <w:color w:val="000000" w:themeColor="text1"/>
          <w:sz w:val="24"/>
          <w:szCs w:val="24"/>
          <w:lang w:val="en-US" w:eastAsia="ru-RU"/>
        </w:rPr>
        <w:t xml:space="preserve"> a particle moving under the influence of a </w:t>
      </w:r>
      <w:hyperlink r:id="rId559" w:tooltip="Central force" w:history="1">
        <w:r w:rsidRPr="00621D3C">
          <w:rPr>
            <w:rFonts w:ascii="Times New Roman" w:hAnsi="Times New Roman"/>
            <w:color w:val="000000" w:themeColor="text1"/>
            <w:sz w:val="24"/>
            <w:szCs w:val="24"/>
            <w:u w:val="single"/>
            <w:lang w:val="en-US" w:eastAsia="ru-RU"/>
          </w:rPr>
          <w:t>central force</w:t>
        </w:r>
      </w:hyperlink>
      <w:r w:rsidRPr="00621D3C">
        <w:rPr>
          <w:rFonts w:ascii="Times New Roman" w:hAnsi="Times New Roman"/>
          <w:color w:val="000000" w:themeColor="text1"/>
          <w:sz w:val="24"/>
          <w:szCs w:val="24"/>
          <w:lang w:val="en-US" w:eastAsia="ru-RU"/>
        </w:rPr>
        <w:t> </w:t>
      </w:r>
      <w:r w:rsidRPr="00621D3C">
        <w:rPr>
          <w:rFonts w:ascii="Times New Roman" w:hAnsi="Times New Roman"/>
          <w:bCs/>
          <w:color w:val="000000" w:themeColor="text1"/>
          <w:sz w:val="24"/>
          <w:szCs w:val="24"/>
          <w:lang w:val="en-US" w:eastAsia="ru-RU"/>
        </w:rPr>
        <w:t>F</w:t>
      </w:r>
      <w:r w:rsidRPr="00621D3C">
        <w:rPr>
          <w:rFonts w:ascii="Times New Roman" w:hAnsi="Times New Roman"/>
          <w:color w:val="000000" w:themeColor="text1"/>
          <w:sz w:val="24"/>
          <w:szCs w:val="24"/>
          <w:lang w:val="en-US" w:eastAsia="ru-RU"/>
        </w:rPr>
        <w:t>, either as a function of time </w:t>
      </w:r>
      <w:r w:rsidRPr="00621D3C">
        <w:rPr>
          <w:rFonts w:ascii="Times New Roman" w:hAnsi="Times New Roman"/>
          <w:i/>
          <w:iCs/>
          <w:color w:val="000000" w:themeColor="text1"/>
          <w:sz w:val="24"/>
          <w:szCs w:val="24"/>
          <w:lang w:val="en-US" w:eastAsia="ru-RU"/>
        </w:rPr>
        <w:t>t</w:t>
      </w:r>
      <w:r w:rsidRPr="00621D3C">
        <w:rPr>
          <w:rFonts w:ascii="Times New Roman" w:hAnsi="Times New Roman"/>
          <w:color w:val="000000" w:themeColor="text1"/>
          <w:sz w:val="24"/>
          <w:szCs w:val="24"/>
          <w:lang w:val="en-US" w:eastAsia="ru-RU"/>
        </w:rPr>
        <w:t xml:space="preserve"> or as a function of the angle </w:t>
      </w:r>
      <w:r w:rsidRPr="00621D3C">
        <w:rPr>
          <w:rFonts w:ascii="Times New Roman" w:hAnsi="Times New Roman"/>
          <w:color w:val="000000" w:themeColor="text1"/>
          <w:sz w:val="24"/>
          <w:szCs w:val="24"/>
          <w:lang w:eastAsia="ru-RU"/>
        </w:rPr>
        <w:t>φ</w:t>
      </w:r>
      <w:r w:rsidRPr="00621D3C">
        <w:rPr>
          <w:rFonts w:ascii="Times New Roman" w:hAnsi="Times New Roman"/>
          <w:color w:val="000000" w:themeColor="text1"/>
          <w:sz w:val="24"/>
          <w:szCs w:val="24"/>
          <w:lang w:val="en-US" w:eastAsia="ru-RU"/>
        </w:rPr>
        <w:t xml:space="preserve"> relative to the center of force and an arbitrary axis.</w:t>
      </w:r>
    </w:p>
    <w:p w:rsidR="002A184C" w:rsidRPr="00621D3C" w:rsidRDefault="002A184C" w:rsidP="002A184C">
      <w:pPr>
        <w:pStyle w:val="a3"/>
        <w:jc w:val="both"/>
        <w:rPr>
          <w:rFonts w:ascii="Times New Roman" w:hAnsi="Times New Roman"/>
          <w:bCs/>
          <w:color w:val="000000" w:themeColor="text1"/>
          <w:sz w:val="24"/>
          <w:szCs w:val="24"/>
          <w:lang w:val="en-US" w:eastAsia="ru-RU"/>
        </w:rPr>
      </w:pPr>
      <w:r w:rsidRPr="00621D3C">
        <w:rPr>
          <w:rFonts w:ascii="Times New Roman" w:hAnsi="Times New Roman"/>
          <w:bCs/>
          <w:color w:val="000000" w:themeColor="text1"/>
          <w:sz w:val="24"/>
          <w:szCs w:val="24"/>
          <w:lang w:val="en-US" w:eastAsia="ru-RU"/>
        </w:rPr>
        <w:t>Definition of a central force</w:t>
      </w:r>
    </w:p>
    <w:p w:rsidR="002A184C" w:rsidRPr="00621D3C" w:rsidRDefault="002A184C" w:rsidP="002A184C">
      <w:pPr>
        <w:pStyle w:val="a3"/>
        <w:jc w:val="both"/>
        <w:rPr>
          <w:rFonts w:ascii="Times New Roman" w:hAnsi="Times New Roman"/>
          <w:color w:val="000000" w:themeColor="text1"/>
          <w:sz w:val="24"/>
          <w:szCs w:val="24"/>
          <w:lang w:eastAsia="ru-RU"/>
        </w:rPr>
      </w:pPr>
      <w:r w:rsidRPr="00621D3C">
        <w:rPr>
          <w:rFonts w:ascii="Times New Roman" w:hAnsi="Times New Roman"/>
          <w:noProof/>
          <w:color w:val="000000" w:themeColor="text1"/>
          <w:sz w:val="24"/>
          <w:szCs w:val="24"/>
          <w:lang w:eastAsia="ru-RU"/>
        </w:rPr>
        <w:drawing>
          <wp:inline distT="0" distB="0" distL="0" distR="0" wp14:anchorId="10CEAA06" wp14:editId="635D5A01">
            <wp:extent cx="2095500" cy="1895475"/>
            <wp:effectExtent l="0" t="0" r="0" b="9525"/>
            <wp:docPr id="314" name="Рисунок 314" descr="A long arrows runs from the lower left to the upper right. At the lower left, the arrow begins with a black point labeled &quot;O&quot;; at the upper right, the arrow ends at a solid red circle labeled &quot;P&quot;. Above this arrow is a shorter, thicker arrow labeled &quot;F sub att&quot; that points from the center of P towards O.">
              <a:hlinkClick xmlns:a="http://schemas.openxmlformats.org/drawingml/2006/main" r:id="rId5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A long arrows runs from the lower left to the upper right. At the lower left, the arrow begins with a black point labeled &quot;O&quot;; at the upper right, the arrow ends at a solid red circle labeled &quot;P&quot;. Above this arrow is a shorter, thicker arrow labeled &quot;F sub att&quot; that points from the center of P towards O.">
                      <a:hlinkClick r:id="rId560"/>
                    </pic:cNvPr>
                    <pic:cNvPicPr>
                      <a:picLocks noChangeAspect="1" noChangeArrowheads="1"/>
                    </pic:cNvPicPr>
                  </pic:nvPicPr>
                  <pic:blipFill>
                    <a:blip r:embed="rId561">
                      <a:extLst>
                        <a:ext uri="{28A0092B-C50C-407E-A947-70E740481C1C}">
                          <a14:useLocalDpi xmlns:a14="http://schemas.microsoft.com/office/drawing/2010/main" val="0"/>
                        </a:ext>
                      </a:extLst>
                    </a:blip>
                    <a:srcRect/>
                    <a:stretch>
                      <a:fillRect/>
                    </a:stretch>
                  </pic:blipFill>
                  <pic:spPr bwMode="auto">
                    <a:xfrm>
                      <a:off x="0" y="0"/>
                      <a:ext cx="2095500" cy="1895475"/>
                    </a:xfrm>
                    <a:prstGeom prst="rect">
                      <a:avLst/>
                    </a:prstGeom>
                    <a:noFill/>
                    <a:ln>
                      <a:noFill/>
                    </a:ln>
                  </pic:spPr>
                </pic:pic>
              </a:graphicData>
            </a:graphic>
          </wp:inline>
        </w:drawing>
      </w:r>
    </w:p>
    <w:p w:rsidR="002A184C" w:rsidRPr="00621D3C" w:rsidRDefault="002A184C" w:rsidP="002A184C">
      <w:pPr>
        <w:pStyle w:val="a3"/>
        <w:jc w:val="both"/>
        <w:rPr>
          <w:rFonts w:ascii="Times New Roman" w:hAnsi="Times New Roman"/>
          <w:color w:val="000000" w:themeColor="text1"/>
          <w:sz w:val="24"/>
          <w:szCs w:val="24"/>
          <w:lang w:val="en-US" w:eastAsia="ru-RU"/>
        </w:rPr>
      </w:pPr>
      <w:proofErr w:type="gramStart"/>
      <w:r w:rsidRPr="00621D3C">
        <w:rPr>
          <w:rFonts w:ascii="Times New Roman" w:hAnsi="Times New Roman"/>
          <w:color w:val="000000" w:themeColor="text1"/>
          <w:sz w:val="24"/>
          <w:szCs w:val="24"/>
          <w:lang w:val="en-US" w:eastAsia="ru-RU"/>
        </w:rPr>
        <w:t>An attractive</w:t>
      </w:r>
      <w:proofErr w:type="gramEnd"/>
      <w:r w:rsidRPr="00621D3C">
        <w:rPr>
          <w:rFonts w:ascii="Times New Roman" w:hAnsi="Times New Roman"/>
          <w:color w:val="000000" w:themeColor="text1"/>
          <w:sz w:val="24"/>
          <w:szCs w:val="24"/>
          <w:lang w:val="en-US" w:eastAsia="ru-RU"/>
        </w:rPr>
        <w:t xml:space="preserve"> central force acting on a body at position </w:t>
      </w:r>
      <w:r w:rsidRPr="00621D3C">
        <w:rPr>
          <w:rFonts w:ascii="Times New Roman" w:hAnsi="Times New Roman"/>
          <w:bCs/>
          <w:color w:val="000000" w:themeColor="text1"/>
          <w:sz w:val="24"/>
          <w:szCs w:val="24"/>
          <w:lang w:val="en-US" w:eastAsia="ru-RU"/>
        </w:rPr>
        <w:t>P</w:t>
      </w:r>
      <w:r w:rsidRPr="00621D3C">
        <w:rPr>
          <w:rFonts w:ascii="Times New Roman" w:hAnsi="Times New Roman"/>
          <w:color w:val="000000" w:themeColor="text1"/>
          <w:sz w:val="24"/>
          <w:szCs w:val="24"/>
          <w:lang w:val="en-US" w:eastAsia="ru-RU"/>
        </w:rPr>
        <w:t> (shown in red). By definition, a central force must point either towards a fixed point </w:t>
      </w:r>
      <w:r w:rsidRPr="00621D3C">
        <w:rPr>
          <w:rFonts w:ascii="Times New Roman" w:hAnsi="Times New Roman"/>
          <w:bCs/>
          <w:color w:val="000000" w:themeColor="text1"/>
          <w:sz w:val="24"/>
          <w:szCs w:val="24"/>
          <w:lang w:val="en-US" w:eastAsia="ru-RU"/>
        </w:rPr>
        <w:t>O</w:t>
      </w:r>
      <w:r w:rsidRPr="00621D3C">
        <w:rPr>
          <w:rFonts w:ascii="Times New Roman" w:hAnsi="Times New Roman"/>
          <w:color w:val="000000" w:themeColor="text1"/>
          <w:sz w:val="24"/>
          <w:szCs w:val="24"/>
          <w:lang w:val="en-US" w:eastAsia="ru-RU"/>
        </w:rPr>
        <w:t> (if attractive) or away from it (if repulsive).</w:t>
      </w:r>
    </w:p>
    <w:p w:rsidR="002A184C" w:rsidRPr="00621D3C" w:rsidRDefault="002A184C" w:rsidP="002A184C">
      <w:pPr>
        <w:pStyle w:val="a3"/>
        <w:jc w:val="both"/>
        <w:rPr>
          <w:rFonts w:ascii="Times New Roman" w:hAnsi="Times New Roman"/>
          <w:i/>
          <w:iCs/>
          <w:color w:val="000000" w:themeColor="text1"/>
          <w:sz w:val="24"/>
          <w:szCs w:val="24"/>
          <w:lang w:val="en-US" w:eastAsia="ru-RU"/>
        </w:rPr>
      </w:pPr>
      <w:r w:rsidRPr="00621D3C">
        <w:rPr>
          <w:rFonts w:ascii="Times New Roman" w:hAnsi="Times New Roman"/>
          <w:i/>
          <w:iCs/>
          <w:color w:val="000000" w:themeColor="text1"/>
          <w:sz w:val="24"/>
          <w:szCs w:val="24"/>
          <w:lang w:val="en-US" w:eastAsia="ru-RU"/>
        </w:rPr>
        <w:t>See also: </w:t>
      </w:r>
      <w:hyperlink r:id="rId562" w:tooltip="Central force" w:history="1">
        <w:r w:rsidRPr="00F51589">
          <w:rPr>
            <w:rFonts w:ascii="Times New Roman" w:hAnsi="Times New Roman"/>
            <w:i/>
            <w:iCs/>
            <w:color w:val="000000" w:themeColor="text1"/>
            <w:sz w:val="24"/>
            <w:szCs w:val="24"/>
            <w:lang w:val="en-US" w:eastAsia="ru-RU"/>
          </w:rPr>
          <w:t>Central force</w:t>
        </w:r>
      </w:hyperlink>
      <w:r w:rsidRPr="00F51589">
        <w:rPr>
          <w:rFonts w:ascii="Times New Roman" w:hAnsi="Times New Roman"/>
          <w:i/>
          <w:iCs/>
          <w:color w:val="000000" w:themeColor="text1"/>
          <w:sz w:val="24"/>
          <w:szCs w:val="24"/>
          <w:lang w:val="en-US" w:eastAsia="ru-RU"/>
        </w:rPr>
        <w:t> and </w:t>
      </w:r>
      <w:hyperlink r:id="rId563" w:tooltip="Newton's notation" w:history="1">
        <w:r w:rsidRPr="00F51589">
          <w:rPr>
            <w:rFonts w:ascii="Times New Roman" w:hAnsi="Times New Roman"/>
            <w:i/>
            <w:iCs/>
            <w:color w:val="000000" w:themeColor="text1"/>
            <w:sz w:val="24"/>
            <w:szCs w:val="24"/>
            <w:lang w:val="en-US" w:eastAsia="ru-RU"/>
          </w:rPr>
          <w:t>Newton's notation</w:t>
        </w:r>
      </w:hyperlink>
    </w:p>
    <w:p w:rsidR="002A184C" w:rsidRPr="00621D3C" w:rsidRDefault="002A184C" w:rsidP="002A184C">
      <w:pPr>
        <w:pStyle w:val="a3"/>
        <w:jc w:val="both"/>
        <w:rPr>
          <w:rFonts w:ascii="Times New Roman" w:hAnsi="Times New Roman"/>
          <w:i/>
          <w:iCs/>
          <w:color w:val="000000" w:themeColor="text1"/>
          <w:sz w:val="24"/>
          <w:szCs w:val="24"/>
          <w:lang w:val="en-US" w:eastAsia="ru-RU"/>
        </w:rPr>
      </w:pP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A conservative central force </w:t>
      </w:r>
      <w:r w:rsidRPr="00621D3C">
        <w:rPr>
          <w:rFonts w:ascii="Times New Roman" w:hAnsi="Times New Roman"/>
          <w:bCs/>
          <w:color w:val="000000" w:themeColor="text1"/>
          <w:sz w:val="24"/>
          <w:szCs w:val="24"/>
          <w:lang w:val="en-US" w:eastAsia="ru-RU"/>
        </w:rPr>
        <w:t>F</w:t>
      </w:r>
      <w:r w:rsidRPr="00621D3C">
        <w:rPr>
          <w:rFonts w:ascii="Times New Roman" w:hAnsi="Times New Roman"/>
          <w:color w:val="000000" w:themeColor="text1"/>
          <w:sz w:val="24"/>
          <w:szCs w:val="24"/>
          <w:lang w:val="en-US" w:eastAsia="ru-RU"/>
        </w:rPr>
        <w:t> has two defining properties.</w:t>
      </w:r>
      <w:r w:rsidRPr="00621D3C">
        <w:rPr>
          <w:rFonts w:ascii="Times New Roman" w:hAnsi="Times New Roman"/>
          <w:color w:val="000000" w:themeColor="text1"/>
          <w:sz w:val="24"/>
          <w:szCs w:val="24"/>
          <w:vertAlign w:val="superscript"/>
          <w:lang w:val="en-US" w:eastAsia="ru-RU"/>
        </w:rPr>
        <w:t xml:space="preserve"> </w:t>
      </w:r>
      <w:r w:rsidRPr="00621D3C">
        <w:rPr>
          <w:rFonts w:ascii="Times New Roman" w:hAnsi="Times New Roman"/>
          <w:color w:val="000000" w:themeColor="text1"/>
          <w:sz w:val="24"/>
          <w:szCs w:val="24"/>
          <w:lang w:val="en-US" w:eastAsia="ru-RU"/>
        </w:rPr>
        <w:t> First, it must drive particles either directly towards or directly away from a fixed point in space, the center of force, which is often labeled </w:t>
      </w:r>
      <w:r w:rsidRPr="00621D3C">
        <w:rPr>
          <w:rFonts w:ascii="Times New Roman" w:hAnsi="Times New Roman"/>
          <w:bCs/>
          <w:color w:val="000000" w:themeColor="text1"/>
          <w:sz w:val="24"/>
          <w:szCs w:val="24"/>
          <w:lang w:val="en-US" w:eastAsia="ru-RU"/>
        </w:rPr>
        <w:t>O</w:t>
      </w:r>
      <w:r w:rsidRPr="00621D3C">
        <w:rPr>
          <w:rFonts w:ascii="Times New Roman" w:hAnsi="Times New Roman"/>
          <w:color w:val="000000" w:themeColor="text1"/>
          <w:sz w:val="24"/>
          <w:szCs w:val="24"/>
          <w:lang w:val="en-US" w:eastAsia="ru-RU"/>
        </w:rPr>
        <w:t>. In other words, a central force must act along the line joining </w:t>
      </w:r>
      <w:r w:rsidRPr="00621D3C">
        <w:rPr>
          <w:rFonts w:ascii="Times New Roman" w:hAnsi="Times New Roman"/>
          <w:bCs/>
          <w:color w:val="000000" w:themeColor="text1"/>
          <w:sz w:val="24"/>
          <w:szCs w:val="24"/>
          <w:lang w:val="en-US" w:eastAsia="ru-RU"/>
        </w:rPr>
        <w:t>O</w:t>
      </w:r>
      <w:r w:rsidRPr="00621D3C">
        <w:rPr>
          <w:rFonts w:ascii="Times New Roman" w:hAnsi="Times New Roman"/>
          <w:color w:val="000000" w:themeColor="text1"/>
          <w:sz w:val="24"/>
          <w:szCs w:val="24"/>
          <w:lang w:val="en-US" w:eastAsia="ru-RU"/>
        </w:rPr>
        <w:t> with the present position of the particle. Second, a conservative central force depends only on the distance </w:t>
      </w:r>
      <w:r w:rsidRPr="00621D3C">
        <w:rPr>
          <w:rFonts w:ascii="Times New Roman" w:hAnsi="Times New Roman"/>
          <w:i/>
          <w:iCs/>
          <w:color w:val="000000" w:themeColor="text1"/>
          <w:sz w:val="24"/>
          <w:szCs w:val="24"/>
          <w:lang w:val="en-US" w:eastAsia="ru-RU"/>
        </w:rPr>
        <w:t>r</w:t>
      </w:r>
      <w:r w:rsidRPr="00621D3C">
        <w:rPr>
          <w:rFonts w:ascii="Times New Roman" w:hAnsi="Times New Roman"/>
          <w:color w:val="000000" w:themeColor="text1"/>
          <w:sz w:val="24"/>
          <w:szCs w:val="24"/>
          <w:lang w:val="en-US" w:eastAsia="ru-RU"/>
        </w:rPr>
        <w:t> between </w:t>
      </w:r>
      <w:r w:rsidRPr="00621D3C">
        <w:rPr>
          <w:rFonts w:ascii="Times New Roman" w:hAnsi="Times New Roman"/>
          <w:bCs/>
          <w:color w:val="000000" w:themeColor="text1"/>
          <w:sz w:val="24"/>
          <w:szCs w:val="24"/>
          <w:lang w:val="en-US" w:eastAsia="ru-RU"/>
        </w:rPr>
        <w:t>O</w:t>
      </w:r>
      <w:r w:rsidRPr="00621D3C">
        <w:rPr>
          <w:rFonts w:ascii="Times New Roman" w:hAnsi="Times New Roman"/>
          <w:color w:val="000000" w:themeColor="text1"/>
          <w:sz w:val="24"/>
          <w:szCs w:val="24"/>
          <w:lang w:val="en-US" w:eastAsia="ru-RU"/>
        </w:rPr>
        <w:t> and the moving particle; it does not depend explicitly on time or other descriptors of position.</w:t>
      </w:r>
    </w:p>
    <w:p w:rsidR="002A184C" w:rsidRPr="00B51937"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 xml:space="preserve">This two-fold </w:t>
      </w:r>
      <w:r w:rsidRPr="00B51937">
        <w:rPr>
          <w:rFonts w:ascii="Times New Roman" w:hAnsi="Times New Roman"/>
          <w:color w:val="000000" w:themeColor="text1"/>
          <w:sz w:val="24"/>
          <w:szCs w:val="24"/>
          <w:lang w:val="en-US" w:eastAsia="ru-RU"/>
        </w:rPr>
        <w:t>definition may be expressed mathematically as follows. The center of force </w:t>
      </w:r>
      <w:r w:rsidRPr="00B51937">
        <w:rPr>
          <w:rFonts w:ascii="Times New Roman" w:hAnsi="Times New Roman"/>
          <w:bCs/>
          <w:color w:val="000000" w:themeColor="text1"/>
          <w:sz w:val="24"/>
          <w:szCs w:val="24"/>
          <w:lang w:val="en-US" w:eastAsia="ru-RU"/>
        </w:rPr>
        <w:t>O</w:t>
      </w:r>
      <w:r w:rsidRPr="00B51937">
        <w:rPr>
          <w:rFonts w:ascii="Times New Roman" w:hAnsi="Times New Roman"/>
          <w:color w:val="000000" w:themeColor="text1"/>
          <w:sz w:val="24"/>
          <w:szCs w:val="24"/>
          <w:lang w:val="en-US" w:eastAsia="ru-RU"/>
        </w:rPr>
        <w:t> can be chosen as the </w:t>
      </w:r>
      <w:hyperlink r:id="rId564" w:tooltip="Origin (mathematics)" w:history="1">
        <w:r w:rsidRPr="00B51937">
          <w:rPr>
            <w:rFonts w:ascii="Times New Roman" w:hAnsi="Times New Roman"/>
            <w:color w:val="000000" w:themeColor="text1"/>
            <w:sz w:val="24"/>
            <w:szCs w:val="24"/>
            <w:lang w:val="en-US" w:eastAsia="ru-RU"/>
          </w:rPr>
          <w:t>origin</w:t>
        </w:r>
      </w:hyperlink>
      <w:r w:rsidRPr="00B51937">
        <w:rPr>
          <w:rFonts w:ascii="Times New Roman" w:hAnsi="Times New Roman"/>
          <w:color w:val="000000" w:themeColor="text1"/>
          <w:sz w:val="24"/>
          <w:szCs w:val="24"/>
          <w:lang w:val="en-US" w:eastAsia="ru-RU"/>
        </w:rPr>
        <w:t> of a coordinate system. The vector </w:t>
      </w:r>
      <w:r w:rsidRPr="00B51937">
        <w:rPr>
          <w:rFonts w:ascii="Times New Roman" w:hAnsi="Times New Roman"/>
          <w:bCs/>
          <w:color w:val="000000" w:themeColor="text1"/>
          <w:sz w:val="24"/>
          <w:szCs w:val="24"/>
          <w:lang w:val="en-US" w:eastAsia="ru-RU"/>
        </w:rPr>
        <w:t>r</w:t>
      </w:r>
      <w:r w:rsidRPr="00B51937">
        <w:rPr>
          <w:rFonts w:ascii="Times New Roman" w:hAnsi="Times New Roman"/>
          <w:color w:val="000000" w:themeColor="text1"/>
          <w:sz w:val="24"/>
          <w:szCs w:val="24"/>
          <w:lang w:val="en-US" w:eastAsia="ru-RU"/>
        </w:rPr>
        <w:t> joining </w:t>
      </w:r>
      <w:r w:rsidRPr="00B51937">
        <w:rPr>
          <w:rFonts w:ascii="Times New Roman" w:hAnsi="Times New Roman"/>
          <w:bCs/>
          <w:color w:val="000000" w:themeColor="text1"/>
          <w:sz w:val="24"/>
          <w:szCs w:val="24"/>
          <w:lang w:val="en-US" w:eastAsia="ru-RU"/>
        </w:rPr>
        <w:t>O</w:t>
      </w:r>
      <w:r w:rsidRPr="00B51937">
        <w:rPr>
          <w:rFonts w:ascii="Times New Roman" w:hAnsi="Times New Roman"/>
          <w:color w:val="000000" w:themeColor="text1"/>
          <w:sz w:val="24"/>
          <w:szCs w:val="24"/>
          <w:lang w:val="en-US" w:eastAsia="ru-RU"/>
        </w:rPr>
        <w:t> to the present position of the particle is known as the </w:t>
      </w:r>
      <w:hyperlink r:id="rId565" w:tooltip="Position (vector)" w:history="1">
        <w:r w:rsidRPr="00B51937">
          <w:rPr>
            <w:rFonts w:ascii="Times New Roman" w:hAnsi="Times New Roman"/>
            <w:color w:val="000000" w:themeColor="text1"/>
            <w:sz w:val="24"/>
            <w:szCs w:val="24"/>
            <w:lang w:val="en-US" w:eastAsia="ru-RU"/>
          </w:rPr>
          <w:t>position vector</w:t>
        </w:r>
      </w:hyperlink>
      <w:r w:rsidRPr="00B51937">
        <w:rPr>
          <w:rFonts w:ascii="Times New Roman" w:hAnsi="Times New Roman"/>
          <w:color w:val="000000" w:themeColor="text1"/>
          <w:sz w:val="24"/>
          <w:szCs w:val="24"/>
          <w:lang w:val="en-US" w:eastAsia="ru-RU"/>
        </w:rPr>
        <w:t xml:space="preserve">. Therefore, a central force must have the mathematical form        </w:t>
      </w:r>
      <w:r w:rsidRPr="00B51937">
        <w:rPr>
          <w:rFonts w:ascii="Times New Roman" w:hAnsi="Times New Roman"/>
          <w:noProof/>
          <w:color w:val="000000" w:themeColor="text1"/>
          <w:sz w:val="24"/>
          <w:szCs w:val="24"/>
          <w:lang w:eastAsia="ru-RU"/>
        </w:rPr>
        <w:drawing>
          <wp:inline distT="0" distB="0" distL="0" distR="0" wp14:anchorId="24E8F841" wp14:editId="1888ADE2">
            <wp:extent cx="800100" cy="219075"/>
            <wp:effectExtent l="0" t="0" r="0" b="9525"/>
            <wp:docPr id="315" name="Рисуно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66">
                      <a:extLst>
                        <a:ext uri="{28A0092B-C50C-407E-A947-70E740481C1C}">
                          <a14:useLocalDpi xmlns:a14="http://schemas.microsoft.com/office/drawing/2010/main" val="0"/>
                        </a:ext>
                      </a:extLst>
                    </a:blip>
                    <a:srcRect/>
                    <a:stretch>
                      <a:fillRect/>
                    </a:stretch>
                  </pic:blipFill>
                  <pic:spPr bwMode="auto">
                    <a:xfrm>
                      <a:off x="0" y="0"/>
                      <a:ext cx="800100" cy="219075"/>
                    </a:xfrm>
                    <a:prstGeom prst="rect">
                      <a:avLst/>
                    </a:prstGeom>
                    <a:noFill/>
                  </pic:spPr>
                </pic:pic>
              </a:graphicData>
            </a:graphic>
          </wp:inline>
        </w:drawing>
      </w:r>
    </w:p>
    <w:p w:rsidR="002A184C" w:rsidRPr="00B51937" w:rsidRDefault="002A184C" w:rsidP="002A184C">
      <w:pPr>
        <w:pStyle w:val="a3"/>
        <w:jc w:val="both"/>
        <w:rPr>
          <w:rFonts w:ascii="Times New Roman" w:hAnsi="Times New Roman"/>
          <w:color w:val="000000" w:themeColor="text1"/>
          <w:sz w:val="24"/>
          <w:szCs w:val="24"/>
          <w:lang w:val="en-US" w:eastAsia="ru-RU"/>
        </w:rPr>
      </w:pPr>
      <w:r w:rsidRPr="00B51937">
        <w:rPr>
          <w:rFonts w:ascii="Times New Roman" w:hAnsi="Times New Roman"/>
          <w:vanish/>
          <w:color w:val="000000" w:themeColor="text1"/>
          <w:sz w:val="24"/>
          <w:szCs w:val="24"/>
          <w:lang w:val="en-US" w:eastAsia="ru-RU"/>
        </w:rPr>
        <w:t>{\displaystyle \mathbf {F} =F(r){\hat {\mathbf {r} }}}</w:t>
      </w:r>
      <w:r w:rsidRPr="00B51937">
        <w:rPr>
          <w:rFonts w:ascii="Times New Roman" w:hAnsi="Times New Roman"/>
          <w:noProof/>
          <w:color w:val="000000" w:themeColor="text1"/>
          <w:sz w:val="24"/>
          <w:szCs w:val="24"/>
          <w:lang w:eastAsia="ru-RU"/>
        </w:rPr>
        <mc:AlternateContent>
          <mc:Choice Requires="wps">
            <w:drawing>
              <wp:inline distT="0" distB="0" distL="0" distR="0" wp14:anchorId="22744340" wp14:editId="6144B49B">
                <wp:extent cx="304800" cy="304800"/>
                <wp:effectExtent l="0" t="0" r="0" b="0"/>
                <wp:docPr id="272" name="AutoShape 73" descr="{\mathbf  {F}}=F(r){\hat  {{\mathbf  {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73" o:spid="_x0000_s1026" alt="Описание: {\mathbf  {F}}=F(r){\hat  {{\mathbf  {r}}}}"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" filled="f" stroked="f">
                <o:lock v:ext="edit" aspectratio="t"/>
                <w10:anchorlock/>
              </v:rect>
            </w:pict>
          </mc:Fallback>
        </mc:AlternateContent>
      </w:r>
    </w:p>
    <w:p w:rsidR="002A184C" w:rsidRPr="00621D3C" w:rsidRDefault="002A184C" w:rsidP="002A184C">
      <w:pPr>
        <w:pStyle w:val="a3"/>
        <w:jc w:val="both"/>
        <w:rPr>
          <w:rFonts w:ascii="Times New Roman" w:hAnsi="Times New Roman"/>
          <w:color w:val="000000" w:themeColor="text1"/>
          <w:sz w:val="24"/>
          <w:szCs w:val="24"/>
          <w:lang w:val="en-US" w:eastAsia="ru-RU"/>
        </w:rPr>
      </w:pPr>
      <w:proofErr w:type="gramStart"/>
      <w:r w:rsidRPr="00B51937">
        <w:rPr>
          <w:rFonts w:ascii="Times New Roman" w:hAnsi="Times New Roman"/>
          <w:color w:val="000000" w:themeColor="text1"/>
          <w:sz w:val="24"/>
          <w:szCs w:val="24"/>
          <w:lang w:val="en-US" w:eastAsia="ru-RU"/>
        </w:rPr>
        <w:t>where</w:t>
      </w:r>
      <w:proofErr w:type="gramEnd"/>
      <w:r w:rsidRPr="00B51937">
        <w:rPr>
          <w:rFonts w:ascii="Times New Roman" w:hAnsi="Times New Roman"/>
          <w:color w:val="000000" w:themeColor="text1"/>
          <w:sz w:val="24"/>
          <w:szCs w:val="24"/>
          <w:lang w:val="en-US" w:eastAsia="ru-RU"/>
        </w:rPr>
        <w:t> </w:t>
      </w:r>
      <w:r w:rsidRPr="00B51937">
        <w:rPr>
          <w:rFonts w:ascii="Times New Roman" w:hAnsi="Times New Roman"/>
          <w:i/>
          <w:iCs/>
          <w:color w:val="000000" w:themeColor="text1"/>
          <w:sz w:val="24"/>
          <w:szCs w:val="24"/>
          <w:lang w:val="en-US" w:eastAsia="ru-RU"/>
        </w:rPr>
        <w:t>r</w:t>
      </w:r>
      <w:r w:rsidRPr="00B51937">
        <w:rPr>
          <w:rFonts w:ascii="Times New Roman" w:hAnsi="Times New Roman"/>
          <w:color w:val="000000" w:themeColor="text1"/>
          <w:sz w:val="24"/>
          <w:szCs w:val="24"/>
          <w:lang w:val="en-US" w:eastAsia="ru-RU"/>
        </w:rPr>
        <w:t> is the vector magnitude |</w:t>
      </w:r>
      <w:r w:rsidRPr="00B51937">
        <w:rPr>
          <w:rFonts w:ascii="Times New Roman" w:hAnsi="Times New Roman"/>
          <w:bCs/>
          <w:color w:val="000000" w:themeColor="text1"/>
          <w:sz w:val="24"/>
          <w:szCs w:val="24"/>
          <w:lang w:val="en-US" w:eastAsia="ru-RU"/>
        </w:rPr>
        <w:t>r</w:t>
      </w:r>
      <w:r w:rsidRPr="00B51937">
        <w:rPr>
          <w:rFonts w:ascii="Times New Roman" w:hAnsi="Times New Roman"/>
          <w:color w:val="000000" w:themeColor="text1"/>
          <w:sz w:val="24"/>
          <w:szCs w:val="24"/>
          <w:lang w:val="en-US" w:eastAsia="ru-RU"/>
        </w:rPr>
        <w:t>| (the distance to the center of force) and </w:t>
      </w:r>
      <w:r w:rsidRPr="00B51937">
        <w:rPr>
          <w:rFonts w:ascii="Times New Roman" w:hAnsi="Times New Roman"/>
          <w:bCs/>
          <w:color w:val="000000" w:themeColor="text1"/>
          <w:sz w:val="24"/>
          <w:szCs w:val="24"/>
          <w:lang w:val="en-US" w:eastAsia="ru-RU"/>
        </w:rPr>
        <w:t>r̂</w:t>
      </w:r>
      <w:r w:rsidRPr="00B51937">
        <w:rPr>
          <w:rFonts w:ascii="Times New Roman" w:hAnsi="Times New Roman"/>
          <w:color w:val="000000" w:themeColor="text1"/>
          <w:sz w:val="24"/>
          <w:szCs w:val="24"/>
          <w:lang w:val="en-US" w:eastAsia="ru-RU"/>
        </w:rPr>
        <w:t> = </w:t>
      </w:r>
      <w:r w:rsidRPr="00B51937">
        <w:rPr>
          <w:rFonts w:ascii="Times New Roman" w:hAnsi="Times New Roman"/>
          <w:bCs/>
          <w:color w:val="000000" w:themeColor="text1"/>
          <w:sz w:val="24"/>
          <w:szCs w:val="24"/>
          <w:lang w:val="en-US" w:eastAsia="ru-RU"/>
        </w:rPr>
        <w:t>r</w:t>
      </w:r>
      <w:r w:rsidRPr="00B51937">
        <w:rPr>
          <w:rFonts w:ascii="Times New Roman" w:hAnsi="Times New Roman"/>
          <w:color w:val="000000" w:themeColor="text1"/>
          <w:sz w:val="24"/>
          <w:szCs w:val="24"/>
          <w:lang w:val="en-US" w:eastAsia="ru-RU"/>
        </w:rPr>
        <w:t>/r is the corresponding </w:t>
      </w:r>
      <w:hyperlink r:id="rId567" w:tooltip="Unit vector" w:history="1">
        <w:r w:rsidRPr="00B51937">
          <w:rPr>
            <w:rFonts w:ascii="Times New Roman" w:hAnsi="Times New Roman"/>
            <w:color w:val="000000" w:themeColor="text1"/>
            <w:sz w:val="24"/>
            <w:szCs w:val="24"/>
            <w:lang w:val="en-US" w:eastAsia="ru-RU"/>
          </w:rPr>
          <w:t>unit vector</w:t>
        </w:r>
      </w:hyperlink>
      <w:r w:rsidRPr="00B51937">
        <w:rPr>
          <w:rFonts w:ascii="Times New Roman" w:hAnsi="Times New Roman"/>
          <w:color w:val="000000" w:themeColor="text1"/>
          <w:sz w:val="24"/>
          <w:szCs w:val="24"/>
          <w:lang w:val="en-US" w:eastAsia="ru-RU"/>
        </w:rPr>
        <w:t>. According to </w:t>
      </w:r>
      <w:hyperlink r:id="rId568" w:tooltip="Newton's laws of motion" w:history="1">
        <w:r w:rsidRPr="00B51937">
          <w:rPr>
            <w:rFonts w:ascii="Times New Roman" w:hAnsi="Times New Roman"/>
            <w:color w:val="000000" w:themeColor="text1"/>
            <w:sz w:val="24"/>
            <w:szCs w:val="24"/>
            <w:lang w:val="en-US" w:eastAsia="ru-RU"/>
          </w:rPr>
          <w:t>Newton's second law of motion</w:t>
        </w:r>
      </w:hyperlink>
      <w:r w:rsidRPr="00B51937">
        <w:rPr>
          <w:rFonts w:ascii="Times New Roman" w:hAnsi="Times New Roman"/>
          <w:color w:val="000000" w:themeColor="text1"/>
          <w:sz w:val="24"/>
          <w:szCs w:val="24"/>
          <w:lang w:val="en-US" w:eastAsia="ru-RU"/>
        </w:rPr>
        <w:t>, the central force </w:t>
      </w:r>
      <w:r w:rsidRPr="00B51937">
        <w:rPr>
          <w:rFonts w:ascii="Times New Roman" w:hAnsi="Times New Roman"/>
          <w:bCs/>
          <w:color w:val="000000" w:themeColor="text1"/>
          <w:sz w:val="24"/>
          <w:szCs w:val="24"/>
          <w:lang w:val="en-US" w:eastAsia="ru-RU"/>
        </w:rPr>
        <w:t>F</w:t>
      </w:r>
      <w:r w:rsidRPr="00B51937">
        <w:rPr>
          <w:rFonts w:ascii="Times New Roman" w:hAnsi="Times New Roman"/>
          <w:color w:val="000000" w:themeColor="text1"/>
          <w:sz w:val="24"/>
          <w:szCs w:val="24"/>
          <w:lang w:val="en-US" w:eastAsia="ru-RU"/>
        </w:rPr>
        <w:t> generates a parallel acceleration </w:t>
      </w:r>
      <w:r w:rsidRPr="00B51937">
        <w:rPr>
          <w:rFonts w:ascii="Times New Roman" w:hAnsi="Times New Roman"/>
          <w:bCs/>
          <w:color w:val="000000" w:themeColor="text1"/>
          <w:sz w:val="24"/>
          <w:szCs w:val="24"/>
          <w:lang w:val="en-US" w:eastAsia="ru-RU"/>
        </w:rPr>
        <w:t>a</w:t>
      </w:r>
      <w:r w:rsidRPr="00B51937">
        <w:rPr>
          <w:rFonts w:ascii="Times New Roman" w:hAnsi="Times New Roman"/>
          <w:color w:val="000000" w:themeColor="text1"/>
          <w:sz w:val="24"/>
          <w:szCs w:val="24"/>
          <w:lang w:val="en-US" w:eastAsia="ru-RU"/>
        </w:rPr>
        <w:t> scaled by</w:t>
      </w:r>
      <w:r w:rsidRPr="00621D3C">
        <w:rPr>
          <w:rFonts w:ascii="Times New Roman" w:hAnsi="Times New Roman"/>
          <w:color w:val="000000" w:themeColor="text1"/>
          <w:sz w:val="24"/>
          <w:szCs w:val="24"/>
          <w:lang w:val="en-US" w:eastAsia="ru-RU"/>
        </w:rPr>
        <w:t xml:space="preserve"> the mass </w:t>
      </w:r>
      <w:r w:rsidRPr="00621D3C">
        <w:rPr>
          <w:rFonts w:ascii="Times New Roman" w:hAnsi="Times New Roman"/>
          <w:i/>
          <w:iCs/>
          <w:color w:val="000000" w:themeColor="text1"/>
          <w:sz w:val="24"/>
          <w:szCs w:val="24"/>
          <w:lang w:val="en-US" w:eastAsia="ru-RU"/>
        </w:rPr>
        <w:t>m</w:t>
      </w:r>
      <w:r w:rsidRPr="00621D3C">
        <w:rPr>
          <w:rFonts w:ascii="Times New Roman" w:hAnsi="Times New Roman"/>
          <w:color w:val="000000" w:themeColor="text1"/>
          <w:sz w:val="24"/>
          <w:szCs w:val="24"/>
          <w:lang w:val="en-US" w:eastAsia="ru-RU"/>
        </w:rPr>
        <w:t> of the particle</w:t>
      </w:r>
    </w:p>
    <w:p w:rsidR="002A184C" w:rsidRPr="00621D3C" w:rsidRDefault="002A184C" w:rsidP="002A184C">
      <w:pPr>
        <w:pStyle w:val="a3"/>
        <w:jc w:val="both"/>
        <w:rPr>
          <w:rFonts w:ascii="Times New Roman" w:hAnsi="Times New Roman"/>
          <w:color w:val="000000" w:themeColor="text1"/>
          <w:sz w:val="24"/>
          <w:szCs w:val="24"/>
          <w:lang w:val="en-US" w:eastAsia="ru-RU"/>
        </w:rPr>
      </w:pPr>
    </w:p>
    <w:p w:rsidR="002A184C" w:rsidRPr="00621D3C" w:rsidRDefault="002A184C" w:rsidP="002A184C">
      <w:pPr>
        <w:pStyle w:val="a3"/>
        <w:jc w:val="both"/>
        <w:rPr>
          <w:rFonts w:ascii="Times New Roman" w:hAnsi="Times New Roman"/>
          <w:color w:val="000000" w:themeColor="text1"/>
          <w:sz w:val="24"/>
          <w:szCs w:val="24"/>
          <w:lang w:eastAsia="ru-RU"/>
        </w:rPr>
      </w:pPr>
      <w:r w:rsidRPr="00621D3C">
        <w:rPr>
          <w:rFonts w:ascii="Times New Roman" w:hAnsi="Times New Roman"/>
          <w:noProof/>
          <w:color w:val="000000" w:themeColor="text1"/>
          <w:sz w:val="24"/>
          <w:szCs w:val="24"/>
          <w:lang w:eastAsia="ru-RU"/>
        </w:rPr>
        <w:drawing>
          <wp:inline distT="0" distB="0" distL="0" distR="0" wp14:anchorId="31022E8A" wp14:editId="3BC022A0">
            <wp:extent cx="1771650" cy="219075"/>
            <wp:effectExtent l="0" t="0" r="0" b="9525"/>
            <wp:docPr id="316" name="Рисуно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69">
                      <a:extLst>
                        <a:ext uri="{28A0092B-C50C-407E-A947-70E740481C1C}">
                          <a14:useLocalDpi xmlns:a14="http://schemas.microsoft.com/office/drawing/2010/main" val="0"/>
                        </a:ext>
                      </a:extLst>
                    </a:blip>
                    <a:srcRect/>
                    <a:stretch>
                      <a:fillRect/>
                    </a:stretch>
                  </pic:blipFill>
                  <pic:spPr bwMode="auto">
                    <a:xfrm>
                      <a:off x="0" y="0"/>
                      <a:ext cx="1771650" cy="219075"/>
                    </a:xfrm>
                    <a:prstGeom prst="rect">
                      <a:avLst/>
                    </a:prstGeom>
                    <a:noFill/>
                  </pic:spPr>
                </pic:pic>
              </a:graphicData>
            </a:graphic>
          </wp:inline>
        </w:drawing>
      </w:r>
    </w:p>
    <w:p w:rsidR="002A184C" w:rsidRPr="00800841" w:rsidRDefault="002A184C" w:rsidP="002A184C">
      <w:pPr>
        <w:pStyle w:val="a3"/>
        <w:jc w:val="both"/>
        <w:rPr>
          <w:rFonts w:ascii="Times New Roman" w:hAnsi="Times New Roman"/>
          <w:vanish/>
          <w:color w:val="000000" w:themeColor="text1"/>
          <w:sz w:val="24"/>
          <w:szCs w:val="24"/>
          <w:lang w:val="kk-KZ" w:eastAsia="ru-RU"/>
        </w:rPr>
      </w:pPr>
      <w:r w:rsidRPr="00621D3C">
        <w:rPr>
          <w:rFonts w:ascii="Times New Roman" w:hAnsi="Times New Roman"/>
          <w:noProof/>
          <w:vanish/>
          <w:color w:val="000000" w:themeColor="text1"/>
          <w:sz w:val="24"/>
          <w:szCs w:val="24"/>
          <w:lang w:eastAsia="ru-RU"/>
        </w:rPr>
        <w:drawing>
          <wp:inline distT="0" distB="0" distL="0" distR="0" wp14:anchorId="0CE8104A" wp14:editId="3DC59F74">
            <wp:extent cx="1771650" cy="219075"/>
            <wp:effectExtent l="0" t="0" r="0" b="9525"/>
            <wp:docPr id="317" name="Рисунок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69">
                      <a:extLst>
                        <a:ext uri="{28A0092B-C50C-407E-A947-70E740481C1C}">
                          <a14:useLocalDpi xmlns:a14="http://schemas.microsoft.com/office/drawing/2010/main" val="0"/>
                        </a:ext>
                      </a:extLst>
                    </a:blip>
                    <a:srcRect/>
                    <a:stretch>
                      <a:fillRect/>
                    </a:stretch>
                  </pic:blipFill>
                  <pic:spPr bwMode="auto">
                    <a:xfrm>
                      <a:off x="0" y="0"/>
                      <a:ext cx="1771650" cy="219075"/>
                    </a:xfrm>
                    <a:prstGeom prst="rect">
                      <a:avLst/>
                    </a:prstGeom>
                    <a:noFill/>
                  </pic:spPr>
                </pic:pic>
              </a:graphicData>
            </a:graphic>
          </wp:inline>
        </w:drawing>
      </w:r>
      <w:r w:rsidRPr="00621D3C">
        <w:rPr>
          <w:rFonts w:ascii="Times New Roman" w:hAnsi="Times New Roman"/>
          <w:noProof/>
          <w:vanish/>
          <w:color w:val="000000" w:themeColor="text1"/>
          <w:sz w:val="24"/>
          <w:szCs w:val="24"/>
          <w:lang w:eastAsia="ru-RU"/>
        </w:rPr>
        <w:drawing>
          <wp:inline distT="0" distB="0" distL="0" distR="0" wp14:anchorId="6183044C" wp14:editId="7A48CBAC">
            <wp:extent cx="800100" cy="219075"/>
            <wp:effectExtent l="0" t="0" r="0" b="9525"/>
            <wp:docPr id="318" name="Рисунок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66">
                      <a:extLst>
                        <a:ext uri="{28A0092B-C50C-407E-A947-70E740481C1C}">
                          <a14:useLocalDpi xmlns:a14="http://schemas.microsoft.com/office/drawing/2010/main" val="0"/>
                        </a:ext>
                      </a:extLst>
                    </a:blip>
                    <a:srcRect/>
                    <a:stretch>
                      <a:fillRect/>
                    </a:stretch>
                  </pic:blipFill>
                  <pic:spPr bwMode="auto">
                    <a:xfrm>
                      <a:off x="0" y="0"/>
                      <a:ext cx="800100" cy="219075"/>
                    </a:xfrm>
                    <a:prstGeom prst="rect">
                      <a:avLst/>
                    </a:prstGeom>
                    <a:noFill/>
                  </pic:spPr>
                </pic:pic>
              </a:graphicData>
            </a:graphic>
          </wp:inline>
        </w:drawing>
      </w:r>
    </w:p>
    <w:p w:rsidR="002A184C" w:rsidRPr="00621D3C" w:rsidRDefault="002A184C" w:rsidP="002A184C">
      <w:pPr>
        <w:pStyle w:val="a3"/>
        <w:jc w:val="both"/>
        <w:rPr>
          <w:rFonts w:ascii="Times New Roman" w:hAnsi="Times New Roman"/>
          <w:vanish/>
          <w:color w:val="000000" w:themeColor="text1"/>
          <w:sz w:val="24"/>
          <w:szCs w:val="24"/>
          <w:lang w:eastAsia="ru-RU"/>
        </w:rPr>
      </w:pPr>
    </w:p>
    <w:p w:rsidR="002A184C" w:rsidRPr="00621D3C" w:rsidRDefault="002A184C" w:rsidP="002A184C">
      <w:pPr>
        <w:pStyle w:val="a3"/>
        <w:jc w:val="both"/>
        <w:rPr>
          <w:rFonts w:ascii="Times New Roman" w:hAnsi="Times New Roman"/>
          <w:color w:val="000000" w:themeColor="text1"/>
          <w:sz w:val="24"/>
          <w:szCs w:val="24"/>
          <w:lang w:eastAsia="ru-RU"/>
        </w:rPr>
      </w:pPr>
      <w:r w:rsidRPr="00621D3C">
        <w:rPr>
          <w:rFonts w:ascii="Times New Roman" w:hAnsi="Times New Roman"/>
          <w:noProof/>
          <w:vanish/>
          <w:color w:val="000000" w:themeColor="text1"/>
          <w:sz w:val="24"/>
          <w:szCs w:val="24"/>
          <w:lang w:eastAsia="ru-RU"/>
        </w:rPr>
        <w:drawing>
          <wp:inline distT="0" distB="0" distL="0" distR="0" wp14:anchorId="64ABD038" wp14:editId="2E5FEC28">
            <wp:extent cx="800100" cy="219075"/>
            <wp:effectExtent l="0" t="0" r="0" b="9525"/>
            <wp:docPr id="319" name="Рисуно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66">
                      <a:extLst>
                        <a:ext uri="{28A0092B-C50C-407E-A947-70E740481C1C}">
                          <a14:useLocalDpi xmlns:a14="http://schemas.microsoft.com/office/drawing/2010/main" val="0"/>
                        </a:ext>
                      </a:extLst>
                    </a:blip>
                    <a:srcRect/>
                    <a:stretch>
                      <a:fillRect/>
                    </a:stretch>
                  </pic:blipFill>
                  <pic:spPr bwMode="auto">
                    <a:xfrm>
                      <a:off x="0" y="0"/>
                      <a:ext cx="800100" cy="219075"/>
                    </a:xfrm>
                    <a:prstGeom prst="rect">
                      <a:avLst/>
                    </a:prstGeom>
                    <a:noFill/>
                  </pic:spPr>
                </pic:pic>
              </a:graphicData>
            </a:graphic>
          </wp:inline>
        </w:drawing>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For attractive forces, </w:t>
      </w:r>
      <w:r w:rsidRPr="00621D3C">
        <w:rPr>
          <w:rFonts w:ascii="Times New Roman" w:hAnsi="Times New Roman"/>
          <w:i/>
          <w:iCs/>
          <w:color w:val="000000" w:themeColor="text1"/>
          <w:sz w:val="24"/>
          <w:szCs w:val="24"/>
          <w:lang w:val="en-US" w:eastAsia="ru-RU"/>
        </w:rPr>
        <w:t>F(r)</w:t>
      </w:r>
      <w:r w:rsidRPr="00621D3C">
        <w:rPr>
          <w:rFonts w:ascii="Times New Roman" w:hAnsi="Times New Roman"/>
          <w:color w:val="000000" w:themeColor="text1"/>
          <w:sz w:val="24"/>
          <w:szCs w:val="24"/>
          <w:lang w:val="en-US" w:eastAsia="ru-RU"/>
        </w:rPr>
        <w:t> is negative, because it works to reduce the distance </w:t>
      </w:r>
      <w:r w:rsidRPr="00621D3C">
        <w:rPr>
          <w:rFonts w:ascii="Times New Roman" w:hAnsi="Times New Roman"/>
          <w:i/>
          <w:iCs/>
          <w:color w:val="000000" w:themeColor="text1"/>
          <w:sz w:val="24"/>
          <w:szCs w:val="24"/>
          <w:lang w:val="en-US" w:eastAsia="ru-RU"/>
        </w:rPr>
        <w:t>r</w:t>
      </w:r>
      <w:r w:rsidRPr="00621D3C">
        <w:rPr>
          <w:rFonts w:ascii="Times New Roman" w:hAnsi="Times New Roman"/>
          <w:color w:val="000000" w:themeColor="text1"/>
          <w:sz w:val="24"/>
          <w:szCs w:val="24"/>
          <w:lang w:val="en-US" w:eastAsia="ru-RU"/>
        </w:rPr>
        <w:t> to the center. Conversely, for repulsive forces, </w:t>
      </w:r>
      <w:r w:rsidRPr="00621D3C">
        <w:rPr>
          <w:rFonts w:ascii="Times New Roman" w:hAnsi="Times New Roman"/>
          <w:i/>
          <w:iCs/>
          <w:color w:val="000000" w:themeColor="text1"/>
          <w:sz w:val="24"/>
          <w:szCs w:val="24"/>
          <w:lang w:val="en-US" w:eastAsia="ru-RU"/>
        </w:rPr>
        <w:t>F(r)</w:t>
      </w:r>
      <w:r w:rsidRPr="00621D3C">
        <w:rPr>
          <w:rFonts w:ascii="Times New Roman" w:hAnsi="Times New Roman"/>
          <w:color w:val="000000" w:themeColor="text1"/>
          <w:sz w:val="24"/>
          <w:szCs w:val="24"/>
          <w:lang w:val="en-US" w:eastAsia="ru-RU"/>
        </w:rPr>
        <w:t> is positive.</w:t>
      </w:r>
    </w:p>
    <w:p w:rsidR="002A184C" w:rsidRPr="00621D3C" w:rsidRDefault="002A184C" w:rsidP="002A184C">
      <w:pPr>
        <w:pStyle w:val="a3"/>
        <w:jc w:val="both"/>
        <w:rPr>
          <w:rFonts w:ascii="Times New Roman" w:hAnsi="Times New Roman"/>
          <w:color w:val="000000" w:themeColor="text1"/>
          <w:sz w:val="24"/>
          <w:szCs w:val="24"/>
          <w:lang w:val="en-US" w:eastAsia="ru-RU"/>
        </w:rPr>
      </w:pPr>
    </w:p>
    <w:p w:rsidR="002A184C" w:rsidRPr="00621D3C" w:rsidRDefault="002A184C" w:rsidP="002A184C">
      <w:pPr>
        <w:pStyle w:val="a3"/>
        <w:jc w:val="both"/>
        <w:rPr>
          <w:rFonts w:ascii="Times New Roman" w:hAnsi="Times New Roman"/>
          <w:color w:val="000000" w:themeColor="text1"/>
          <w:sz w:val="24"/>
          <w:szCs w:val="24"/>
          <w:lang w:val="en-US" w:eastAsia="ru-RU"/>
        </w:rPr>
      </w:pP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24.1.</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z w:val="24"/>
          <w:szCs w:val="24"/>
          <w:lang w:val="en-US" w:eastAsia="ru-RU"/>
        </w:rPr>
        <w:t>Formal implications of the equations of motion</w:t>
      </w:r>
    </w:p>
    <w:p w:rsidR="002A184C" w:rsidRPr="00621D3C" w:rsidRDefault="002A184C" w:rsidP="002A184C">
      <w:pPr>
        <w:pStyle w:val="a3"/>
        <w:jc w:val="both"/>
        <w:rPr>
          <w:rFonts w:ascii="Times New Roman" w:hAnsi="Times New Roman"/>
          <w:color w:val="000000" w:themeColor="text1"/>
          <w:sz w:val="24"/>
          <w:szCs w:val="24"/>
          <w:lang w:val="en-US" w:eastAsia="ru-RU"/>
        </w:rPr>
      </w:pP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 xml:space="preserve">In case of motion with uniform or constant acceleration (one with equal change in velocity in equal interval of time) we derive three standard equations of motion which are also known as the laws of constant acceleration. These equations contain quantities displacement(s), velocity </w:t>
      </w:r>
      <w:r w:rsidRPr="00621D3C">
        <w:rPr>
          <w:rFonts w:ascii="Times New Roman" w:hAnsi="Times New Roman"/>
          <w:color w:val="000000" w:themeColor="text1"/>
          <w:sz w:val="24"/>
          <w:szCs w:val="24"/>
          <w:lang w:val="en-US" w:eastAsia="ru-RU"/>
        </w:rPr>
        <w:lastRenderedPageBreak/>
        <w:t xml:space="preserve">(initial and final), </w:t>
      </w:r>
      <w:proofErr w:type="gramStart"/>
      <w:r w:rsidRPr="00621D3C">
        <w:rPr>
          <w:rFonts w:ascii="Times New Roman" w:hAnsi="Times New Roman"/>
          <w:color w:val="000000" w:themeColor="text1"/>
          <w:sz w:val="24"/>
          <w:szCs w:val="24"/>
          <w:lang w:val="en-US" w:eastAsia="ru-RU"/>
        </w:rPr>
        <w:t>time(</w:t>
      </w:r>
      <w:proofErr w:type="gramEnd"/>
      <w:r w:rsidRPr="00621D3C">
        <w:rPr>
          <w:rFonts w:ascii="Times New Roman" w:hAnsi="Times New Roman"/>
          <w:color w:val="000000" w:themeColor="text1"/>
          <w:sz w:val="24"/>
          <w:szCs w:val="24"/>
          <w:lang w:val="en-US" w:eastAsia="ru-RU"/>
        </w:rPr>
        <w:t>t) and acceleration(a) that governs the motion of a particle. These equations can only be applied when acceleration of a body is constant and motion is a straight line. The three equations are,</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v = u + at</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v² = u² + 2as</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s = ut + ½at²</w:t>
      </w:r>
    </w:p>
    <w:p w:rsidR="002A184C" w:rsidRPr="00621D3C" w:rsidRDefault="002A184C" w:rsidP="002A184C">
      <w:pPr>
        <w:pStyle w:val="a3"/>
        <w:jc w:val="both"/>
        <w:rPr>
          <w:rFonts w:ascii="Times New Roman" w:hAnsi="Times New Roman"/>
          <w:color w:val="000000" w:themeColor="text1"/>
          <w:sz w:val="24"/>
          <w:szCs w:val="24"/>
          <w:lang w:val="en-US" w:eastAsia="ru-RU"/>
        </w:rPr>
      </w:pPr>
      <w:proofErr w:type="gramStart"/>
      <w:r w:rsidRPr="00621D3C">
        <w:rPr>
          <w:rFonts w:ascii="Times New Roman" w:hAnsi="Times New Roman"/>
          <w:color w:val="000000" w:themeColor="text1"/>
          <w:sz w:val="24"/>
          <w:szCs w:val="24"/>
          <w:lang w:val="en-US" w:eastAsia="ru-RU"/>
        </w:rPr>
        <w:t>where</w:t>
      </w:r>
      <w:proofErr w:type="gramEnd"/>
      <w:r w:rsidRPr="00621D3C">
        <w:rPr>
          <w:rFonts w:ascii="Times New Roman" w:hAnsi="Times New Roman"/>
          <w:color w:val="000000" w:themeColor="text1"/>
          <w:sz w:val="24"/>
          <w:szCs w:val="24"/>
          <w:lang w:val="en-US" w:eastAsia="ru-RU"/>
        </w:rPr>
        <w:t>, s = displacement; u = initial velocity; v = final velocity; a = acceleration; t = time of motion. </w:t>
      </w:r>
    </w:p>
    <w:p w:rsidR="002A184C" w:rsidRPr="00621D3C" w:rsidRDefault="002A184C" w:rsidP="002A184C">
      <w:pPr>
        <w:pStyle w:val="a3"/>
        <w:jc w:val="both"/>
        <w:rPr>
          <w:rFonts w:ascii="Times New Roman" w:hAnsi="Times New Roman"/>
          <w:color w:val="000000" w:themeColor="text1"/>
          <w:sz w:val="24"/>
          <w:szCs w:val="24"/>
          <w:lang w:val="en-US" w:eastAsia="ru-RU"/>
        </w:rPr>
      </w:pPr>
    </w:p>
    <w:p w:rsidR="002A184C" w:rsidRPr="00621D3C" w:rsidRDefault="002A184C" w:rsidP="002A184C">
      <w:pPr>
        <w:pStyle w:val="a3"/>
        <w:jc w:val="both"/>
        <w:rPr>
          <w:rFonts w:ascii="Times New Roman" w:hAnsi="Times New Roman"/>
          <w:bCs/>
          <w:color w:val="000000" w:themeColor="text1"/>
          <w:sz w:val="24"/>
          <w:szCs w:val="24"/>
          <w:lang w:val="en-US" w:eastAsia="ru-RU"/>
        </w:rPr>
      </w:pPr>
      <w:r w:rsidRPr="00621D3C">
        <w:rPr>
          <w:rFonts w:ascii="Times New Roman" w:hAnsi="Times New Roman"/>
          <w:bCs/>
          <w:color w:val="000000" w:themeColor="text1"/>
          <w:sz w:val="24"/>
          <w:szCs w:val="24"/>
          <w:lang w:val="en-US" w:eastAsia="ru-RU"/>
        </w:rPr>
        <w:t>Derivation of Equation of Motions</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 xml:space="preserve">Now let's start the derivation with the first equation of motion i.e. v=u+at where u is the initial velocity, v is the final velocity and </w:t>
      </w:r>
      <w:proofErr w:type="gramStart"/>
      <w:r w:rsidRPr="00621D3C">
        <w:rPr>
          <w:rFonts w:ascii="Times New Roman" w:hAnsi="Times New Roman"/>
          <w:color w:val="000000" w:themeColor="text1"/>
          <w:sz w:val="24"/>
          <w:szCs w:val="24"/>
          <w:lang w:val="en-US" w:eastAsia="ru-RU"/>
        </w:rPr>
        <w:t>a is</w:t>
      </w:r>
      <w:proofErr w:type="gramEnd"/>
      <w:r w:rsidRPr="00621D3C">
        <w:rPr>
          <w:rFonts w:ascii="Times New Roman" w:hAnsi="Times New Roman"/>
          <w:color w:val="000000" w:themeColor="text1"/>
          <w:sz w:val="24"/>
          <w:szCs w:val="24"/>
          <w:lang w:val="en-US" w:eastAsia="ru-RU"/>
        </w:rPr>
        <w:t xml:space="preserve"> the constant acceleration.</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Assuming that a body started with initial velocity “u” and after time t it acquires final velocity v due to uniform acceleration a. </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We know acceleration is defined as the rate of change of velocity, also which is given by slope of the velocity time graph.</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Thus both from definition as well as graph</w:t>
      </w:r>
      <w:proofErr w:type="gramStart"/>
      <w:r w:rsidRPr="00621D3C">
        <w:rPr>
          <w:rFonts w:ascii="Times New Roman" w:hAnsi="Times New Roman"/>
          <w:color w:val="000000" w:themeColor="text1"/>
          <w:sz w:val="24"/>
          <w:szCs w:val="24"/>
          <w:lang w:val="en-US" w:eastAsia="ru-RU"/>
        </w:rPr>
        <w:t>  Acceleration</w:t>
      </w:r>
      <w:proofErr w:type="gramEnd"/>
      <w:r w:rsidRPr="00621D3C">
        <w:rPr>
          <w:rFonts w:ascii="Times New Roman" w:hAnsi="Times New Roman"/>
          <w:color w:val="000000" w:themeColor="text1"/>
          <w:sz w:val="24"/>
          <w:szCs w:val="24"/>
          <w:lang w:val="en-US" w:eastAsia="ru-RU"/>
        </w:rPr>
        <w:t xml:space="preserve"> = Change in velocity/Time Taken i.e. a = v-u /t or at = v-u</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Therefore, we have: v = u + at</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 xml:space="preserve">Now to derive the second equation again suppose a body is moving with initial velocity u after time t its velocity becomes v. The displacement covered by </w:t>
      </w:r>
      <w:proofErr w:type="gramStart"/>
      <w:r w:rsidRPr="00621D3C">
        <w:rPr>
          <w:rFonts w:ascii="Times New Roman" w:hAnsi="Times New Roman"/>
          <w:color w:val="000000" w:themeColor="text1"/>
          <w:sz w:val="24"/>
          <w:szCs w:val="24"/>
          <w:lang w:val="en-US" w:eastAsia="ru-RU"/>
        </w:rPr>
        <w:t>the during</w:t>
      </w:r>
      <w:proofErr w:type="gramEnd"/>
      <w:r w:rsidRPr="00621D3C">
        <w:rPr>
          <w:rFonts w:ascii="Times New Roman" w:hAnsi="Times New Roman"/>
          <w:color w:val="000000" w:themeColor="text1"/>
          <w:sz w:val="24"/>
          <w:szCs w:val="24"/>
          <w:lang w:val="en-US" w:eastAsia="ru-RU"/>
        </w:rPr>
        <w:t xml:space="preserve"> this interval of time is S and the acceleration of the body is represented by a.</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Explanation: We know area under velocity time graph gives total displacement of the body thus area under velocity time graph is area of trapezium OABC.</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Also area of trapezium = ½(sum of parallel sides</w:t>
      </w:r>
      <w:proofErr w:type="gramStart"/>
      <w:r w:rsidRPr="00621D3C">
        <w:rPr>
          <w:rFonts w:ascii="Times New Roman" w:hAnsi="Times New Roman"/>
          <w:color w:val="000000" w:themeColor="text1"/>
          <w:sz w:val="24"/>
          <w:szCs w:val="24"/>
          <w:lang w:val="en-US" w:eastAsia="ru-RU"/>
        </w:rPr>
        <w:t>)height</w:t>
      </w:r>
      <w:proofErr w:type="gramEnd"/>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Sum of parallel sides=OA+BC=u+v and here</w:t>
      </w:r>
      <w:proofErr w:type="gramStart"/>
      <w:r w:rsidRPr="00621D3C">
        <w:rPr>
          <w:rFonts w:ascii="Times New Roman" w:hAnsi="Times New Roman"/>
          <w:color w:val="000000" w:themeColor="text1"/>
          <w:sz w:val="24"/>
          <w:szCs w:val="24"/>
          <w:lang w:val="en-US" w:eastAsia="ru-RU"/>
        </w:rPr>
        <w:t>,height</w:t>
      </w:r>
      <w:proofErr w:type="gramEnd"/>
      <w:r w:rsidRPr="00621D3C">
        <w:rPr>
          <w:rFonts w:ascii="Times New Roman" w:hAnsi="Times New Roman"/>
          <w:color w:val="000000" w:themeColor="text1"/>
          <w:sz w:val="24"/>
          <w:szCs w:val="24"/>
          <w:lang w:val="en-US" w:eastAsia="ru-RU"/>
        </w:rPr>
        <w:t>=time interval t</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Thus</w:t>
      </w:r>
      <w:proofErr w:type="gramStart"/>
      <w:r w:rsidRPr="00621D3C">
        <w:rPr>
          <w:rFonts w:ascii="Times New Roman" w:hAnsi="Times New Roman"/>
          <w:color w:val="000000" w:themeColor="text1"/>
          <w:sz w:val="24"/>
          <w:szCs w:val="24"/>
          <w:lang w:val="en-US" w:eastAsia="ru-RU"/>
        </w:rPr>
        <w:t>,area</w:t>
      </w:r>
      <w:proofErr w:type="gramEnd"/>
      <w:r w:rsidRPr="00621D3C">
        <w:rPr>
          <w:rFonts w:ascii="Times New Roman" w:hAnsi="Times New Roman"/>
          <w:color w:val="000000" w:themeColor="text1"/>
          <w:sz w:val="24"/>
          <w:szCs w:val="24"/>
          <w:lang w:val="en-US" w:eastAsia="ru-RU"/>
        </w:rPr>
        <w:t xml:space="preserve"> of trapezium = ½(u+v)t</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Substituting v=u+at from first equation of motion we get,</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Displacement =S =area of trapezium = ½(u+u+at</w:t>
      </w:r>
      <w:proofErr w:type="gramStart"/>
      <w:r w:rsidRPr="00621D3C">
        <w:rPr>
          <w:rFonts w:ascii="Times New Roman" w:hAnsi="Times New Roman"/>
          <w:color w:val="000000" w:themeColor="text1"/>
          <w:sz w:val="24"/>
          <w:szCs w:val="24"/>
          <w:lang w:val="en-US" w:eastAsia="ru-RU"/>
        </w:rPr>
        <w:t>)t</w:t>
      </w:r>
      <w:proofErr w:type="gramEnd"/>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S = ½(2u+at</w:t>
      </w:r>
      <w:proofErr w:type="gramStart"/>
      <w:r w:rsidRPr="00621D3C">
        <w:rPr>
          <w:rFonts w:ascii="Times New Roman" w:hAnsi="Times New Roman"/>
          <w:color w:val="000000" w:themeColor="text1"/>
          <w:sz w:val="24"/>
          <w:szCs w:val="24"/>
          <w:lang w:val="en-US" w:eastAsia="ru-RU"/>
        </w:rPr>
        <w:t>)t</w:t>
      </w:r>
      <w:proofErr w:type="gramEnd"/>
      <w:r w:rsidRPr="00621D3C">
        <w:rPr>
          <w:rFonts w:ascii="Times New Roman" w:hAnsi="Times New Roman"/>
          <w:color w:val="000000" w:themeColor="text1"/>
          <w:sz w:val="24"/>
          <w:szCs w:val="24"/>
          <w:lang w:val="en-US" w:eastAsia="ru-RU"/>
        </w:rPr>
        <w:t>=ut+½at</w:t>
      </w:r>
      <w:r w:rsidRPr="00621D3C">
        <w:rPr>
          <w:rFonts w:ascii="Times New Roman" w:hAnsi="Times New Roman"/>
          <w:color w:val="000000" w:themeColor="text1"/>
          <w:sz w:val="24"/>
          <w:szCs w:val="24"/>
          <w:vertAlign w:val="superscript"/>
          <w:lang w:val="en-US" w:eastAsia="ru-RU"/>
        </w:rPr>
        <w:t>2</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Which is called the second equation of motion and is the relation between displacement S</w:t>
      </w:r>
      <w:proofErr w:type="gramStart"/>
      <w:r w:rsidRPr="00621D3C">
        <w:rPr>
          <w:rFonts w:ascii="Times New Roman" w:hAnsi="Times New Roman"/>
          <w:color w:val="000000" w:themeColor="text1"/>
          <w:sz w:val="24"/>
          <w:szCs w:val="24"/>
          <w:lang w:val="en-US" w:eastAsia="ru-RU"/>
        </w:rPr>
        <w:t>,initial</w:t>
      </w:r>
      <w:proofErr w:type="gramEnd"/>
      <w:r w:rsidRPr="00621D3C">
        <w:rPr>
          <w:rFonts w:ascii="Times New Roman" w:hAnsi="Times New Roman"/>
          <w:color w:val="000000" w:themeColor="text1"/>
          <w:sz w:val="24"/>
          <w:szCs w:val="24"/>
          <w:lang w:val="en-US" w:eastAsia="ru-RU"/>
        </w:rPr>
        <w:t xml:space="preserve"> velocity u,time interval t and acceleration a of the particle.</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Now in order to derive the third equation again use </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Displacement =S =area of trapezium = ½(u+v</w:t>
      </w:r>
      <w:proofErr w:type="gramStart"/>
      <w:r w:rsidRPr="00621D3C">
        <w:rPr>
          <w:rFonts w:ascii="Times New Roman" w:hAnsi="Times New Roman"/>
          <w:color w:val="000000" w:themeColor="text1"/>
          <w:sz w:val="24"/>
          <w:szCs w:val="24"/>
          <w:lang w:val="en-US" w:eastAsia="ru-RU"/>
        </w:rPr>
        <w:t>)t</w:t>
      </w:r>
      <w:proofErr w:type="gramEnd"/>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 xml:space="preserve">From first equation v=u+at we get v-u=at </w:t>
      </w:r>
      <w:r w:rsidRPr="00621D3C">
        <w:rPr>
          <w:rFonts w:ascii="Cambria Math" w:hAnsi="Cambria Math" w:cs="Cambria Math"/>
          <w:color w:val="000000" w:themeColor="text1"/>
          <w:sz w:val="24"/>
          <w:szCs w:val="24"/>
          <w:lang w:val="en-US" w:eastAsia="ru-RU"/>
        </w:rPr>
        <w:t>⇒</w:t>
      </w:r>
      <w:r w:rsidRPr="00621D3C">
        <w:rPr>
          <w:rFonts w:ascii="Times New Roman" w:hAnsi="Times New Roman"/>
          <w:color w:val="000000" w:themeColor="text1"/>
          <w:sz w:val="24"/>
          <w:szCs w:val="24"/>
          <w:lang w:val="en-US" w:eastAsia="ru-RU"/>
        </w:rPr>
        <w:t>v-u/a=t</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Substituting the value of t in S = ½(u+v</w:t>
      </w:r>
      <w:proofErr w:type="gramStart"/>
      <w:r w:rsidRPr="00621D3C">
        <w:rPr>
          <w:rFonts w:ascii="Times New Roman" w:hAnsi="Times New Roman"/>
          <w:color w:val="000000" w:themeColor="text1"/>
          <w:sz w:val="24"/>
          <w:szCs w:val="24"/>
          <w:lang w:val="en-US" w:eastAsia="ru-RU"/>
        </w:rPr>
        <w:t>)t</w:t>
      </w:r>
      <w:proofErr w:type="gramEnd"/>
      <w:r w:rsidRPr="00621D3C">
        <w:rPr>
          <w:rFonts w:ascii="Times New Roman" w:hAnsi="Times New Roman"/>
          <w:color w:val="000000" w:themeColor="text1"/>
          <w:sz w:val="24"/>
          <w:szCs w:val="24"/>
          <w:lang w:val="en-US" w:eastAsia="ru-RU"/>
        </w:rPr>
        <w:t> </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We</w:t>
      </w:r>
      <w:proofErr w:type="gramStart"/>
      <w:r w:rsidRPr="00621D3C">
        <w:rPr>
          <w:rFonts w:ascii="Times New Roman" w:hAnsi="Times New Roman"/>
          <w:color w:val="000000" w:themeColor="text1"/>
          <w:sz w:val="24"/>
          <w:szCs w:val="24"/>
          <w:lang w:val="en-US" w:eastAsia="ru-RU"/>
        </w:rPr>
        <w:t>  get</w:t>
      </w:r>
      <w:proofErr w:type="gramEnd"/>
      <w:r w:rsidRPr="00621D3C">
        <w:rPr>
          <w:rFonts w:ascii="Times New Roman" w:hAnsi="Times New Roman"/>
          <w:color w:val="000000" w:themeColor="text1"/>
          <w:sz w:val="24"/>
          <w:szCs w:val="24"/>
          <w:lang w:val="en-US" w:eastAsia="ru-RU"/>
        </w:rPr>
        <w:t xml:space="preserve"> S=½(u+v)(v-u)/a=(v</w:t>
      </w:r>
      <w:r w:rsidRPr="00621D3C">
        <w:rPr>
          <w:rFonts w:ascii="Times New Roman" w:hAnsi="Times New Roman"/>
          <w:color w:val="000000" w:themeColor="text1"/>
          <w:sz w:val="24"/>
          <w:szCs w:val="24"/>
          <w:vertAlign w:val="superscript"/>
          <w:lang w:val="en-US" w:eastAsia="ru-RU"/>
        </w:rPr>
        <w:t>2</w:t>
      </w:r>
      <w:r w:rsidRPr="00621D3C">
        <w:rPr>
          <w:rFonts w:ascii="Times New Roman" w:hAnsi="Times New Roman"/>
          <w:color w:val="000000" w:themeColor="text1"/>
          <w:sz w:val="24"/>
          <w:szCs w:val="24"/>
          <w:lang w:val="en-US" w:eastAsia="ru-RU"/>
        </w:rPr>
        <w:t>-u</w:t>
      </w:r>
      <w:r w:rsidRPr="00621D3C">
        <w:rPr>
          <w:rFonts w:ascii="Times New Roman" w:hAnsi="Times New Roman"/>
          <w:color w:val="000000" w:themeColor="text1"/>
          <w:sz w:val="24"/>
          <w:szCs w:val="24"/>
          <w:vertAlign w:val="superscript"/>
          <w:lang w:val="en-US" w:eastAsia="ru-RU"/>
        </w:rPr>
        <w:t>2</w:t>
      </w:r>
      <w:r w:rsidRPr="00621D3C">
        <w:rPr>
          <w:rFonts w:ascii="Times New Roman" w:hAnsi="Times New Roman"/>
          <w:color w:val="000000" w:themeColor="text1"/>
          <w:sz w:val="24"/>
          <w:szCs w:val="24"/>
          <w:lang w:val="en-US" w:eastAsia="ru-RU"/>
        </w:rPr>
        <w:t>)/2a</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Cambria Math" w:hAnsi="Cambria Math" w:cs="Cambria Math"/>
          <w:color w:val="000000" w:themeColor="text1"/>
          <w:sz w:val="24"/>
          <w:szCs w:val="24"/>
          <w:lang w:val="en-US" w:eastAsia="ru-RU"/>
        </w:rPr>
        <w:t>⇒</w:t>
      </w:r>
      <w:r w:rsidRPr="00621D3C">
        <w:rPr>
          <w:rFonts w:ascii="Times New Roman" w:hAnsi="Times New Roman"/>
          <w:color w:val="000000" w:themeColor="text1"/>
          <w:sz w:val="24"/>
          <w:szCs w:val="24"/>
          <w:lang w:val="en-US" w:eastAsia="ru-RU"/>
        </w:rPr>
        <w:t>2as=v</w:t>
      </w:r>
      <w:r w:rsidRPr="00621D3C">
        <w:rPr>
          <w:rFonts w:ascii="Times New Roman" w:hAnsi="Times New Roman"/>
          <w:color w:val="000000" w:themeColor="text1"/>
          <w:sz w:val="24"/>
          <w:szCs w:val="24"/>
          <w:vertAlign w:val="superscript"/>
          <w:lang w:val="en-US" w:eastAsia="ru-RU"/>
        </w:rPr>
        <w:t>2</w:t>
      </w:r>
      <w:r w:rsidRPr="00621D3C">
        <w:rPr>
          <w:rFonts w:ascii="Times New Roman" w:hAnsi="Times New Roman"/>
          <w:color w:val="000000" w:themeColor="text1"/>
          <w:sz w:val="24"/>
          <w:szCs w:val="24"/>
          <w:lang w:val="en-US" w:eastAsia="ru-RU"/>
        </w:rPr>
        <w:t>-u</w:t>
      </w:r>
      <w:r w:rsidRPr="00621D3C">
        <w:rPr>
          <w:rFonts w:ascii="Times New Roman" w:hAnsi="Times New Roman"/>
          <w:color w:val="000000" w:themeColor="text1"/>
          <w:sz w:val="24"/>
          <w:szCs w:val="24"/>
          <w:vertAlign w:val="superscript"/>
          <w:lang w:val="en-US" w:eastAsia="ru-RU"/>
        </w:rPr>
        <w:t>2</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Cambria Math" w:hAnsi="Cambria Math" w:cs="Cambria Math"/>
          <w:color w:val="000000" w:themeColor="text1"/>
          <w:sz w:val="24"/>
          <w:szCs w:val="24"/>
          <w:lang w:val="en-US" w:eastAsia="ru-RU"/>
        </w:rPr>
        <w:t>⇒</w:t>
      </w:r>
      <w:r w:rsidRPr="00621D3C">
        <w:rPr>
          <w:rFonts w:ascii="Times New Roman" w:hAnsi="Times New Roman"/>
          <w:color w:val="000000" w:themeColor="text1"/>
          <w:sz w:val="24"/>
          <w:szCs w:val="24"/>
          <w:lang w:val="en-US" w:eastAsia="ru-RU"/>
        </w:rPr>
        <w:t>v</w:t>
      </w:r>
      <w:r w:rsidRPr="00621D3C">
        <w:rPr>
          <w:rFonts w:ascii="Times New Roman" w:hAnsi="Times New Roman"/>
          <w:color w:val="000000" w:themeColor="text1"/>
          <w:sz w:val="24"/>
          <w:szCs w:val="24"/>
          <w:vertAlign w:val="superscript"/>
          <w:lang w:val="en-US" w:eastAsia="ru-RU"/>
        </w:rPr>
        <w:t xml:space="preserve">2 </w:t>
      </w:r>
      <w:r w:rsidRPr="00621D3C">
        <w:rPr>
          <w:rFonts w:ascii="Times New Roman" w:hAnsi="Times New Roman"/>
          <w:color w:val="000000" w:themeColor="text1"/>
          <w:sz w:val="24"/>
          <w:szCs w:val="24"/>
          <w:lang w:val="en-US" w:eastAsia="ru-RU"/>
        </w:rPr>
        <w:t>=u</w:t>
      </w:r>
      <w:r w:rsidRPr="00621D3C">
        <w:rPr>
          <w:rFonts w:ascii="Times New Roman" w:hAnsi="Times New Roman"/>
          <w:color w:val="000000" w:themeColor="text1"/>
          <w:sz w:val="24"/>
          <w:szCs w:val="24"/>
          <w:vertAlign w:val="superscript"/>
          <w:lang w:val="en-US" w:eastAsia="ru-RU"/>
        </w:rPr>
        <w:t>2</w:t>
      </w:r>
      <w:r w:rsidRPr="00621D3C">
        <w:rPr>
          <w:rFonts w:ascii="Times New Roman" w:hAnsi="Times New Roman"/>
          <w:color w:val="000000" w:themeColor="text1"/>
          <w:sz w:val="24"/>
          <w:szCs w:val="24"/>
          <w:lang w:val="en-US" w:eastAsia="ru-RU"/>
        </w:rPr>
        <w:t>+2as</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Which is the third equation of motion and is the relation between final velocity v</w:t>
      </w:r>
      <w:proofErr w:type="gramStart"/>
      <w:r w:rsidRPr="00621D3C">
        <w:rPr>
          <w:rFonts w:ascii="Times New Roman" w:hAnsi="Times New Roman"/>
          <w:color w:val="000000" w:themeColor="text1"/>
          <w:sz w:val="24"/>
          <w:szCs w:val="24"/>
          <w:lang w:val="en-US" w:eastAsia="ru-RU"/>
        </w:rPr>
        <w:t>,initial</w:t>
      </w:r>
      <w:proofErr w:type="gramEnd"/>
      <w:r w:rsidRPr="00621D3C">
        <w:rPr>
          <w:rFonts w:ascii="Times New Roman" w:hAnsi="Times New Roman"/>
          <w:color w:val="000000" w:themeColor="text1"/>
          <w:sz w:val="24"/>
          <w:szCs w:val="24"/>
          <w:lang w:val="en-US" w:eastAsia="ru-RU"/>
        </w:rPr>
        <w:t xml:space="preserve"> velocity u,constant acceleration a and displacement S of the particle.</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We can now also calculate the displacement of particles during the nth second, using these equations of motion derived above. In order to do so we will calculate the displacement covered in n seconds and subtract the displacement covered in n-1 seconds and to get the displacement in nth second</w:t>
      </w:r>
    </w:p>
    <w:p w:rsidR="002A184C" w:rsidRPr="00621D3C" w:rsidRDefault="002A184C" w:rsidP="002A184C">
      <w:pPr>
        <w:pStyle w:val="a3"/>
        <w:jc w:val="both"/>
        <w:rPr>
          <w:rFonts w:ascii="Times New Roman" w:hAnsi="Times New Roman"/>
          <w:color w:val="000000" w:themeColor="text1"/>
          <w:sz w:val="24"/>
          <w:szCs w:val="24"/>
          <w:lang w:val="en-US" w:eastAsia="ru-RU"/>
        </w:rPr>
      </w:pPr>
      <w:proofErr w:type="gramStart"/>
      <w:r w:rsidRPr="00621D3C">
        <w:rPr>
          <w:rFonts w:ascii="Times New Roman" w:hAnsi="Times New Roman"/>
          <w:color w:val="000000" w:themeColor="text1"/>
          <w:sz w:val="24"/>
          <w:szCs w:val="24"/>
          <w:lang w:val="en-US" w:eastAsia="ru-RU"/>
        </w:rPr>
        <w:t>s</w:t>
      </w:r>
      <w:r w:rsidRPr="00621D3C">
        <w:rPr>
          <w:rFonts w:ascii="Times New Roman" w:hAnsi="Times New Roman"/>
          <w:color w:val="000000" w:themeColor="text1"/>
          <w:sz w:val="24"/>
          <w:szCs w:val="24"/>
          <w:vertAlign w:val="subscript"/>
          <w:lang w:val="en-US" w:eastAsia="ru-RU"/>
        </w:rPr>
        <w:t>nth</w:t>
      </w:r>
      <w:proofErr w:type="gramEnd"/>
      <w:r w:rsidRPr="00621D3C">
        <w:rPr>
          <w:rFonts w:ascii="Times New Roman" w:hAnsi="Times New Roman"/>
          <w:color w:val="000000" w:themeColor="text1"/>
          <w:sz w:val="24"/>
          <w:szCs w:val="24"/>
          <w:lang w:val="en-US" w:eastAsia="ru-RU"/>
        </w:rPr>
        <w:t xml:space="preserve"> =S</w:t>
      </w:r>
      <w:r w:rsidRPr="00621D3C">
        <w:rPr>
          <w:rFonts w:ascii="Times New Roman" w:hAnsi="Times New Roman"/>
          <w:color w:val="000000" w:themeColor="text1"/>
          <w:sz w:val="24"/>
          <w:szCs w:val="24"/>
          <w:vertAlign w:val="subscript"/>
          <w:lang w:val="en-US" w:eastAsia="ru-RU"/>
        </w:rPr>
        <w:t>n</w:t>
      </w:r>
      <w:r w:rsidRPr="00621D3C">
        <w:rPr>
          <w:rFonts w:ascii="Times New Roman" w:hAnsi="Times New Roman"/>
          <w:color w:val="000000" w:themeColor="text1"/>
          <w:sz w:val="24"/>
          <w:szCs w:val="24"/>
          <w:lang w:val="en-US" w:eastAsia="ru-RU"/>
        </w:rPr>
        <w:t>-s</w:t>
      </w:r>
      <w:r w:rsidRPr="00621D3C">
        <w:rPr>
          <w:rFonts w:ascii="Times New Roman" w:hAnsi="Times New Roman"/>
          <w:color w:val="000000" w:themeColor="text1"/>
          <w:sz w:val="24"/>
          <w:szCs w:val="24"/>
          <w:vertAlign w:val="subscript"/>
          <w:lang w:val="en-US" w:eastAsia="ru-RU"/>
        </w:rPr>
        <w:t>n-1</w:t>
      </w:r>
      <w:r w:rsidRPr="00621D3C">
        <w:rPr>
          <w:rFonts w:ascii="Times New Roman" w:hAnsi="Times New Roman"/>
          <w:color w:val="000000" w:themeColor="text1"/>
          <w:sz w:val="24"/>
          <w:szCs w:val="24"/>
          <w:lang w:val="en-US" w:eastAsia="ru-RU"/>
        </w:rPr>
        <w:t>=un-u(n-1) + 1/2an</w:t>
      </w:r>
      <w:r w:rsidRPr="00621D3C">
        <w:rPr>
          <w:rFonts w:ascii="Times New Roman" w:hAnsi="Times New Roman"/>
          <w:color w:val="000000" w:themeColor="text1"/>
          <w:sz w:val="24"/>
          <w:szCs w:val="24"/>
          <w:vertAlign w:val="superscript"/>
          <w:lang w:val="en-US" w:eastAsia="ru-RU"/>
        </w:rPr>
        <w:t>2</w:t>
      </w:r>
      <w:r w:rsidRPr="00621D3C">
        <w:rPr>
          <w:rFonts w:ascii="Times New Roman" w:hAnsi="Times New Roman"/>
          <w:color w:val="000000" w:themeColor="text1"/>
          <w:sz w:val="24"/>
          <w:szCs w:val="24"/>
          <w:lang w:val="en-US" w:eastAsia="ru-RU"/>
        </w:rPr>
        <w:t>-1/2a(n-1)</w:t>
      </w:r>
      <w:r w:rsidRPr="00621D3C">
        <w:rPr>
          <w:rFonts w:ascii="Times New Roman" w:hAnsi="Times New Roman"/>
          <w:color w:val="000000" w:themeColor="text1"/>
          <w:sz w:val="24"/>
          <w:szCs w:val="24"/>
          <w:vertAlign w:val="superscript"/>
          <w:lang w:val="en-US" w:eastAsia="ru-RU"/>
        </w:rPr>
        <w:t>2</w:t>
      </w:r>
    </w:p>
    <w:p w:rsidR="002A184C" w:rsidRPr="00621D3C" w:rsidRDefault="002A184C" w:rsidP="002A184C">
      <w:pPr>
        <w:pStyle w:val="a3"/>
        <w:jc w:val="both"/>
        <w:rPr>
          <w:rFonts w:ascii="Times New Roman" w:hAnsi="Times New Roman"/>
          <w:color w:val="000000" w:themeColor="text1"/>
          <w:sz w:val="24"/>
          <w:szCs w:val="24"/>
          <w:lang w:val="en-US" w:eastAsia="ru-RU"/>
        </w:rPr>
      </w:pPr>
      <w:proofErr w:type="gramStart"/>
      <w:r w:rsidRPr="00621D3C">
        <w:rPr>
          <w:rFonts w:ascii="Times New Roman" w:hAnsi="Times New Roman"/>
          <w:color w:val="000000" w:themeColor="text1"/>
          <w:sz w:val="24"/>
          <w:szCs w:val="24"/>
          <w:lang w:val="en-US" w:eastAsia="ru-RU"/>
        </w:rPr>
        <w:t>simplifying</w:t>
      </w:r>
      <w:proofErr w:type="gramEnd"/>
      <w:r w:rsidRPr="00621D3C">
        <w:rPr>
          <w:rFonts w:ascii="Times New Roman" w:hAnsi="Times New Roman"/>
          <w:color w:val="000000" w:themeColor="text1"/>
          <w:sz w:val="24"/>
          <w:szCs w:val="24"/>
          <w:lang w:val="en-US" w:eastAsia="ru-RU"/>
        </w:rPr>
        <w:t xml:space="preserve"> gives us final equation for displacement in the nth second is s = u + a(2n-1)/2</w:t>
      </w:r>
    </w:p>
    <w:p w:rsidR="002A184C" w:rsidRPr="00621D3C" w:rsidRDefault="002A184C" w:rsidP="002A184C">
      <w:pPr>
        <w:spacing w:line="240" w:lineRule="auto"/>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en-US"/>
        </w:rPr>
        <w:t>This equation is often regarded as modified form of second equation of motion</w:t>
      </w:r>
    </w:p>
    <w:p w:rsidR="002A184C" w:rsidRDefault="002A184C" w:rsidP="002A184C">
      <w:pPr>
        <w:spacing w:line="240" w:lineRule="auto"/>
        <w:jc w:val="both"/>
        <w:rPr>
          <w:rFonts w:ascii="Times New Roman" w:hAnsi="Times New Roman"/>
          <w:color w:val="000000" w:themeColor="text1"/>
          <w:sz w:val="24"/>
          <w:szCs w:val="24"/>
          <w:lang w:val="kk-KZ"/>
        </w:rPr>
      </w:pPr>
    </w:p>
    <w:p w:rsidR="00800841" w:rsidRDefault="00800841" w:rsidP="002A184C">
      <w:pPr>
        <w:spacing w:line="240" w:lineRule="auto"/>
        <w:jc w:val="both"/>
        <w:rPr>
          <w:rFonts w:ascii="Times New Roman" w:hAnsi="Times New Roman"/>
          <w:color w:val="000000" w:themeColor="text1"/>
          <w:sz w:val="24"/>
          <w:szCs w:val="24"/>
          <w:lang w:val="kk-KZ"/>
        </w:rPr>
      </w:pPr>
    </w:p>
    <w:p w:rsidR="00800841" w:rsidRDefault="00800841" w:rsidP="002A184C">
      <w:pPr>
        <w:spacing w:line="240" w:lineRule="auto"/>
        <w:jc w:val="both"/>
        <w:rPr>
          <w:rFonts w:ascii="Times New Roman" w:hAnsi="Times New Roman"/>
          <w:color w:val="000000" w:themeColor="text1"/>
          <w:sz w:val="24"/>
          <w:szCs w:val="24"/>
          <w:lang w:val="kk-KZ"/>
        </w:rPr>
      </w:pPr>
    </w:p>
    <w:p w:rsidR="00800841" w:rsidRDefault="00800841" w:rsidP="002A184C">
      <w:pPr>
        <w:spacing w:line="240" w:lineRule="auto"/>
        <w:jc w:val="both"/>
        <w:rPr>
          <w:rFonts w:ascii="Times New Roman" w:hAnsi="Times New Roman"/>
          <w:color w:val="000000" w:themeColor="text1"/>
          <w:sz w:val="24"/>
          <w:szCs w:val="24"/>
          <w:lang w:val="kk-KZ"/>
        </w:rPr>
      </w:pPr>
    </w:p>
    <w:p w:rsidR="00800841" w:rsidRPr="00800841" w:rsidRDefault="00800841" w:rsidP="002A184C">
      <w:pPr>
        <w:spacing w:line="240" w:lineRule="auto"/>
        <w:jc w:val="both"/>
        <w:rPr>
          <w:rFonts w:ascii="Times New Roman" w:hAnsi="Times New Roman"/>
          <w:color w:val="000000" w:themeColor="text1"/>
          <w:sz w:val="24"/>
          <w:szCs w:val="24"/>
          <w:lang w:val="kk-KZ"/>
        </w:rPr>
      </w:pPr>
    </w:p>
    <w:p w:rsidR="002A184C" w:rsidRPr="00B51937" w:rsidRDefault="002A184C" w:rsidP="002A184C">
      <w:pPr>
        <w:spacing w:line="240" w:lineRule="auto"/>
        <w:jc w:val="both"/>
        <w:rPr>
          <w:rFonts w:ascii="Times New Roman" w:hAnsi="Times New Roman"/>
          <w:b/>
          <w:color w:val="000000" w:themeColor="text1"/>
          <w:sz w:val="24"/>
          <w:szCs w:val="24"/>
          <w:lang w:val="en-US"/>
        </w:rPr>
      </w:pPr>
      <w:proofErr w:type="gramStart"/>
      <w:r w:rsidRPr="00B51937">
        <w:rPr>
          <w:rFonts w:ascii="Times New Roman" w:hAnsi="Times New Roman"/>
          <w:b/>
          <w:color w:val="000000" w:themeColor="text1"/>
          <w:sz w:val="24"/>
          <w:szCs w:val="24"/>
          <w:lang w:val="en-US"/>
        </w:rPr>
        <w:t>Theme 13.</w:t>
      </w:r>
      <w:proofErr w:type="gramEnd"/>
      <w:r w:rsidRPr="00B51937">
        <w:rPr>
          <w:rFonts w:ascii="Times New Roman" w:hAnsi="Times New Roman"/>
          <w:b/>
          <w:color w:val="000000" w:themeColor="text1"/>
          <w:sz w:val="24"/>
          <w:szCs w:val="24"/>
          <w:lang w:val="en-US"/>
        </w:rPr>
        <w:t xml:space="preserve">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25 The Kepler Problem</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25.1 The Special Case of Gravity – The Kepler Problem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25.2 Time Dependence of the Kepler Problem Solutions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26 Scattering Cross Sections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26.1 Setting up the Problem </w:t>
      </w:r>
    </w:p>
    <w:p w:rsidR="002A184C" w:rsidRPr="002A184C" w:rsidRDefault="002A184C" w:rsidP="002A184C">
      <w:pPr>
        <w:tabs>
          <w:tab w:val="center" w:pos="4371"/>
        </w:tabs>
        <w:spacing w:after="139"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26.2   Potentials </w:t>
      </w:r>
      <w:r w:rsidRPr="00621D3C">
        <w:rPr>
          <w:rFonts w:ascii="Times New Roman" w:hAnsi="Times New Roman"/>
          <w:color w:val="000000" w:themeColor="text1"/>
          <w:sz w:val="24"/>
          <w:szCs w:val="24"/>
          <w:lang w:val="en-US"/>
        </w:rPr>
        <w:cr/>
      </w:r>
    </w:p>
    <w:p w:rsidR="002A184C" w:rsidRPr="00621D3C" w:rsidRDefault="002A184C" w:rsidP="002A184C">
      <w:pPr>
        <w:tabs>
          <w:tab w:val="center" w:pos="4371"/>
        </w:tabs>
        <w:spacing w:after="139"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The Special Case of Gravity – The Kepler Problem</w:t>
      </w:r>
    </w:p>
    <w:p w:rsidR="002A184C" w:rsidRPr="00621D3C" w:rsidRDefault="002A184C" w:rsidP="002A184C">
      <w:pPr>
        <w:spacing w:after="331"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We now specialize to gravity, which allows us to fix the form of the central-force potential energy function. We solve the equation of motion and study the various solutions. We use essentially the same techniques as Hand and Finch Section 4.5, 4.6, and 4.7 to obtain the solutions, though in a different order. </w:t>
      </w:r>
      <w:proofErr w:type="gramStart"/>
      <w:r w:rsidRPr="00621D3C">
        <w:rPr>
          <w:rFonts w:ascii="Times New Roman" w:hAnsi="Times New Roman"/>
          <w:color w:val="000000" w:themeColor="text1"/>
          <w:sz w:val="24"/>
          <w:szCs w:val="24"/>
          <w:lang w:val="en-US"/>
        </w:rPr>
        <w:t>All the</w:t>
      </w:r>
      <w:proofErr w:type="gramEnd"/>
      <w:r w:rsidRPr="00621D3C">
        <w:rPr>
          <w:rFonts w:ascii="Times New Roman" w:hAnsi="Times New Roman"/>
          <w:color w:val="000000" w:themeColor="text1"/>
          <w:sz w:val="24"/>
          <w:szCs w:val="24"/>
          <w:lang w:val="en-US"/>
        </w:rPr>
        <w:t xml:space="preserve"> notation is consistent, with the equivalency </w:t>
      </w:r>
      <w:r w:rsidRPr="00621D3C">
        <w:rPr>
          <w:rFonts w:ascii="Times New Roman" w:hAnsi="Times New Roman"/>
          <w:i/>
          <w:color w:val="000000" w:themeColor="text1"/>
          <w:sz w:val="24"/>
          <w:szCs w:val="24"/>
          <w:lang w:val="en-US"/>
        </w:rPr>
        <w:t xml:space="preserve">k </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 xml:space="preserve">GµM </w:t>
      </w:r>
      <w:r w:rsidRPr="00621D3C">
        <w:rPr>
          <w:rFonts w:ascii="Times New Roman" w:hAnsi="Times New Roman"/>
          <w:color w:val="000000" w:themeColor="text1"/>
          <w:sz w:val="24"/>
          <w:szCs w:val="24"/>
          <w:lang w:val="en-US"/>
        </w:rPr>
        <w:t xml:space="preserve">and the replacement of </w:t>
      </w:r>
      <w:r w:rsidRPr="00621D3C">
        <w:rPr>
          <w:rFonts w:ascii="Times New Roman" w:hAnsi="Times New Roman"/>
          <w:i/>
          <w:color w:val="000000" w:themeColor="text1"/>
          <w:sz w:val="24"/>
          <w:szCs w:val="24"/>
        </w:rPr>
        <w:t>φ</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 xml:space="preserve">in Hand and Finch by </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here.</w:t>
      </w:r>
    </w:p>
    <w:p w:rsidR="002A184C" w:rsidRPr="00621D3C" w:rsidRDefault="002A184C" w:rsidP="002A184C">
      <w:pPr>
        <w:pStyle w:val="5"/>
        <w:tabs>
          <w:tab w:val="center" w:pos="3558"/>
        </w:tabs>
        <w:spacing w:line="240" w:lineRule="auto"/>
        <w:jc w:val="both"/>
        <w:rPr>
          <w:rFonts w:ascii="Times New Roman" w:hAnsi="Times New Roman" w:cs="Times New Roman"/>
          <w:color w:val="000000" w:themeColor="text1"/>
          <w:sz w:val="24"/>
          <w:szCs w:val="24"/>
          <w:lang w:val="en-US"/>
        </w:rPr>
      </w:pPr>
      <w:r w:rsidRPr="00621D3C">
        <w:rPr>
          <w:rFonts w:ascii="Times New Roman" w:hAnsi="Times New Roman" w:cs="Times New Roman"/>
          <w:color w:val="000000" w:themeColor="text1"/>
          <w:sz w:val="24"/>
          <w:szCs w:val="24"/>
          <w:lang w:val="en-US"/>
        </w:rPr>
        <w:t>The Shape of Solutions of the Kepler Problem</w:t>
      </w:r>
    </w:p>
    <w:p w:rsidR="002A184C" w:rsidRPr="00621D3C" w:rsidRDefault="002A184C" w:rsidP="002A184C">
      <w:pPr>
        <w:spacing w:after="98"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The General Solution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In our generic study of central forces, we obtained the differential relation Equation 4.6</w:t>
      </w:r>
    </w:p>
    <w:p w:rsidR="002A184C" w:rsidRPr="00621D3C" w:rsidRDefault="002A184C" w:rsidP="002A184C">
      <w:pPr>
        <w:spacing w:after="120"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7D5B8D69" wp14:editId="3C4CEC48">
            <wp:extent cx="1840992" cy="359664"/>
            <wp:effectExtent l="0" t="0" r="0" b="0"/>
            <wp:docPr id="894060" name="Picture 894060"/>
            <wp:cNvGraphicFramePr/>
            <a:graphic xmlns:a="http://schemas.openxmlformats.org/drawingml/2006/main">
              <a:graphicData uri="http://schemas.openxmlformats.org/drawingml/2006/picture">
                <pic:pic xmlns:pic="http://schemas.openxmlformats.org/drawingml/2006/picture">
                  <pic:nvPicPr>
                    <pic:cNvPr id="894060" name="Picture 894060"/>
                    <pic:cNvPicPr/>
                  </pic:nvPicPr>
                  <pic:blipFill>
                    <a:blip r:embed="rId570"/>
                    <a:stretch>
                      <a:fillRect/>
                    </a:stretch>
                  </pic:blipFill>
                  <pic:spPr>
                    <a:xfrm>
                      <a:off x="0" y="0"/>
                      <a:ext cx="1840992" cy="359664"/>
                    </a:xfrm>
                    <a:prstGeom prst="rect">
                      <a:avLst/>
                    </a:prstGeom>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For the gravitational force, we </w:t>
      </w:r>
      <w:proofErr w:type="gramStart"/>
      <w:r w:rsidRPr="00621D3C">
        <w:rPr>
          <w:rFonts w:ascii="Times New Roman" w:hAnsi="Times New Roman"/>
          <w:color w:val="000000" w:themeColor="text1"/>
          <w:sz w:val="24"/>
          <w:szCs w:val="24"/>
          <w:lang w:val="en-US"/>
        </w:rPr>
        <w:t xml:space="preserve">have </w:t>
      </w:r>
      <w:proofErr w:type="gramEnd"/>
      <w:r w:rsidRPr="00621D3C">
        <w:rPr>
          <w:rFonts w:ascii="Times New Roman" w:hAnsi="Times New Roman"/>
          <w:noProof/>
          <w:color w:val="000000" w:themeColor="text1"/>
          <w:sz w:val="24"/>
          <w:szCs w:val="24"/>
        </w:rPr>
        <w:drawing>
          <wp:inline distT="0" distB="0" distL="0" distR="0" wp14:anchorId="2A82D7FC" wp14:editId="78A4A5CD">
            <wp:extent cx="1036320" cy="161544"/>
            <wp:effectExtent l="0" t="0" r="0" b="0"/>
            <wp:docPr id="894061" name="Picture 894061"/>
            <wp:cNvGraphicFramePr/>
            <a:graphic xmlns:a="http://schemas.openxmlformats.org/drawingml/2006/main">
              <a:graphicData uri="http://schemas.openxmlformats.org/drawingml/2006/picture">
                <pic:pic xmlns:pic="http://schemas.openxmlformats.org/drawingml/2006/picture">
                  <pic:nvPicPr>
                    <pic:cNvPr id="894061" name="Picture 894061"/>
                    <pic:cNvPicPr/>
                  </pic:nvPicPr>
                  <pic:blipFill>
                    <a:blip r:embed="rId571"/>
                    <a:stretch>
                      <a:fillRect/>
                    </a:stretch>
                  </pic:blipFill>
                  <pic:spPr>
                    <a:xfrm>
                      <a:off x="0" y="0"/>
                      <a:ext cx="1036320" cy="161544"/>
                    </a:xfrm>
                    <a:prstGeom prst="rect">
                      <a:avLst/>
                    </a:prstGeom>
                  </pic:spPr>
                </pic:pic>
              </a:graphicData>
            </a:graphic>
          </wp:inline>
        </w:drawing>
      </w:r>
      <w:r w:rsidRPr="00621D3C">
        <w:rPr>
          <w:rFonts w:ascii="Times New Roman" w:hAnsi="Times New Roman"/>
          <w:color w:val="000000" w:themeColor="text1"/>
          <w:sz w:val="24"/>
          <w:szCs w:val="24"/>
          <w:lang w:val="en-US"/>
        </w:rPr>
        <w:t>, so the above reduces to</w:t>
      </w:r>
    </w:p>
    <w:p w:rsidR="002A184C" w:rsidRPr="00621D3C" w:rsidRDefault="002A184C" w:rsidP="002A184C">
      <w:pPr>
        <w:spacing w:after="174"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57F0D4B8" wp14:editId="4D1D7B3F">
            <wp:extent cx="2127504" cy="359664"/>
            <wp:effectExtent l="0" t="0" r="0" b="0"/>
            <wp:docPr id="894062" name="Picture 894062"/>
            <wp:cNvGraphicFramePr/>
            <a:graphic xmlns:a="http://schemas.openxmlformats.org/drawingml/2006/main">
              <a:graphicData uri="http://schemas.openxmlformats.org/drawingml/2006/picture">
                <pic:pic xmlns:pic="http://schemas.openxmlformats.org/drawingml/2006/picture">
                  <pic:nvPicPr>
                    <pic:cNvPr id="894062" name="Picture 894062"/>
                    <pic:cNvPicPr/>
                  </pic:nvPicPr>
                  <pic:blipFill>
                    <a:blip r:embed="rId572"/>
                    <a:stretch>
                      <a:fillRect/>
                    </a:stretch>
                  </pic:blipFill>
                  <pic:spPr>
                    <a:xfrm>
                      <a:off x="0" y="0"/>
                      <a:ext cx="2127504" cy="359664"/>
                    </a:xfrm>
                    <a:prstGeom prst="rect">
                      <a:avLst/>
                    </a:prstGeom>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Rewriting using</w:t>
      </w:r>
      <w:r w:rsidRPr="00621D3C">
        <w:rPr>
          <w:rFonts w:ascii="Times New Roman" w:hAnsi="Times New Roman"/>
          <w:noProof/>
          <w:color w:val="000000" w:themeColor="text1"/>
          <w:sz w:val="24"/>
          <w:szCs w:val="24"/>
        </w:rPr>
        <w:drawing>
          <wp:inline distT="0" distB="0" distL="0" distR="0" wp14:anchorId="587C8BDC" wp14:editId="3D0E539C">
            <wp:extent cx="332232" cy="173736"/>
            <wp:effectExtent l="0" t="0" r="0" b="0"/>
            <wp:docPr id="894063" name="Picture 894063"/>
            <wp:cNvGraphicFramePr/>
            <a:graphic xmlns:a="http://schemas.openxmlformats.org/drawingml/2006/main">
              <a:graphicData uri="http://schemas.openxmlformats.org/drawingml/2006/picture">
                <pic:pic xmlns:pic="http://schemas.openxmlformats.org/drawingml/2006/picture">
                  <pic:nvPicPr>
                    <pic:cNvPr id="894063" name="Picture 894063"/>
                    <pic:cNvPicPr/>
                  </pic:nvPicPr>
                  <pic:blipFill>
                    <a:blip r:embed="rId573"/>
                    <a:stretch>
                      <a:fillRect/>
                    </a:stretch>
                  </pic:blipFill>
                  <pic:spPr>
                    <a:xfrm>
                      <a:off x="0" y="0"/>
                      <a:ext cx="332232" cy="173736"/>
                    </a:xfrm>
                    <a:prstGeom prst="rect">
                      <a:avLst/>
                    </a:prstGeom>
                  </pic:spPr>
                </pic:pic>
              </a:graphicData>
            </a:graphic>
          </wp:inline>
        </w:drawing>
      </w:r>
      <w:r w:rsidRPr="00621D3C">
        <w:rPr>
          <w:rFonts w:ascii="Times New Roman" w:hAnsi="Times New Roman"/>
          <w:color w:val="000000" w:themeColor="text1"/>
          <w:sz w:val="24"/>
          <w:szCs w:val="24"/>
        </w:rPr>
        <w:t>, we have</w:t>
      </w:r>
    </w:p>
    <w:p w:rsidR="002A184C" w:rsidRPr="00621D3C" w:rsidRDefault="002A184C" w:rsidP="002A184C">
      <w:pPr>
        <w:spacing w:after="183"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46A2A4D3" wp14:editId="689A0F1D">
            <wp:extent cx="1283208" cy="359664"/>
            <wp:effectExtent l="0" t="0" r="0" b="0"/>
            <wp:docPr id="894064" name="Picture 894064"/>
            <wp:cNvGraphicFramePr/>
            <a:graphic xmlns:a="http://schemas.openxmlformats.org/drawingml/2006/main">
              <a:graphicData uri="http://schemas.openxmlformats.org/drawingml/2006/picture">
                <pic:pic xmlns:pic="http://schemas.openxmlformats.org/drawingml/2006/picture">
                  <pic:nvPicPr>
                    <pic:cNvPr id="894064" name="Picture 894064"/>
                    <pic:cNvPicPr/>
                  </pic:nvPicPr>
                  <pic:blipFill>
                    <a:blip r:embed="rId574"/>
                    <a:stretch>
                      <a:fillRect/>
                    </a:stretch>
                  </pic:blipFill>
                  <pic:spPr>
                    <a:xfrm>
                      <a:off x="0" y="0"/>
                      <a:ext cx="1283208" cy="359664"/>
                    </a:xfrm>
                    <a:prstGeom prst="rect">
                      <a:avLst/>
                    </a:prstGeom>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where</w:t>
      </w:r>
      <w:proofErr w:type="gramEnd"/>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 xml:space="preserve">M </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m</w:t>
      </w:r>
      <w:r w:rsidRPr="00621D3C">
        <w:rPr>
          <w:rFonts w:ascii="Times New Roman" w:hAnsi="Times New Roman"/>
          <w:i/>
          <w:color w:val="000000" w:themeColor="text1"/>
          <w:sz w:val="24"/>
          <w:szCs w:val="24"/>
          <w:vertAlign w:val="subscript"/>
          <w:lang w:val="en-US"/>
        </w:rPr>
        <w:t xml:space="preserve">a </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m</w:t>
      </w:r>
      <w:r w:rsidRPr="00621D3C">
        <w:rPr>
          <w:rFonts w:ascii="Times New Roman" w:hAnsi="Times New Roman"/>
          <w:i/>
          <w:color w:val="000000" w:themeColor="text1"/>
          <w:sz w:val="24"/>
          <w:szCs w:val="24"/>
          <w:vertAlign w:val="subscript"/>
          <w:lang w:val="en-US"/>
        </w:rPr>
        <w:t xml:space="preserve">b </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m</w:t>
      </w:r>
      <w:r w:rsidRPr="00621D3C">
        <w:rPr>
          <w:rFonts w:ascii="Times New Roman" w:hAnsi="Times New Roman"/>
          <w:i/>
          <w:color w:val="000000" w:themeColor="text1"/>
          <w:sz w:val="24"/>
          <w:szCs w:val="24"/>
          <w:vertAlign w:val="subscript"/>
          <w:lang w:val="en-US"/>
        </w:rPr>
        <w:t xml:space="preserve">a </w:t>
      </w:r>
      <w:r w:rsidRPr="00621D3C">
        <w:rPr>
          <w:rFonts w:ascii="Times New Roman" w:hAnsi="Times New Roman"/>
          <w:i/>
          <w:color w:val="000000" w:themeColor="text1"/>
          <w:sz w:val="24"/>
          <w:szCs w:val="24"/>
          <w:lang w:val="en-US"/>
        </w:rPr>
        <w:t>m</w:t>
      </w:r>
      <w:r w:rsidRPr="00621D3C">
        <w:rPr>
          <w:rFonts w:ascii="Times New Roman" w:hAnsi="Times New Roman"/>
          <w:i/>
          <w:color w:val="000000" w:themeColor="text1"/>
          <w:sz w:val="24"/>
          <w:szCs w:val="24"/>
          <w:vertAlign w:val="subscript"/>
          <w:lang w:val="en-US"/>
        </w:rPr>
        <w:t>b</w:t>
      </w:r>
      <w:r w:rsidRPr="00621D3C">
        <w:rPr>
          <w:rFonts w:ascii="Times New Roman" w:hAnsi="Times New Roman"/>
          <w:i/>
          <w:color w:val="000000" w:themeColor="text1"/>
          <w:sz w:val="24"/>
          <w:szCs w:val="24"/>
          <w:lang w:val="en-US"/>
        </w:rPr>
        <w:t>/µ</w:t>
      </w:r>
      <w:r w:rsidRPr="00621D3C">
        <w:rPr>
          <w:rFonts w:ascii="Times New Roman" w:hAnsi="Times New Roman"/>
          <w:color w:val="000000" w:themeColor="text1"/>
          <w:sz w:val="24"/>
          <w:szCs w:val="24"/>
          <w:lang w:val="en-US"/>
        </w:rPr>
        <w:t>. This is now a simple harmonic oscillator equation with a constant driving force. We know from our study of oscillations that the solution is the sum of the generic solution to the homogeneous equation and a particular solution to the inhomogeneous equation:</w:t>
      </w:r>
    </w:p>
    <w:p w:rsidR="002A184C" w:rsidRPr="00621D3C" w:rsidRDefault="002A184C" w:rsidP="002A184C">
      <w:pPr>
        <w:spacing w:after="189"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623AE128" wp14:editId="07DCA57C">
            <wp:extent cx="1837944" cy="359664"/>
            <wp:effectExtent l="0" t="0" r="0" b="0"/>
            <wp:docPr id="894065" name="Picture 894065"/>
            <wp:cNvGraphicFramePr/>
            <a:graphic xmlns:a="http://schemas.openxmlformats.org/drawingml/2006/main">
              <a:graphicData uri="http://schemas.openxmlformats.org/drawingml/2006/picture">
                <pic:pic xmlns:pic="http://schemas.openxmlformats.org/drawingml/2006/picture">
                  <pic:nvPicPr>
                    <pic:cNvPr id="894065" name="Picture 894065"/>
                    <pic:cNvPicPr/>
                  </pic:nvPicPr>
                  <pic:blipFill>
                    <a:blip r:embed="rId575"/>
                    <a:stretch>
                      <a:fillRect/>
                    </a:stretch>
                  </pic:blipFill>
                  <pic:spPr>
                    <a:xfrm>
                      <a:off x="0" y="0"/>
                      <a:ext cx="1837944" cy="359664"/>
                    </a:xfrm>
                    <a:prstGeom prst="rect">
                      <a:avLst/>
                    </a:prstGeom>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We can relate the coefficient </w:t>
      </w:r>
      <w:r w:rsidRPr="00621D3C">
        <w:rPr>
          <w:rFonts w:ascii="Times New Roman" w:hAnsi="Times New Roman"/>
          <w:i/>
          <w:color w:val="000000" w:themeColor="text1"/>
          <w:sz w:val="24"/>
          <w:szCs w:val="24"/>
          <w:lang w:val="en-US"/>
        </w:rPr>
        <w:t xml:space="preserve">A </w:t>
      </w:r>
      <w:r w:rsidRPr="00621D3C">
        <w:rPr>
          <w:rFonts w:ascii="Times New Roman" w:hAnsi="Times New Roman"/>
          <w:color w:val="000000" w:themeColor="text1"/>
          <w:sz w:val="24"/>
          <w:szCs w:val="24"/>
          <w:lang w:val="en-US"/>
        </w:rPr>
        <w:t>in the solution to the constants of the motion, the energy and angular momentum, by using Equation 4.7:</w:t>
      </w:r>
    </w:p>
    <w:p w:rsidR="002A184C" w:rsidRPr="00621D3C" w:rsidRDefault="002A184C" w:rsidP="002A184C">
      <w:pPr>
        <w:spacing w:after="0"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lastRenderedPageBreak/>
        <w:drawing>
          <wp:inline distT="0" distB="0" distL="0" distR="0" wp14:anchorId="2892BA0D" wp14:editId="1FF85A98">
            <wp:extent cx="5221225" cy="2560321"/>
            <wp:effectExtent l="0" t="0" r="0" b="0"/>
            <wp:docPr id="894066" name="Picture 894066"/>
            <wp:cNvGraphicFramePr/>
            <a:graphic xmlns:a="http://schemas.openxmlformats.org/drawingml/2006/main">
              <a:graphicData uri="http://schemas.openxmlformats.org/drawingml/2006/picture">
                <pic:pic xmlns:pic="http://schemas.openxmlformats.org/drawingml/2006/picture">
                  <pic:nvPicPr>
                    <pic:cNvPr id="894066" name="Picture 894066"/>
                    <pic:cNvPicPr/>
                  </pic:nvPicPr>
                  <pic:blipFill>
                    <a:blip r:embed="rId576"/>
                    <a:stretch>
                      <a:fillRect/>
                    </a:stretch>
                  </pic:blipFill>
                  <pic:spPr>
                    <a:xfrm>
                      <a:off x="0" y="0"/>
                      <a:ext cx="5221225" cy="2560321"/>
                    </a:xfrm>
                    <a:prstGeom prst="rect">
                      <a:avLst/>
                    </a:prstGeom>
                  </pic:spPr>
                </pic:pic>
              </a:graphicData>
            </a:graphic>
          </wp:inline>
        </w:drawing>
      </w:r>
    </w:p>
    <w:p w:rsidR="002A184C" w:rsidRPr="00621D3C" w:rsidRDefault="002A184C" w:rsidP="002A184C">
      <w:pPr>
        <w:spacing w:after="202"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Let us rewrite the orbit in terms of </w:t>
      </w:r>
      <w:r w:rsidRPr="00621D3C">
        <w:rPr>
          <w:rFonts w:ascii="Times New Roman" w:hAnsi="Times New Roman"/>
          <w:i/>
          <w:color w:val="000000" w:themeColor="text1"/>
          <w:sz w:val="24"/>
          <w:szCs w:val="24"/>
          <w:lang w:val="en-US"/>
        </w:rPr>
        <w:t xml:space="preserve">r </w:t>
      </w:r>
      <w:r w:rsidRPr="00621D3C">
        <w:rPr>
          <w:rFonts w:ascii="Times New Roman" w:hAnsi="Times New Roman"/>
          <w:color w:val="000000" w:themeColor="text1"/>
          <w:sz w:val="24"/>
          <w:szCs w:val="24"/>
          <w:lang w:val="en-US"/>
        </w:rPr>
        <w:t xml:space="preserve">instead of </w:t>
      </w:r>
      <w:r w:rsidRPr="00621D3C">
        <w:rPr>
          <w:rFonts w:ascii="Times New Roman" w:hAnsi="Times New Roman"/>
          <w:i/>
          <w:color w:val="000000" w:themeColor="text1"/>
          <w:sz w:val="24"/>
          <w:szCs w:val="24"/>
          <w:lang w:val="en-US"/>
        </w:rPr>
        <w:t>u</w:t>
      </w:r>
      <w:r w:rsidRPr="00621D3C">
        <w:rPr>
          <w:rFonts w:ascii="Times New Roman" w:hAnsi="Times New Roman"/>
          <w:color w:val="000000" w:themeColor="text1"/>
          <w:sz w:val="24"/>
          <w:szCs w:val="24"/>
          <w:lang w:val="en-US"/>
        </w:rPr>
        <w:t xml:space="preserve">, and also drop the offset phase </w:t>
      </w:r>
      <w:r w:rsidRPr="00621D3C">
        <w:rPr>
          <w:rFonts w:ascii="Times New Roman" w:hAnsi="Times New Roman"/>
          <w:i/>
          <w:color w:val="000000" w:themeColor="text1"/>
          <w:sz w:val="24"/>
          <w:szCs w:val="24"/>
        </w:rPr>
        <w:t>θ</w:t>
      </w:r>
      <w:r w:rsidRPr="00621D3C">
        <w:rPr>
          <w:rFonts w:ascii="Times New Roman" w:hAnsi="Times New Roman"/>
          <w:color w:val="000000" w:themeColor="text1"/>
          <w:sz w:val="24"/>
          <w:szCs w:val="24"/>
          <w:vertAlign w:val="subscript"/>
          <w:lang w:val="en-US"/>
        </w:rPr>
        <w:t xml:space="preserve">0 </w:t>
      </w:r>
      <w:r w:rsidRPr="00621D3C">
        <w:rPr>
          <w:rFonts w:ascii="Times New Roman" w:hAnsi="Times New Roman"/>
          <w:color w:val="000000" w:themeColor="text1"/>
          <w:sz w:val="24"/>
          <w:szCs w:val="24"/>
          <w:lang w:val="en-US"/>
        </w:rPr>
        <w:t>(it is not important for what follows):</w:t>
      </w:r>
    </w:p>
    <w:p w:rsidR="002A184C" w:rsidRPr="00621D3C" w:rsidRDefault="002A184C" w:rsidP="002A184C">
      <w:pPr>
        <w:tabs>
          <w:tab w:val="center" w:pos="3789"/>
          <w:tab w:val="right" w:pos="9360"/>
        </w:tabs>
        <w:spacing w:after="205"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704320" behindDoc="0" locked="0" layoutInCell="1" allowOverlap="0" wp14:anchorId="01CAF9AC" wp14:editId="62D8DBB4">
            <wp:simplePos x="0" y="0"/>
            <wp:positionH relativeFrom="column">
              <wp:posOffset>3733801</wp:posOffset>
            </wp:positionH>
            <wp:positionV relativeFrom="paragraph">
              <wp:posOffset>-50799</wp:posOffset>
            </wp:positionV>
            <wp:extent cx="1338072" cy="344424"/>
            <wp:effectExtent l="0" t="0" r="0" b="0"/>
            <wp:wrapSquare wrapText="bothSides"/>
            <wp:docPr id="894067" name="Picture 894067"/>
            <wp:cNvGraphicFramePr/>
            <a:graphic xmlns:a="http://schemas.openxmlformats.org/drawingml/2006/main">
              <a:graphicData uri="http://schemas.openxmlformats.org/drawingml/2006/picture">
                <pic:pic xmlns:pic="http://schemas.openxmlformats.org/drawingml/2006/picture">
                  <pic:nvPicPr>
                    <pic:cNvPr id="894067" name="Picture 894067"/>
                    <pic:cNvPicPr/>
                  </pic:nvPicPr>
                  <pic:blipFill>
                    <a:blip r:embed="rId577"/>
                    <a:stretch>
                      <a:fillRect/>
                    </a:stretch>
                  </pic:blipFill>
                  <pic:spPr>
                    <a:xfrm>
                      <a:off x="0" y="0"/>
                      <a:ext cx="1338072" cy="344424"/>
                    </a:xfrm>
                    <a:prstGeom prst="rect">
                      <a:avLst/>
                    </a:prstGeom>
                  </pic:spPr>
                </pic:pic>
              </a:graphicData>
            </a:graphic>
          </wp:anchor>
        </w:drawing>
      </w:r>
      <w:r w:rsidRPr="00621D3C">
        <w:rPr>
          <w:rFonts w:ascii="Times New Roman" w:eastAsia="Calibri" w:hAnsi="Times New Roman"/>
          <w:color w:val="000000" w:themeColor="text1"/>
          <w:sz w:val="24"/>
          <w:szCs w:val="24"/>
          <w:lang w:val="en-US"/>
        </w:rPr>
        <w:tab/>
      </w:r>
      <w:r w:rsidRPr="00621D3C">
        <w:rPr>
          <w:rFonts w:ascii="Times New Roman" w:hAnsi="Times New Roman"/>
          <w:noProof/>
          <w:color w:val="000000" w:themeColor="text1"/>
          <w:sz w:val="24"/>
          <w:szCs w:val="24"/>
        </w:rPr>
        <w:drawing>
          <wp:inline distT="0" distB="0" distL="0" distR="0" wp14:anchorId="34716647" wp14:editId="7D6D931F">
            <wp:extent cx="2164080" cy="463296"/>
            <wp:effectExtent l="0" t="0" r="0" b="0"/>
            <wp:docPr id="894068" name="Picture 894068"/>
            <wp:cNvGraphicFramePr/>
            <a:graphic xmlns:a="http://schemas.openxmlformats.org/drawingml/2006/main">
              <a:graphicData uri="http://schemas.openxmlformats.org/drawingml/2006/picture">
                <pic:pic xmlns:pic="http://schemas.openxmlformats.org/drawingml/2006/picture">
                  <pic:nvPicPr>
                    <pic:cNvPr id="894068" name="Picture 894068"/>
                    <pic:cNvPicPr/>
                  </pic:nvPicPr>
                  <pic:blipFill>
                    <a:blip r:embed="rId578"/>
                    <a:stretch>
                      <a:fillRect/>
                    </a:stretch>
                  </pic:blipFill>
                  <pic:spPr>
                    <a:xfrm>
                      <a:off x="0" y="0"/>
                      <a:ext cx="2164080" cy="463296"/>
                    </a:xfrm>
                    <a:prstGeom prst="rect">
                      <a:avLst/>
                    </a:prstGeom>
                  </pic:spPr>
                </pic:pic>
              </a:graphicData>
            </a:graphic>
          </wp:inline>
        </w:drawing>
      </w:r>
      <w:r w:rsidRPr="00621D3C">
        <w:rPr>
          <w:rFonts w:ascii="Times New Roman" w:hAnsi="Times New Roman"/>
          <w:color w:val="000000" w:themeColor="text1"/>
          <w:sz w:val="24"/>
          <w:szCs w:val="24"/>
          <w:lang w:val="en-US"/>
        </w:rPr>
        <w:tab/>
        <w:t>(4.8)</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We </w:t>
      </w:r>
      <w:proofErr w:type="gramStart"/>
      <w:r w:rsidRPr="00621D3C">
        <w:rPr>
          <w:rFonts w:ascii="Times New Roman" w:hAnsi="Times New Roman"/>
          <w:color w:val="000000" w:themeColor="text1"/>
          <w:sz w:val="24"/>
          <w:szCs w:val="24"/>
          <w:lang w:val="en-US"/>
        </w:rPr>
        <w:t xml:space="preserve">take </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to</w:t>
      </w:r>
      <w:proofErr w:type="gramEnd"/>
      <w:r w:rsidRPr="00621D3C">
        <w:rPr>
          <w:rFonts w:ascii="Times New Roman" w:hAnsi="Times New Roman"/>
          <w:color w:val="000000" w:themeColor="text1"/>
          <w:sz w:val="24"/>
          <w:szCs w:val="24"/>
          <w:lang w:val="en-US"/>
        </w:rPr>
        <w:t xml:space="preserve"> be nonnegative – a sign flip in </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can be removed by a coordinate system rotation.</w:t>
      </w:r>
      <w:r w:rsidRPr="00621D3C">
        <w:rPr>
          <w:rFonts w:ascii="Times New Roman" w:hAnsi="Times New Roman"/>
          <w:color w:val="000000" w:themeColor="text1"/>
          <w:sz w:val="24"/>
          <w:szCs w:val="24"/>
          <w:vertAlign w:val="superscript"/>
        </w:rPr>
        <w:footnoteReference w:id="1"/>
      </w:r>
      <w:r w:rsidRPr="00621D3C">
        <w:rPr>
          <w:rFonts w:ascii="Times New Roman" w:hAnsi="Times New Roman"/>
          <w:color w:val="000000" w:themeColor="text1"/>
          <w:sz w:val="24"/>
          <w:szCs w:val="24"/>
          <w:vertAlign w:val="superscript"/>
          <w:lang w:val="en-US"/>
        </w:rPr>
        <w:t xml:space="preserve"> </w:t>
      </w:r>
      <w:r w:rsidRPr="00621D3C">
        <w:rPr>
          <w:rFonts w:ascii="Times New Roman" w:hAnsi="Times New Roman"/>
          <w:color w:val="000000" w:themeColor="text1"/>
          <w:sz w:val="24"/>
          <w:szCs w:val="24"/>
          <w:lang w:val="en-US"/>
        </w:rPr>
        <w:t xml:space="preserve">We will see below the significance of </w:t>
      </w:r>
      <w:r w:rsidRPr="00621D3C">
        <w:rPr>
          <w:rFonts w:ascii="Times New Roman" w:hAnsi="Times New Roman"/>
          <w:i/>
          <w:color w:val="000000" w:themeColor="text1"/>
          <w:sz w:val="24"/>
          <w:szCs w:val="24"/>
          <w:lang w:val="en-US"/>
        </w:rPr>
        <w:t xml:space="preserve">p </w:t>
      </w:r>
      <w:r w:rsidRPr="00621D3C">
        <w:rPr>
          <w:rFonts w:ascii="Times New Roman" w:hAnsi="Times New Roman"/>
          <w:color w:val="000000" w:themeColor="text1"/>
          <w:sz w:val="24"/>
          <w:szCs w:val="24"/>
          <w:lang w:val="en-US"/>
        </w:rPr>
        <w:t xml:space="preserve">– it is the radius at which the effective potential is minimized, and it defines the energy scale of the solutions. If we rewrite in </w:t>
      </w:r>
      <w:proofErr w:type="gramStart"/>
      <w:r w:rsidRPr="00621D3C">
        <w:rPr>
          <w:rFonts w:ascii="Times New Roman" w:hAnsi="Times New Roman"/>
          <w:color w:val="000000" w:themeColor="text1"/>
          <w:sz w:val="24"/>
          <w:szCs w:val="24"/>
          <w:lang w:val="en-US"/>
        </w:rPr>
        <w:t>cartesian</w:t>
      </w:r>
      <w:proofErr w:type="gramEnd"/>
      <w:r w:rsidRPr="00621D3C">
        <w:rPr>
          <w:rFonts w:ascii="Times New Roman" w:hAnsi="Times New Roman"/>
          <w:color w:val="000000" w:themeColor="text1"/>
          <w:sz w:val="24"/>
          <w:szCs w:val="24"/>
          <w:lang w:val="en-US"/>
        </w:rPr>
        <w:t xml:space="preserve"> coordinates, with </w:t>
      </w:r>
      <w:r w:rsidRPr="00621D3C">
        <w:rPr>
          <w:rFonts w:ascii="Times New Roman" w:hAnsi="Times New Roman"/>
          <w:i/>
          <w:color w:val="000000" w:themeColor="text1"/>
          <w:sz w:val="24"/>
          <w:szCs w:val="24"/>
          <w:lang w:val="en-US"/>
        </w:rPr>
        <w:t xml:space="preserve">x </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 xml:space="preserve">r </w:t>
      </w:r>
      <w:r w:rsidRPr="00621D3C">
        <w:rPr>
          <w:rFonts w:ascii="Times New Roman" w:hAnsi="Times New Roman"/>
          <w:color w:val="000000" w:themeColor="text1"/>
          <w:sz w:val="24"/>
          <w:szCs w:val="24"/>
          <w:lang w:val="en-US"/>
        </w:rPr>
        <w:t>cos</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lang w:val="en-US"/>
        </w:rPr>
        <w:t xml:space="preserve">y </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 xml:space="preserve">r </w:t>
      </w:r>
      <w:r w:rsidRPr="00621D3C">
        <w:rPr>
          <w:rFonts w:ascii="Times New Roman" w:hAnsi="Times New Roman"/>
          <w:color w:val="000000" w:themeColor="text1"/>
          <w:sz w:val="24"/>
          <w:szCs w:val="24"/>
          <w:lang w:val="en-US"/>
        </w:rPr>
        <w:t xml:space="preserve">sin </w:t>
      </w:r>
      <w:r w:rsidRPr="00621D3C">
        <w:rPr>
          <w:rFonts w:ascii="Times New Roman" w:hAnsi="Times New Roman"/>
          <w:i/>
          <w:color w:val="000000" w:themeColor="text1"/>
          <w:sz w:val="24"/>
          <w:szCs w:val="24"/>
        </w:rPr>
        <w:t>θ</w:t>
      </w:r>
      <w:r w:rsidRPr="00621D3C">
        <w:rPr>
          <w:rFonts w:ascii="Times New Roman" w:hAnsi="Times New Roman"/>
          <w:color w:val="000000" w:themeColor="text1"/>
          <w:sz w:val="24"/>
          <w:szCs w:val="24"/>
          <w:lang w:val="en-US"/>
        </w:rPr>
        <w:t>, we have</w:t>
      </w:r>
    </w:p>
    <w:p w:rsidR="002A184C" w:rsidRPr="00621D3C" w:rsidRDefault="002A184C" w:rsidP="002A184C">
      <w:pPr>
        <w:spacing w:after="216"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3BD9555E" wp14:editId="1BACC5C0">
            <wp:extent cx="2773680" cy="643128"/>
            <wp:effectExtent l="0" t="0" r="0" b="0"/>
            <wp:docPr id="894069" name="Picture 894069"/>
            <wp:cNvGraphicFramePr/>
            <a:graphic xmlns:a="http://schemas.openxmlformats.org/drawingml/2006/main">
              <a:graphicData uri="http://schemas.openxmlformats.org/drawingml/2006/picture">
                <pic:pic xmlns:pic="http://schemas.openxmlformats.org/drawingml/2006/picture">
                  <pic:nvPicPr>
                    <pic:cNvPr id="894069" name="Picture 894069"/>
                    <pic:cNvPicPr/>
                  </pic:nvPicPr>
                  <pic:blipFill>
                    <a:blip r:embed="rId579"/>
                    <a:stretch>
                      <a:fillRect/>
                    </a:stretch>
                  </pic:blipFill>
                  <pic:spPr>
                    <a:xfrm>
                      <a:off x="0" y="0"/>
                      <a:ext cx="2773680" cy="643128"/>
                    </a:xfrm>
                    <a:prstGeom prst="rect">
                      <a:avLst/>
                    </a:prstGeom>
                  </pic:spPr>
                </pic:pic>
              </a:graphicData>
            </a:graphic>
          </wp:inline>
        </w:drawing>
      </w:r>
    </w:p>
    <w:p w:rsidR="002A184C" w:rsidRPr="00621D3C" w:rsidRDefault="002A184C" w:rsidP="002A184C">
      <w:pPr>
        <w:spacing w:after="306"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In terms of </w:t>
      </w:r>
      <w:r w:rsidRPr="00621D3C">
        <w:rPr>
          <w:rFonts w:ascii="Times New Roman" w:hAnsi="Times New Roman"/>
          <w:i/>
          <w:color w:val="000000" w:themeColor="text1"/>
          <w:sz w:val="24"/>
          <w:szCs w:val="24"/>
          <w:lang w:val="en-US"/>
        </w:rPr>
        <w:t xml:space="preserve">p </w:t>
      </w:r>
      <w:proofErr w:type="gramStart"/>
      <w:r w:rsidRPr="00621D3C">
        <w:rPr>
          <w:rFonts w:ascii="Times New Roman" w:hAnsi="Times New Roman"/>
          <w:color w:val="000000" w:themeColor="text1"/>
          <w:sz w:val="24"/>
          <w:szCs w:val="24"/>
          <w:lang w:val="en-US"/>
        </w:rPr>
        <w:t>and ,</w:t>
      </w:r>
      <w:proofErr w:type="gramEnd"/>
      <w:r w:rsidRPr="00621D3C">
        <w:rPr>
          <w:rFonts w:ascii="Times New Roman" w:hAnsi="Times New Roman"/>
          <w:color w:val="000000" w:themeColor="text1"/>
          <w:sz w:val="24"/>
          <w:szCs w:val="24"/>
          <w:lang w:val="en-US"/>
        </w:rPr>
        <w:t xml:space="preserve"> the total energy is</w:t>
      </w:r>
    </w:p>
    <w:p w:rsidR="002A184C" w:rsidRPr="00621D3C" w:rsidRDefault="002A184C" w:rsidP="002A184C">
      <w:pPr>
        <w:spacing w:after="934"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705344" behindDoc="0" locked="0" layoutInCell="1" allowOverlap="0" wp14:anchorId="381D3ED7" wp14:editId="55009E2A">
            <wp:simplePos x="0" y="0"/>
            <wp:positionH relativeFrom="column">
              <wp:posOffset>2362201</wp:posOffset>
            </wp:positionH>
            <wp:positionV relativeFrom="paragraph">
              <wp:posOffset>-148731</wp:posOffset>
            </wp:positionV>
            <wp:extent cx="1554480" cy="1112520"/>
            <wp:effectExtent l="0" t="0" r="0" b="0"/>
            <wp:wrapSquare wrapText="bothSides"/>
            <wp:docPr id="894070" name="Picture 894070"/>
            <wp:cNvGraphicFramePr/>
            <a:graphic xmlns:a="http://schemas.openxmlformats.org/drawingml/2006/main">
              <a:graphicData uri="http://schemas.openxmlformats.org/drawingml/2006/picture">
                <pic:pic xmlns:pic="http://schemas.openxmlformats.org/drawingml/2006/picture">
                  <pic:nvPicPr>
                    <pic:cNvPr id="894070" name="Picture 894070"/>
                    <pic:cNvPicPr/>
                  </pic:nvPicPr>
                  <pic:blipFill>
                    <a:blip r:embed="rId580"/>
                    <a:stretch>
                      <a:fillRect/>
                    </a:stretch>
                  </pic:blipFill>
                  <pic:spPr>
                    <a:xfrm>
                      <a:off x="0" y="0"/>
                      <a:ext cx="1554480" cy="1112520"/>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(4.9)</w:t>
      </w:r>
    </w:p>
    <w:p w:rsidR="002A184C" w:rsidRPr="00621D3C" w:rsidRDefault="002A184C" w:rsidP="002A184C">
      <w:pPr>
        <w:spacing w:after="289"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(4.10)</w:t>
      </w:r>
    </w:p>
    <w:p w:rsidR="002A184C" w:rsidRPr="00621D3C" w:rsidRDefault="002A184C" w:rsidP="002A184C">
      <w:pPr>
        <w:spacing w:after="117"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Let’s rewrite in a more obvious form: complete the square on </w:t>
      </w:r>
      <w:r w:rsidRPr="00621D3C">
        <w:rPr>
          <w:rFonts w:ascii="Times New Roman" w:hAnsi="Times New Roman"/>
          <w:i/>
          <w:color w:val="000000" w:themeColor="text1"/>
          <w:sz w:val="24"/>
          <w:szCs w:val="24"/>
          <w:lang w:val="en-US"/>
        </w:rPr>
        <w:t xml:space="preserve">x </w:t>
      </w:r>
      <w:r w:rsidRPr="00621D3C">
        <w:rPr>
          <w:rFonts w:ascii="Times New Roman" w:hAnsi="Times New Roman"/>
          <w:color w:val="000000" w:themeColor="text1"/>
          <w:sz w:val="24"/>
          <w:szCs w:val="24"/>
          <w:lang w:val="en-US"/>
        </w:rPr>
        <w:t>to obtain</w:t>
      </w:r>
    </w:p>
    <w:p w:rsidR="002A184C" w:rsidRPr="00621D3C" w:rsidRDefault="002A184C" w:rsidP="002A184C">
      <w:pPr>
        <w:tabs>
          <w:tab w:val="center" w:pos="5146"/>
          <w:tab w:val="right" w:pos="9360"/>
        </w:tabs>
        <w:spacing w:after="114" w:line="240" w:lineRule="auto"/>
        <w:jc w:val="both"/>
        <w:rPr>
          <w:rFonts w:ascii="Times New Roman" w:hAnsi="Times New Roman"/>
          <w:color w:val="000000" w:themeColor="text1"/>
          <w:sz w:val="24"/>
          <w:szCs w:val="24"/>
          <w:lang w:val="en-US"/>
        </w:rPr>
      </w:pPr>
      <w:r w:rsidRPr="00621D3C">
        <w:rPr>
          <w:rFonts w:ascii="Times New Roman" w:eastAsia="Calibri" w:hAnsi="Times New Roman"/>
          <w:color w:val="000000" w:themeColor="text1"/>
          <w:sz w:val="24"/>
          <w:szCs w:val="24"/>
          <w:lang w:val="en-US"/>
        </w:rPr>
        <w:tab/>
      </w:r>
      <w:r w:rsidRPr="00621D3C">
        <w:rPr>
          <w:rFonts w:ascii="Times New Roman" w:hAnsi="Times New Roman"/>
          <w:noProof/>
          <w:color w:val="000000" w:themeColor="text1"/>
          <w:sz w:val="24"/>
          <w:szCs w:val="24"/>
        </w:rPr>
        <w:drawing>
          <wp:inline distT="0" distB="0" distL="0" distR="0" wp14:anchorId="2A9605DD" wp14:editId="586BC8F9">
            <wp:extent cx="2307336" cy="719328"/>
            <wp:effectExtent l="0" t="0" r="0" b="0"/>
            <wp:docPr id="894071" name="Picture 894071"/>
            <wp:cNvGraphicFramePr/>
            <a:graphic xmlns:a="http://schemas.openxmlformats.org/drawingml/2006/main">
              <a:graphicData uri="http://schemas.openxmlformats.org/drawingml/2006/picture">
                <pic:pic xmlns:pic="http://schemas.openxmlformats.org/drawingml/2006/picture">
                  <pic:nvPicPr>
                    <pic:cNvPr id="894071" name="Picture 894071"/>
                    <pic:cNvPicPr/>
                  </pic:nvPicPr>
                  <pic:blipFill>
                    <a:blip r:embed="rId581"/>
                    <a:stretch>
                      <a:fillRect/>
                    </a:stretch>
                  </pic:blipFill>
                  <pic:spPr>
                    <a:xfrm>
                      <a:off x="0" y="0"/>
                      <a:ext cx="2307336" cy="719328"/>
                    </a:xfrm>
                    <a:prstGeom prst="rect">
                      <a:avLst/>
                    </a:prstGeom>
                  </pic:spPr>
                </pic:pic>
              </a:graphicData>
            </a:graphic>
          </wp:inline>
        </w:drawing>
      </w:r>
      <w:r w:rsidRPr="00621D3C">
        <w:rPr>
          <w:rFonts w:ascii="Times New Roman" w:hAnsi="Times New Roman"/>
          <w:color w:val="000000" w:themeColor="text1"/>
          <w:sz w:val="24"/>
          <w:szCs w:val="24"/>
          <w:lang w:val="en-US"/>
        </w:rPr>
        <w:tab/>
        <w:t>(4.11)</w:t>
      </w:r>
    </w:p>
    <w:p w:rsidR="002A184C" w:rsidRPr="00621D3C" w:rsidRDefault="002A184C" w:rsidP="002A184C">
      <w:pPr>
        <w:spacing w:after="78"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which</w:t>
      </w:r>
      <w:proofErr w:type="gramEnd"/>
      <w:r w:rsidRPr="00621D3C">
        <w:rPr>
          <w:rFonts w:ascii="Times New Roman" w:hAnsi="Times New Roman"/>
          <w:color w:val="000000" w:themeColor="text1"/>
          <w:sz w:val="24"/>
          <w:szCs w:val="24"/>
          <w:lang w:val="en-US"/>
        </w:rPr>
        <w:t xml:space="preserve"> is the equation for a conic section with</w:t>
      </w:r>
    </w:p>
    <w:p w:rsidR="002A184C" w:rsidRPr="00621D3C" w:rsidRDefault="002A184C" w:rsidP="002A184C">
      <w:pPr>
        <w:tabs>
          <w:tab w:val="center" w:pos="4819"/>
          <w:tab w:val="right" w:pos="9360"/>
        </w:tabs>
        <w:spacing w:after="159" w:line="240" w:lineRule="auto"/>
        <w:jc w:val="both"/>
        <w:rPr>
          <w:rFonts w:ascii="Times New Roman" w:hAnsi="Times New Roman"/>
          <w:color w:val="000000" w:themeColor="text1"/>
          <w:sz w:val="24"/>
          <w:szCs w:val="24"/>
          <w:lang w:val="en-US"/>
        </w:rPr>
      </w:pPr>
      <w:r w:rsidRPr="00621D3C">
        <w:rPr>
          <w:rFonts w:ascii="Times New Roman" w:eastAsia="Calibri" w:hAnsi="Times New Roman"/>
          <w:color w:val="000000" w:themeColor="text1"/>
          <w:sz w:val="24"/>
          <w:szCs w:val="24"/>
          <w:lang w:val="en-US"/>
        </w:rPr>
        <w:tab/>
      </w:r>
      <w:r w:rsidRPr="00621D3C">
        <w:rPr>
          <w:rFonts w:ascii="Times New Roman" w:hAnsi="Times New Roman"/>
          <w:noProof/>
          <w:color w:val="000000" w:themeColor="text1"/>
          <w:sz w:val="24"/>
          <w:szCs w:val="24"/>
        </w:rPr>
        <w:drawing>
          <wp:inline distT="0" distB="0" distL="0" distR="0" wp14:anchorId="043088D3" wp14:editId="54FDB315">
            <wp:extent cx="3733801" cy="313944"/>
            <wp:effectExtent l="0" t="0" r="0" b="0"/>
            <wp:docPr id="894072" name="Picture 894072"/>
            <wp:cNvGraphicFramePr/>
            <a:graphic xmlns:a="http://schemas.openxmlformats.org/drawingml/2006/main">
              <a:graphicData uri="http://schemas.openxmlformats.org/drawingml/2006/picture">
                <pic:pic xmlns:pic="http://schemas.openxmlformats.org/drawingml/2006/picture">
                  <pic:nvPicPr>
                    <pic:cNvPr id="894072" name="Picture 894072"/>
                    <pic:cNvPicPr/>
                  </pic:nvPicPr>
                  <pic:blipFill>
                    <a:blip r:embed="rId582"/>
                    <a:stretch>
                      <a:fillRect/>
                    </a:stretch>
                  </pic:blipFill>
                  <pic:spPr>
                    <a:xfrm>
                      <a:off x="0" y="0"/>
                      <a:ext cx="3733801" cy="313944"/>
                    </a:xfrm>
                    <a:prstGeom prst="rect">
                      <a:avLst/>
                    </a:prstGeom>
                  </pic:spPr>
                </pic:pic>
              </a:graphicData>
            </a:graphic>
          </wp:inline>
        </w:drawing>
      </w:r>
      <w:r w:rsidRPr="00621D3C">
        <w:rPr>
          <w:rFonts w:ascii="Times New Roman" w:hAnsi="Times New Roman"/>
          <w:color w:val="000000" w:themeColor="text1"/>
          <w:sz w:val="24"/>
          <w:szCs w:val="24"/>
          <w:lang w:val="en-US"/>
        </w:rPr>
        <w:t>= 0 and 2</w:t>
      </w:r>
      <w:r w:rsidRPr="00621D3C">
        <w:rPr>
          <w:rFonts w:ascii="Times New Roman" w:hAnsi="Times New Roman"/>
          <w:i/>
          <w:color w:val="000000" w:themeColor="text1"/>
          <w:sz w:val="24"/>
          <w:szCs w:val="24"/>
          <w:lang w:val="en-US"/>
        </w:rPr>
        <w:t>x</w:t>
      </w:r>
      <w:r w:rsidRPr="00621D3C">
        <w:rPr>
          <w:rFonts w:ascii="Times New Roman" w:hAnsi="Times New Roman"/>
          <w:i/>
          <w:color w:val="000000" w:themeColor="text1"/>
          <w:sz w:val="24"/>
          <w:szCs w:val="24"/>
          <w:vertAlign w:val="subscript"/>
          <w:lang w:val="en-US"/>
        </w:rPr>
        <w:t>c</w:t>
      </w:r>
      <w:r w:rsidRPr="00621D3C">
        <w:rPr>
          <w:rFonts w:ascii="Times New Roman" w:hAnsi="Times New Roman"/>
          <w:i/>
          <w:color w:val="000000" w:themeColor="text1"/>
          <w:sz w:val="24"/>
          <w:szCs w:val="24"/>
          <w:vertAlign w:val="subscript"/>
          <w:lang w:val="en-US"/>
        </w:rPr>
        <w:tab/>
      </w:r>
      <w:r w:rsidRPr="00621D3C">
        <w:rPr>
          <w:rFonts w:ascii="Times New Roman" w:hAnsi="Times New Roman"/>
          <w:color w:val="000000" w:themeColor="text1"/>
          <w:sz w:val="24"/>
          <w:szCs w:val="24"/>
          <w:lang w:val="en-US"/>
        </w:rPr>
        <w:t>(4.12)</w:t>
      </w:r>
    </w:p>
    <w:p w:rsidR="002A184C" w:rsidRPr="00621D3C" w:rsidRDefault="002A184C" w:rsidP="002A184C">
      <w:pPr>
        <w:spacing w:line="240" w:lineRule="auto"/>
        <w:jc w:val="both"/>
        <w:rPr>
          <w:rFonts w:ascii="Times New Roman" w:hAnsi="Times New Roman"/>
          <w:color w:val="000000" w:themeColor="text1"/>
          <w:sz w:val="24"/>
          <w:szCs w:val="24"/>
        </w:rPr>
      </w:pPr>
      <w:proofErr w:type="gramStart"/>
      <w:r w:rsidRPr="00621D3C">
        <w:rPr>
          <w:rFonts w:ascii="Times New Roman" w:hAnsi="Times New Roman"/>
          <w:color w:val="000000" w:themeColor="text1"/>
          <w:sz w:val="24"/>
          <w:szCs w:val="24"/>
          <w:lang w:val="en-US"/>
        </w:rPr>
        <w:lastRenderedPageBreak/>
        <w:t>where</w:t>
      </w:r>
      <w:proofErr w:type="gramEnd"/>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 xml:space="preserve">f </w:t>
      </w:r>
      <w:r w:rsidRPr="00621D3C">
        <w:rPr>
          <w:rFonts w:ascii="Times New Roman" w:hAnsi="Times New Roman"/>
          <w:color w:val="000000" w:themeColor="text1"/>
          <w:sz w:val="24"/>
          <w:szCs w:val="24"/>
          <w:lang w:val="en-US"/>
        </w:rPr>
        <w:t xml:space="preserve">denotes the </w:t>
      </w:r>
      <w:r w:rsidRPr="00621D3C">
        <w:rPr>
          <w:rFonts w:ascii="Times New Roman" w:hAnsi="Times New Roman"/>
          <w:i/>
          <w:color w:val="000000" w:themeColor="text1"/>
          <w:sz w:val="24"/>
          <w:szCs w:val="24"/>
          <w:lang w:val="en-US"/>
        </w:rPr>
        <w:t xml:space="preserve">x </w:t>
      </w:r>
      <w:r w:rsidRPr="00621D3C">
        <w:rPr>
          <w:rFonts w:ascii="Times New Roman" w:hAnsi="Times New Roman"/>
          <w:color w:val="000000" w:themeColor="text1"/>
          <w:sz w:val="24"/>
          <w:szCs w:val="24"/>
          <w:lang w:val="en-US"/>
        </w:rPr>
        <w:t>coordinates of the foci of the conic section. Recall that the center of mass of the system is at the origin, so one of the foci coincides with the center of mass. The ± sign is picked depending on the sign of 1</w:t>
      </w:r>
      <w:r w:rsidRPr="00621D3C">
        <w:rPr>
          <w:rFonts w:ascii="Times New Roman" w:hAnsi="Times New Roman"/>
          <w:noProof/>
          <w:color w:val="000000" w:themeColor="text1"/>
          <w:sz w:val="24"/>
          <w:szCs w:val="24"/>
        </w:rPr>
        <w:drawing>
          <wp:inline distT="0" distB="0" distL="0" distR="0" wp14:anchorId="693A2C0F" wp14:editId="77B9332E">
            <wp:extent cx="231648" cy="124968"/>
            <wp:effectExtent l="0" t="0" r="0" b="0"/>
            <wp:docPr id="894073" name="Picture 894073"/>
            <wp:cNvGraphicFramePr/>
            <a:graphic xmlns:a="http://schemas.openxmlformats.org/drawingml/2006/main">
              <a:graphicData uri="http://schemas.openxmlformats.org/drawingml/2006/picture">
                <pic:pic xmlns:pic="http://schemas.openxmlformats.org/drawingml/2006/picture">
                  <pic:nvPicPr>
                    <pic:cNvPr id="894073" name="Picture 894073"/>
                    <pic:cNvPicPr/>
                  </pic:nvPicPr>
                  <pic:blipFill>
                    <a:blip r:embed="rId583"/>
                    <a:stretch>
                      <a:fillRect/>
                    </a:stretch>
                  </pic:blipFill>
                  <pic:spPr>
                    <a:xfrm>
                      <a:off x="0" y="0"/>
                      <a:ext cx="231648" cy="124968"/>
                    </a:xfrm>
                    <a:prstGeom prst="rect">
                      <a:avLst/>
                    </a:prstGeom>
                  </pic:spPr>
                </pic:pic>
              </a:graphicData>
            </a:graphic>
          </wp:inline>
        </w:drawing>
      </w:r>
      <w:r w:rsidRPr="00621D3C">
        <w:rPr>
          <w:rFonts w:ascii="Times New Roman" w:hAnsi="Times New Roman"/>
          <w:color w:val="000000" w:themeColor="text1"/>
          <w:sz w:val="24"/>
          <w:szCs w:val="24"/>
          <w:lang w:val="en-US"/>
        </w:rPr>
        <w:t xml:space="preserve"> to ensure that </w:t>
      </w:r>
      <w:r w:rsidRPr="00621D3C">
        <w:rPr>
          <w:rFonts w:ascii="Times New Roman" w:hAnsi="Times New Roman"/>
          <w:i/>
          <w:color w:val="000000" w:themeColor="text1"/>
          <w:sz w:val="24"/>
          <w:szCs w:val="24"/>
          <w:lang w:val="en-US"/>
        </w:rPr>
        <w:t xml:space="preserve">b </w:t>
      </w:r>
      <w:r w:rsidRPr="00621D3C">
        <w:rPr>
          <w:rFonts w:ascii="Times New Roman" w:hAnsi="Times New Roman"/>
          <w:color w:val="000000" w:themeColor="text1"/>
          <w:sz w:val="24"/>
          <w:szCs w:val="24"/>
          <w:lang w:val="en-US"/>
        </w:rPr>
        <w:t xml:space="preserve">is real. The turning points of the motion are given by the maximum and minimum values of </w:t>
      </w:r>
      <w:r w:rsidRPr="00621D3C">
        <w:rPr>
          <w:rFonts w:ascii="Times New Roman" w:hAnsi="Times New Roman"/>
          <w:i/>
          <w:color w:val="000000" w:themeColor="text1"/>
          <w:sz w:val="24"/>
          <w:szCs w:val="24"/>
          <w:lang w:val="en-US"/>
        </w:rPr>
        <w:t>r</w:t>
      </w:r>
      <w:r w:rsidRPr="00621D3C">
        <w:rPr>
          <w:rFonts w:ascii="Times New Roman" w:hAnsi="Times New Roman"/>
          <w:color w:val="000000" w:themeColor="text1"/>
          <w:sz w:val="24"/>
          <w:szCs w:val="24"/>
          <w:lang w:val="en-US"/>
        </w:rPr>
        <w:t>. Our polar form for the orbit, Equation 4.8, provides the easiest means to obtain these: they are at cos</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 xml:space="preserve">= ±1. </w:t>
      </w:r>
      <w:r w:rsidRPr="00621D3C">
        <w:rPr>
          <w:rFonts w:ascii="Times New Roman" w:hAnsi="Times New Roman"/>
          <w:color w:val="000000" w:themeColor="text1"/>
          <w:sz w:val="24"/>
          <w:szCs w:val="24"/>
        </w:rPr>
        <w:t>They are therefore</w:t>
      </w:r>
    </w:p>
    <w:p w:rsidR="002A184C" w:rsidRPr="00621D3C" w:rsidRDefault="002A184C" w:rsidP="002A184C">
      <w:pPr>
        <w:spacing w:after="0" w:line="240" w:lineRule="auto"/>
        <w:jc w:val="both"/>
        <w:rPr>
          <w:rFonts w:ascii="Times New Roman" w:hAnsi="Times New Roman"/>
          <w:color w:val="000000" w:themeColor="text1"/>
          <w:sz w:val="24"/>
          <w:szCs w:val="24"/>
        </w:rPr>
      </w:pPr>
      <w:r w:rsidRPr="00621D3C">
        <w:rPr>
          <w:rFonts w:ascii="Times New Roman" w:eastAsia="Calibri" w:hAnsi="Times New Roman"/>
          <w:noProof/>
          <w:color w:val="000000" w:themeColor="text1"/>
          <w:sz w:val="24"/>
          <w:szCs w:val="24"/>
        </w:rPr>
        <mc:AlternateContent>
          <mc:Choice Requires="wpg">
            <w:drawing>
              <wp:inline distT="0" distB="0" distL="0" distR="0" wp14:anchorId="2ED2F06D" wp14:editId="6D5E56D1">
                <wp:extent cx="2072640" cy="801835"/>
                <wp:effectExtent l="0" t="0" r="0" b="0"/>
                <wp:docPr id="898232" name="Group 898232"/>
                <wp:cNvGraphicFramePr/>
                <a:graphic xmlns:a="http://schemas.openxmlformats.org/drawingml/2006/main">
                  <a:graphicData uri="http://schemas.microsoft.com/office/word/2010/wordprocessingGroup">
                    <wpg:wgp>
                      <wpg:cNvGrpSpPr/>
                      <wpg:grpSpPr>
                        <a:xfrm>
                          <a:off x="0" y="0"/>
                          <a:ext cx="2072640" cy="801835"/>
                          <a:chOff x="0" y="0"/>
                          <a:chExt cx="2072640" cy="801835"/>
                        </a:xfrm>
                      </wpg:grpSpPr>
                      <pic:pic xmlns:pic="http://schemas.openxmlformats.org/drawingml/2006/picture">
                        <pic:nvPicPr>
                          <pic:cNvPr id="894075" name="Picture 894075"/>
                          <pic:cNvPicPr/>
                        </pic:nvPicPr>
                        <pic:blipFill>
                          <a:blip r:embed="rId584"/>
                          <a:stretch>
                            <a:fillRect/>
                          </a:stretch>
                        </pic:blipFill>
                        <pic:spPr>
                          <a:xfrm>
                            <a:off x="33528" y="15240"/>
                            <a:ext cx="637032" cy="774192"/>
                          </a:xfrm>
                          <a:prstGeom prst="rect">
                            <a:avLst/>
                          </a:prstGeom>
                        </pic:spPr>
                      </pic:pic>
                      <pic:pic xmlns:pic="http://schemas.openxmlformats.org/drawingml/2006/picture">
                        <pic:nvPicPr>
                          <pic:cNvPr id="894074" name="Picture 894074"/>
                          <pic:cNvPicPr/>
                        </pic:nvPicPr>
                        <pic:blipFill>
                          <a:blip r:embed="rId585"/>
                          <a:stretch>
                            <a:fillRect/>
                          </a:stretch>
                        </pic:blipFill>
                        <pic:spPr>
                          <a:xfrm>
                            <a:off x="1328928" y="15240"/>
                            <a:ext cx="743712" cy="774192"/>
                          </a:xfrm>
                          <a:prstGeom prst="rect">
                            <a:avLst/>
                          </a:prstGeom>
                        </pic:spPr>
                      </pic:pic>
                    </wpg:wgp>
                  </a:graphicData>
                </a:graphic>
              </wp:inline>
            </w:drawing>
          </mc:Choice>
          <mc:Fallback>
            <w:pict>
              <v:group id="Group 898232" o:spid="_x0000_s1026" style="width:163.2pt;height:63.15pt;mso-position-horizontal-relative:char;mso-position-vertical-relative:line" coordsize="20726,80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94075" o:spid="_x0000_s1027" type="#_x0000_t75" style="position:absolute;left:335;top:152;width:6370;height:77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qFcyjJAAAA3wAAAA8AAABkcnMvZG93bnJldi54bWxEj09rwkAUxO9Cv8PyCr2Ibiqp2ugqRRAK&#10;9lL/0tsz+5oNzb4N2TWm/fTdQsHjMDO/YebLzlaipcaXjhU8DhMQxLnTJRcK9rv1YArCB2SNlWNS&#10;8E0elou73hwz7a78Tu02FCJC2GeowIRQZ1L63JBFP3Q1cfQ+XWMxRNkUUjd4jXBbyVGSjKXFkuOC&#10;wZpWhvKv7cUqeEuPP22FZtc/fFw2a0pP541kpR7uu5cZiEBduIX/269awfQ5TSZP8PcnfgG5+AU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2oVzKMkAAADfAAAADwAAAAAAAAAA&#10;AAAAAACfAgAAZHJzL2Rvd25yZXYueG1sUEsFBgAAAAAEAAQA9wAAAJUDAAAAAA==&#10;">
                  <v:imagedata r:id="rId591" o:title=""/>
                </v:shape>
                <v:shape id="Picture 894074" o:spid="_x0000_s1028" type="#_x0000_t75" style="position:absolute;left:13289;top:152;width:7437;height:77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ufTVXGAAAA3wAAAA8AAABkcnMvZG93bnJldi54bWxEj0GLwjAUhO8L/ofwBG9rqpTdWo0iguBh&#10;D2v1BzyaZ1NsXkoSbf33m4WFPQ4z8w2z2Y22E0/yoXWsYDHPQBDXTrfcKLheju8FiBCRNXaOScGL&#10;Auy2k7cNltoNfKZnFRuRIBxKVGBi7EspQ23IYpi7njh5N+ctxiR9I7XHIcFtJ5dZ9iEttpwWDPZ0&#10;MFTfq4dVcK/C+bbyVXsyj+9Xfvgall2xV2o2HfdrEJHG+B/+a5+0gmKVZ585/P5JX0Bu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59NVcYAAADfAAAADwAAAAAAAAAAAAAA&#10;AACfAgAAZHJzL2Rvd25yZXYueG1sUEsFBgAAAAAEAAQA9wAAAJIDAAAAAA==&#10;">
                  <v:imagedata r:id="rId592" o:title=""/>
                </v:shape>
                <w10:anchorlock/>
              </v:group>
            </w:pict>
          </mc:Fallback>
        </mc:AlternateContent>
      </w:r>
    </w:p>
    <w:p w:rsidR="002A184C" w:rsidRPr="00621D3C" w:rsidRDefault="002A184C" w:rsidP="002A184C">
      <w:pPr>
        <w:spacing w:after="84"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where</w:t>
      </w:r>
      <w:proofErr w:type="gramEnd"/>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x</w:t>
      </w:r>
      <w:r w:rsidRPr="00621D3C">
        <w:rPr>
          <w:rFonts w:ascii="Times New Roman" w:hAnsi="Times New Roman"/>
          <w:color w:val="000000" w:themeColor="text1"/>
          <w:sz w:val="24"/>
          <w:szCs w:val="24"/>
          <w:vertAlign w:val="subscript"/>
          <w:lang w:val="en-US"/>
        </w:rPr>
        <w:t>1</w:t>
      </w:r>
      <w:r w:rsidRPr="00621D3C">
        <w:rPr>
          <w:rFonts w:ascii="Times New Roman" w:hAnsi="Times New Roman"/>
          <w:i/>
          <w:color w:val="000000" w:themeColor="text1"/>
          <w:sz w:val="24"/>
          <w:szCs w:val="24"/>
          <w:vertAlign w:val="subscript"/>
          <w:lang w:val="en-US"/>
        </w:rPr>
        <w:t>,</w:t>
      </w:r>
      <w:r w:rsidRPr="00621D3C">
        <w:rPr>
          <w:rFonts w:ascii="Times New Roman" w:hAnsi="Times New Roman"/>
          <w:color w:val="000000" w:themeColor="text1"/>
          <w:sz w:val="24"/>
          <w:szCs w:val="24"/>
          <w:vertAlign w:val="subscript"/>
          <w:lang w:val="en-US"/>
        </w:rPr>
        <w:t xml:space="preserve">2 </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r</w:t>
      </w:r>
      <w:r w:rsidRPr="00621D3C">
        <w:rPr>
          <w:rFonts w:ascii="Times New Roman" w:hAnsi="Times New Roman"/>
          <w:color w:val="000000" w:themeColor="text1"/>
          <w:sz w:val="24"/>
          <w:szCs w:val="24"/>
          <w:vertAlign w:val="subscript"/>
          <w:lang w:val="en-US"/>
        </w:rPr>
        <w:t>1</w:t>
      </w:r>
      <w:r w:rsidRPr="00621D3C">
        <w:rPr>
          <w:rFonts w:ascii="Times New Roman" w:hAnsi="Times New Roman"/>
          <w:i/>
          <w:color w:val="000000" w:themeColor="text1"/>
          <w:sz w:val="24"/>
          <w:szCs w:val="24"/>
          <w:vertAlign w:val="subscript"/>
          <w:lang w:val="en-US"/>
        </w:rPr>
        <w:t>,</w:t>
      </w:r>
      <w:r w:rsidRPr="00621D3C">
        <w:rPr>
          <w:rFonts w:ascii="Times New Roman" w:hAnsi="Times New Roman"/>
          <w:color w:val="000000" w:themeColor="text1"/>
          <w:sz w:val="24"/>
          <w:szCs w:val="24"/>
          <w:vertAlign w:val="subscript"/>
          <w:lang w:val="en-US"/>
        </w:rPr>
        <w:t xml:space="preserve">2 </w:t>
      </w:r>
      <w:r w:rsidRPr="00621D3C">
        <w:rPr>
          <w:rFonts w:ascii="Times New Roman" w:hAnsi="Times New Roman"/>
          <w:color w:val="000000" w:themeColor="text1"/>
          <w:sz w:val="24"/>
          <w:szCs w:val="24"/>
          <w:lang w:val="en-US"/>
        </w:rPr>
        <w:t>cos</w:t>
      </w:r>
      <w:r w:rsidRPr="00621D3C">
        <w:rPr>
          <w:rFonts w:ascii="Times New Roman" w:hAnsi="Times New Roman"/>
          <w:i/>
          <w:color w:val="000000" w:themeColor="text1"/>
          <w:sz w:val="24"/>
          <w:szCs w:val="24"/>
        </w:rPr>
        <w:t>θ</w:t>
      </w:r>
      <w:r w:rsidRPr="00621D3C">
        <w:rPr>
          <w:rFonts w:ascii="Times New Roman" w:hAnsi="Times New Roman"/>
          <w:color w:val="000000" w:themeColor="text1"/>
          <w:sz w:val="24"/>
          <w:szCs w:val="24"/>
          <w:lang w:val="en-US"/>
        </w:rPr>
        <w:t xml:space="preserve">, so </w:t>
      </w:r>
      <w:r w:rsidRPr="00621D3C">
        <w:rPr>
          <w:rFonts w:ascii="Times New Roman" w:hAnsi="Times New Roman"/>
          <w:i/>
          <w:color w:val="000000" w:themeColor="text1"/>
          <w:sz w:val="24"/>
          <w:szCs w:val="24"/>
          <w:lang w:val="en-US"/>
        </w:rPr>
        <w:t xml:space="preserve">x </w:t>
      </w:r>
      <w:r w:rsidRPr="00621D3C">
        <w:rPr>
          <w:rFonts w:ascii="Times New Roman" w:hAnsi="Times New Roman"/>
          <w:color w:val="000000" w:themeColor="text1"/>
          <w:sz w:val="24"/>
          <w:szCs w:val="24"/>
          <w:lang w:val="en-US"/>
        </w:rPr>
        <w:t xml:space="preserve">picks up a sign, and </w:t>
      </w:r>
      <w:r w:rsidRPr="00621D3C">
        <w:rPr>
          <w:rFonts w:ascii="Times New Roman" w:hAnsi="Times New Roman"/>
          <w:i/>
          <w:color w:val="000000" w:themeColor="text1"/>
          <w:sz w:val="24"/>
          <w:szCs w:val="24"/>
          <w:lang w:val="en-US"/>
        </w:rPr>
        <w:t>y</w:t>
      </w:r>
      <w:r w:rsidRPr="00621D3C">
        <w:rPr>
          <w:rFonts w:ascii="Times New Roman" w:hAnsi="Times New Roman"/>
          <w:color w:val="000000" w:themeColor="text1"/>
          <w:sz w:val="24"/>
          <w:szCs w:val="24"/>
          <w:vertAlign w:val="subscript"/>
          <w:lang w:val="en-US"/>
        </w:rPr>
        <w:t>1</w:t>
      </w:r>
      <w:r w:rsidRPr="00621D3C">
        <w:rPr>
          <w:rFonts w:ascii="Times New Roman" w:hAnsi="Times New Roman"/>
          <w:i/>
          <w:color w:val="000000" w:themeColor="text1"/>
          <w:sz w:val="24"/>
          <w:szCs w:val="24"/>
          <w:vertAlign w:val="subscript"/>
          <w:lang w:val="en-US"/>
        </w:rPr>
        <w:t>,</w:t>
      </w:r>
      <w:r w:rsidRPr="00621D3C">
        <w:rPr>
          <w:rFonts w:ascii="Times New Roman" w:hAnsi="Times New Roman"/>
          <w:color w:val="000000" w:themeColor="text1"/>
          <w:sz w:val="24"/>
          <w:szCs w:val="24"/>
          <w:vertAlign w:val="subscript"/>
          <w:lang w:val="en-US"/>
        </w:rPr>
        <w:t xml:space="preserve">2 </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r</w:t>
      </w:r>
      <w:r w:rsidRPr="00621D3C">
        <w:rPr>
          <w:rFonts w:ascii="Times New Roman" w:hAnsi="Times New Roman"/>
          <w:color w:val="000000" w:themeColor="text1"/>
          <w:sz w:val="24"/>
          <w:szCs w:val="24"/>
          <w:vertAlign w:val="subscript"/>
          <w:lang w:val="en-US"/>
        </w:rPr>
        <w:t>1</w:t>
      </w:r>
      <w:r w:rsidRPr="00621D3C">
        <w:rPr>
          <w:rFonts w:ascii="Times New Roman" w:hAnsi="Times New Roman"/>
          <w:i/>
          <w:color w:val="000000" w:themeColor="text1"/>
          <w:sz w:val="24"/>
          <w:szCs w:val="24"/>
          <w:vertAlign w:val="subscript"/>
          <w:lang w:val="en-US"/>
        </w:rPr>
        <w:t>,</w:t>
      </w:r>
      <w:r w:rsidRPr="00621D3C">
        <w:rPr>
          <w:rFonts w:ascii="Times New Roman" w:hAnsi="Times New Roman"/>
          <w:color w:val="000000" w:themeColor="text1"/>
          <w:sz w:val="24"/>
          <w:szCs w:val="24"/>
          <w:vertAlign w:val="subscript"/>
          <w:lang w:val="en-US"/>
        </w:rPr>
        <w:t xml:space="preserve">2 </w:t>
      </w:r>
      <w:r w:rsidRPr="00621D3C">
        <w:rPr>
          <w:rFonts w:ascii="Times New Roman" w:hAnsi="Times New Roman"/>
          <w:color w:val="000000" w:themeColor="text1"/>
          <w:sz w:val="24"/>
          <w:szCs w:val="24"/>
          <w:lang w:val="en-US"/>
        </w:rPr>
        <w:t>sin</w:t>
      </w:r>
      <w:r w:rsidRPr="00621D3C">
        <w:rPr>
          <w:rFonts w:ascii="Times New Roman" w:hAnsi="Times New Roman"/>
          <w:i/>
          <w:color w:val="000000" w:themeColor="text1"/>
          <w:sz w:val="24"/>
          <w:szCs w:val="24"/>
        </w:rPr>
        <w:t>θ</w:t>
      </w:r>
      <w:r w:rsidRPr="00621D3C">
        <w:rPr>
          <w:rFonts w:ascii="Times New Roman" w:hAnsi="Times New Roman"/>
          <w:color w:val="000000" w:themeColor="text1"/>
          <w:sz w:val="24"/>
          <w:szCs w:val="24"/>
          <w:lang w:val="en-US"/>
        </w:rPr>
        <w:t xml:space="preserve">, so </w:t>
      </w:r>
      <w:r w:rsidRPr="00621D3C">
        <w:rPr>
          <w:rFonts w:ascii="Times New Roman" w:hAnsi="Times New Roman"/>
          <w:i/>
          <w:color w:val="000000" w:themeColor="text1"/>
          <w:sz w:val="24"/>
          <w:szCs w:val="24"/>
          <w:lang w:val="en-US"/>
        </w:rPr>
        <w:t xml:space="preserve">y </w:t>
      </w:r>
      <w:r w:rsidRPr="00621D3C">
        <w:rPr>
          <w:rFonts w:ascii="Times New Roman" w:hAnsi="Times New Roman"/>
          <w:color w:val="000000" w:themeColor="text1"/>
          <w:sz w:val="24"/>
          <w:szCs w:val="24"/>
          <w:lang w:val="en-US"/>
        </w:rPr>
        <w:t>vanishes in both cases. The energy is now</w:t>
      </w:r>
    </w:p>
    <w:p w:rsidR="002A184C" w:rsidRPr="00621D3C" w:rsidRDefault="002A184C" w:rsidP="002A184C">
      <w:pPr>
        <w:tabs>
          <w:tab w:val="center" w:pos="5070"/>
          <w:tab w:val="right" w:pos="9360"/>
        </w:tabs>
        <w:spacing w:after="152" w:line="240" w:lineRule="auto"/>
        <w:jc w:val="both"/>
        <w:rPr>
          <w:rFonts w:ascii="Times New Roman" w:hAnsi="Times New Roman"/>
          <w:color w:val="000000" w:themeColor="text1"/>
          <w:sz w:val="24"/>
          <w:szCs w:val="24"/>
          <w:lang w:val="en-US"/>
        </w:rPr>
      </w:pPr>
      <w:r w:rsidRPr="00621D3C">
        <w:rPr>
          <w:rFonts w:ascii="Times New Roman" w:eastAsia="Calibri" w:hAnsi="Times New Roman"/>
          <w:color w:val="000000" w:themeColor="text1"/>
          <w:sz w:val="24"/>
          <w:szCs w:val="24"/>
          <w:lang w:val="en-US"/>
        </w:rPr>
        <w:tab/>
      </w:r>
      <w:r w:rsidRPr="00621D3C">
        <w:rPr>
          <w:rFonts w:ascii="Times New Roman" w:hAnsi="Times New Roman"/>
          <w:noProof/>
          <w:color w:val="000000" w:themeColor="text1"/>
          <w:sz w:val="24"/>
          <w:szCs w:val="24"/>
        </w:rPr>
        <w:drawing>
          <wp:inline distT="0" distB="0" distL="0" distR="0" wp14:anchorId="219F7158" wp14:editId="7CCBF397">
            <wp:extent cx="1914144" cy="320040"/>
            <wp:effectExtent l="0" t="0" r="0" b="0"/>
            <wp:docPr id="894076" name="Picture 894076"/>
            <wp:cNvGraphicFramePr/>
            <a:graphic xmlns:a="http://schemas.openxmlformats.org/drawingml/2006/main">
              <a:graphicData uri="http://schemas.openxmlformats.org/drawingml/2006/picture">
                <pic:pic xmlns:pic="http://schemas.openxmlformats.org/drawingml/2006/picture">
                  <pic:nvPicPr>
                    <pic:cNvPr id="894076" name="Picture 894076"/>
                    <pic:cNvPicPr/>
                  </pic:nvPicPr>
                  <pic:blipFill>
                    <a:blip r:embed="rId593"/>
                    <a:stretch>
                      <a:fillRect/>
                    </a:stretch>
                  </pic:blipFill>
                  <pic:spPr>
                    <a:xfrm>
                      <a:off x="0" y="0"/>
                      <a:ext cx="1914144" cy="320040"/>
                    </a:xfrm>
                    <a:prstGeom prst="rect">
                      <a:avLst/>
                    </a:prstGeom>
                  </pic:spPr>
                </pic:pic>
              </a:graphicData>
            </a:graphic>
          </wp:inline>
        </w:drawing>
      </w:r>
      <w:r w:rsidRPr="00621D3C">
        <w:rPr>
          <w:rFonts w:ascii="Times New Roman" w:hAnsi="Times New Roman"/>
          <w:color w:val="000000" w:themeColor="text1"/>
          <w:sz w:val="24"/>
          <w:szCs w:val="24"/>
          <w:lang w:val="en-US"/>
        </w:rPr>
        <w:tab/>
        <w:t>(4.13)</w:t>
      </w:r>
    </w:p>
    <w:p w:rsidR="002A184C" w:rsidRPr="00621D3C" w:rsidRDefault="002A184C" w:rsidP="002A184C">
      <w:pPr>
        <w:spacing w:after="84"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The sign and magnitude of the energy thus scales inversely as the semimajor axis </w:t>
      </w:r>
      <w:r w:rsidRPr="00621D3C">
        <w:rPr>
          <w:rFonts w:ascii="Times New Roman" w:hAnsi="Times New Roman"/>
          <w:i/>
          <w:color w:val="000000" w:themeColor="text1"/>
          <w:sz w:val="24"/>
          <w:szCs w:val="24"/>
          <w:lang w:val="en-US"/>
        </w:rPr>
        <w:t>a</w:t>
      </w:r>
      <w:r w:rsidRPr="00621D3C">
        <w:rPr>
          <w:rFonts w:ascii="Times New Roman" w:hAnsi="Times New Roman"/>
          <w:color w:val="000000" w:themeColor="text1"/>
          <w:sz w:val="24"/>
          <w:szCs w:val="24"/>
          <w:lang w:val="en-US"/>
        </w:rPr>
        <w:t>.</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So, what we have is the equation of a conic section, being a circle, ellipse, or hyperbola depending on the sign of </w:t>
      </w:r>
      <w:proofErr w:type="gramStart"/>
      <w:r w:rsidRPr="00621D3C">
        <w:rPr>
          <w:rFonts w:ascii="Times New Roman" w:hAnsi="Times New Roman"/>
          <w:color w:val="000000" w:themeColor="text1"/>
          <w:sz w:val="24"/>
          <w:szCs w:val="24"/>
          <w:lang w:val="en-US"/>
        </w:rPr>
        <w:t xml:space="preserve">1 </w:t>
      </w:r>
      <w:proofErr w:type="gramEnd"/>
      <w:r w:rsidRPr="00621D3C">
        <w:rPr>
          <w:rFonts w:ascii="Times New Roman" w:hAnsi="Times New Roman"/>
          <w:noProof/>
          <w:color w:val="000000" w:themeColor="text1"/>
          <w:sz w:val="24"/>
          <w:szCs w:val="24"/>
        </w:rPr>
        <w:drawing>
          <wp:inline distT="0" distB="0" distL="0" distR="0" wp14:anchorId="2A7D2658" wp14:editId="1E34CF45">
            <wp:extent cx="237744" cy="124968"/>
            <wp:effectExtent l="0" t="0" r="0" b="0"/>
            <wp:docPr id="894077" name="Picture 894077"/>
            <wp:cNvGraphicFramePr/>
            <a:graphic xmlns:a="http://schemas.openxmlformats.org/drawingml/2006/main">
              <a:graphicData uri="http://schemas.openxmlformats.org/drawingml/2006/picture">
                <pic:pic xmlns:pic="http://schemas.openxmlformats.org/drawingml/2006/picture">
                  <pic:nvPicPr>
                    <pic:cNvPr id="894077" name="Picture 894077"/>
                    <pic:cNvPicPr/>
                  </pic:nvPicPr>
                  <pic:blipFill>
                    <a:blip r:embed="rId594"/>
                    <a:stretch>
                      <a:fillRect/>
                    </a:stretch>
                  </pic:blipFill>
                  <pic:spPr>
                    <a:xfrm>
                      <a:off x="0" y="0"/>
                      <a:ext cx="237744" cy="124968"/>
                    </a:xfrm>
                    <a:prstGeom prst="rect">
                      <a:avLst/>
                    </a:prstGeom>
                  </pic:spPr>
                </pic:pic>
              </a:graphicData>
            </a:graphic>
          </wp:inline>
        </w:drawing>
      </w:r>
      <w:r w:rsidRPr="00621D3C">
        <w:rPr>
          <w:rFonts w:ascii="Times New Roman" w:hAnsi="Times New Roman"/>
          <w:color w:val="000000" w:themeColor="text1"/>
          <w:sz w:val="24"/>
          <w:szCs w:val="24"/>
          <w:lang w:val="en-US"/>
        </w:rPr>
        <w:t>. Recall that we started out with the center of mass at the origin. The “center” of the conic section (</w:t>
      </w:r>
      <w:r w:rsidRPr="00621D3C">
        <w:rPr>
          <w:rFonts w:ascii="Times New Roman" w:hAnsi="Times New Roman"/>
          <w:i/>
          <w:color w:val="000000" w:themeColor="text1"/>
          <w:sz w:val="24"/>
          <w:szCs w:val="24"/>
          <w:lang w:val="en-US"/>
        </w:rPr>
        <w:t>x</w:t>
      </w:r>
      <w:r w:rsidRPr="00621D3C">
        <w:rPr>
          <w:rFonts w:ascii="Times New Roman" w:hAnsi="Times New Roman"/>
          <w:i/>
          <w:color w:val="000000" w:themeColor="text1"/>
          <w:sz w:val="24"/>
          <w:szCs w:val="24"/>
          <w:vertAlign w:val="subscript"/>
          <w:lang w:val="en-US"/>
        </w:rPr>
        <w:t>c</w:t>
      </w:r>
      <w:proofErr w:type="gramStart"/>
      <w:r w:rsidRPr="00621D3C">
        <w:rPr>
          <w:rFonts w:ascii="Times New Roman" w:hAnsi="Times New Roman"/>
          <w:i/>
          <w:color w:val="000000" w:themeColor="text1"/>
          <w:sz w:val="24"/>
          <w:szCs w:val="24"/>
          <w:lang w:val="en-US"/>
        </w:rPr>
        <w:t>,</w:t>
      </w:r>
      <w:r w:rsidRPr="00621D3C">
        <w:rPr>
          <w:rFonts w:ascii="Times New Roman" w:hAnsi="Times New Roman"/>
          <w:color w:val="000000" w:themeColor="text1"/>
          <w:sz w:val="24"/>
          <w:szCs w:val="24"/>
          <w:lang w:val="en-US"/>
        </w:rPr>
        <w:t>0</w:t>
      </w:r>
      <w:proofErr w:type="gramEnd"/>
      <w:r w:rsidRPr="00621D3C">
        <w:rPr>
          <w:rFonts w:ascii="Times New Roman" w:hAnsi="Times New Roman"/>
          <w:color w:val="000000" w:themeColor="text1"/>
          <w:sz w:val="24"/>
          <w:szCs w:val="24"/>
          <w:lang w:val="en-US"/>
        </w:rPr>
        <w:t xml:space="preserve">) is therefore displaced from the center of mass unless </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 0 (circular solution), but the center of mass coincides with one of the foci of the conic section. The energy takes on the sign of 1</w:t>
      </w:r>
      <w:r w:rsidRPr="00621D3C">
        <w:rPr>
          <w:rFonts w:ascii="Times New Roman" w:hAnsi="Times New Roman"/>
          <w:noProof/>
          <w:color w:val="000000" w:themeColor="text1"/>
          <w:sz w:val="24"/>
          <w:szCs w:val="24"/>
        </w:rPr>
        <w:drawing>
          <wp:inline distT="0" distB="0" distL="0" distR="0" wp14:anchorId="6B00409D" wp14:editId="03BBA9DF">
            <wp:extent cx="225552" cy="124968"/>
            <wp:effectExtent l="0" t="0" r="0" b="0"/>
            <wp:docPr id="894078" name="Picture 894078"/>
            <wp:cNvGraphicFramePr/>
            <a:graphic xmlns:a="http://schemas.openxmlformats.org/drawingml/2006/main">
              <a:graphicData uri="http://schemas.openxmlformats.org/drawingml/2006/picture">
                <pic:pic xmlns:pic="http://schemas.openxmlformats.org/drawingml/2006/picture">
                  <pic:nvPicPr>
                    <pic:cNvPr id="894078" name="Picture 894078"/>
                    <pic:cNvPicPr/>
                  </pic:nvPicPr>
                  <pic:blipFill>
                    <a:blip r:embed="rId595"/>
                    <a:stretch>
                      <a:fillRect/>
                    </a:stretch>
                  </pic:blipFill>
                  <pic:spPr>
                    <a:xfrm>
                      <a:off x="0" y="0"/>
                      <a:ext cx="225552" cy="124968"/>
                    </a:xfrm>
                    <a:prstGeom prst="rect">
                      <a:avLst/>
                    </a:prstGeom>
                  </pic:spPr>
                </pic:pic>
              </a:graphicData>
            </a:graphic>
          </wp:inline>
        </w:drawing>
      </w:r>
      <w:r w:rsidRPr="00621D3C">
        <w:rPr>
          <w:rFonts w:ascii="Times New Roman" w:hAnsi="Times New Roman"/>
          <w:color w:val="000000" w:themeColor="text1"/>
          <w:sz w:val="24"/>
          <w:szCs w:val="24"/>
          <w:lang w:val="en-US"/>
        </w:rPr>
        <w:t xml:space="preserve">. From our qualitative discussion of central force orbits, we know that </w:t>
      </w:r>
      <w:r w:rsidRPr="00621D3C">
        <w:rPr>
          <w:rFonts w:ascii="Times New Roman" w:hAnsi="Times New Roman"/>
          <w:i/>
          <w:color w:val="000000" w:themeColor="text1"/>
          <w:sz w:val="24"/>
          <w:szCs w:val="24"/>
          <w:lang w:val="en-US"/>
        </w:rPr>
        <w:t xml:space="preserve">E </w:t>
      </w:r>
      <w:r w:rsidRPr="00621D3C">
        <w:rPr>
          <w:rFonts w:ascii="Times New Roman" w:hAnsi="Times New Roman"/>
          <w:color w:val="000000" w:themeColor="text1"/>
          <w:sz w:val="24"/>
          <w:szCs w:val="24"/>
          <w:lang w:val="en-US"/>
        </w:rPr>
        <w:t xml:space="preserve">= 0 is the dividing line between bound and unbound orbits. The implication then is that bound orbits with </w:t>
      </w:r>
      <w:r w:rsidRPr="00621D3C">
        <w:rPr>
          <w:rFonts w:ascii="Times New Roman" w:hAnsi="Times New Roman"/>
          <w:i/>
          <w:color w:val="000000" w:themeColor="text1"/>
          <w:sz w:val="24"/>
          <w:szCs w:val="24"/>
          <w:lang w:val="en-US"/>
        </w:rPr>
        <w:t xml:space="preserve">E &lt; </w:t>
      </w:r>
      <w:r w:rsidRPr="00621D3C">
        <w:rPr>
          <w:rFonts w:ascii="Times New Roman" w:hAnsi="Times New Roman"/>
          <w:color w:val="000000" w:themeColor="text1"/>
          <w:sz w:val="24"/>
          <w:szCs w:val="24"/>
          <w:lang w:val="en-US"/>
        </w:rPr>
        <w:t xml:space="preserve">0 have positive </w:t>
      </w:r>
      <w:proofErr w:type="gramStart"/>
      <w:r w:rsidRPr="00621D3C">
        <w:rPr>
          <w:rFonts w:ascii="Times New Roman" w:hAnsi="Times New Roman"/>
          <w:i/>
          <w:color w:val="000000" w:themeColor="text1"/>
          <w:sz w:val="24"/>
          <w:szCs w:val="24"/>
          <w:lang w:val="en-US"/>
        </w:rPr>
        <w:t xml:space="preserve">a </w:t>
      </w:r>
      <w:r w:rsidRPr="00621D3C">
        <w:rPr>
          <w:rFonts w:ascii="Times New Roman" w:hAnsi="Times New Roman"/>
          <w:color w:val="000000" w:themeColor="text1"/>
          <w:sz w:val="24"/>
          <w:szCs w:val="24"/>
          <w:lang w:val="en-US"/>
        </w:rPr>
        <w:t>and</w:t>
      </w:r>
      <w:proofErr w:type="gramEnd"/>
      <w:r w:rsidRPr="00621D3C">
        <w:rPr>
          <w:rFonts w:ascii="Times New Roman" w:hAnsi="Times New Roman"/>
          <w:color w:val="000000" w:themeColor="text1"/>
          <w:sz w:val="24"/>
          <w:szCs w:val="24"/>
          <w:lang w:val="en-US"/>
        </w:rPr>
        <w:t xml:space="preserve"> </w:t>
      </w:r>
      <w:r w:rsidRPr="00621D3C">
        <w:rPr>
          <w:rFonts w:ascii="Times New Roman" w:hAnsi="Times New Roman"/>
          <w:noProof/>
          <w:color w:val="000000" w:themeColor="text1"/>
          <w:sz w:val="24"/>
          <w:szCs w:val="24"/>
        </w:rPr>
        <w:drawing>
          <wp:inline distT="0" distB="0" distL="0" distR="0" wp14:anchorId="5170739A" wp14:editId="620FBF7F">
            <wp:extent cx="256032" cy="128016"/>
            <wp:effectExtent l="0" t="0" r="0" b="0"/>
            <wp:docPr id="894079" name="Picture 894079"/>
            <wp:cNvGraphicFramePr/>
            <a:graphic xmlns:a="http://schemas.openxmlformats.org/drawingml/2006/main">
              <a:graphicData uri="http://schemas.openxmlformats.org/drawingml/2006/picture">
                <pic:pic xmlns:pic="http://schemas.openxmlformats.org/drawingml/2006/picture">
                  <pic:nvPicPr>
                    <pic:cNvPr id="894079" name="Picture 894079"/>
                    <pic:cNvPicPr/>
                  </pic:nvPicPr>
                  <pic:blipFill>
                    <a:blip r:embed="rId596"/>
                    <a:stretch>
                      <a:fillRect/>
                    </a:stretch>
                  </pic:blipFill>
                  <pic:spPr>
                    <a:xfrm>
                      <a:off x="0" y="0"/>
                      <a:ext cx="256032" cy="128016"/>
                    </a:xfrm>
                    <a:prstGeom prst="rect">
                      <a:avLst/>
                    </a:prstGeom>
                  </pic:spPr>
                </pic:pic>
              </a:graphicData>
            </a:graphic>
          </wp:inline>
        </w:drawing>
      </w:r>
      <w:r w:rsidRPr="00621D3C">
        <w:rPr>
          <w:rFonts w:ascii="Times New Roman" w:hAnsi="Times New Roman"/>
          <w:color w:val="000000" w:themeColor="text1"/>
          <w:sz w:val="24"/>
          <w:szCs w:val="24"/>
          <w:lang w:val="en-US"/>
        </w:rPr>
        <w:t xml:space="preserve">1, while unbound orbits with </w:t>
      </w:r>
      <w:r w:rsidRPr="00621D3C">
        <w:rPr>
          <w:rFonts w:ascii="Times New Roman" w:hAnsi="Times New Roman"/>
          <w:i/>
          <w:color w:val="000000" w:themeColor="text1"/>
          <w:sz w:val="24"/>
          <w:szCs w:val="24"/>
          <w:lang w:val="en-US"/>
        </w:rPr>
        <w:t xml:space="preserve">E &gt; </w:t>
      </w:r>
      <w:r w:rsidRPr="00621D3C">
        <w:rPr>
          <w:rFonts w:ascii="Times New Roman" w:hAnsi="Times New Roman"/>
          <w:color w:val="000000" w:themeColor="text1"/>
          <w:sz w:val="24"/>
          <w:szCs w:val="24"/>
          <w:lang w:val="en-US"/>
        </w:rPr>
        <w:t xml:space="preserve">0 have negative </w:t>
      </w:r>
      <w:r w:rsidRPr="00621D3C">
        <w:rPr>
          <w:rFonts w:ascii="Times New Roman" w:hAnsi="Times New Roman"/>
          <w:i/>
          <w:color w:val="000000" w:themeColor="text1"/>
          <w:sz w:val="24"/>
          <w:szCs w:val="24"/>
          <w:lang w:val="en-US"/>
        </w:rPr>
        <w:t xml:space="preserve">a </w:t>
      </w:r>
      <w:r w:rsidRPr="00621D3C">
        <w:rPr>
          <w:rFonts w:ascii="Times New Roman" w:hAnsi="Times New Roman"/>
          <w:color w:val="000000" w:themeColor="text1"/>
          <w:sz w:val="24"/>
          <w:szCs w:val="24"/>
          <w:lang w:val="en-US"/>
        </w:rPr>
        <w:t xml:space="preserve">and </w:t>
      </w:r>
      <w:r w:rsidRPr="00621D3C">
        <w:rPr>
          <w:rFonts w:ascii="Times New Roman" w:hAnsi="Times New Roman"/>
          <w:noProof/>
          <w:color w:val="000000" w:themeColor="text1"/>
          <w:sz w:val="24"/>
          <w:szCs w:val="24"/>
        </w:rPr>
        <w:drawing>
          <wp:inline distT="0" distB="0" distL="0" distR="0" wp14:anchorId="11326233" wp14:editId="54EE0A0E">
            <wp:extent cx="252984" cy="128016"/>
            <wp:effectExtent l="0" t="0" r="0" b="0"/>
            <wp:docPr id="894080" name="Picture 894080"/>
            <wp:cNvGraphicFramePr/>
            <a:graphic xmlns:a="http://schemas.openxmlformats.org/drawingml/2006/main">
              <a:graphicData uri="http://schemas.openxmlformats.org/drawingml/2006/picture">
                <pic:pic xmlns:pic="http://schemas.openxmlformats.org/drawingml/2006/picture">
                  <pic:nvPicPr>
                    <pic:cNvPr id="894080" name="Picture 894080"/>
                    <pic:cNvPicPr/>
                  </pic:nvPicPr>
                  <pic:blipFill>
                    <a:blip r:embed="rId597"/>
                    <a:stretch>
                      <a:fillRect/>
                    </a:stretch>
                  </pic:blipFill>
                  <pic:spPr>
                    <a:xfrm>
                      <a:off x="0" y="0"/>
                      <a:ext cx="252984" cy="128016"/>
                    </a:xfrm>
                    <a:prstGeom prst="rect">
                      <a:avLst/>
                    </a:prstGeom>
                  </pic:spPr>
                </pic:pic>
              </a:graphicData>
            </a:graphic>
          </wp:inline>
        </w:drawing>
      </w:r>
      <w:r w:rsidRPr="00621D3C">
        <w:rPr>
          <w:rFonts w:ascii="Times New Roman" w:hAnsi="Times New Roman"/>
          <w:color w:val="000000" w:themeColor="text1"/>
          <w:sz w:val="24"/>
          <w:szCs w:val="24"/>
          <w:lang w:val="en-US"/>
        </w:rPr>
        <w:t xml:space="preserve">1. The dividing case is </w:t>
      </w:r>
      <w:r w:rsidRPr="00621D3C">
        <w:rPr>
          <w:rFonts w:ascii="Times New Roman" w:hAnsi="Times New Roman"/>
          <w:i/>
          <w:color w:val="000000" w:themeColor="text1"/>
          <w:sz w:val="24"/>
          <w:szCs w:val="24"/>
          <w:lang w:val="en-US"/>
        </w:rPr>
        <w:t xml:space="preserve">E </w:t>
      </w:r>
      <w:r w:rsidRPr="00621D3C">
        <w:rPr>
          <w:rFonts w:ascii="Times New Roman" w:hAnsi="Times New Roman"/>
          <w:color w:val="000000" w:themeColor="text1"/>
          <w:sz w:val="24"/>
          <w:szCs w:val="24"/>
          <w:lang w:val="en-US"/>
        </w:rPr>
        <w:t>= 0,</w:t>
      </w:r>
    </w:p>
    <w:p w:rsidR="002A184C" w:rsidRPr="00621D3C" w:rsidRDefault="002A184C" w:rsidP="002A184C">
      <w:pPr>
        <w:spacing w:after="166"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inline distT="0" distB="0" distL="0" distR="0" wp14:anchorId="0A5C1391" wp14:editId="09674EB6">
            <wp:extent cx="542544" cy="91440"/>
            <wp:effectExtent l="0" t="0" r="0" b="0"/>
            <wp:docPr id="894081" name="Picture 894081"/>
            <wp:cNvGraphicFramePr/>
            <a:graphic xmlns:a="http://schemas.openxmlformats.org/drawingml/2006/main">
              <a:graphicData uri="http://schemas.openxmlformats.org/drawingml/2006/picture">
                <pic:pic xmlns:pic="http://schemas.openxmlformats.org/drawingml/2006/picture">
                  <pic:nvPicPr>
                    <pic:cNvPr id="894081" name="Picture 894081"/>
                    <pic:cNvPicPr/>
                  </pic:nvPicPr>
                  <pic:blipFill>
                    <a:blip r:embed="rId598"/>
                    <a:stretch>
                      <a:fillRect/>
                    </a:stretch>
                  </pic:blipFill>
                  <pic:spPr>
                    <a:xfrm>
                      <a:off x="0" y="0"/>
                      <a:ext cx="542544" cy="91440"/>
                    </a:xfrm>
                    <a:prstGeom prst="rect">
                      <a:avLst/>
                    </a:prstGeom>
                  </pic:spPr>
                </pic:pic>
              </a:graphicData>
            </a:graphic>
          </wp:inline>
        </w:drawing>
      </w:r>
      <w:r w:rsidRPr="00621D3C">
        <w:rPr>
          <w:rFonts w:ascii="Times New Roman" w:hAnsi="Times New Roman"/>
          <w:color w:val="000000" w:themeColor="text1"/>
          <w:sz w:val="24"/>
          <w:szCs w:val="24"/>
          <w:lang w:val="en-US"/>
        </w:rPr>
        <w:t xml:space="preserve">= 1. The conic section formula is formally undefined there, but if we go back to before we completed the square, we see that </w:t>
      </w:r>
      <w:r w:rsidRPr="00621D3C">
        <w:rPr>
          <w:rFonts w:ascii="Times New Roman" w:hAnsi="Times New Roman"/>
          <w:noProof/>
          <w:color w:val="000000" w:themeColor="text1"/>
          <w:sz w:val="24"/>
          <w:szCs w:val="24"/>
        </w:rPr>
        <w:drawing>
          <wp:inline distT="0" distB="0" distL="0" distR="0" wp14:anchorId="5B4355F6" wp14:editId="4145A0E6">
            <wp:extent cx="103632" cy="124968"/>
            <wp:effectExtent l="0" t="0" r="0" b="0"/>
            <wp:docPr id="894082" name="Picture 894082"/>
            <wp:cNvGraphicFramePr/>
            <a:graphic xmlns:a="http://schemas.openxmlformats.org/drawingml/2006/main">
              <a:graphicData uri="http://schemas.openxmlformats.org/drawingml/2006/picture">
                <pic:pic xmlns:pic="http://schemas.openxmlformats.org/drawingml/2006/picture">
                  <pic:nvPicPr>
                    <pic:cNvPr id="894082" name="Picture 894082"/>
                    <pic:cNvPicPr/>
                  </pic:nvPicPr>
                  <pic:blipFill>
                    <a:blip r:embed="rId599"/>
                    <a:stretch>
                      <a:fillRect/>
                    </a:stretch>
                  </pic:blipFill>
                  <pic:spPr>
                    <a:xfrm>
                      <a:off x="0" y="0"/>
                      <a:ext cx="103632" cy="124968"/>
                    </a:xfrm>
                    <a:prstGeom prst="rect">
                      <a:avLst/>
                    </a:prstGeom>
                  </pic:spPr>
                </pic:pic>
              </a:graphicData>
            </a:graphic>
          </wp:inline>
        </w:drawing>
      </w:r>
      <w:r w:rsidRPr="00621D3C">
        <w:rPr>
          <w:rFonts w:ascii="Times New Roman" w:hAnsi="Times New Roman"/>
          <w:color w:val="000000" w:themeColor="text1"/>
          <w:sz w:val="24"/>
          <w:szCs w:val="24"/>
          <w:lang w:val="en-US"/>
        </w:rPr>
        <w:t xml:space="preserve">= 1 causes the </w:t>
      </w:r>
      <w:r w:rsidRPr="00621D3C">
        <w:rPr>
          <w:rFonts w:ascii="Times New Roman" w:hAnsi="Times New Roman"/>
          <w:i/>
          <w:color w:val="000000" w:themeColor="text1"/>
          <w:sz w:val="24"/>
          <w:szCs w:val="24"/>
          <w:lang w:val="en-US"/>
        </w:rPr>
        <w:t>x</w:t>
      </w:r>
      <w:r w:rsidRPr="00621D3C">
        <w:rPr>
          <w:rFonts w:ascii="Times New Roman" w:hAnsi="Times New Roman"/>
          <w:color w:val="000000" w:themeColor="text1"/>
          <w:sz w:val="24"/>
          <w:szCs w:val="24"/>
          <w:vertAlign w:val="superscript"/>
          <w:lang w:val="en-US"/>
        </w:rPr>
        <w:t xml:space="preserve">2 </w:t>
      </w:r>
      <w:r w:rsidRPr="00621D3C">
        <w:rPr>
          <w:rFonts w:ascii="Times New Roman" w:hAnsi="Times New Roman"/>
          <w:color w:val="000000" w:themeColor="text1"/>
          <w:sz w:val="24"/>
          <w:szCs w:val="24"/>
          <w:lang w:val="en-US"/>
        </w:rPr>
        <w:t>term to vanish leaving us with the equation of a parabola (</w:t>
      </w:r>
      <w:r w:rsidRPr="00621D3C">
        <w:rPr>
          <w:rFonts w:ascii="Times New Roman" w:hAnsi="Times New Roman"/>
          <w:i/>
          <w:color w:val="000000" w:themeColor="text1"/>
          <w:sz w:val="24"/>
          <w:szCs w:val="24"/>
          <w:lang w:val="en-US"/>
        </w:rPr>
        <w:t xml:space="preserve">x </w:t>
      </w:r>
      <w:r w:rsidRPr="00621D3C">
        <w:rPr>
          <w:rFonts w:ascii="Times New Roman" w:hAnsi="Times New Roman"/>
          <w:color w:val="000000" w:themeColor="text1"/>
          <w:sz w:val="24"/>
          <w:szCs w:val="24"/>
          <w:lang w:val="en-US"/>
        </w:rPr>
        <w:t xml:space="preserve">a quadratic function of </w:t>
      </w:r>
      <w:r w:rsidRPr="00621D3C">
        <w:rPr>
          <w:rFonts w:ascii="Times New Roman" w:hAnsi="Times New Roman"/>
          <w:i/>
          <w:color w:val="000000" w:themeColor="text1"/>
          <w:sz w:val="24"/>
          <w:szCs w:val="24"/>
          <w:lang w:val="en-US"/>
        </w:rPr>
        <w:t>y</w:t>
      </w:r>
      <w:r w:rsidRPr="00621D3C">
        <w:rPr>
          <w:rFonts w:ascii="Times New Roman" w:hAnsi="Times New Roman"/>
          <w:color w:val="000000" w:themeColor="text1"/>
          <w:sz w:val="24"/>
          <w:szCs w:val="24"/>
          <w:lang w:val="en-US"/>
        </w:rPr>
        <w:t>).</w:t>
      </w:r>
    </w:p>
    <w:p w:rsidR="002A184C" w:rsidRPr="00621D3C" w:rsidRDefault="002A184C" w:rsidP="002A184C">
      <w:pPr>
        <w:spacing w:after="75"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Detailed Study of the Different Solutions</w:t>
      </w:r>
    </w:p>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lang w:val="en-US"/>
        </w:rPr>
        <w:t xml:space="preserve">Let’s study these various solutions in some detail. First, let’s obtain a dimensionless parameterization of the solutions. The shape of the effective potential is set by </w:t>
      </w:r>
      <w:r w:rsidRPr="00621D3C">
        <w:rPr>
          <w:rFonts w:ascii="Times New Roman" w:hAnsi="Times New Roman"/>
          <w:i/>
          <w:color w:val="000000" w:themeColor="text1"/>
          <w:sz w:val="24"/>
          <w:szCs w:val="24"/>
          <w:lang w:val="en-US"/>
        </w:rPr>
        <w:t>l</w:t>
      </w:r>
      <w:r w:rsidRPr="00621D3C">
        <w:rPr>
          <w:rFonts w:ascii="Times New Roman" w:hAnsi="Times New Roman"/>
          <w:i/>
          <w:color w:val="000000" w:themeColor="text1"/>
          <w:sz w:val="24"/>
          <w:szCs w:val="24"/>
          <w:vertAlign w:val="subscript"/>
        </w:rPr>
        <w:t>θ</w:t>
      </w:r>
      <w:r w:rsidRPr="00621D3C">
        <w:rPr>
          <w:rFonts w:ascii="Times New Roman" w:hAnsi="Times New Roman"/>
          <w:i/>
          <w:color w:val="000000" w:themeColor="text1"/>
          <w:sz w:val="24"/>
          <w:szCs w:val="24"/>
          <w:vertAlign w:val="subscript"/>
          <w:lang w:val="en-US"/>
        </w:rPr>
        <w:t xml:space="preserve">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lang w:val="en-US"/>
        </w:rPr>
        <w:t>µ</w:t>
      </w:r>
      <w:r w:rsidRPr="00621D3C">
        <w:rPr>
          <w:rFonts w:ascii="Times New Roman" w:hAnsi="Times New Roman"/>
          <w:color w:val="000000" w:themeColor="text1"/>
          <w:sz w:val="24"/>
          <w:szCs w:val="24"/>
          <w:lang w:val="en-US"/>
        </w:rPr>
        <w:t xml:space="preserve">. The effective potential is minimized when the effective force vanishes. </w:t>
      </w:r>
      <w:r w:rsidRPr="00621D3C">
        <w:rPr>
          <w:rFonts w:ascii="Times New Roman" w:hAnsi="Times New Roman"/>
          <w:color w:val="000000" w:themeColor="text1"/>
          <w:sz w:val="24"/>
          <w:szCs w:val="24"/>
        </w:rPr>
        <w:t>Using Equation 4.1, we obtain</w:t>
      </w:r>
    </w:p>
    <w:p w:rsidR="002A184C" w:rsidRPr="00621D3C" w:rsidRDefault="002A184C" w:rsidP="002A184C">
      <w:pPr>
        <w:spacing w:after="181"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04647BC6" wp14:editId="1DED1B38">
            <wp:extent cx="2414016" cy="344424"/>
            <wp:effectExtent l="0" t="0" r="0" b="0"/>
            <wp:docPr id="894083" name="Picture 894083"/>
            <wp:cNvGraphicFramePr/>
            <a:graphic xmlns:a="http://schemas.openxmlformats.org/drawingml/2006/main">
              <a:graphicData uri="http://schemas.openxmlformats.org/drawingml/2006/picture">
                <pic:pic xmlns:pic="http://schemas.openxmlformats.org/drawingml/2006/picture">
                  <pic:nvPicPr>
                    <pic:cNvPr id="894083" name="Picture 894083"/>
                    <pic:cNvPicPr/>
                  </pic:nvPicPr>
                  <pic:blipFill>
                    <a:blip r:embed="rId600"/>
                    <a:stretch>
                      <a:fillRect/>
                    </a:stretch>
                  </pic:blipFill>
                  <pic:spPr>
                    <a:xfrm>
                      <a:off x="0" y="0"/>
                      <a:ext cx="2414016" cy="344424"/>
                    </a:xfrm>
                    <a:prstGeom prst="rect">
                      <a:avLst/>
                    </a:prstGeom>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The value of the effective potential at this point, which gives the minimum physically allowed value of the total energy, is</w:t>
      </w:r>
    </w:p>
    <w:p w:rsidR="002A184C" w:rsidRPr="00621D3C" w:rsidRDefault="002A184C" w:rsidP="002A184C">
      <w:pPr>
        <w:spacing w:after="204"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12C1564F" wp14:editId="1E18C5B4">
            <wp:extent cx="2962656" cy="701040"/>
            <wp:effectExtent l="0" t="0" r="0" b="0"/>
            <wp:docPr id="894084" name="Picture 894084"/>
            <wp:cNvGraphicFramePr/>
            <a:graphic xmlns:a="http://schemas.openxmlformats.org/drawingml/2006/main">
              <a:graphicData uri="http://schemas.openxmlformats.org/drawingml/2006/picture">
                <pic:pic xmlns:pic="http://schemas.openxmlformats.org/drawingml/2006/picture">
                  <pic:nvPicPr>
                    <pic:cNvPr id="894084" name="Picture 894084"/>
                    <pic:cNvPicPr/>
                  </pic:nvPicPr>
                  <pic:blipFill>
                    <a:blip r:embed="rId601"/>
                    <a:stretch>
                      <a:fillRect/>
                    </a:stretch>
                  </pic:blipFill>
                  <pic:spPr>
                    <a:xfrm>
                      <a:off x="0" y="0"/>
                      <a:ext cx="2962656" cy="701040"/>
                    </a:xfrm>
                    <a:prstGeom prst="rect">
                      <a:avLst/>
                    </a:prstGeom>
                  </pic:spPr>
                </pic:pic>
              </a:graphicData>
            </a:graphic>
          </wp:inline>
        </w:drawing>
      </w:r>
    </w:p>
    <w:p w:rsidR="002A184C" w:rsidRPr="00621D3C" w:rsidRDefault="002A184C" w:rsidP="002A184C">
      <w:pPr>
        <w:spacing w:after="117"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where</w:t>
      </w:r>
      <w:proofErr w:type="gramEnd"/>
      <w:r w:rsidRPr="00621D3C">
        <w:rPr>
          <w:rFonts w:ascii="Times New Roman" w:hAnsi="Times New Roman"/>
          <w:color w:val="000000" w:themeColor="text1"/>
          <w:sz w:val="24"/>
          <w:szCs w:val="24"/>
          <w:lang w:val="en-US"/>
        </w:rPr>
        <w:t xml:space="preserve"> we have defined a scale energy that is the absolute value of the minimum energy. Referring back to our equation for </w:t>
      </w:r>
      <w:r w:rsidRPr="00621D3C">
        <w:rPr>
          <w:rFonts w:ascii="Times New Roman" w:hAnsi="Times New Roman"/>
          <w:i/>
          <w:color w:val="000000" w:themeColor="text1"/>
          <w:sz w:val="24"/>
          <w:szCs w:val="24"/>
          <w:lang w:val="en-US"/>
        </w:rPr>
        <w:t xml:space="preserve">E </w:t>
      </w:r>
      <w:r w:rsidRPr="00621D3C">
        <w:rPr>
          <w:rFonts w:ascii="Times New Roman" w:hAnsi="Times New Roman"/>
          <w:color w:val="000000" w:themeColor="text1"/>
          <w:sz w:val="24"/>
          <w:szCs w:val="24"/>
          <w:lang w:val="en-US"/>
        </w:rPr>
        <w:t xml:space="preserve">in terms </w:t>
      </w:r>
      <w:proofErr w:type="gramStart"/>
      <w:r w:rsidRPr="00621D3C">
        <w:rPr>
          <w:rFonts w:ascii="Times New Roman" w:hAnsi="Times New Roman"/>
          <w:color w:val="000000" w:themeColor="text1"/>
          <w:sz w:val="24"/>
          <w:szCs w:val="24"/>
          <w:lang w:val="en-US"/>
        </w:rPr>
        <w:t xml:space="preserve">of </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and</w:t>
      </w:r>
      <w:proofErr w:type="gramEnd"/>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p</w:t>
      </w:r>
      <w:r w:rsidRPr="00621D3C">
        <w:rPr>
          <w:rFonts w:ascii="Times New Roman" w:hAnsi="Times New Roman"/>
          <w:color w:val="000000" w:themeColor="text1"/>
          <w:sz w:val="24"/>
          <w:szCs w:val="24"/>
          <w:lang w:val="en-US"/>
        </w:rPr>
        <w:t>, Equation 4.10, we see that</w:t>
      </w:r>
    </w:p>
    <w:p w:rsidR="002A184C" w:rsidRPr="00621D3C" w:rsidRDefault="002A184C" w:rsidP="002A184C">
      <w:pPr>
        <w:tabs>
          <w:tab w:val="center" w:pos="5050"/>
          <w:tab w:val="right" w:pos="9360"/>
        </w:tabs>
        <w:spacing w:after="206" w:line="240" w:lineRule="auto"/>
        <w:jc w:val="both"/>
        <w:rPr>
          <w:rFonts w:ascii="Times New Roman" w:hAnsi="Times New Roman"/>
          <w:color w:val="000000" w:themeColor="text1"/>
          <w:sz w:val="24"/>
          <w:szCs w:val="24"/>
          <w:lang w:val="en-US"/>
        </w:rPr>
      </w:pPr>
      <w:r w:rsidRPr="00621D3C">
        <w:rPr>
          <w:rFonts w:ascii="Times New Roman" w:eastAsia="Calibri" w:hAnsi="Times New Roman"/>
          <w:color w:val="000000" w:themeColor="text1"/>
          <w:sz w:val="24"/>
          <w:szCs w:val="24"/>
          <w:lang w:val="en-US"/>
        </w:rPr>
        <w:tab/>
      </w:r>
      <w:r w:rsidRPr="00621D3C">
        <w:rPr>
          <w:rFonts w:ascii="Times New Roman" w:hAnsi="Times New Roman"/>
          <w:noProof/>
          <w:color w:val="000000" w:themeColor="text1"/>
          <w:sz w:val="24"/>
          <w:szCs w:val="24"/>
        </w:rPr>
        <w:drawing>
          <wp:inline distT="0" distB="0" distL="0" distR="0" wp14:anchorId="754CF5C9" wp14:editId="247E1343">
            <wp:extent cx="1121664" cy="176784"/>
            <wp:effectExtent l="0" t="0" r="0" b="0"/>
            <wp:docPr id="894085" name="Picture 894085"/>
            <wp:cNvGraphicFramePr/>
            <a:graphic xmlns:a="http://schemas.openxmlformats.org/drawingml/2006/main">
              <a:graphicData uri="http://schemas.openxmlformats.org/drawingml/2006/picture">
                <pic:pic xmlns:pic="http://schemas.openxmlformats.org/drawingml/2006/picture">
                  <pic:nvPicPr>
                    <pic:cNvPr id="894085" name="Picture 894085"/>
                    <pic:cNvPicPr/>
                  </pic:nvPicPr>
                  <pic:blipFill>
                    <a:blip r:embed="rId602"/>
                    <a:stretch>
                      <a:fillRect/>
                    </a:stretch>
                  </pic:blipFill>
                  <pic:spPr>
                    <a:xfrm>
                      <a:off x="0" y="0"/>
                      <a:ext cx="1121664" cy="176784"/>
                    </a:xfrm>
                    <a:prstGeom prst="rect">
                      <a:avLst/>
                    </a:prstGeom>
                  </pic:spPr>
                </pic:pic>
              </a:graphicData>
            </a:graphic>
          </wp:inline>
        </w:drawing>
      </w:r>
      <w:r w:rsidRPr="00621D3C">
        <w:rPr>
          <w:rFonts w:ascii="Times New Roman" w:hAnsi="Times New Roman"/>
          <w:color w:val="000000" w:themeColor="text1"/>
          <w:sz w:val="24"/>
          <w:szCs w:val="24"/>
          <w:lang w:val="en-US"/>
        </w:rPr>
        <w:tab/>
        <w:t>(4.14)</w:t>
      </w:r>
    </w:p>
    <w:p w:rsidR="002A184C" w:rsidRPr="00621D3C" w:rsidRDefault="002A184C" w:rsidP="002A184C">
      <w:pPr>
        <w:spacing w:after="203"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With </w:t>
      </w:r>
      <w:r w:rsidRPr="00621D3C">
        <w:rPr>
          <w:rFonts w:ascii="Times New Roman" w:hAnsi="Times New Roman"/>
          <w:i/>
          <w:color w:val="000000" w:themeColor="text1"/>
          <w:sz w:val="24"/>
          <w:szCs w:val="24"/>
          <w:lang w:val="en-US"/>
        </w:rPr>
        <w:t>E</w:t>
      </w:r>
      <w:r w:rsidRPr="00621D3C">
        <w:rPr>
          <w:rFonts w:ascii="Times New Roman" w:hAnsi="Times New Roman"/>
          <w:i/>
          <w:color w:val="000000" w:themeColor="text1"/>
          <w:sz w:val="24"/>
          <w:szCs w:val="24"/>
          <w:vertAlign w:val="subscript"/>
          <w:lang w:val="en-US"/>
        </w:rPr>
        <w:t xml:space="preserve">min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lang w:val="en-US"/>
        </w:rPr>
        <w:t>E</w:t>
      </w:r>
      <w:r w:rsidRPr="00621D3C">
        <w:rPr>
          <w:rFonts w:ascii="Times New Roman" w:hAnsi="Times New Roman"/>
          <w:i/>
          <w:color w:val="000000" w:themeColor="text1"/>
          <w:sz w:val="24"/>
          <w:szCs w:val="24"/>
          <w:vertAlign w:val="subscript"/>
          <w:lang w:val="en-US"/>
        </w:rPr>
        <w:t xml:space="preserve">scale </w:t>
      </w:r>
      <w:r w:rsidRPr="00621D3C">
        <w:rPr>
          <w:rFonts w:ascii="Times New Roman" w:hAnsi="Times New Roman"/>
          <w:color w:val="000000" w:themeColor="text1"/>
          <w:sz w:val="24"/>
          <w:szCs w:val="24"/>
          <w:lang w:val="en-US"/>
        </w:rPr>
        <w:t>in hand, let’s consider the various cases. Examples are illustrated in Figure 4.2.</w:t>
      </w:r>
    </w:p>
    <w:p w:rsidR="002A184C" w:rsidRPr="00621D3C" w:rsidRDefault="002A184C" w:rsidP="002A184C">
      <w:pPr>
        <w:numPr>
          <w:ilvl w:val="0"/>
          <w:numId w:val="19"/>
        </w:numPr>
        <w:spacing w:after="75" w:line="240" w:lineRule="auto"/>
        <w:ind w:left="0"/>
        <w:jc w:val="both"/>
        <w:rPr>
          <w:rFonts w:ascii="Times New Roman" w:hAnsi="Times New Roman"/>
          <w:color w:val="000000" w:themeColor="text1"/>
          <w:sz w:val="24"/>
          <w:szCs w:val="24"/>
        </w:rPr>
      </w:pPr>
      <w:r w:rsidRPr="00621D3C">
        <w:rPr>
          <w:rFonts w:ascii="Times New Roman" w:hAnsi="Times New Roman"/>
          <w:i/>
          <w:color w:val="000000" w:themeColor="text1"/>
          <w:sz w:val="24"/>
          <w:szCs w:val="24"/>
        </w:rPr>
        <w:lastRenderedPageBreak/>
        <w:t>E/E</w:t>
      </w:r>
      <w:r w:rsidRPr="00621D3C">
        <w:rPr>
          <w:rFonts w:ascii="Times New Roman" w:hAnsi="Times New Roman"/>
          <w:i/>
          <w:color w:val="000000" w:themeColor="text1"/>
          <w:sz w:val="24"/>
          <w:szCs w:val="24"/>
          <w:vertAlign w:val="subscript"/>
        </w:rPr>
        <w:t xml:space="preserve">scale </w:t>
      </w:r>
      <w:r w:rsidRPr="00621D3C">
        <w:rPr>
          <w:rFonts w:ascii="Times New Roman" w:hAnsi="Times New Roman"/>
          <w:i/>
          <w:color w:val="000000" w:themeColor="text1"/>
          <w:sz w:val="24"/>
          <w:szCs w:val="24"/>
        </w:rPr>
        <w:t xml:space="preserve">&lt; </w:t>
      </w:r>
      <w:r w:rsidRPr="00621D3C">
        <w:rPr>
          <w:rFonts w:ascii="Times New Roman" w:hAnsi="Times New Roman"/>
          <w:color w:val="000000" w:themeColor="text1"/>
          <w:sz w:val="24"/>
          <w:szCs w:val="24"/>
        </w:rPr>
        <w:t>−1: not physically allowed</w:t>
      </w:r>
    </w:p>
    <w:p w:rsidR="002A184C" w:rsidRPr="00621D3C" w:rsidRDefault="002A184C" w:rsidP="002A184C">
      <w:pPr>
        <w:numPr>
          <w:ilvl w:val="0"/>
          <w:numId w:val="19"/>
        </w:numPr>
        <w:spacing w:after="5" w:line="240" w:lineRule="auto"/>
        <w:ind w:left="0"/>
        <w:jc w:val="both"/>
        <w:rPr>
          <w:rFonts w:ascii="Times New Roman" w:hAnsi="Times New Roman"/>
          <w:color w:val="000000" w:themeColor="text1"/>
          <w:sz w:val="24"/>
          <w:szCs w:val="24"/>
          <w:lang w:val="en-US"/>
        </w:rPr>
      </w:pPr>
      <w:r w:rsidRPr="00621D3C">
        <w:rPr>
          <w:rFonts w:ascii="Times New Roman" w:hAnsi="Times New Roman"/>
          <w:i/>
          <w:color w:val="000000" w:themeColor="text1"/>
          <w:sz w:val="24"/>
          <w:szCs w:val="24"/>
          <w:lang w:val="en-US"/>
        </w:rPr>
        <w:t>E/E</w:t>
      </w:r>
      <w:r w:rsidRPr="00621D3C">
        <w:rPr>
          <w:rFonts w:ascii="Times New Roman" w:hAnsi="Times New Roman"/>
          <w:i/>
          <w:color w:val="000000" w:themeColor="text1"/>
          <w:sz w:val="24"/>
          <w:szCs w:val="24"/>
          <w:vertAlign w:val="subscript"/>
          <w:lang w:val="en-US"/>
        </w:rPr>
        <w:t xml:space="preserve">scale </w:t>
      </w:r>
      <w:r w:rsidRPr="00621D3C">
        <w:rPr>
          <w:rFonts w:ascii="Times New Roman" w:hAnsi="Times New Roman"/>
          <w:color w:val="000000" w:themeColor="text1"/>
          <w:sz w:val="24"/>
          <w:szCs w:val="24"/>
          <w:lang w:val="en-US"/>
        </w:rPr>
        <w:t xml:space="preserve">= −1: Equation 4.14 tells us that </w:t>
      </w:r>
      <w:r w:rsidRPr="00621D3C">
        <w:rPr>
          <w:rFonts w:ascii="Times New Roman" w:hAnsi="Times New Roman"/>
          <w:i/>
          <w:color w:val="000000" w:themeColor="text1"/>
          <w:sz w:val="24"/>
          <w:szCs w:val="24"/>
          <w:lang w:val="en-US"/>
        </w:rPr>
        <w:t xml:space="preserve">E </w:t>
      </w:r>
      <w:r w:rsidRPr="00621D3C">
        <w:rPr>
          <w:rFonts w:ascii="Times New Roman" w:hAnsi="Times New Roman"/>
          <w:color w:val="000000" w:themeColor="text1"/>
          <w:sz w:val="24"/>
          <w:szCs w:val="24"/>
          <w:lang w:val="en-US"/>
        </w:rPr>
        <w:t>= −</w:t>
      </w:r>
      <w:r w:rsidRPr="00621D3C">
        <w:rPr>
          <w:rFonts w:ascii="Times New Roman" w:hAnsi="Times New Roman"/>
          <w:i/>
          <w:color w:val="000000" w:themeColor="text1"/>
          <w:sz w:val="24"/>
          <w:szCs w:val="24"/>
          <w:lang w:val="en-US"/>
        </w:rPr>
        <w:t>E</w:t>
      </w:r>
      <w:r w:rsidRPr="00621D3C">
        <w:rPr>
          <w:rFonts w:ascii="Times New Roman" w:hAnsi="Times New Roman"/>
          <w:i/>
          <w:color w:val="000000" w:themeColor="text1"/>
          <w:sz w:val="24"/>
          <w:szCs w:val="24"/>
          <w:vertAlign w:val="subscript"/>
          <w:lang w:val="en-US"/>
        </w:rPr>
        <w:t xml:space="preserve">scale </w:t>
      </w:r>
      <w:r w:rsidRPr="00621D3C">
        <w:rPr>
          <w:rFonts w:ascii="Times New Roman" w:hAnsi="Times New Roman"/>
          <w:color w:val="000000" w:themeColor="text1"/>
          <w:sz w:val="24"/>
          <w:szCs w:val="24"/>
          <w:lang w:val="en-US"/>
        </w:rPr>
        <w:t xml:space="preserve">corresponds to </w:t>
      </w:r>
      <w:r w:rsidRPr="00621D3C">
        <w:rPr>
          <w:rFonts w:ascii="Times New Roman" w:hAnsi="Times New Roman"/>
          <w:noProof/>
          <w:color w:val="000000" w:themeColor="text1"/>
          <w:sz w:val="24"/>
          <w:szCs w:val="24"/>
        </w:rPr>
        <w:drawing>
          <wp:inline distT="0" distB="0" distL="0" distR="0" wp14:anchorId="2B320166" wp14:editId="386C6EF6">
            <wp:extent cx="103632" cy="124968"/>
            <wp:effectExtent l="0" t="0" r="0" b="0"/>
            <wp:docPr id="894086" name="Picture 894086"/>
            <wp:cNvGraphicFramePr/>
            <a:graphic xmlns:a="http://schemas.openxmlformats.org/drawingml/2006/main">
              <a:graphicData uri="http://schemas.openxmlformats.org/drawingml/2006/picture">
                <pic:pic xmlns:pic="http://schemas.openxmlformats.org/drawingml/2006/picture">
                  <pic:nvPicPr>
                    <pic:cNvPr id="894086" name="Picture 894086"/>
                    <pic:cNvPicPr/>
                  </pic:nvPicPr>
                  <pic:blipFill>
                    <a:blip r:embed="rId603"/>
                    <a:stretch>
                      <a:fillRect/>
                    </a:stretch>
                  </pic:blipFill>
                  <pic:spPr>
                    <a:xfrm>
                      <a:off x="0" y="0"/>
                      <a:ext cx="103632" cy="124968"/>
                    </a:xfrm>
                    <a:prstGeom prst="rect">
                      <a:avLst/>
                    </a:prstGeom>
                  </pic:spPr>
                </pic:pic>
              </a:graphicData>
            </a:graphic>
          </wp:inline>
        </w:drawing>
      </w:r>
      <w:r w:rsidRPr="00621D3C">
        <w:rPr>
          <w:rFonts w:ascii="Times New Roman" w:hAnsi="Times New Roman"/>
          <w:color w:val="000000" w:themeColor="text1"/>
          <w:sz w:val="24"/>
          <w:szCs w:val="24"/>
          <w:lang w:val="en-US"/>
        </w:rPr>
        <w:t xml:space="preserve">= 0. Since the eccentricity vanishes, the solution from Equation 4.8 is </w:t>
      </w:r>
      <w:r w:rsidRPr="00621D3C">
        <w:rPr>
          <w:rFonts w:ascii="Times New Roman" w:hAnsi="Times New Roman"/>
          <w:i/>
          <w:color w:val="000000" w:themeColor="text1"/>
          <w:sz w:val="24"/>
          <w:szCs w:val="24"/>
          <w:lang w:val="en-US"/>
        </w:rPr>
        <w:t xml:space="preserve">p </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 xml:space="preserve">r </w:t>
      </w:r>
      <w:r w:rsidRPr="00621D3C">
        <w:rPr>
          <w:rFonts w:ascii="Times New Roman" w:hAnsi="Times New Roman"/>
          <w:color w:val="000000" w:themeColor="text1"/>
          <w:sz w:val="24"/>
          <w:szCs w:val="24"/>
          <w:lang w:val="en-US"/>
        </w:rPr>
        <w:t xml:space="preserve">for all </w:t>
      </w:r>
      <w:r w:rsidRPr="00621D3C">
        <w:rPr>
          <w:rFonts w:ascii="Times New Roman" w:hAnsi="Times New Roman"/>
          <w:i/>
          <w:color w:val="000000" w:themeColor="text1"/>
          <w:sz w:val="24"/>
          <w:szCs w:val="24"/>
        </w:rPr>
        <w:t>θ</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i.e.</w:t>
      </w:r>
      <w:r w:rsidRPr="00621D3C">
        <w:rPr>
          <w:rFonts w:ascii="Times New Roman" w:hAnsi="Times New Roman"/>
          <w:color w:val="000000" w:themeColor="text1"/>
          <w:sz w:val="24"/>
          <w:szCs w:val="24"/>
          <w:lang w:val="en-US"/>
        </w:rPr>
        <w:t xml:space="preserve">, the orbit is a circle. This is as one would expect from the effective potential – there is no radial force if the solution is at the minimum of the effective potential. The conic section solution is elliptical (because </w:t>
      </w:r>
      <w:r w:rsidRPr="00621D3C">
        <w:rPr>
          <w:rFonts w:ascii="Times New Roman" w:hAnsi="Times New Roman"/>
          <w:noProof/>
          <w:color w:val="000000" w:themeColor="text1"/>
          <w:sz w:val="24"/>
          <w:szCs w:val="24"/>
        </w:rPr>
        <w:drawing>
          <wp:inline distT="0" distB="0" distL="0" distR="0" wp14:anchorId="32E9A318" wp14:editId="48228D62">
            <wp:extent cx="256032" cy="128016"/>
            <wp:effectExtent l="0" t="0" r="0" b="0"/>
            <wp:docPr id="894087" name="Picture 894087"/>
            <wp:cNvGraphicFramePr/>
            <a:graphic xmlns:a="http://schemas.openxmlformats.org/drawingml/2006/main">
              <a:graphicData uri="http://schemas.openxmlformats.org/drawingml/2006/picture">
                <pic:pic xmlns:pic="http://schemas.openxmlformats.org/drawingml/2006/picture">
                  <pic:nvPicPr>
                    <pic:cNvPr id="894087" name="Picture 894087"/>
                    <pic:cNvPicPr/>
                  </pic:nvPicPr>
                  <pic:blipFill>
                    <a:blip r:embed="rId604"/>
                    <a:stretch>
                      <a:fillRect/>
                    </a:stretch>
                  </pic:blipFill>
                  <pic:spPr>
                    <a:xfrm>
                      <a:off x="0" y="0"/>
                      <a:ext cx="256032" cy="128016"/>
                    </a:xfrm>
                    <a:prstGeom prst="rect">
                      <a:avLst/>
                    </a:prstGeom>
                  </pic:spPr>
                </pic:pic>
              </a:graphicData>
            </a:graphic>
          </wp:inline>
        </w:drawing>
      </w:r>
      <w:r w:rsidRPr="00621D3C">
        <w:rPr>
          <w:rFonts w:ascii="Times New Roman" w:hAnsi="Times New Roman"/>
          <w:color w:val="000000" w:themeColor="text1"/>
          <w:sz w:val="24"/>
          <w:szCs w:val="24"/>
          <w:lang w:val="en-US"/>
        </w:rPr>
        <w:t xml:space="preserve">1) and the semimajor axes are equal </w:t>
      </w:r>
      <w:r w:rsidRPr="00621D3C">
        <w:rPr>
          <w:rFonts w:ascii="Times New Roman" w:hAnsi="Times New Roman"/>
          <w:i/>
          <w:color w:val="000000" w:themeColor="text1"/>
          <w:sz w:val="24"/>
          <w:szCs w:val="24"/>
          <w:lang w:val="en-US"/>
        </w:rPr>
        <w:t xml:space="preserve">a </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 xml:space="preserve">b </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 xml:space="preserve">p </w:t>
      </w:r>
      <w:r w:rsidRPr="00621D3C">
        <w:rPr>
          <w:rFonts w:ascii="Times New Roman" w:hAnsi="Times New Roman"/>
          <w:color w:val="000000" w:themeColor="text1"/>
          <w:sz w:val="24"/>
          <w:szCs w:val="24"/>
          <w:lang w:val="en-US"/>
        </w:rPr>
        <w:t>as one would expect for a circle.</w:t>
      </w:r>
    </w:p>
    <w:p w:rsidR="002A184C" w:rsidRPr="00621D3C" w:rsidRDefault="002A184C" w:rsidP="002A184C">
      <w:pPr>
        <w:numPr>
          <w:ilvl w:val="0"/>
          <w:numId w:val="19"/>
        </w:numPr>
        <w:spacing w:after="4" w:line="240" w:lineRule="auto"/>
        <w:ind w:left="0"/>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−1 </w:t>
      </w:r>
      <w:r w:rsidRPr="00621D3C">
        <w:rPr>
          <w:rFonts w:ascii="Times New Roman" w:hAnsi="Times New Roman"/>
          <w:i/>
          <w:color w:val="000000" w:themeColor="text1"/>
          <w:sz w:val="24"/>
          <w:szCs w:val="24"/>
          <w:lang w:val="en-US"/>
        </w:rPr>
        <w:t>&lt; E/E</w:t>
      </w:r>
      <w:r w:rsidRPr="00621D3C">
        <w:rPr>
          <w:rFonts w:ascii="Times New Roman" w:hAnsi="Times New Roman"/>
          <w:i/>
          <w:color w:val="000000" w:themeColor="text1"/>
          <w:sz w:val="24"/>
          <w:szCs w:val="24"/>
          <w:vertAlign w:val="subscript"/>
          <w:lang w:val="en-US"/>
        </w:rPr>
        <w:t xml:space="preserve">scale </w:t>
      </w:r>
      <w:r w:rsidRPr="00621D3C">
        <w:rPr>
          <w:rFonts w:ascii="Times New Roman" w:hAnsi="Times New Roman"/>
          <w:i/>
          <w:color w:val="000000" w:themeColor="text1"/>
          <w:sz w:val="24"/>
          <w:szCs w:val="24"/>
          <w:lang w:val="en-US"/>
        </w:rPr>
        <w:t xml:space="preserve">&lt; </w:t>
      </w:r>
      <w:r w:rsidRPr="00621D3C">
        <w:rPr>
          <w:rFonts w:ascii="Times New Roman" w:hAnsi="Times New Roman"/>
          <w:color w:val="000000" w:themeColor="text1"/>
          <w:sz w:val="24"/>
          <w:szCs w:val="24"/>
          <w:lang w:val="en-US"/>
        </w:rPr>
        <w:t>0: Because the energy remains negative, Equation 4.14 implies that</w:t>
      </w:r>
    </w:p>
    <w:p w:rsidR="002A184C" w:rsidRPr="00621D3C" w:rsidRDefault="002A184C" w:rsidP="002A184C">
      <w:pPr>
        <w:spacing w:after="80"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inline distT="0" distB="0" distL="0" distR="0" wp14:anchorId="7019773A" wp14:editId="1BFFD293">
            <wp:extent cx="539496" cy="128016"/>
            <wp:effectExtent l="0" t="0" r="0" b="0"/>
            <wp:docPr id="894088" name="Picture 894088"/>
            <wp:cNvGraphicFramePr/>
            <a:graphic xmlns:a="http://schemas.openxmlformats.org/drawingml/2006/main">
              <a:graphicData uri="http://schemas.openxmlformats.org/drawingml/2006/picture">
                <pic:pic xmlns:pic="http://schemas.openxmlformats.org/drawingml/2006/picture">
                  <pic:nvPicPr>
                    <pic:cNvPr id="894088" name="Picture 894088"/>
                    <pic:cNvPicPr/>
                  </pic:nvPicPr>
                  <pic:blipFill>
                    <a:blip r:embed="rId605"/>
                    <a:stretch>
                      <a:fillRect/>
                    </a:stretch>
                  </pic:blipFill>
                  <pic:spPr>
                    <a:xfrm>
                      <a:off x="0" y="0"/>
                      <a:ext cx="539496" cy="128016"/>
                    </a:xfrm>
                    <a:prstGeom prst="rect">
                      <a:avLst/>
                    </a:prstGeom>
                  </pic:spPr>
                </pic:pic>
              </a:graphicData>
            </a:graphic>
          </wp:inline>
        </w:drawing>
      </w:r>
      <w:r w:rsidRPr="00621D3C">
        <w:rPr>
          <w:rFonts w:ascii="Times New Roman" w:hAnsi="Times New Roman"/>
          <w:color w:val="000000" w:themeColor="text1"/>
          <w:sz w:val="24"/>
          <w:szCs w:val="24"/>
          <w:lang w:val="en-US"/>
        </w:rPr>
        <w:t xml:space="preserve">1 and the conic section solution is an ellipse. As the energy increases, the eccentricity of the ellipse increases. Remember that the center of mass coincides with one of the foci of the ellipse. The center of the ellipse </w:t>
      </w:r>
      <w:proofErr w:type="gramStart"/>
      <w:r w:rsidRPr="00621D3C">
        <w:rPr>
          <w:rFonts w:ascii="Times New Roman" w:hAnsi="Times New Roman"/>
          <w:i/>
          <w:color w:val="000000" w:themeColor="text1"/>
          <w:sz w:val="24"/>
          <w:szCs w:val="24"/>
          <w:lang w:val="en-US"/>
        </w:rPr>
        <w:t>x</w:t>
      </w:r>
      <w:r w:rsidRPr="00621D3C">
        <w:rPr>
          <w:rFonts w:ascii="Times New Roman" w:hAnsi="Times New Roman"/>
          <w:i/>
          <w:color w:val="000000" w:themeColor="text1"/>
          <w:sz w:val="24"/>
          <w:szCs w:val="24"/>
          <w:vertAlign w:val="subscript"/>
          <w:lang w:val="en-US"/>
        </w:rPr>
        <w:t>c</w:t>
      </w:r>
      <w:proofErr w:type="gramEnd"/>
      <w:r w:rsidRPr="00621D3C">
        <w:rPr>
          <w:rFonts w:ascii="Times New Roman" w:hAnsi="Times New Roman"/>
          <w:i/>
          <w:color w:val="000000" w:themeColor="text1"/>
          <w:sz w:val="24"/>
          <w:szCs w:val="24"/>
          <w:vertAlign w:val="subscript"/>
          <w:lang w:val="en-US"/>
        </w:rPr>
        <w:t xml:space="preserve"> </w:t>
      </w:r>
      <w:r w:rsidRPr="00621D3C">
        <w:rPr>
          <w:rFonts w:ascii="Times New Roman" w:hAnsi="Times New Roman"/>
          <w:color w:val="000000" w:themeColor="text1"/>
          <w:sz w:val="24"/>
          <w:szCs w:val="24"/>
          <w:lang w:val="en-US"/>
        </w:rPr>
        <w:t>and the second focus 2</w:t>
      </w:r>
      <w:r w:rsidRPr="00621D3C">
        <w:rPr>
          <w:rFonts w:ascii="Times New Roman" w:hAnsi="Times New Roman"/>
          <w:i/>
          <w:color w:val="000000" w:themeColor="text1"/>
          <w:sz w:val="24"/>
          <w:szCs w:val="24"/>
          <w:lang w:val="en-US"/>
        </w:rPr>
        <w:t>x</w:t>
      </w:r>
      <w:r w:rsidRPr="00621D3C">
        <w:rPr>
          <w:rFonts w:ascii="Times New Roman" w:hAnsi="Times New Roman"/>
          <w:i/>
          <w:color w:val="000000" w:themeColor="text1"/>
          <w:sz w:val="24"/>
          <w:szCs w:val="24"/>
          <w:vertAlign w:val="subscript"/>
          <w:lang w:val="en-US"/>
        </w:rPr>
        <w:t xml:space="preserve">c </w:t>
      </w:r>
      <w:r w:rsidRPr="00621D3C">
        <w:rPr>
          <w:rFonts w:ascii="Times New Roman" w:hAnsi="Times New Roman"/>
          <w:color w:val="000000" w:themeColor="text1"/>
          <w:sz w:val="24"/>
          <w:szCs w:val="24"/>
          <w:lang w:val="en-US"/>
        </w:rPr>
        <w:t xml:space="preserve">move off to </w:t>
      </w:r>
      <w:r w:rsidRPr="00621D3C">
        <w:rPr>
          <w:rFonts w:ascii="Times New Roman" w:hAnsi="Times New Roman"/>
          <w:noProof/>
          <w:color w:val="000000" w:themeColor="text1"/>
          <w:sz w:val="24"/>
          <w:szCs w:val="24"/>
        </w:rPr>
        <w:drawing>
          <wp:inline distT="0" distB="0" distL="0" distR="0" wp14:anchorId="403E1776" wp14:editId="2916DD57">
            <wp:extent cx="822960" cy="97536"/>
            <wp:effectExtent l="0" t="0" r="0" b="0"/>
            <wp:docPr id="894089" name="Picture 894089"/>
            <wp:cNvGraphicFramePr/>
            <a:graphic xmlns:a="http://schemas.openxmlformats.org/drawingml/2006/main">
              <a:graphicData uri="http://schemas.openxmlformats.org/drawingml/2006/picture">
                <pic:pic xmlns:pic="http://schemas.openxmlformats.org/drawingml/2006/picture">
                  <pic:nvPicPr>
                    <pic:cNvPr id="894089" name="Picture 894089"/>
                    <pic:cNvPicPr/>
                  </pic:nvPicPr>
                  <pic:blipFill>
                    <a:blip r:embed="rId606"/>
                    <a:stretch>
                      <a:fillRect/>
                    </a:stretch>
                  </pic:blipFill>
                  <pic:spPr>
                    <a:xfrm>
                      <a:off x="0" y="0"/>
                      <a:ext cx="822960" cy="97536"/>
                    </a:xfrm>
                    <a:prstGeom prst="rect">
                      <a:avLst/>
                    </a:prstGeom>
                  </pic:spPr>
                </pic:pic>
              </a:graphicData>
            </a:graphic>
          </wp:inline>
        </w:drawing>
      </w:r>
    </w:p>
    <w:p w:rsidR="002A184C" w:rsidRPr="00621D3C" w:rsidRDefault="002A184C" w:rsidP="002A184C">
      <w:pPr>
        <w:numPr>
          <w:ilvl w:val="0"/>
          <w:numId w:val="19"/>
        </w:numPr>
        <w:spacing w:after="29" w:line="240" w:lineRule="auto"/>
        <w:ind w:left="0"/>
        <w:jc w:val="both"/>
        <w:rPr>
          <w:rFonts w:ascii="Times New Roman" w:hAnsi="Times New Roman"/>
          <w:color w:val="000000" w:themeColor="text1"/>
          <w:sz w:val="24"/>
          <w:szCs w:val="24"/>
          <w:lang w:val="en-US"/>
        </w:rPr>
      </w:pPr>
      <w:r w:rsidRPr="00621D3C">
        <w:rPr>
          <w:rFonts w:ascii="Times New Roman" w:hAnsi="Times New Roman"/>
          <w:i/>
          <w:color w:val="000000" w:themeColor="text1"/>
          <w:sz w:val="24"/>
          <w:szCs w:val="24"/>
          <w:lang w:val="en-US"/>
        </w:rPr>
        <w:t>E/E</w:t>
      </w:r>
      <w:r w:rsidRPr="00621D3C">
        <w:rPr>
          <w:rFonts w:ascii="Times New Roman" w:hAnsi="Times New Roman"/>
          <w:i/>
          <w:color w:val="000000" w:themeColor="text1"/>
          <w:sz w:val="24"/>
          <w:szCs w:val="24"/>
          <w:vertAlign w:val="subscript"/>
          <w:lang w:val="en-US"/>
        </w:rPr>
        <w:t xml:space="preserve">scale </w:t>
      </w:r>
      <w:r w:rsidRPr="00621D3C">
        <w:rPr>
          <w:rFonts w:ascii="Times New Roman" w:hAnsi="Times New Roman"/>
          <w:color w:val="000000" w:themeColor="text1"/>
          <w:sz w:val="24"/>
          <w:szCs w:val="24"/>
          <w:lang w:val="en-US"/>
        </w:rPr>
        <w:t xml:space="preserve">= 0: For this solution, Equation 4.14 tells us </w:t>
      </w:r>
      <w:r w:rsidRPr="00621D3C">
        <w:rPr>
          <w:rFonts w:ascii="Times New Roman" w:hAnsi="Times New Roman"/>
          <w:noProof/>
          <w:color w:val="000000" w:themeColor="text1"/>
          <w:sz w:val="24"/>
          <w:szCs w:val="24"/>
        </w:rPr>
        <w:drawing>
          <wp:inline distT="0" distB="0" distL="0" distR="0" wp14:anchorId="4E93CE48" wp14:editId="175D74E7">
            <wp:extent cx="103632" cy="124968"/>
            <wp:effectExtent l="0" t="0" r="0" b="0"/>
            <wp:docPr id="894090" name="Picture 894090"/>
            <wp:cNvGraphicFramePr/>
            <a:graphic xmlns:a="http://schemas.openxmlformats.org/drawingml/2006/main">
              <a:graphicData uri="http://schemas.openxmlformats.org/drawingml/2006/picture">
                <pic:pic xmlns:pic="http://schemas.openxmlformats.org/drawingml/2006/picture">
                  <pic:nvPicPr>
                    <pic:cNvPr id="894090" name="Picture 894090"/>
                    <pic:cNvPicPr/>
                  </pic:nvPicPr>
                  <pic:blipFill>
                    <a:blip r:embed="rId599"/>
                    <a:stretch>
                      <a:fillRect/>
                    </a:stretch>
                  </pic:blipFill>
                  <pic:spPr>
                    <a:xfrm>
                      <a:off x="0" y="0"/>
                      <a:ext cx="103632" cy="124968"/>
                    </a:xfrm>
                    <a:prstGeom prst="rect">
                      <a:avLst/>
                    </a:prstGeom>
                  </pic:spPr>
                </pic:pic>
              </a:graphicData>
            </a:graphic>
          </wp:inline>
        </w:drawing>
      </w:r>
      <w:r w:rsidRPr="00621D3C">
        <w:rPr>
          <w:rFonts w:ascii="Times New Roman" w:hAnsi="Times New Roman"/>
          <w:color w:val="000000" w:themeColor="text1"/>
          <w:sz w:val="24"/>
          <w:szCs w:val="24"/>
          <w:lang w:val="en-US"/>
        </w:rPr>
        <w:t xml:space="preserve">= 1. Our derivation of the conic section form fails here because the coefficient of the </w:t>
      </w:r>
      <w:r w:rsidRPr="00621D3C">
        <w:rPr>
          <w:rFonts w:ascii="Times New Roman" w:hAnsi="Times New Roman"/>
          <w:i/>
          <w:color w:val="000000" w:themeColor="text1"/>
          <w:sz w:val="24"/>
          <w:szCs w:val="24"/>
          <w:lang w:val="en-US"/>
        </w:rPr>
        <w:t>x</w:t>
      </w:r>
      <w:r w:rsidRPr="00621D3C">
        <w:rPr>
          <w:rFonts w:ascii="Times New Roman" w:hAnsi="Times New Roman"/>
          <w:color w:val="000000" w:themeColor="text1"/>
          <w:sz w:val="24"/>
          <w:szCs w:val="24"/>
          <w:vertAlign w:val="superscript"/>
          <w:lang w:val="en-US"/>
        </w:rPr>
        <w:t xml:space="preserve">2 </w:t>
      </w:r>
      <w:r w:rsidRPr="00621D3C">
        <w:rPr>
          <w:rFonts w:ascii="Times New Roman" w:hAnsi="Times New Roman"/>
          <w:color w:val="000000" w:themeColor="text1"/>
          <w:sz w:val="24"/>
          <w:szCs w:val="24"/>
          <w:lang w:val="en-US"/>
        </w:rPr>
        <w:t>term vanishes, but we can return to the Cartesian form of the solution to find</w:t>
      </w:r>
    </w:p>
    <w:p w:rsidR="002A184C" w:rsidRPr="00621D3C" w:rsidRDefault="002A184C" w:rsidP="002A184C">
      <w:pPr>
        <w:spacing w:after="199"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66D77886" wp14:editId="733787DD">
            <wp:extent cx="1673352" cy="539496"/>
            <wp:effectExtent l="0" t="0" r="0" b="0"/>
            <wp:docPr id="894091" name="Picture 894091"/>
            <wp:cNvGraphicFramePr/>
            <a:graphic xmlns:a="http://schemas.openxmlformats.org/drawingml/2006/main">
              <a:graphicData uri="http://schemas.openxmlformats.org/drawingml/2006/picture">
                <pic:pic xmlns:pic="http://schemas.openxmlformats.org/drawingml/2006/picture">
                  <pic:nvPicPr>
                    <pic:cNvPr id="894091" name="Picture 894091"/>
                    <pic:cNvPicPr/>
                  </pic:nvPicPr>
                  <pic:blipFill>
                    <a:blip r:embed="rId607"/>
                    <a:stretch>
                      <a:fillRect/>
                    </a:stretch>
                  </pic:blipFill>
                  <pic:spPr>
                    <a:xfrm>
                      <a:off x="0" y="0"/>
                      <a:ext cx="1673352" cy="539496"/>
                    </a:xfrm>
                    <a:prstGeom prst="rect">
                      <a:avLst/>
                    </a:prstGeom>
                  </pic:spPr>
                </pic:pic>
              </a:graphicData>
            </a:graphic>
          </wp:inline>
        </w:drawing>
      </w:r>
    </w:p>
    <w:p w:rsidR="002A184C" w:rsidRPr="00621D3C" w:rsidRDefault="002A184C" w:rsidP="002A184C">
      <w:pPr>
        <w:spacing w:after="84"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This is a parabola whose vertex is at</w:t>
      </w:r>
      <w:r w:rsidRPr="00621D3C">
        <w:rPr>
          <w:rFonts w:ascii="Times New Roman" w:hAnsi="Times New Roman"/>
          <w:noProof/>
          <w:color w:val="000000" w:themeColor="text1"/>
          <w:sz w:val="24"/>
          <w:szCs w:val="24"/>
        </w:rPr>
        <w:drawing>
          <wp:inline distT="0" distB="0" distL="0" distR="0" wp14:anchorId="01EBCE56" wp14:editId="4E5767D9">
            <wp:extent cx="64008" cy="158496"/>
            <wp:effectExtent l="0" t="0" r="0" b="0"/>
            <wp:docPr id="894092" name="Picture 894092"/>
            <wp:cNvGraphicFramePr/>
            <a:graphic xmlns:a="http://schemas.openxmlformats.org/drawingml/2006/main">
              <a:graphicData uri="http://schemas.openxmlformats.org/drawingml/2006/picture">
                <pic:pic xmlns:pic="http://schemas.openxmlformats.org/drawingml/2006/picture">
                  <pic:nvPicPr>
                    <pic:cNvPr id="894092" name="Picture 894092"/>
                    <pic:cNvPicPr/>
                  </pic:nvPicPr>
                  <pic:blipFill>
                    <a:blip r:embed="rId608"/>
                    <a:stretch>
                      <a:fillRect/>
                    </a:stretch>
                  </pic:blipFill>
                  <pic:spPr>
                    <a:xfrm>
                      <a:off x="0" y="0"/>
                      <a:ext cx="64008" cy="158496"/>
                    </a:xfrm>
                    <a:prstGeom prst="rect">
                      <a:avLst/>
                    </a:prstGeom>
                  </pic:spPr>
                </pic:pic>
              </a:graphicData>
            </a:graphic>
          </wp:inline>
        </w:drawing>
      </w:r>
      <w:r w:rsidRPr="00621D3C">
        <w:rPr>
          <w:rFonts w:ascii="Times New Roman" w:hAnsi="Times New Roman"/>
          <w:color w:val="000000" w:themeColor="text1"/>
          <w:sz w:val="24"/>
          <w:szCs w:val="24"/>
          <w:lang w:val="en-US"/>
        </w:rPr>
        <w:t xml:space="preserve">, whose focus is at the origin, and whose directrix is at </w:t>
      </w:r>
      <w:r w:rsidRPr="00621D3C">
        <w:rPr>
          <w:rFonts w:ascii="Times New Roman" w:hAnsi="Times New Roman"/>
          <w:i/>
          <w:color w:val="000000" w:themeColor="text1"/>
          <w:sz w:val="24"/>
          <w:szCs w:val="24"/>
          <w:lang w:val="en-US"/>
        </w:rPr>
        <w:t>p</w:t>
      </w:r>
      <w:r w:rsidRPr="00621D3C">
        <w:rPr>
          <w:rFonts w:ascii="Times New Roman" w:hAnsi="Times New Roman"/>
          <w:color w:val="000000" w:themeColor="text1"/>
          <w:sz w:val="24"/>
          <w:szCs w:val="24"/>
          <w:lang w:val="en-US"/>
        </w:rPr>
        <w:t xml:space="preserve">. Recall that the directrix is the line perpendicular to the axis of the parabola such that the parabola consists of the set of points equidistant from the focus and the directrix. The system is </w:t>
      </w:r>
      <w:proofErr w:type="gramStart"/>
      <w:r w:rsidRPr="00621D3C">
        <w:rPr>
          <w:rFonts w:ascii="Times New Roman" w:hAnsi="Times New Roman"/>
          <w:color w:val="000000" w:themeColor="text1"/>
          <w:sz w:val="24"/>
          <w:szCs w:val="24"/>
          <w:lang w:val="en-US"/>
        </w:rPr>
        <w:t>just barely</w:t>
      </w:r>
      <w:proofErr w:type="gramEnd"/>
      <w:r w:rsidRPr="00621D3C">
        <w:rPr>
          <w:rFonts w:ascii="Times New Roman" w:hAnsi="Times New Roman"/>
          <w:color w:val="000000" w:themeColor="text1"/>
          <w:sz w:val="24"/>
          <w:szCs w:val="24"/>
          <w:lang w:val="en-US"/>
        </w:rPr>
        <w:t xml:space="preserve"> not bound, with the radial kinetic energy and velocity approaching zero as </w:t>
      </w:r>
      <w:r w:rsidRPr="00621D3C">
        <w:rPr>
          <w:rFonts w:ascii="Times New Roman" w:hAnsi="Times New Roman"/>
          <w:i/>
          <w:color w:val="000000" w:themeColor="text1"/>
          <w:sz w:val="24"/>
          <w:szCs w:val="24"/>
          <w:lang w:val="en-US"/>
        </w:rPr>
        <w:t xml:space="preserve">r </w:t>
      </w:r>
      <w:r w:rsidRPr="00621D3C">
        <w:rPr>
          <w:rFonts w:ascii="Times New Roman" w:hAnsi="Times New Roman"/>
          <w:color w:val="000000" w:themeColor="text1"/>
          <w:sz w:val="24"/>
          <w:szCs w:val="24"/>
          <w:lang w:val="en-US"/>
        </w:rPr>
        <w:t xml:space="preserve">→ ∞ because the total energy vanishes and the effective potential energy approaches zero as </w:t>
      </w:r>
      <w:r w:rsidRPr="00621D3C">
        <w:rPr>
          <w:rFonts w:ascii="Times New Roman" w:hAnsi="Times New Roman"/>
          <w:i/>
          <w:color w:val="000000" w:themeColor="text1"/>
          <w:sz w:val="24"/>
          <w:szCs w:val="24"/>
          <w:lang w:val="en-US"/>
        </w:rPr>
        <w:t xml:space="preserve">r </w:t>
      </w:r>
      <w:r w:rsidRPr="00621D3C">
        <w:rPr>
          <w:rFonts w:ascii="Times New Roman" w:hAnsi="Times New Roman"/>
          <w:color w:val="000000" w:themeColor="text1"/>
          <w:sz w:val="24"/>
          <w:szCs w:val="24"/>
          <w:lang w:val="en-US"/>
        </w:rPr>
        <w:t>→ ∞.</w:t>
      </w:r>
    </w:p>
    <w:p w:rsidR="002A184C" w:rsidRPr="00621D3C" w:rsidRDefault="002A184C" w:rsidP="002A184C">
      <w:pPr>
        <w:numPr>
          <w:ilvl w:val="0"/>
          <w:numId w:val="19"/>
        </w:numPr>
        <w:spacing w:after="25" w:line="240" w:lineRule="auto"/>
        <w:ind w:left="0"/>
        <w:jc w:val="both"/>
        <w:rPr>
          <w:rFonts w:ascii="Times New Roman" w:hAnsi="Times New Roman"/>
          <w:color w:val="000000" w:themeColor="text1"/>
          <w:sz w:val="24"/>
          <w:szCs w:val="24"/>
          <w:lang w:val="en-US"/>
        </w:rPr>
      </w:pPr>
      <w:r w:rsidRPr="00621D3C">
        <w:rPr>
          <w:rFonts w:ascii="Times New Roman" w:hAnsi="Times New Roman"/>
          <w:i/>
          <w:color w:val="000000" w:themeColor="text1"/>
          <w:sz w:val="24"/>
          <w:szCs w:val="24"/>
          <w:lang w:val="en-US"/>
        </w:rPr>
        <w:t>E/E</w:t>
      </w:r>
      <w:r w:rsidRPr="00621D3C">
        <w:rPr>
          <w:rFonts w:ascii="Times New Roman" w:hAnsi="Times New Roman"/>
          <w:i/>
          <w:color w:val="000000" w:themeColor="text1"/>
          <w:sz w:val="24"/>
          <w:szCs w:val="24"/>
          <w:vertAlign w:val="subscript"/>
          <w:lang w:val="en-US"/>
        </w:rPr>
        <w:t xml:space="preserve">scale </w:t>
      </w:r>
      <w:r w:rsidRPr="00621D3C">
        <w:rPr>
          <w:rFonts w:ascii="Times New Roman" w:hAnsi="Times New Roman"/>
          <w:i/>
          <w:color w:val="000000" w:themeColor="text1"/>
          <w:sz w:val="24"/>
          <w:szCs w:val="24"/>
          <w:lang w:val="en-US"/>
        </w:rPr>
        <w:t xml:space="preserve">&gt; </w:t>
      </w:r>
      <w:r w:rsidRPr="00621D3C">
        <w:rPr>
          <w:rFonts w:ascii="Times New Roman" w:hAnsi="Times New Roman"/>
          <w:color w:val="000000" w:themeColor="text1"/>
          <w:sz w:val="24"/>
          <w:szCs w:val="24"/>
          <w:lang w:val="en-US"/>
        </w:rPr>
        <w:t xml:space="preserve">0: For this solution, Equation 4.14 gives </w:t>
      </w:r>
      <w:r w:rsidRPr="00621D3C">
        <w:rPr>
          <w:rFonts w:ascii="Times New Roman" w:hAnsi="Times New Roman"/>
          <w:noProof/>
          <w:color w:val="000000" w:themeColor="text1"/>
          <w:sz w:val="24"/>
          <w:szCs w:val="24"/>
        </w:rPr>
        <w:drawing>
          <wp:inline distT="0" distB="0" distL="0" distR="0" wp14:anchorId="1923F575" wp14:editId="138C3650">
            <wp:extent cx="265176" cy="128016"/>
            <wp:effectExtent l="0" t="0" r="0" b="0"/>
            <wp:docPr id="894093" name="Picture 894093"/>
            <wp:cNvGraphicFramePr/>
            <a:graphic xmlns:a="http://schemas.openxmlformats.org/drawingml/2006/main">
              <a:graphicData uri="http://schemas.openxmlformats.org/drawingml/2006/picture">
                <pic:pic xmlns:pic="http://schemas.openxmlformats.org/drawingml/2006/picture">
                  <pic:nvPicPr>
                    <pic:cNvPr id="894093" name="Picture 894093"/>
                    <pic:cNvPicPr/>
                  </pic:nvPicPr>
                  <pic:blipFill>
                    <a:blip r:embed="rId609"/>
                    <a:stretch>
                      <a:fillRect/>
                    </a:stretch>
                  </pic:blipFill>
                  <pic:spPr>
                    <a:xfrm>
                      <a:off x="0" y="0"/>
                      <a:ext cx="265176" cy="128016"/>
                    </a:xfrm>
                    <a:prstGeom prst="rect">
                      <a:avLst/>
                    </a:prstGeom>
                  </pic:spPr>
                </pic:pic>
              </a:graphicData>
            </a:graphic>
          </wp:inline>
        </w:drawing>
      </w:r>
      <w:r w:rsidRPr="00621D3C">
        <w:rPr>
          <w:rFonts w:ascii="Times New Roman" w:hAnsi="Times New Roman"/>
          <w:color w:val="000000" w:themeColor="text1"/>
          <w:sz w:val="24"/>
          <w:szCs w:val="24"/>
          <w:lang w:val="en-US"/>
        </w:rPr>
        <w:t xml:space="preserve">1. The conic section is a hyperbola. A hyperbola has two branches. Because the polar form of the solution, Equation </w:t>
      </w:r>
      <w:proofErr w:type="gramStart"/>
      <w:r w:rsidRPr="00621D3C">
        <w:rPr>
          <w:rFonts w:ascii="Times New Roman" w:hAnsi="Times New Roman"/>
          <w:color w:val="000000" w:themeColor="text1"/>
          <w:sz w:val="24"/>
          <w:szCs w:val="24"/>
          <w:lang w:val="en-US"/>
        </w:rPr>
        <w:t>4.8,</w:t>
      </w:r>
      <w:proofErr w:type="gramEnd"/>
      <w:r w:rsidRPr="00621D3C">
        <w:rPr>
          <w:rFonts w:ascii="Times New Roman" w:hAnsi="Times New Roman"/>
          <w:color w:val="000000" w:themeColor="text1"/>
          <w:sz w:val="24"/>
          <w:szCs w:val="24"/>
          <w:lang w:val="en-US"/>
        </w:rPr>
        <w:t xml:space="preserve"> implies a one-to-one relationship between </w:t>
      </w:r>
      <w:r w:rsidRPr="00621D3C">
        <w:rPr>
          <w:rFonts w:ascii="Times New Roman" w:hAnsi="Times New Roman"/>
          <w:i/>
          <w:color w:val="000000" w:themeColor="text1"/>
          <w:sz w:val="24"/>
          <w:szCs w:val="24"/>
          <w:lang w:val="en-US"/>
        </w:rPr>
        <w:t xml:space="preserve">r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rPr>
        <w:t>θ</w:t>
      </w:r>
      <w:r w:rsidRPr="00621D3C">
        <w:rPr>
          <w:rFonts w:ascii="Times New Roman" w:hAnsi="Times New Roman"/>
          <w:color w:val="000000" w:themeColor="text1"/>
          <w:sz w:val="24"/>
          <w:szCs w:val="24"/>
          <w:lang w:val="en-US"/>
        </w:rPr>
        <w:t xml:space="preserve">, only one branch of the hyperbola can be a valid solution. Intuitively, based on continuously transforming the eccentricity, we expect this to be the left branch. We can see this explicitly as follows. The left and right branches are distinguished by the fact that the former has regions with </w:t>
      </w:r>
      <w:r w:rsidRPr="00621D3C">
        <w:rPr>
          <w:rFonts w:ascii="Times New Roman" w:hAnsi="Times New Roman"/>
          <w:i/>
          <w:color w:val="000000" w:themeColor="text1"/>
          <w:sz w:val="24"/>
          <w:szCs w:val="24"/>
          <w:lang w:val="en-US"/>
        </w:rPr>
        <w:t xml:space="preserve">x &lt; </w:t>
      </w:r>
      <w:r w:rsidRPr="00621D3C">
        <w:rPr>
          <w:rFonts w:ascii="Times New Roman" w:hAnsi="Times New Roman"/>
          <w:color w:val="000000" w:themeColor="text1"/>
          <w:sz w:val="24"/>
          <w:szCs w:val="24"/>
          <w:lang w:val="en-US"/>
        </w:rPr>
        <w:t xml:space="preserve">0, while the latter does not. In order to have negative values of </w:t>
      </w:r>
      <w:r w:rsidRPr="00621D3C">
        <w:rPr>
          <w:rFonts w:ascii="Times New Roman" w:hAnsi="Times New Roman"/>
          <w:i/>
          <w:color w:val="000000" w:themeColor="text1"/>
          <w:sz w:val="24"/>
          <w:szCs w:val="24"/>
          <w:lang w:val="en-US"/>
        </w:rPr>
        <w:t>x</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must be allowed to go outside the range (−</w:t>
      </w:r>
      <w:r w:rsidRPr="00621D3C">
        <w:rPr>
          <w:rFonts w:ascii="Times New Roman" w:hAnsi="Times New Roman"/>
          <w:i/>
          <w:color w:val="000000" w:themeColor="text1"/>
          <w:sz w:val="24"/>
          <w:szCs w:val="24"/>
        </w:rPr>
        <w:t>π</w:t>
      </w:r>
      <w:r w:rsidRPr="00621D3C">
        <w:rPr>
          <w:rFonts w:ascii="Times New Roman" w:hAnsi="Times New Roman"/>
          <w:i/>
          <w:color w:val="000000" w:themeColor="text1"/>
          <w:sz w:val="24"/>
          <w:szCs w:val="24"/>
          <w:lang w:val="en-US"/>
        </w:rPr>
        <w:t>/</w:t>
      </w:r>
      <w:r w:rsidRPr="00621D3C">
        <w:rPr>
          <w:rFonts w:ascii="Times New Roman" w:hAnsi="Times New Roman"/>
          <w:color w:val="000000" w:themeColor="text1"/>
          <w:sz w:val="24"/>
          <w:szCs w:val="24"/>
          <w:lang w:val="en-US"/>
        </w:rPr>
        <w:t>2</w:t>
      </w:r>
      <w:proofErr w:type="gramStart"/>
      <w:r w:rsidRPr="00621D3C">
        <w:rPr>
          <w:rFonts w:ascii="Times New Roman" w:hAnsi="Times New Roman"/>
          <w:i/>
          <w:color w:val="000000" w:themeColor="text1"/>
          <w:sz w:val="24"/>
          <w:szCs w:val="24"/>
          <w:lang w:val="en-US"/>
        </w:rPr>
        <w:t>,</w:t>
      </w:r>
      <w:r w:rsidRPr="00621D3C">
        <w:rPr>
          <w:rFonts w:ascii="Times New Roman" w:hAnsi="Times New Roman"/>
          <w:color w:val="000000" w:themeColor="text1"/>
          <w:sz w:val="24"/>
          <w:szCs w:val="24"/>
          <w:lang w:val="en-US"/>
        </w:rPr>
        <w:t>+</w:t>
      </w:r>
      <w:proofErr w:type="gramEnd"/>
      <w:r w:rsidRPr="00621D3C">
        <w:rPr>
          <w:rFonts w:ascii="Times New Roman" w:hAnsi="Times New Roman"/>
          <w:i/>
          <w:color w:val="000000" w:themeColor="text1"/>
          <w:sz w:val="24"/>
          <w:szCs w:val="24"/>
        </w:rPr>
        <w:t>π</w:t>
      </w:r>
      <w:r w:rsidRPr="00621D3C">
        <w:rPr>
          <w:rFonts w:ascii="Times New Roman" w:hAnsi="Times New Roman"/>
          <w:i/>
          <w:color w:val="000000" w:themeColor="text1"/>
          <w:sz w:val="24"/>
          <w:szCs w:val="24"/>
          <w:lang w:val="en-US"/>
        </w:rPr>
        <w:t>/</w:t>
      </w:r>
      <w:r w:rsidRPr="00621D3C">
        <w:rPr>
          <w:rFonts w:ascii="Times New Roman" w:hAnsi="Times New Roman"/>
          <w:color w:val="000000" w:themeColor="text1"/>
          <w:sz w:val="24"/>
          <w:szCs w:val="24"/>
          <w:lang w:val="en-US"/>
        </w:rPr>
        <w:t xml:space="preserve">2). A restriction on </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 xml:space="preserve">is placed by the requirement that </w:t>
      </w:r>
      <w:r w:rsidRPr="00621D3C">
        <w:rPr>
          <w:rFonts w:ascii="Times New Roman" w:hAnsi="Times New Roman"/>
          <w:i/>
          <w:color w:val="000000" w:themeColor="text1"/>
          <w:sz w:val="24"/>
          <w:szCs w:val="24"/>
          <w:lang w:val="en-US"/>
        </w:rPr>
        <w:t xml:space="preserve">r </w:t>
      </w:r>
      <w:r w:rsidRPr="00621D3C">
        <w:rPr>
          <w:rFonts w:ascii="Times New Roman" w:hAnsi="Times New Roman"/>
          <w:color w:val="000000" w:themeColor="text1"/>
          <w:sz w:val="24"/>
          <w:szCs w:val="24"/>
          <w:lang w:val="en-US"/>
        </w:rPr>
        <w:t>be positive, which translates to the requirement cos</w:t>
      </w:r>
      <w:r w:rsidRPr="00621D3C">
        <w:rPr>
          <w:rFonts w:ascii="Times New Roman" w:hAnsi="Times New Roman"/>
          <w:noProof/>
          <w:color w:val="000000" w:themeColor="text1"/>
          <w:sz w:val="24"/>
          <w:szCs w:val="24"/>
        </w:rPr>
        <w:drawing>
          <wp:inline distT="0" distB="0" distL="0" distR="0" wp14:anchorId="050C665F" wp14:editId="47BFECAE">
            <wp:extent cx="429768" cy="176784"/>
            <wp:effectExtent l="0" t="0" r="0" b="0"/>
            <wp:docPr id="894094" name="Picture 894094"/>
            <wp:cNvGraphicFramePr/>
            <a:graphic xmlns:a="http://schemas.openxmlformats.org/drawingml/2006/main">
              <a:graphicData uri="http://schemas.openxmlformats.org/drawingml/2006/picture">
                <pic:pic xmlns:pic="http://schemas.openxmlformats.org/drawingml/2006/picture">
                  <pic:nvPicPr>
                    <pic:cNvPr id="894094" name="Picture 894094"/>
                    <pic:cNvPicPr/>
                  </pic:nvPicPr>
                  <pic:blipFill>
                    <a:blip r:embed="rId610"/>
                    <a:stretch>
                      <a:fillRect/>
                    </a:stretch>
                  </pic:blipFill>
                  <pic:spPr>
                    <a:xfrm>
                      <a:off x="0" y="0"/>
                      <a:ext cx="429768" cy="176784"/>
                    </a:xfrm>
                    <a:prstGeom prst="rect">
                      <a:avLst/>
                    </a:prstGeom>
                  </pic:spPr>
                </pic:pic>
              </a:graphicData>
            </a:graphic>
          </wp:inline>
        </w:drawing>
      </w:r>
      <w:r w:rsidRPr="00621D3C">
        <w:rPr>
          <w:rFonts w:ascii="Times New Roman" w:hAnsi="Times New Roman"/>
          <w:color w:val="000000" w:themeColor="text1"/>
          <w:sz w:val="24"/>
          <w:szCs w:val="24"/>
          <w:lang w:val="en-US"/>
        </w:rPr>
        <w:t xml:space="preserve">. Since </w:t>
      </w:r>
      <w:r w:rsidRPr="00621D3C">
        <w:rPr>
          <w:rFonts w:ascii="Times New Roman" w:hAnsi="Times New Roman"/>
          <w:noProof/>
          <w:color w:val="000000" w:themeColor="text1"/>
          <w:sz w:val="24"/>
          <w:szCs w:val="24"/>
        </w:rPr>
        <w:drawing>
          <wp:inline distT="0" distB="0" distL="0" distR="0" wp14:anchorId="28E7A275" wp14:editId="595034C6">
            <wp:extent cx="771144" cy="158496"/>
            <wp:effectExtent l="0" t="0" r="0" b="0"/>
            <wp:docPr id="894095" name="Picture 894095"/>
            <wp:cNvGraphicFramePr/>
            <a:graphic xmlns:a="http://schemas.openxmlformats.org/drawingml/2006/main">
              <a:graphicData uri="http://schemas.openxmlformats.org/drawingml/2006/picture">
                <pic:pic xmlns:pic="http://schemas.openxmlformats.org/drawingml/2006/picture">
                  <pic:nvPicPr>
                    <pic:cNvPr id="894095" name="Picture 894095"/>
                    <pic:cNvPicPr/>
                  </pic:nvPicPr>
                  <pic:blipFill>
                    <a:blip r:embed="rId611"/>
                    <a:stretch>
                      <a:fillRect/>
                    </a:stretch>
                  </pic:blipFill>
                  <pic:spPr>
                    <a:xfrm>
                      <a:off x="0" y="0"/>
                      <a:ext cx="771144" cy="158496"/>
                    </a:xfrm>
                    <a:prstGeom prst="rect">
                      <a:avLst/>
                    </a:prstGeom>
                  </pic:spPr>
                </pic:pic>
              </a:graphicData>
            </a:graphic>
          </wp:inline>
        </w:drawing>
      </w:r>
      <w:r w:rsidRPr="00621D3C">
        <w:rPr>
          <w:rFonts w:ascii="Times New Roman" w:hAnsi="Times New Roman"/>
          <w:color w:val="000000" w:themeColor="text1"/>
          <w:sz w:val="24"/>
          <w:szCs w:val="24"/>
          <w:lang w:val="en-US"/>
        </w:rPr>
        <w:t>is taken to always be positive), this defines a maximum value of |</w:t>
      </w:r>
      <w:r w:rsidRPr="00621D3C">
        <w:rPr>
          <w:rFonts w:ascii="Times New Roman" w:hAnsi="Times New Roman"/>
          <w:i/>
          <w:color w:val="000000" w:themeColor="text1"/>
          <w:sz w:val="24"/>
          <w:szCs w:val="24"/>
        </w:rPr>
        <w:t>θ</w:t>
      </w:r>
      <w:r w:rsidRPr="00621D3C">
        <w:rPr>
          <w:rFonts w:ascii="Times New Roman" w:hAnsi="Times New Roman"/>
          <w:color w:val="000000" w:themeColor="text1"/>
          <w:sz w:val="24"/>
          <w:szCs w:val="24"/>
          <w:lang w:val="en-US"/>
        </w:rPr>
        <w:t>| that is</w:t>
      </w:r>
    </w:p>
    <w:p w:rsidR="002A184C" w:rsidRPr="00621D3C" w:rsidRDefault="002A184C" w:rsidP="002A184C">
      <w:pPr>
        <w:spacing w:after="291"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between</w:t>
      </w:r>
      <w:proofErr w:type="gramEnd"/>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rPr>
        <w:t>π</w:t>
      </w:r>
      <w:r w:rsidRPr="00621D3C">
        <w:rPr>
          <w:rFonts w:ascii="Times New Roman" w:hAnsi="Times New Roman"/>
          <w:i/>
          <w:color w:val="000000" w:themeColor="text1"/>
          <w:sz w:val="24"/>
          <w:szCs w:val="24"/>
          <w:lang w:val="en-US"/>
        </w:rPr>
        <w:t>/</w:t>
      </w:r>
      <w:r w:rsidRPr="00621D3C">
        <w:rPr>
          <w:rFonts w:ascii="Times New Roman" w:hAnsi="Times New Roman"/>
          <w:color w:val="000000" w:themeColor="text1"/>
          <w:sz w:val="24"/>
          <w:szCs w:val="24"/>
          <w:lang w:val="en-US"/>
        </w:rPr>
        <w:t xml:space="preserve">2 and </w:t>
      </w:r>
      <w:r w:rsidRPr="00621D3C">
        <w:rPr>
          <w:rFonts w:ascii="Times New Roman" w:hAnsi="Times New Roman"/>
          <w:i/>
          <w:color w:val="000000" w:themeColor="text1"/>
          <w:sz w:val="24"/>
          <w:szCs w:val="24"/>
        </w:rPr>
        <w:t>π</w:t>
      </w:r>
      <w:r w:rsidRPr="00621D3C">
        <w:rPr>
          <w:rFonts w:ascii="Times New Roman" w:hAnsi="Times New Roman"/>
          <w:color w:val="000000" w:themeColor="text1"/>
          <w:sz w:val="24"/>
          <w:szCs w:val="24"/>
          <w:lang w:val="en-US"/>
        </w:rPr>
        <w:t xml:space="preserve">. Hence, </w:t>
      </w:r>
      <w:r w:rsidRPr="00621D3C">
        <w:rPr>
          <w:rFonts w:ascii="Times New Roman" w:hAnsi="Times New Roman"/>
          <w:i/>
          <w:color w:val="000000" w:themeColor="text1"/>
          <w:sz w:val="24"/>
          <w:szCs w:val="24"/>
          <w:lang w:val="en-US"/>
        </w:rPr>
        <w:t xml:space="preserve">x </w:t>
      </w:r>
      <w:r w:rsidRPr="00621D3C">
        <w:rPr>
          <w:rFonts w:ascii="Times New Roman" w:hAnsi="Times New Roman"/>
          <w:color w:val="000000" w:themeColor="text1"/>
          <w:sz w:val="24"/>
          <w:szCs w:val="24"/>
          <w:lang w:val="en-US"/>
        </w:rPr>
        <w:t xml:space="preserve">is allowed to be negative, and so the left branch solution is the appropriate one. For the hyperbolic solution, there is only one turning point, which is the </w:t>
      </w:r>
      <w:r w:rsidRPr="00621D3C">
        <w:rPr>
          <w:rFonts w:ascii="Times New Roman" w:hAnsi="Times New Roman"/>
          <w:i/>
          <w:color w:val="000000" w:themeColor="text1"/>
          <w:sz w:val="24"/>
          <w:szCs w:val="24"/>
          <w:lang w:val="en-US"/>
        </w:rPr>
        <w:t>x</w:t>
      </w:r>
      <w:r w:rsidRPr="00621D3C">
        <w:rPr>
          <w:rFonts w:ascii="Times New Roman" w:hAnsi="Times New Roman"/>
          <w:color w:val="000000" w:themeColor="text1"/>
          <w:sz w:val="24"/>
          <w:szCs w:val="24"/>
          <w:vertAlign w:val="subscript"/>
          <w:lang w:val="en-US"/>
        </w:rPr>
        <w:t xml:space="preserve">1 </w:t>
      </w:r>
      <w:r w:rsidRPr="00621D3C">
        <w:rPr>
          <w:rFonts w:ascii="Times New Roman" w:hAnsi="Times New Roman"/>
          <w:color w:val="000000" w:themeColor="text1"/>
          <w:sz w:val="24"/>
          <w:szCs w:val="24"/>
          <w:lang w:val="en-US"/>
        </w:rPr>
        <w:t xml:space="preserve">turning point thanks to our choice of the left branch. Let’s consider the evolution of the solution </w:t>
      </w:r>
      <w:proofErr w:type="gramStart"/>
      <w:r w:rsidRPr="00621D3C">
        <w:rPr>
          <w:rFonts w:ascii="Times New Roman" w:hAnsi="Times New Roman"/>
          <w:color w:val="000000" w:themeColor="text1"/>
          <w:sz w:val="24"/>
          <w:szCs w:val="24"/>
          <w:lang w:val="en-US"/>
        </w:rPr>
        <w:t>with .</w:t>
      </w:r>
      <w:proofErr w:type="gramEnd"/>
      <w:r w:rsidRPr="00621D3C">
        <w:rPr>
          <w:rFonts w:ascii="Times New Roman" w:hAnsi="Times New Roman"/>
          <w:color w:val="000000" w:themeColor="text1"/>
          <w:sz w:val="24"/>
          <w:szCs w:val="24"/>
          <w:lang w:val="en-US"/>
        </w:rPr>
        <w:t xml:space="preserve"> One focus of the hyperbola always remains at the origin. The “center” of the hyperbola, </w:t>
      </w:r>
      <w:r w:rsidRPr="00621D3C">
        <w:rPr>
          <w:rFonts w:ascii="Times New Roman" w:hAnsi="Times New Roman"/>
          <w:i/>
          <w:color w:val="000000" w:themeColor="text1"/>
          <w:sz w:val="24"/>
          <w:szCs w:val="24"/>
          <w:lang w:val="en-US"/>
        </w:rPr>
        <w:t>x</w:t>
      </w:r>
      <w:r w:rsidRPr="00621D3C">
        <w:rPr>
          <w:rFonts w:ascii="Times New Roman" w:hAnsi="Times New Roman"/>
          <w:i/>
          <w:color w:val="000000" w:themeColor="text1"/>
          <w:sz w:val="24"/>
          <w:szCs w:val="24"/>
          <w:vertAlign w:val="subscript"/>
          <w:lang w:val="en-US"/>
        </w:rPr>
        <w:t>c</w:t>
      </w:r>
      <w:r w:rsidRPr="00621D3C">
        <w:rPr>
          <w:rFonts w:ascii="Times New Roman" w:hAnsi="Times New Roman"/>
          <w:color w:val="000000" w:themeColor="text1"/>
          <w:sz w:val="24"/>
          <w:szCs w:val="24"/>
          <w:lang w:val="en-US"/>
        </w:rPr>
        <w:t xml:space="preserve">, starts out at +∞ and moves in toward the origin </w:t>
      </w:r>
      <w:proofErr w:type="gramStart"/>
      <w:r w:rsidRPr="00621D3C">
        <w:rPr>
          <w:rFonts w:ascii="Times New Roman" w:hAnsi="Times New Roman"/>
          <w:color w:val="000000" w:themeColor="text1"/>
          <w:sz w:val="24"/>
          <w:szCs w:val="24"/>
          <w:lang w:val="en-US"/>
        </w:rPr>
        <w:t xml:space="preserve">as </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gets</w:t>
      </w:r>
      <w:proofErr w:type="gramEnd"/>
      <w:r w:rsidRPr="00621D3C">
        <w:rPr>
          <w:rFonts w:ascii="Times New Roman" w:hAnsi="Times New Roman"/>
          <w:color w:val="000000" w:themeColor="text1"/>
          <w:sz w:val="24"/>
          <w:szCs w:val="24"/>
          <w:lang w:val="en-US"/>
        </w:rPr>
        <w:t xml:space="preserve"> larger, with </w:t>
      </w:r>
      <w:r w:rsidRPr="00621D3C">
        <w:rPr>
          <w:rFonts w:ascii="Times New Roman" w:hAnsi="Times New Roman"/>
          <w:i/>
          <w:color w:val="000000" w:themeColor="text1"/>
          <w:sz w:val="24"/>
          <w:szCs w:val="24"/>
          <w:lang w:val="en-US"/>
        </w:rPr>
        <w:t>x</w:t>
      </w:r>
      <w:r w:rsidRPr="00621D3C">
        <w:rPr>
          <w:rFonts w:ascii="Times New Roman" w:hAnsi="Times New Roman"/>
          <w:i/>
          <w:color w:val="000000" w:themeColor="text1"/>
          <w:sz w:val="24"/>
          <w:szCs w:val="24"/>
          <w:vertAlign w:val="subscript"/>
          <w:lang w:val="en-US"/>
        </w:rPr>
        <w:t xml:space="preserve">c </w:t>
      </w:r>
      <w:r w:rsidRPr="00621D3C">
        <w:rPr>
          <w:rFonts w:ascii="Times New Roman" w:hAnsi="Times New Roman"/>
          <w:color w:val="000000" w:themeColor="text1"/>
          <w:sz w:val="24"/>
          <w:szCs w:val="24"/>
          <w:lang w:val="en-US"/>
        </w:rPr>
        <w:t xml:space="preserve">→ 0 in the limit </w:t>
      </w:r>
      <w:r w:rsidRPr="00621D3C">
        <w:rPr>
          <w:rFonts w:ascii="Times New Roman" w:hAnsi="Times New Roman"/>
          <w:noProof/>
          <w:color w:val="000000" w:themeColor="text1"/>
          <w:sz w:val="24"/>
          <w:szCs w:val="24"/>
        </w:rPr>
        <w:drawing>
          <wp:inline distT="0" distB="0" distL="0" distR="0" wp14:anchorId="6E411F02" wp14:editId="534F84D7">
            <wp:extent cx="445008" cy="67056"/>
            <wp:effectExtent l="0" t="0" r="0" b="0"/>
            <wp:docPr id="894096" name="Picture 894096"/>
            <wp:cNvGraphicFramePr/>
            <a:graphic xmlns:a="http://schemas.openxmlformats.org/drawingml/2006/main">
              <a:graphicData uri="http://schemas.openxmlformats.org/drawingml/2006/picture">
                <pic:pic xmlns:pic="http://schemas.openxmlformats.org/drawingml/2006/picture">
                  <pic:nvPicPr>
                    <pic:cNvPr id="894096" name="Picture 894096"/>
                    <pic:cNvPicPr/>
                  </pic:nvPicPr>
                  <pic:blipFill>
                    <a:blip r:embed="rId612"/>
                    <a:stretch>
                      <a:fillRect/>
                    </a:stretch>
                  </pic:blipFill>
                  <pic:spPr>
                    <a:xfrm>
                      <a:off x="0" y="0"/>
                      <a:ext cx="445008" cy="67056"/>
                    </a:xfrm>
                    <a:prstGeom prst="rect">
                      <a:avLst/>
                    </a:prstGeom>
                  </pic:spPr>
                </pic:pic>
              </a:graphicData>
            </a:graphic>
          </wp:inline>
        </w:drawing>
      </w:r>
      <w:r w:rsidRPr="00621D3C">
        <w:rPr>
          <w:rFonts w:ascii="Times New Roman" w:hAnsi="Times New Roman"/>
          <w:color w:val="000000" w:themeColor="text1"/>
          <w:sz w:val="24"/>
          <w:szCs w:val="24"/>
          <w:lang w:val="en-US"/>
        </w:rPr>
        <w:t xml:space="preserve">. Thus, the hyperbola continuously transforms from a parabolic-like orbit to a straight vertical line, with the turning point </w:t>
      </w:r>
      <w:r w:rsidRPr="00621D3C">
        <w:rPr>
          <w:rFonts w:ascii="Times New Roman" w:hAnsi="Times New Roman"/>
          <w:i/>
          <w:color w:val="000000" w:themeColor="text1"/>
          <w:sz w:val="24"/>
          <w:szCs w:val="24"/>
          <w:lang w:val="en-US"/>
        </w:rPr>
        <w:t>x</w:t>
      </w:r>
      <w:r w:rsidRPr="00621D3C">
        <w:rPr>
          <w:rFonts w:ascii="Times New Roman" w:hAnsi="Times New Roman"/>
          <w:color w:val="000000" w:themeColor="text1"/>
          <w:sz w:val="24"/>
          <w:szCs w:val="24"/>
          <w:vertAlign w:val="subscript"/>
          <w:lang w:val="en-US"/>
        </w:rPr>
        <w:t xml:space="preserve">1 </w:t>
      </w:r>
      <w:r w:rsidRPr="00621D3C">
        <w:rPr>
          <w:rFonts w:ascii="Times New Roman" w:hAnsi="Times New Roman"/>
          <w:color w:val="000000" w:themeColor="text1"/>
          <w:sz w:val="24"/>
          <w:szCs w:val="24"/>
          <w:lang w:val="en-US"/>
        </w:rPr>
        <w:t xml:space="preserve">moving closer to the origin </w:t>
      </w:r>
      <w:proofErr w:type="gramStart"/>
      <w:r w:rsidRPr="00621D3C">
        <w:rPr>
          <w:rFonts w:ascii="Times New Roman" w:hAnsi="Times New Roman"/>
          <w:color w:val="000000" w:themeColor="text1"/>
          <w:sz w:val="24"/>
          <w:szCs w:val="24"/>
          <w:lang w:val="en-US"/>
        </w:rPr>
        <w:t xml:space="preserve">as </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increases</w:t>
      </w:r>
      <w:proofErr w:type="gramEnd"/>
      <w:r w:rsidRPr="00621D3C">
        <w:rPr>
          <w:rFonts w:ascii="Times New Roman" w:hAnsi="Times New Roman"/>
          <w:color w:val="000000" w:themeColor="text1"/>
          <w:sz w:val="24"/>
          <w:szCs w:val="24"/>
          <w:lang w:val="en-US"/>
        </w:rPr>
        <w:t xml:space="preserve">. These solutions are definitely not bound. They in fact have excess kinetic energy so that, as </w:t>
      </w:r>
      <w:r w:rsidRPr="00621D3C">
        <w:rPr>
          <w:rFonts w:ascii="Times New Roman" w:hAnsi="Times New Roman"/>
          <w:i/>
          <w:color w:val="000000" w:themeColor="text1"/>
          <w:sz w:val="24"/>
          <w:szCs w:val="24"/>
          <w:lang w:val="en-US"/>
        </w:rPr>
        <w:t xml:space="preserve">r </w:t>
      </w:r>
      <w:r w:rsidRPr="00621D3C">
        <w:rPr>
          <w:rFonts w:ascii="Times New Roman" w:hAnsi="Times New Roman"/>
          <w:color w:val="000000" w:themeColor="text1"/>
          <w:sz w:val="24"/>
          <w:szCs w:val="24"/>
          <w:lang w:val="en-US"/>
        </w:rPr>
        <w:t>→ ∞, the radial kinetic energy (and hence radial velocity) remains nonzero.</w:t>
      </w:r>
    </w:p>
    <w:p w:rsidR="002A184C" w:rsidRPr="00621D3C" w:rsidRDefault="002A184C" w:rsidP="002A184C">
      <w:pPr>
        <w:spacing w:after="75"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A Note on Repulsive Potentials</w:t>
      </w:r>
    </w:p>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lang w:val="en-US"/>
        </w:rPr>
        <w:t xml:space="preserve">While we have so far considered only attractive potentials, it is straightforward to translate the above solution to the case of repulsive potentials. We will see that, for a given energy </w:t>
      </w:r>
      <w:r w:rsidRPr="00621D3C">
        <w:rPr>
          <w:rFonts w:ascii="Times New Roman" w:hAnsi="Times New Roman"/>
          <w:i/>
          <w:color w:val="000000" w:themeColor="text1"/>
          <w:sz w:val="24"/>
          <w:szCs w:val="24"/>
          <w:lang w:val="en-US"/>
        </w:rPr>
        <w:t>E</w:t>
      </w:r>
      <w:r w:rsidRPr="00621D3C">
        <w:rPr>
          <w:rFonts w:ascii="Times New Roman" w:hAnsi="Times New Roman"/>
          <w:color w:val="000000" w:themeColor="text1"/>
          <w:sz w:val="24"/>
          <w:szCs w:val="24"/>
          <w:lang w:val="en-US"/>
        </w:rPr>
        <w:t xml:space="preserve">, we obtain the same hyperbola as for the attractive potential, but we must choose the right branch, not the left branch. Hand and Finch obtain the repulsive potential solutions by working the derivation through again with the necessary minus sign. </w:t>
      </w:r>
      <w:r w:rsidRPr="00621D3C">
        <w:rPr>
          <w:rFonts w:ascii="Times New Roman" w:hAnsi="Times New Roman"/>
          <w:color w:val="000000" w:themeColor="text1"/>
          <w:sz w:val="24"/>
          <w:szCs w:val="24"/>
        </w:rPr>
        <w:t>But we can obtain the solution more easily.</w:t>
      </w:r>
    </w:p>
    <w:p w:rsidR="002A184C" w:rsidRPr="00621D3C" w:rsidRDefault="002A184C" w:rsidP="002A184C">
      <w:pPr>
        <w:spacing w:after="429" w:line="240" w:lineRule="auto"/>
        <w:jc w:val="both"/>
        <w:rPr>
          <w:rFonts w:ascii="Times New Roman" w:hAnsi="Times New Roman"/>
          <w:color w:val="000000" w:themeColor="text1"/>
          <w:sz w:val="24"/>
          <w:szCs w:val="24"/>
        </w:rPr>
      </w:pPr>
      <w:r w:rsidRPr="00621D3C">
        <w:rPr>
          <w:rFonts w:ascii="Times New Roman" w:eastAsia="Calibri" w:hAnsi="Times New Roman"/>
          <w:noProof/>
          <w:color w:val="000000" w:themeColor="text1"/>
          <w:sz w:val="24"/>
          <w:szCs w:val="24"/>
        </w:rPr>
        <w:lastRenderedPageBreak/>
        <mc:AlternateContent>
          <mc:Choice Requires="wpg">
            <w:drawing>
              <wp:inline distT="0" distB="0" distL="0" distR="0" wp14:anchorId="1A415F99" wp14:editId="58FD258E">
                <wp:extent cx="5294081" cy="2292096"/>
                <wp:effectExtent l="0" t="0" r="0" b="0"/>
                <wp:docPr id="898247" name="Group 898247"/>
                <wp:cNvGraphicFramePr/>
                <a:graphic xmlns:a="http://schemas.openxmlformats.org/drawingml/2006/main">
                  <a:graphicData uri="http://schemas.microsoft.com/office/word/2010/wordprocessingGroup">
                    <wpg:wgp>
                      <wpg:cNvGrpSpPr/>
                      <wpg:grpSpPr>
                        <a:xfrm>
                          <a:off x="0" y="0"/>
                          <a:ext cx="5294081" cy="2292096"/>
                          <a:chOff x="0" y="0"/>
                          <a:chExt cx="5294081" cy="2292096"/>
                        </a:xfrm>
                      </wpg:grpSpPr>
                      <pic:pic xmlns:pic="http://schemas.openxmlformats.org/drawingml/2006/picture">
                        <pic:nvPicPr>
                          <pic:cNvPr id="894107" name="Picture 894107"/>
                          <pic:cNvPicPr/>
                        </pic:nvPicPr>
                        <pic:blipFill>
                          <a:blip r:embed="rId613"/>
                          <a:stretch>
                            <a:fillRect/>
                          </a:stretch>
                        </pic:blipFill>
                        <pic:spPr>
                          <a:xfrm>
                            <a:off x="0" y="0"/>
                            <a:ext cx="2328672" cy="2292096"/>
                          </a:xfrm>
                          <a:prstGeom prst="rect">
                            <a:avLst/>
                          </a:prstGeom>
                        </pic:spPr>
                      </pic:pic>
                      <wps:wsp>
                        <wps:cNvPr id="65264" name="Shape 65264"/>
                        <wps:cNvSpPr/>
                        <wps:spPr>
                          <a:xfrm>
                            <a:off x="3152479" y="2128710"/>
                            <a:ext cx="2117654" cy="0"/>
                          </a:xfrm>
                          <a:custGeom>
                            <a:avLst/>
                            <a:gdLst/>
                            <a:ahLst/>
                            <a:cxnLst/>
                            <a:rect l="0" t="0" r="0" b="0"/>
                            <a:pathLst>
                              <a:path w="2117654">
                                <a:moveTo>
                                  <a:pt x="0" y="0"/>
                                </a:moveTo>
                                <a:lnTo>
                                  <a:pt x="2117654"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65" name="Shape 65265"/>
                        <wps:cNvSpPr/>
                        <wps:spPr>
                          <a:xfrm>
                            <a:off x="3152479" y="2086292"/>
                            <a:ext cx="0" cy="42417"/>
                          </a:xfrm>
                          <a:custGeom>
                            <a:avLst/>
                            <a:gdLst/>
                            <a:ahLst/>
                            <a:cxnLst/>
                            <a:rect l="0" t="0" r="0" b="0"/>
                            <a:pathLst>
                              <a:path h="42417">
                                <a:moveTo>
                                  <a:pt x="0" y="42417"/>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66" name="Shape 65266"/>
                        <wps:cNvSpPr/>
                        <wps:spPr>
                          <a:xfrm>
                            <a:off x="3083366" y="2253200"/>
                            <a:ext cx="62050" cy="0"/>
                          </a:xfrm>
                          <a:custGeom>
                            <a:avLst/>
                            <a:gdLst/>
                            <a:ahLst/>
                            <a:cxnLst/>
                            <a:rect l="0" t="0" r="0" b="0"/>
                            <a:pathLst>
                              <a:path w="62050">
                                <a:moveTo>
                                  <a:pt x="0" y="0"/>
                                </a:moveTo>
                                <a:lnTo>
                                  <a:pt x="6205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67" name="Shape 65267"/>
                        <wps:cNvSpPr/>
                        <wps:spPr>
                          <a:xfrm>
                            <a:off x="3169364" y="2211961"/>
                            <a:ext cx="51848" cy="48316"/>
                          </a:xfrm>
                          <a:custGeom>
                            <a:avLst/>
                            <a:gdLst/>
                            <a:ahLst/>
                            <a:cxnLst/>
                            <a:rect l="0" t="0" r="0" b="0"/>
                            <a:pathLst>
                              <a:path w="51848" h="48316">
                                <a:moveTo>
                                  <a:pt x="34570" y="0"/>
                                </a:moveTo>
                                <a:lnTo>
                                  <a:pt x="0" y="48316"/>
                                </a:lnTo>
                                <a:lnTo>
                                  <a:pt x="51848" y="48316"/>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68" name="Shape 65268"/>
                        <wps:cNvSpPr/>
                        <wps:spPr>
                          <a:xfrm>
                            <a:off x="3203933" y="2211961"/>
                            <a:ext cx="0" cy="72264"/>
                          </a:xfrm>
                          <a:custGeom>
                            <a:avLst/>
                            <a:gdLst/>
                            <a:ahLst/>
                            <a:cxnLst/>
                            <a:rect l="0" t="0" r="0" b="0"/>
                            <a:pathLst>
                              <a:path h="72264">
                                <a:moveTo>
                                  <a:pt x="0" y="0"/>
                                </a:moveTo>
                                <a:lnTo>
                                  <a:pt x="0" y="72264"/>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69" name="Shape 65269"/>
                        <wps:cNvSpPr/>
                        <wps:spPr>
                          <a:xfrm>
                            <a:off x="3681889" y="2086292"/>
                            <a:ext cx="0" cy="42417"/>
                          </a:xfrm>
                          <a:custGeom>
                            <a:avLst/>
                            <a:gdLst/>
                            <a:ahLst/>
                            <a:cxnLst/>
                            <a:rect l="0" t="0" r="0" b="0"/>
                            <a:pathLst>
                              <a:path h="42417">
                                <a:moveTo>
                                  <a:pt x="0" y="42417"/>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70" name="Shape 65270"/>
                        <wps:cNvSpPr/>
                        <wps:spPr>
                          <a:xfrm>
                            <a:off x="3612776" y="2253200"/>
                            <a:ext cx="62049" cy="0"/>
                          </a:xfrm>
                          <a:custGeom>
                            <a:avLst/>
                            <a:gdLst/>
                            <a:ahLst/>
                            <a:cxnLst/>
                            <a:rect l="0" t="0" r="0" b="0"/>
                            <a:pathLst>
                              <a:path w="62049">
                                <a:moveTo>
                                  <a:pt x="0" y="0"/>
                                </a:moveTo>
                                <a:lnTo>
                                  <a:pt x="62049"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71" name="Shape 65271"/>
                        <wps:cNvSpPr/>
                        <wps:spPr>
                          <a:xfrm>
                            <a:off x="3698787" y="2211961"/>
                            <a:ext cx="48304" cy="72264"/>
                          </a:xfrm>
                          <a:custGeom>
                            <a:avLst/>
                            <a:gdLst/>
                            <a:ahLst/>
                            <a:cxnLst/>
                            <a:rect l="0" t="0" r="0" b="0"/>
                            <a:pathLst>
                              <a:path w="48304" h="72264">
                                <a:moveTo>
                                  <a:pt x="3532" y="17291"/>
                                </a:moveTo>
                                <a:lnTo>
                                  <a:pt x="3532" y="13746"/>
                                </a:lnTo>
                                <a:lnTo>
                                  <a:pt x="7063" y="6683"/>
                                </a:lnTo>
                                <a:lnTo>
                                  <a:pt x="10595" y="3544"/>
                                </a:lnTo>
                                <a:lnTo>
                                  <a:pt x="17279" y="0"/>
                                </a:lnTo>
                                <a:lnTo>
                                  <a:pt x="31025" y="0"/>
                                </a:lnTo>
                                <a:lnTo>
                                  <a:pt x="38088" y="3544"/>
                                </a:lnTo>
                                <a:lnTo>
                                  <a:pt x="41619" y="6683"/>
                                </a:lnTo>
                                <a:lnTo>
                                  <a:pt x="44772" y="13746"/>
                                </a:lnTo>
                                <a:lnTo>
                                  <a:pt x="44772" y="20822"/>
                                </a:lnTo>
                                <a:lnTo>
                                  <a:pt x="41619" y="27493"/>
                                </a:lnTo>
                                <a:lnTo>
                                  <a:pt x="34557" y="37707"/>
                                </a:lnTo>
                                <a:lnTo>
                                  <a:pt x="0" y="72264"/>
                                </a:lnTo>
                                <a:lnTo>
                                  <a:pt x="48304" y="72264"/>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72" name="Shape 65272"/>
                        <wps:cNvSpPr/>
                        <wps:spPr>
                          <a:xfrm>
                            <a:off x="4211312" y="2086292"/>
                            <a:ext cx="0" cy="42417"/>
                          </a:xfrm>
                          <a:custGeom>
                            <a:avLst/>
                            <a:gdLst/>
                            <a:ahLst/>
                            <a:cxnLst/>
                            <a:rect l="0" t="0" r="0" b="0"/>
                            <a:pathLst>
                              <a:path h="42417">
                                <a:moveTo>
                                  <a:pt x="0" y="42417"/>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73" name="Shape 65273"/>
                        <wps:cNvSpPr/>
                        <wps:spPr>
                          <a:xfrm>
                            <a:off x="4183426" y="2211961"/>
                            <a:ext cx="48304" cy="72264"/>
                          </a:xfrm>
                          <a:custGeom>
                            <a:avLst/>
                            <a:gdLst/>
                            <a:ahLst/>
                            <a:cxnLst/>
                            <a:rect l="0" t="0" r="0" b="0"/>
                            <a:pathLst>
                              <a:path w="48304" h="72264">
                                <a:moveTo>
                                  <a:pt x="20810" y="0"/>
                                </a:moveTo>
                                <a:lnTo>
                                  <a:pt x="10595" y="3544"/>
                                </a:lnTo>
                                <a:lnTo>
                                  <a:pt x="3532" y="13746"/>
                                </a:lnTo>
                                <a:lnTo>
                                  <a:pt x="0" y="31024"/>
                                </a:lnTo>
                                <a:lnTo>
                                  <a:pt x="0" y="41239"/>
                                </a:lnTo>
                                <a:lnTo>
                                  <a:pt x="3532" y="58518"/>
                                </a:lnTo>
                                <a:lnTo>
                                  <a:pt x="10595" y="68733"/>
                                </a:lnTo>
                                <a:lnTo>
                                  <a:pt x="20810" y="72264"/>
                                </a:lnTo>
                                <a:lnTo>
                                  <a:pt x="27886" y="72264"/>
                                </a:lnTo>
                                <a:lnTo>
                                  <a:pt x="38088" y="68733"/>
                                </a:lnTo>
                                <a:lnTo>
                                  <a:pt x="44772" y="58518"/>
                                </a:lnTo>
                                <a:lnTo>
                                  <a:pt x="48304" y="41239"/>
                                </a:lnTo>
                                <a:lnTo>
                                  <a:pt x="48304" y="31024"/>
                                </a:lnTo>
                                <a:lnTo>
                                  <a:pt x="44772" y="13746"/>
                                </a:lnTo>
                                <a:lnTo>
                                  <a:pt x="38088" y="3544"/>
                                </a:lnTo>
                                <a:lnTo>
                                  <a:pt x="27886" y="0"/>
                                </a:lnTo>
                                <a:lnTo>
                                  <a:pt x="2081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74" name="Shape 65274"/>
                        <wps:cNvSpPr/>
                        <wps:spPr>
                          <a:xfrm>
                            <a:off x="4740723" y="2086292"/>
                            <a:ext cx="0" cy="42417"/>
                          </a:xfrm>
                          <a:custGeom>
                            <a:avLst/>
                            <a:gdLst/>
                            <a:ahLst/>
                            <a:cxnLst/>
                            <a:rect l="0" t="0" r="0" b="0"/>
                            <a:pathLst>
                              <a:path h="42417">
                                <a:moveTo>
                                  <a:pt x="0" y="42417"/>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75" name="Shape 65275"/>
                        <wps:cNvSpPr/>
                        <wps:spPr>
                          <a:xfrm>
                            <a:off x="4712837" y="2211961"/>
                            <a:ext cx="48302" cy="72264"/>
                          </a:xfrm>
                          <a:custGeom>
                            <a:avLst/>
                            <a:gdLst/>
                            <a:ahLst/>
                            <a:cxnLst/>
                            <a:rect l="0" t="0" r="0" b="0"/>
                            <a:pathLst>
                              <a:path w="48302" h="72264">
                                <a:moveTo>
                                  <a:pt x="3532" y="17291"/>
                                </a:moveTo>
                                <a:lnTo>
                                  <a:pt x="3532" y="13746"/>
                                </a:lnTo>
                                <a:lnTo>
                                  <a:pt x="7062" y="6683"/>
                                </a:lnTo>
                                <a:lnTo>
                                  <a:pt x="10607" y="3544"/>
                                </a:lnTo>
                                <a:lnTo>
                                  <a:pt x="17277" y="0"/>
                                </a:lnTo>
                                <a:lnTo>
                                  <a:pt x="31024" y="0"/>
                                </a:lnTo>
                                <a:lnTo>
                                  <a:pt x="38087" y="3544"/>
                                </a:lnTo>
                                <a:lnTo>
                                  <a:pt x="41633" y="6683"/>
                                </a:lnTo>
                                <a:lnTo>
                                  <a:pt x="44771" y="13746"/>
                                </a:lnTo>
                                <a:lnTo>
                                  <a:pt x="44771" y="20822"/>
                                </a:lnTo>
                                <a:lnTo>
                                  <a:pt x="41633" y="27493"/>
                                </a:lnTo>
                                <a:lnTo>
                                  <a:pt x="34556" y="37707"/>
                                </a:lnTo>
                                <a:lnTo>
                                  <a:pt x="0" y="72264"/>
                                </a:lnTo>
                                <a:lnTo>
                                  <a:pt x="48302" y="72264"/>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76" name="Shape 65276"/>
                        <wps:cNvSpPr/>
                        <wps:spPr>
                          <a:xfrm>
                            <a:off x="5270132" y="2086292"/>
                            <a:ext cx="0" cy="42417"/>
                          </a:xfrm>
                          <a:custGeom>
                            <a:avLst/>
                            <a:gdLst/>
                            <a:ahLst/>
                            <a:cxnLst/>
                            <a:rect l="0" t="0" r="0" b="0"/>
                            <a:pathLst>
                              <a:path h="42417">
                                <a:moveTo>
                                  <a:pt x="0" y="42417"/>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77" name="Shape 65277"/>
                        <wps:cNvSpPr/>
                        <wps:spPr>
                          <a:xfrm>
                            <a:off x="5242247" y="2211961"/>
                            <a:ext cx="51833" cy="48316"/>
                          </a:xfrm>
                          <a:custGeom>
                            <a:avLst/>
                            <a:gdLst/>
                            <a:ahLst/>
                            <a:cxnLst/>
                            <a:rect l="0" t="0" r="0" b="0"/>
                            <a:pathLst>
                              <a:path w="51833" h="48316">
                                <a:moveTo>
                                  <a:pt x="34555" y="0"/>
                                </a:moveTo>
                                <a:lnTo>
                                  <a:pt x="0" y="48316"/>
                                </a:lnTo>
                                <a:lnTo>
                                  <a:pt x="51833" y="48316"/>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78" name="Shape 65278"/>
                        <wps:cNvSpPr/>
                        <wps:spPr>
                          <a:xfrm>
                            <a:off x="5276803" y="2211961"/>
                            <a:ext cx="0" cy="72264"/>
                          </a:xfrm>
                          <a:custGeom>
                            <a:avLst/>
                            <a:gdLst/>
                            <a:ahLst/>
                            <a:cxnLst/>
                            <a:rect l="0" t="0" r="0" b="0"/>
                            <a:pathLst>
                              <a:path h="72264">
                                <a:moveTo>
                                  <a:pt x="0" y="0"/>
                                </a:moveTo>
                                <a:lnTo>
                                  <a:pt x="0" y="72264"/>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79" name="Shape 65279"/>
                        <wps:cNvSpPr/>
                        <wps:spPr>
                          <a:xfrm>
                            <a:off x="3284831" y="2107494"/>
                            <a:ext cx="0" cy="21216"/>
                          </a:xfrm>
                          <a:custGeom>
                            <a:avLst/>
                            <a:gdLst/>
                            <a:ahLst/>
                            <a:cxnLst/>
                            <a:rect l="0" t="0" r="0" b="0"/>
                            <a:pathLst>
                              <a:path h="21216">
                                <a:moveTo>
                                  <a:pt x="0" y="21216"/>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80" name="Shape 65280"/>
                        <wps:cNvSpPr/>
                        <wps:spPr>
                          <a:xfrm>
                            <a:off x="3417183" y="2107494"/>
                            <a:ext cx="0" cy="21216"/>
                          </a:xfrm>
                          <a:custGeom>
                            <a:avLst/>
                            <a:gdLst/>
                            <a:ahLst/>
                            <a:cxnLst/>
                            <a:rect l="0" t="0" r="0" b="0"/>
                            <a:pathLst>
                              <a:path h="21216">
                                <a:moveTo>
                                  <a:pt x="0" y="21216"/>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81" name="Shape 65281"/>
                        <wps:cNvSpPr/>
                        <wps:spPr>
                          <a:xfrm>
                            <a:off x="3549536" y="2107494"/>
                            <a:ext cx="0" cy="21216"/>
                          </a:xfrm>
                          <a:custGeom>
                            <a:avLst/>
                            <a:gdLst/>
                            <a:ahLst/>
                            <a:cxnLst/>
                            <a:rect l="0" t="0" r="0" b="0"/>
                            <a:pathLst>
                              <a:path h="21216">
                                <a:moveTo>
                                  <a:pt x="0" y="21216"/>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82" name="Shape 65282"/>
                        <wps:cNvSpPr/>
                        <wps:spPr>
                          <a:xfrm>
                            <a:off x="3814240" y="2107494"/>
                            <a:ext cx="0" cy="21216"/>
                          </a:xfrm>
                          <a:custGeom>
                            <a:avLst/>
                            <a:gdLst/>
                            <a:ahLst/>
                            <a:cxnLst/>
                            <a:rect l="0" t="0" r="0" b="0"/>
                            <a:pathLst>
                              <a:path h="21216">
                                <a:moveTo>
                                  <a:pt x="0" y="21216"/>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83" name="Shape 65283"/>
                        <wps:cNvSpPr/>
                        <wps:spPr>
                          <a:xfrm>
                            <a:off x="3946608" y="2107494"/>
                            <a:ext cx="0" cy="21216"/>
                          </a:xfrm>
                          <a:custGeom>
                            <a:avLst/>
                            <a:gdLst/>
                            <a:ahLst/>
                            <a:cxnLst/>
                            <a:rect l="0" t="0" r="0" b="0"/>
                            <a:pathLst>
                              <a:path h="21216">
                                <a:moveTo>
                                  <a:pt x="0" y="21216"/>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84" name="Shape 65284"/>
                        <wps:cNvSpPr/>
                        <wps:spPr>
                          <a:xfrm>
                            <a:off x="4078960" y="2107494"/>
                            <a:ext cx="0" cy="21216"/>
                          </a:xfrm>
                          <a:custGeom>
                            <a:avLst/>
                            <a:gdLst/>
                            <a:ahLst/>
                            <a:cxnLst/>
                            <a:rect l="0" t="0" r="0" b="0"/>
                            <a:pathLst>
                              <a:path h="21216">
                                <a:moveTo>
                                  <a:pt x="0" y="21216"/>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85" name="Shape 65285"/>
                        <wps:cNvSpPr/>
                        <wps:spPr>
                          <a:xfrm>
                            <a:off x="4343665" y="2107494"/>
                            <a:ext cx="0" cy="21216"/>
                          </a:xfrm>
                          <a:custGeom>
                            <a:avLst/>
                            <a:gdLst/>
                            <a:ahLst/>
                            <a:cxnLst/>
                            <a:rect l="0" t="0" r="0" b="0"/>
                            <a:pathLst>
                              <a:path h="21216">
                                <a:moveTo>
                                  <a:pt x="0" y="21216"/>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86" name="Shape 65286"/>
                        <wps:cNvSpPr/>
                        <wps:spPr>
                          <a:xfrm>
                            <a:off x="4476017" y="2107494"/>
                            <a:ext cx="0" cy="21216"/>
                          </a:xfrm>
                          <a:custGeom>
                            <a:avLst/>
                            <a:gdLst/>
                            <a:ahLst/>
                            <a:cxnLst/>
                            <a:rect l="0" t="0" r="0" b="0"/>
                            <a:pathLst>
                              <a:path h="21216">
                                <a:moveTo>
                                  <a:pt x="0" y="21216"/>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87" name="Shape 65287"/>
                        <wps:cNvSpPr/>
                        <wps:spPr>
                          <a:xfrm>
                            <a:off x="4608370" y="2107494"/>
                            <a:ext cx="0" cy="21216"/>
                          </a:xfrm>
                          <a:custGeom>
                            <a:avLst/>
                            <a:gdLst/>
                            <a:ahLst/>
                            <a:cxnLst/>
                            <a:rect l="0" t="0" r="0" b="0"/>
                            <a:pathLst>
                              <a:path h="21216">
                                <a:moveTo>
                                  <a:pt x="0" y="21216"/>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88" name="Shape 65288"/>
                        <wps:cNvSpPr/>
                        <wps:spPr>
                          <a:xfrm>
                            <a:off x="4873075" y="2107494"/>
                            <a:ext cx="0" cy="21216"/>
                          </a:xfrm>
                          <a:custGeom>
                            <a:avLst/>
                            <a:gdLst/>
                            <a:ahLst/>
                            <a:cxnLst/>
                            <a:rect l="0" t="0" r="0" b="0"/>
                            <a:pathLst>
                              <a:path h="21216">
                                <a:moveTo>
                                  <a:pt x="0" y="21216"/>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89" name="Shape 65289"/>
                        <wps:cNvSpPr/>
                        <wps:spPr>
                          <a:xfrm>
                            <a:off x="5005427" y="2107494"/>
                            <a:ext cx="0" cy="21216"/>
                          </a:xfrm>
                          <a:custGeom>
                            <a:avLst/>
                            <a:gdLst/>
                            <a:ahLst/>
                            <a:cxnLst/>
                            <a:rect l="0" t="0" r="0" b="0"/>
                            <a:pathLst>
                              <a:path h="21216">
                                <a:moveTo>
                                  <a:pt x="0" y="21216"/>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90" name="Shape 65290"/>
                        <wps:cNvSpPr/>
                        <wps:spPr>
                          <a:xfrm>
                            <a:off x="5137781" y="2107494"/>
                            <a:ext cx="0" cy="21216"/>
                          </a:xfrm>
                          <a:custGeom>
                            <a:avLst/>
                            <a:gdLst/>
                            <a:ahLst/>
                            <a:cxnLst/>
                            <a:rect l="0" t="0" r="0" b="0"/>
                            <a:pathLst>
                              <a:path h="21216">
                                <a:moveTo>
                                  <a:pt x="0" y="21216"/>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91" name="Shape 65291"/>
                        <wps:cNvSpPr/>
                        <wps:spPr>
                          <a:xfrm>
                            <a:off x="3152479" y="11055"/>
                            <a:ext cx="2117654" cy="0"/>
                          </a:xfrm>
                          <a:custGeom>
                            <a:avLst/>
                            <a:gdLst/>
                            <a:ahLst/>
                            <a:cxnLst/>
                            <a:rect l="0" t="0" r="0" b="0"/>
                            <a:pathLst>
                              <a:path w="2117654">
                                <a:moveTo>
                                  <a:pt x="0" y="0"/>
                                </a:moveTo>
                                <a:lnTo>
                                  <a:pt x="2117654"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92" name="Shape 65292"/>
                        <wps:cNvSpPr/>
                        <wps:spPr>
                          <a:xfrm>
                            <a:off x="3152479" y="11055"/>
                            <a:ext cx="0" cy="42418"/>
                          </a:xfrm>
                          <a:custGeom>
                            <a:avLst/>
                            <a:gdLst/>
                            <a:ahLst/>
                            <a:cxnLst/>
                            <a:rect l="0" t="0" r="0" b="0"/>
                            <a:pathLst>
                              <a:path h="42418">
                                <a:moveTo>
                                  <a:pt x="0" y="0"/>
                                </a:moveTo>
                                <a:lnTo>
                                  <a:pt x="0" y="42418"/>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93" name="Shape 65293"/>
                        <wps:cNvSpPr/>
                        <wps:spPr>
                          <a:xfrm>
                            <a:off x="3681889" y="11055"/>
                            <a:ext cx="0" cy="42418"/>
                          </a:xfrm>
                          <a:custGeom>
                            <a:avLst/>
                            <a:gdLst/>
                            <a:ahLst/>
                            <a:cxnLst/>
                            <a:rect l="0" t="0" r="0" b="0"/>
                            <a:pathLst>
                              <a:path h="42418">
                                <a:moveTo>
                                  <a:pt x="0" y="0"/>
                                </a:moveTo>
                                <a:lnTo>
                                  <a:pt x="0" y="42418"/>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94" name="Shape 65294"/>
                        <wps:cNvSpPr/>
                        <wps:spPr>
                          <a:xfrm>
                            <a:off x="4211312" y="11055"/>
                            <a:ext cx="0" cy="42418"/>
                          </a:xfrm>
                          <a:custGeom>
                            <a:avLst/>
                            <a:gdLst/>
                            <a:ahLst/>
                            <a:cxnLst/>
                            <a:rect l="0" t="0" r="0" b="0"/>
                            <a:pathLst>
                              <a:path h="42418">
                                <a:moveTo>
                                  <a:pt x="0" y="0"/>
                                </a:moveTo>
                                <a:lnTo>
                                  <a:pt x="0" y="42418"/>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95" name="Shape 65295"/>
                        <wps:cNvSpPr/>
                        <wps:spPr>
                          <a:xfrm>
                            <a:off x="4740723" y="11055"/>
                            <a:ext cx="0" cy="42418"/>
                          </a:xfrm>
                          <a:custGeom>
                            <a:avLst/>
                            <a:gdLst/>
                            <a:ahLst/>
                            <a:cxnLst/>
                            <a:rect l="0" t="0" r="0" b="0"/>
                            <a:pathLst>
                              <a:path h="42418">
                                <a:moveTo>
                                  <a:pt x="0" y="0"/>
                                </a:moveTo>
                                <a:lnTo>
                                  <a:pt x="0" y="42418"/>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96" name="Shape 65296"/>
                        <wps:cNvSpPr/>
                        <wps:spPr>
                          <a:xfrm>
                            <a:off x="5270132" y="11055"/>
                            <a:ext cx="0" cy="42418"/>
                          </a:xfrm>
                          <a:custGeom>
                            <a:avLst/>
                            <a:gdLst/>
                            <a:ahLst/>
                            <a:cxnLst/>
                            <a:rect l="0" t="0" r="0" b="0"/>
                            <a:pathLst>
                              <a:path h="42418">
                                <a:moveTo>
                                  <a:pt x="0" y="0"/>
                                </a:moveTo>
                                <a:lnTo>
                                  <a:pt x="0" y="42418"/>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97" name="Shape 65297"/>
                        <wps:cNvSpPr/>
                        <wps:spPr>
                          <a:xfrm>
                            <a:off x="3284831" y="11055"/>
                            <a:ext cx="0" cy="21201"/>
                          </a:xfrm>
                          <a:custGeom>
                            <a:avLst/>
                            <a:gdLst/>
                            <a:ahLst/>
                            <a:cxnLst/>
                            <a:rect l="0" t="0" r="0" b="0"/>
                            <a:pathLst>
                              <a:path h="21201">
                                <a:moveTo>
                                  <a:pt x="0" y="0"/>
                                </a:moveTo>
                                <a:lnTo>
                                  <a:pt x="0" y="21201"/>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98" name="Shape 65298"/>
                        <wps:cNvSpPr/>
                        <wps:spPr>
                          <a:xfrm>
                            <a:off x="3417183" y="11055"/>
                            <a:ext cx="0" cy="21201"/>
                          </a:xfrm>
                          <a:custGeom>
                            <a:avLst/>
                            <a:gdLst/>
                            <a:ahLst/>
                            <a:cxnLst/>
                            <a:rect l="0" t="0" r="0" b="0"/>
                            <a:pathLst>
                              <a:path h="21201">
                                <a:moveTo>
                                  <a:pt x="0" y="0"/>
                                </a:moveTo>
                                <a:lnTo>
                                  <a:pt x="0" y="21201"/>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99" name="Shape 65299"/>
                        <wps:cNvSpPr/>
                        <wps:spPr>
                          <a:xfrm>
                            <a:off x="3549536" y="11055"/>
                            <a:ext cx="0" cy="21201"/>
                          </a:xfrm>
                          <a:custGeom>
                            <a:avLst/>
                            <a:gdLst/>
                            <a:ahLst/>
                            <a:cxnLst/>
                            <a:rect l="0" t="0" r="0" b="0"/>
                            <a:pathLst>
                              <a:path h="21201">
                                <a:moveTo>
                                  <a:pt x="0" y="0"/>
                                </a:moveTo>
                                <a:lnTo>
                                  <a:pt x="0" y="21201"/>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00" name="Shape 65300"/>
                        <wps:cNvSpPr/>
                        <wps:spPr>
                          <a:xfrm>
                            <a:off x="3814240" y="11055"/>
                            <a:ext cx="0" cy="21201"/>
                          </a:xfrm>
                          <a:custGeom>
                            <a:avLst/>
                            <a:gdLst/>
                            <a:ahLst/>
                            <a:cxnLst/>
                            <a:rect l="0" t="0" r="0" b="0"/>
                            <a:pathLst>
                              <a:path h="21201">
                                <a:moveTo>
                                  <a:pt x="0" y="0"/>
                                </a:moveTo>
                                <a:lnTo>
                                  <a:pt x="0" y="21201"/>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01" name="Shape 65301"/>
                        <wps:cNvSpPr/>
                        <wps:spPr>
                          <a:xfrm>
                            <a:off x="3946608" y="11055"/>
                            <a:ext cx="0" cy="21201"/>
                          </a:xfrm>
                          <a:custGeom>
                            <a:avLst/>
                            <a:gdLst/>
                            <a:ahLst/>
                            <a:cxnLst/>
                            <a:rect l="0" t="0" r="0" b="0"/>
                            <a:pathLst>
                              <a:path h="21201">
                                <a:moveTo>
                                  <a:pt x="0" y="0"/>
                                </a:moveTo>
                                <a:lnTo>
                                  <a:pt x="0" y="21201"/>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02" name="Shape 65302"/>
                        <wps:cNvSpPr/>
                        <wps:spPr>
                          <a:xfrm>
                            <a:off x="4078960" y="11055"/>
                            <a:ext cx="0" cy="21201"/>
                          </a:xfrm>
                          <a:custGeom>
                            <a:avLst/>
                            <a:gdLst/>
                            <a:ahLst/>
                            <a:cxnLst/>
                            <a:rect l="0" t="0" r="0" b="0"/>
                            <a:pathLst>
                              <a:path h="21201">
                                <a:moveTo>
                                  <a:pt x="0" y="0"/>
                                </a:moveTo>
                                <a:lnTo>
                                  <a:pt x="0" y="21201"/>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03" name="Shape 65303"/>
                        <wps:cNvSpPr/>
                        <wps:spPr>
                          <a:xfrm>
                            <a:off x="4343665" y="11055"/>
                            <a:ext cx="0" cy="21201"/>
                          </a:xfrm>
                          <a:custGeom>
                            <a:avLst/>
                            <a:gdLst/>
                            <a:ahLst/>
                            <a:cxnLst/>
                            <a:rect l="0" t="0" r="0" b="0"/>
                            <a:pathLst>
                              <a:path h="21201">
                                <a:moveTo>
                                  <a:pt x="0" y="0"/>
                                </a:moveTo>
                                <a:lnTo>
                                  <a:pt x="0" y="21201"/>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04" name="Shape 65304"/>
                        <wps:cNvSpPr/>
                        <wps:spPr>
                          <a:xfrm>
                            <a:off x="4476017" y="11055"/>
                            <a:ext cx="0" cy="21201"/>
                          </a:xfrm>
                          <a:custGeom>
                            <a:avLst/>
                            <a:gdLst/>
                            <a:ahLst/>
                            <a:cxnLst/>
                            <a:rect l="0" t="0" r="0" b="0"/>
                            <a:pathLst>
                              <a:path h="21201">
                                <a:moveTo>
                                  <a:pt x="0" y="0"/>
                                </a:moveTo>
                                <a:lnTo>
                                  <a:pt x="0" y="21201"/>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05" name="Shape 65305"/>
                        <wps:cNvSpPr/>
                        <wps:spPr>
                          <a:xfrm>
                            <a:off x="4608370" y="11055"/>
                            <a:ext cx="0" cy="21201"/>
                          </a:xfrm>
                          <a:custGeom>
                            <a:avLst/>
                            <a:gdLst/>
                            <a:ahLst/>
                            <a:cxnLst/>
                            <a:rect l="0" t="0" r="0" b="0"/>
                            <a:pathLst>
                              <a:path h="21201">
                                <a:moveTo>
                                  <a:pt x="0" y="0"/>
                                </a:moveTo>
                                <a:lnTo>
                                  <a:pt x="0" y="21201"/>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06" name="Shape 65306"/>
                        <wps:cNvSpPr/>
                        <wps:spPr>
                          <a:xfrm>
                            <a:off x="4873075" y="11055"/>
                            <a:ext cx="0" cy="21201"/>
                          </a:xfrm>
                          <a:custGeom>
                            <a:avLst/>
                            <a:gdLst/>
                            <a:ahLst/>
                            <a:cxnLst/>
                            <a:rect l="0" t="0" r="0" b="0"/>
                            <a:pathLst>
                              <a:path h="21201">
                                <a:moveTo>
                                  <a:pt x="0" y="0"/>
                                </a:moveTo>
                                <a:lnTo>
                                  <a:pt x="0" y="21201"/>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07" name="Shape 65307"/>
                        <wps:cNvSpPr/>
                        <wps:spPr>
                          <a:xfrm>
                            <a:off x="5005427" y="11055"/>
                            <a:ext cx="0" cy="21201"/>
                          </a:xfrm>
                          <a:custGeom>
                            <a:avLst/>
                            <a:gdLst/>
                            <a:ahLst/>
                            <a:cxnLst/>
                            <a:rect l="0" t="0" r="0" b="0"/>
                            <a:pathLst>
                              <a:path h="21201">
                                <a:moveTo>
                                  <a:pt x="0" y="0"/>
                                </a:moveTo>
                                <a:lnTo>
                                  <a:pt x="0" y="21201"/>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08" name="Shape 65308"/>
                        <wps:cNvSpPr/>
                        <wps:spPr>
                          <a:xfrm>
                            <a:off x="5137781" y="11055"/>
                            <a:ext cx="0" cy="21201"/>
                          </a:xfrm>
                          <a:custGeom>
                            <a:avLst/>
                            <a:gdLst/>
                            <a:ahLst/>
                            <a:cxnLst/>
                            <a:rect l="0" t="0" r="0" b="0"/>
                            <a:pathLst>
                              <a:path h="21201">
                                <a:moveTo>
                                  <a:pt x="0" y="0"/>
                                </a:moveTo>
                                <a:lnTo>
                                  <a:pt x="0" y="21201"/>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09" name="Shape 65309"/>
                        <wps:cNvSpPr/>
                        <wps:spPr>
                          <a:xfrm>
                            <a:off x="3152479" y="11055"/>
                            <a:ext cx="0" cy="2117655"/>
                          </a:xfrm>
                          <a:custGeom>
                            <a:avLst/>
                            <a:gdLst/>
                            <a:ahLst/>
                            <a:cxnLst/>
                            <a:rect l="0" t="0" r="0" b="0"/>
                            <a:pathLst>
                              <a:path h="2117655">
                                <a:moveTo>
                                  <a:pt x="0" y="2117655"/>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10" name="Shape 65310"/>
                        <wps:cNvSpPr/>
                        <wps:spPr>
                          <a:xfrm>
                            <a:off x="3152479" y="2128710"/>
                            <a:ext cx="42025" cy="0"/>
                          </a:xfrm>
                          <a:custGeom>
                            <a:avLst/>
                            <a:gdLst/>
                            <a:ahLst/>
                            <a:cxnLst/>
                            <a:rect l="0" t="0" r="0" b="0"/>
                            <a:pathLst>
                              <a:path w="42025">
                                <a:moveTo>
                                  <a:pt x="0" y="0"/>
                                </a:moveTo>
                                <a:lnTo>
                                  <a:pt x="42025"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11" name="Shape 65311"/>
                        <wps:cNvSpPr/>
                        <wps:spPr>
                          <a:xfrm>
                            <a:off x="2971823" y="2097684"/>
                            <a:ext cx="61657" cy="0"/>
                          </a:xfrm>
                          <a:custGeom>
                            <a:avLst/>
                            <a:gdLst/>
                            <a:ahLst/>
                            <a:cxnLst/>
                            <a:rect l="0" t="0" r="0" b="0"/>
                            <a:pathLst>
                              <a:path w="61657">
                                <a:moveTo>
                                  <a:pt x="0" y="0"/>
                                </a:moveTo>
                                <a:lnTo>
                                  <a:pt x="61657"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12" name="Shape 65312"/>
                        <wps:cNvSpPr/>
                        <wps:spPr>
                          <a:xfrm>
                            <a:off x="3057834" y="2056445"/>
                            <a:ext cx="51442" cy="48302"/>
                          </a:xfrm>
                          <a:custGeom>
                            <a:avLst/>
                            <a:gdLst/>
                            <a:ahLst/>
                            <a:cxnLst/>
                            <a:rect l="0" t="0" r="0" b="0"/>
                            <a:pathLst>
                              <a:path w="51442" h="48302">
                                <a:moveTo>
                                  <a:pt x="34164" y="0"/>
                                </a:moveTo>
                                <a:lnTo>
                                  <a:pt x="0" y="48302"/>
                                </a:lnTo>
                                <a:lnTo>
                                  <a:pt x="51442" y="48302"/>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13" name="Shape 65313"/>
                        <wps:cNvSpPr/>
                        <wps:spPr>
                          <a:xfrm>
                            <a:off x="3091998" y="2056445"/>
                            <a:ext cx="0" cy="72265"/>
                          </a:xfrm>
                          <a:custGeom>
                            <a:avLst/>
                            <a:gdLst/>
                            <a:ahLst/>
                            <a:cxnLst/>
                            <a:rect l="0" t="0" r="0" b="0"/>
                            <a:pathLst>
                              <a:path h="72265">
                                <a:moveTo>
                                  <a:pt x="0" y="0"/>
                                </a:moveTo>
                                <a:lnTo>
                                  <a:pt x="0" y="72265"/>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14" name="Shape 65314"/>
                        <wps:cNvSpPr/>
                        <wps:spPr>
                          <a:xfrm>
                            <a:off x="3152479" y="1599298"/>
                            <a:ext cx="42025" cy="0"/>
                          </a:xfrm>
                          <a:custGeom>
                            <a:avLst/>
                            <a:gdLst/>
                            <a:ahLst/>
                            <a:cxnLst/>
                            <a:rect l="0" t="0" r="0" b="0"/>
                            <a:pathLst>
                              <a:path w="42025">
                                <a:moveTo>
                                  <a:pt x="0" y="0"/>
                                </a:moveTo>
                                <a:lnTo>
                                  <a:pt x="42025"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15" name="Shape 65315"/>
                        <wps:cNvSpPr/>
                        <wps:spPr>
                          <a:xfrm>
                            <a:off x="2971823" y="1609893"/>
                            <a:ext cx="61657" cy="0"/>
                          </a:xfrm>
                          <a:custGeom>
                            <a:avLst/>
                            <a:gdLst/>
                            <a:ahLst/>
                            <a:cxnLst/>
                            <a:rect l="0" t="0" r="0" b="0"/>
                            <a:pathLst>
                              <a:path w="61657">
                                <a:moveTo>
                                  <a:pt x="0" y="0"/>
                                </a:moveTo>
                                <a:lnTo>
                                  <a:pt x="61657"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16" name="Shape 65316"/>
                        <wps:cNvSpPr/>
                        <wps:spPr>
                          <a:xfrm>
                            <a:off x="3057834" y="1568653"/>
                            <a:ext cx="47910" cy="72264"/>
                          </a:xfrm>
                          <a:custGeom>
                            <a:avLst/>
                            <a:gdLst/>
                            <a:ahLst/>
                            <a:cxnLst/>
                            <a:rect l="0" t="0" r="0" b="0"/>
                            <a:pathLst>
                              <a:path w="47910" h="72264">
                                <a:moveTo>
                                  <a:pt x="3140" y="16900"/>
                                </a:moveTo>
                                <a:lnTo>
                                  <a:pt x="3140" y="13746"/>
                                </a:lnTo>
                                <a:lnTo>
                                  <a:pt x="6671" y="6685"/>
                                </a:lnTo>
                                <a:lnTo>
                                  <a:pt x="10201" y="3153"/>
                                </a:lnTo>
                                <a:lnTo>
                                  <a:pt x="16887" y="0"/>
                                </a:lnTo>
                                <a:lnTo>
                                  <a:pt x="30633" y="0"/>
                                </a:lnTo>
                                <a:lnTo>
                                  <a:pt x="37695" y="3153"/>
                                </a:lnTo>
                                <a:lnTo>
                                  <a:pt x="41241" y="6685"/>
                                </a:lnTo>
                                <a:lnTo>
                                  <a:pt x="44772" y="13746"/>
                                </a:lnTo>
                                <a:lnTo>
                                  <a:pt x="44772" y="20431"/>
                                </a:lnTo>
                                <a:lnTo>
                                  <a:pt x="41241" y="27494"/>
                                </a:lnTo>
                                <a:lnTo>
                                  <a:pt x="34164" y="37709"/>
                                </a:lnTo>
                                <a:lnTo>
                                  <a:pt x="0" y="72264"/>
                                </a:lnTo>
                                <a:lnTo>
                                  <a:pt x="47910" y="72264"/>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17" name="Shape 65317"/>
                        <wps:cNvSpPr/>
                        <wps:spPr>
                          <a:xfrm>
                            <a:off x="3152479" y="1069875"/>
                            <a:ext cx="42025" cy="0"/>
                          </a:xfrm>
                          <a:custGeom>
                            <a:avLst/>
                            <a:gdLst/>
                            <a:ahLst/>
                            <a:cxnLst/>
                            <a:rect l="0" t="0" r="0" b="0"/>
                            <a:pathLst>
                              <a:path w="42025">
                                <a:moveTo>
                                  <a:pt x="0" y="0"/>
                                </a:moveTo>
                                <a:lnTo>
                                  <a:pt x="42025"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18" name="Shape 65318"/>
                        <wps:cNvSpPr/>
                        <wps:spPr>
                          <a:xfrm>
                            <a:off x="3057834" y="1039243"/>
                            <a:ext cx="47910" cy="72265"/>
                          </a:xfrm>
                          <a:custGeom>
                            <a:avLst/>
                            <a:gdLst/>
                            <a:ahLst/>
                            <a:cxnLst/>
                            <a:rect l="0" t="0" r="0" b="0"/>
                            <a:pathLst>
                              <a:path w="47910" h="72265">
                                <a:moveTo>
                                  <a:pt x="20418" y="0"/>
                                </a:moveTo>
                                <a:lnTo>
                                  <a:pt x="10201" y="3139"/>
                                </a:lnTo>
                                <a:lnTo>
                                  <a:pt x="3140" y="13747"/>
                                </a:lnTo>
                                <a:lnTo>
                                  <a:pt x="0" y="30632"/>
                                </a:lnTo>
                                <a:lnTo>
                                  <a:pt x="0" y="41241"/>
                                </a:lnTo>
                                <a:lnTo>
                                  <a:pt x="3140" y="58518"/>
                                </a:lnTo>
                                <a:lnTo>
                                  <a:pt x="10201" y="68733"/>
                                </a:lnTo>
                                <a:lnTo>
                                  <a:pt x="20418" y="72265"/>
                                </a:lnTo>
                                <a:lnTo>
                                  <a:pt x="27494" y="72265"/>
                                </a:lnTo>
                                <a:lnTo>
                                  <a:pt x="37695" y="68733"/>
                                </a:lnTo>
                                <a:lnTo>
                                  <a:pt x="44772" y="58518"/>
                                </a:lnTo>
                                <a:lnTo>
                                  <a:pt x="47910" y="41241"/>
                                </a:lnTo>
                                <a:lnTo>
                                  <a:pt x="47910" y="30632"/>
                                </a:lnTo>
                                <a:lnTo>
                                  <a:pt x="44772" y="13747"/>
                                </a:lnTo>
                                <a:lnTo>
                                  <a:pt x="37695" y="3139"/>
                                </a:lnTo>
                                <a:lnTo>
                                  <a:pt x="27494" y="0"/>
                                </a:lnTo>
                                <a:lnTo>
                                  <a:pt x="20418"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19" name="Shape 65319"/>
                        <wps:cNvSpPr/>
                        <wps:spPr>
                          <a:xfrm>
                            <a:off x="3152479" y="540465"/>
                            <a:ext cx="42025" cy="0"/>
                          </a:xfrm>
                          <a:custGeom>
                            <a:avLst/>
                            <a:gdLst/>
                            <a:ahLst/>
                            <a:cxnLst/>
                            <a:rect l="0" t="0" r="0" b="0"/>
                            <a:pathLst>
                              <a:path w="42025">
                                <a:moveTo>
                                  <a:pt x="0" y="0"/>
                                </a:moveTo>
                                <a:lnTo>
                                  <a:pt x="42025"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20" name="Shape 65320"/>
                        <wps:cNvSpPr/>
                        <wps:spPr>
                          <a:xfrm>
                            <a:off x="3057834" y="509833"/>
                            <a:ext cx="47910" cy="72265"/>
                          </a:xfrm>
                          <a:custGeom>
                            <a:avLst/>
                            <a:gdLst/>
                            <a:ahLst/>
                            <a:cxnLst/>
                            <a:rect l="0" t="0" r="0" b="0"/>
                            <a:pathLst>
                              <a:path w="47910" h="72265">
                                <a:moveTo>
                                  <a:pt x="3140" y="16885"/>
                                </a:moveTo>
                                <a:lnTo>
                                  <a:pt x="3140" y="13746"/>
                                </a:lnTo>
                                <a:lnTo>
                                  <a:pt x="6671" y="6670"/>
                                </a:lnTo>
                                <a:lnTo>
                                  <a:pt x="10201" y="3138"/>
                                </a:lnTo>
                                <a:lnTo>
                                  <a:pt x="16887" y="0"/>
                                </a:lnTo>
                                <a:lnTo>
                                  <a:pt x="30633" y="0"/>
                                </a:lnTo>
                                <a:lnTo>
                                  <a:pt x="37695" y="3138"/>
                                </a:lnTo>
                                <a:lnTo>
                                  <a:pt x="41241" y="6670"/>
                                </a:lnTo>
                                <a:lnTo>
                                  <a:pt x="44772" y="13746"/>
                                </a:lnTo>
                                <a:lnTo>
                                  <a:pt x="44772" y="20417"/>
                                </a:lnTo>
                                <a:lnTo>
                                  <a:pt x="41241" y="27493"/>
                                </a:lnTo>
                                <a:lnTo>
                                  <a:pt x="34164" y="37695"/>
                                </a:lnTo>
                                <a:lnTo>
                                  <a:pt x="0" y="72265"/>
                                </a:lnTo>
                                <a:lnTo>
                                  <a:pt x="47910" y="72265"/>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21" name="Shape 65321"/>
                        <wps:cNvSpPr/>
                        <wps:spPr>
                          <a:xfrm>
                            <a:off x="3152479" y="11055"/>
                            <a:ext cx="42025" cy="0"/>
                          </a:xfrm>
                          <a:custGeom>
                            <a:avLst/>
                            <a:gdLst/>
                            <a:ahLst/>
                            <a:cxnLst/>
                            <a:rect l="0" t="0" r="0" b="0"/>
                            <a:pathLst>
                              <a:path w="42025">
                                <a:moveTo>
                                  <a:pt x="0" y="0"/>
                                </a:moveTo>
                                <a:lnTo>
                                  <a:pt x="42025"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22" name="Shape 65322"/>
                        <wps:cNvSpPr/>
                        <wps:spPr>
                          <a:xfrm>
                            <a:off x="3057834" y="11448"/>
                            <a:ext cx="51442" cy="47910"/>
                          </a:xfrm>
                          <a:custGeom>
                            <a:avLst/>
                            <a:gdLst/>
                            <a:ahLst/>
                            <a:cxnLst/>
                            <a:rect l="0" t="0" r="0" b="0"/>
                            <a:pathLst>
                              <a:path w="51442" h="47910">
                                <a:moveTo>
                                  <a:pt x="34164" y="0"/>
                                </a:moveTo>
                                <a:lnTo>
                                  <a:pt x="0" y="47910"/>
                                </a:lnTo>
                                <a:lnTo>
                                  <a:pt x="51442" y="4791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23" name="Shape 65323"/>
                        <wps:cNvSpPr/>
                        <wps:spPr>
                          <a:xfrm>
                            <a:off x="3091998" y="11448"/>
                            <a:ext cx="0" cy="72264"/>
                          </a:xfrm>
                          <a:custGeom>
                            <a:avLst/>
                            <a:gdLst/>
                            <a:ahLst/>
                            <a:cxnLst/>
                            <a:rect l="0" t="0" r="0" b="0"/>
                            <a:pathLst>
                              <a:path h="72264">
                                <a:moveTo>
                                  <a:pt x="0" y="0"/>
                                </a:moveTo>
                                <a:lnTo>
                                  <a:pt x="0" y="72264"/>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24" name="Shape 65324"/>
                        <wps:cNvSpPr/>
                        <wps:spPr>
                          <a:xfrm>
                            <a:off x="3152479" y="1996356"/>
                            <a:ext cx="20823" cy="0"/>
                          </a:xfrm>
                          <a:custGeom>
                            <a:avLst/>
                            <a:gdLst/>
                            <a:ahLst/>
                            <a:cxnLst/>
                            <a:rect l="0" t="0" r="0" b="0"/>
                            <a:pathLst>
                              <a:path w="20823">
                                <a:moveTo>
                                  <a:pt x="0" y="0"/>
                                </a:moveTo>
                                <a:lnTo>
                                  <a:pt x="20823"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25" name="Shape 65325"/>
                        <wps:cNvSpPr/>
                        <wps:spPr>
                          <a:xfrm>
                            <a:off x="3152479" y="1864004"/>
                            <a:ext cx="20823" cy="0"/>
                          </a:xfrm>
                          <a:custGeom>
                            <a:avLst/>
                            <a:gdLst/>
                            <a:ahLst/>
                            <a:cxnLst/>
                            <a:rect l="0" t="0" r="0" b="0"/>
                            <a:pathLst>
                              <a:path w="20823">
                                <a:moveTo>
                                  <a:pt x="0" y="0"/>
                                </a:moveTo>
                                <a:lnTo>
                                  <a:pt x="20823"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26" name="Shape 65326"/>
                        <wps:cNvSpPr/>
                        <wps:spPr>
                          <a:xfrm>
                            <a:off x="3152479" y="1731652"/>
                            <a:ext cx="20823" cy="0"/>
                          </a:xfrm>
                          <a:custGeom>
                            <a:avLst/>
                            <a:gdLst/>
                            <a:ahLst/>
                            <a:cxnLst/>
                            <a:rect l="0" t="0" r="0" b="0"/>
                            <a:pathLst>
                              <a:path w="20823">
                                <a:moveTo>
                                  <a:pt x="0" y="0"/>
                                </a:moveTo>
                                <a:lnTo>
                                  <a:pt x="20823"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27" name="Shape 65327"/>
                        <wps:cNvSpPr/>
                        <wps:spPr>
                          <a:xfrm>
                            <a:off x="3152479" y="1466933"/>
                            <a:ext cx="20823" cy="0"/>
                          </a:xfrm>
                          <a:custGeom>
                            <a:avLst/>
                            <a:gdLst/>
                            <a:ahLst/>
                            <a:cxnLst/>
                            <a:rect l="0" t="0" r="0" b="0"/>
                            <a:pathLst>
                              <a:path w="20823">
                                <a:moveTo>
                                  <a:pt x="0" y="0"/>
                                </a:moveTo>
                                <a:lnTo>
                                  <a:pt x="20823"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28" name="Shape 65328"/>
                        <wps:cNvSpPr/>
                        <wps:spPr>
                          <a:xfrm>
                            <a:off x="3152479" y="1334580"/>
                            <a:ext cx="20823" cy="0"/>
                          </a:xfrm>
                          <a:custGeom>
                            <a:avLst/>
                            <a:gdLst/>
                            <a:ahLst/>
                            <a:cxnLst/>
                            <a:rect l="0" t="0" r="0" b="0"/>
                            <a:pathLst>
                              <a:path w="20823">
                                <a:moveTo>
                                  <a:pt x="0" y="0"/>
                                </a:moveTo>
                                <a:lnTo>
                                  <a:pt x="20823"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29" name="Shape 65329"/>
                        <wps:cNvSpPr/>
                        <wps:spPr>
                          <a:xfrm>
                            <a:off x="3152479" y="1202228"/>
                            <a:ext cx="20823" cy="0"/>
                          </a:xfrm>
                          <a:custGeom>
                            <a:avLst/>
                            <a:gdLst/>
                            <a:ahLst/>
                            <a:cxnLst/>
                            <a:rect l="0" t="0" r="0" b="0"/>
                            <a:pathLst>
                              <a:path w="20823">
                                <a:moveTo>
                                  <a:pt x="0" y="0"/>
                                </a:moveTo>
                                <a:lnTo>
                                  <a:pt x="20823"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30" name="Shape 65330"/>
                        <wps:cNvSpPr/>
                        <wps:spPr>
                          <a:xfrm>
                            <a:off x="3152479" y="937523"/>
                            <a:ext cx="20823" cy="0"/>
                          </a:xfrm>
                          <a:custGeom>
                            <a:avLst/>
                            <a:gdLst/>
                            <a:ahLst/>
                            <a:cxnLst/>
                            <a:rect l="0" t="0" r="0" b="0"/>
                            <a:pathLst>
                              <a:path w="20823">
                                <a:moveTo>
                                  <a:pt x="0" y="0"/>
                                </a:moveTo>
                                <a:lnTo>
                                  <a:pt x="20823"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31" name="Shape 65331"/>
                        <wps:cNvSpPr/>
                        <wps:spPr>
                          <a:xfrm>
                            <a:off x="3152479" y="805171"/>
                            <a:ext cx="20823" cy="0"/>
                          </a:xfrm>
                          <a:custGeom>
                            <a:avLst/>
                            <a:gdLst/>
                            <a:ahLst/>
                            <a:cxnLst/>
                            <a:rect l="0" t="0" r="0" b="0"/>
                            <a:pathLst>
                              <a:path w="20823">
                                <a:moveTo>
                                  <a:pt x="0" y="0"/>
                                </a:moveTo>
                                <a:lnTo>
                                  <a:pt x="20823"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32" name="Shape 65332"/>
                        <wps:cNvSpPr/>
                        <wps:spPr>
                          <a:xfrm>
                            <a:off x="3152479" y="672817"/>
                            <a:ext cx="20823" cy="0"/>
                          </a:xfrm>
                          <a:custGeom>
                            <a:avLst/>
                            <a:gdLst/>
                            <a:ahLst/>
                            <a:cxnLst/>
                            <a:rect l="0" t="0" r="0" b="0"/>
                            <a:pathLst>
                              <a:path w="20823">
                                <a:moveTo>
                                  <a:pt x="0" y="0"/>
                                </a:moveTo>
                                <a:lnTo>
                                  <a:pt x="20823"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33" name="Shape 65333"/>
                        <wps:cNvSpPr/>
                        <wps:spPr>
                          <a:xfrm>
                            <a:off x="3152479" y="408113"/>
                            <a:ext cx="20823" cy="0"/>
                          </a:xfrm>
                          <a:custGeom>
                            <a:avLst/>
                            <a:gdLst/>
                            <a:ahLst/>
                            <a:cxnLst/>
                            <a:rect l="0" t="0" r="0" b="0"/>
                            <a:pathLst>
                              <a:path w="20823">
                                <a:moveTo>
                                  <a:pt x="0" y="0"/>
                                </a:moveTo>
                                <a:lnTo>
                                  <a:pt x="20823"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34" name="Shape 65334"/>
                        <wps:cNvSpPr/>
                        <wps:spPr>
                          <a:xfrm>
                            <a:off x="3152479" y="275759"/>
                            <a:ext cx="20823" cy="0"/>
                          </a:xfrm>
                          <a:custGeom>
                            <a:avLst/>
                            <a:gdLst/>
                            <a:ahLst/>
                            <a:cxnLst/>
                            <a:rect l="0" t="0" r="0" b="0"/>
                            <a:pathLst>
                              <a:path w="20823">
                                <a:moveTo>
                                  <a:pt x="0" y="0"/>
                                </a:moveTo>
                                <a:lnTo>
                                  <a:pt x="20823"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35" name="Shape 65335"/>
                        <wps:cNvSpPr/>
                        <wps:spPr>
                          <a:xfrm>
                            <a:off x="3152479" y="143407"/>
                            <a:ext cx="20823" cy="0"/>
                          </a:xfrm>
                          <a:custGeom>
                            <a:avLst/>
                            <a:gdLst/>
                            <a:ahLst/>
                            <a:cxnLst/>
                            <a:rect l="0" t="0" r="0" b="0"/>
                            <a:pathLst>
                              <a:path w="20823">
                                <a:moveTo>
                                  <a:pt x="0" y="0"/>
                                </a:moveTo>
                                <a:lnTo>
                                  <a:pt x="20823"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36" name="Shape 65336"/>
                        <wps:cNvSpPr/>
                        <wps:spPr>
                          <a:xfrm>
                            <a:off x="5270132" y="11055"/>
                            <a:ext cx="0" cy="2117655"/>
                          </a:xfrm>
                          <a:custGeom>
                            <a:avLst/>
                            <a:gdLst/>
                            <a:ahLst/>
                            <a:cxnLst/>
                            <a:rect l="0" t="0" r="0" b="0"/>
                            <a:pathLst>
                              <a:path h="2117655">
                                <a:moveTo>
                                  <a:pt x="0" y="2117655"/>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37" name="Shape 65337"/>
                        <wps:cNvSpPr/>
                        <wps:spPr>
                          <a:xfrm>
                            <a:off x="5227716" y="2128710"/>
                            <a:ext cx="42417" cy="0"/>
                          </a:xfrm>
                          <a:custGeom>
                            <a:avLst/>
                            <a:gdLst/>
                            <a:ahLst/>
                            <a:cxnLst/>
                            <a:rect l="0" t="0" r="0" b="0"/>
                            <a:pathLst>
                              <a:path w="42417">
                                <a:moveTo>
                                  <a:pt x="42417" y="0"/>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38" name="Shape 65338"/>
                        <wps:cNvSpPr/>
                        <wps:spPr>
                          <a:xfrm>
                            <a:off x="5227716" y="1599298"/>
                            <a:ext cx="42417" cy="0"/>
                          </a:xfrm>
                          <a:custGeom>
                            <a:avLst/>
                            <a:gdLst/>
                            <a:ahLst/>
                            <a:cxnLst/>
                            <a:rect l="0" t="0" r="0" b="0"/>
                            <a:pathLst>
                              <a:path w="42417">
                                <a:moveTo>
                                  <a:pt x="42417" y="0"/>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39" name="Shape 65339"/>
                        <wps:cNvSpPr/>
                        <wps:spPr>
                          <a:xfrm>
                            <a:off x="5227716" y="1069875"/>
                            <a:ext cx="42417" cy="0"/>
                          </a:xfrm>
                          <a:custGeom>
                            <a:avLst/>
                            <a:gdLst/>
                            <a:ahLst/>
                            <a:cxnLst/>
                            <a:rect l="0" t="0" r="0" b="0"/>
                            <a:pathLst>
                              <a:path w="42417">
                                <a:moveTo>
                                  <a:pt x="42417" y="0"/>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40" name="Shape 65340"/>
                        <wps:cNvSpPr/>
                        <wps:spPr>
                          <a:xfrm>
                            <a:off x="5227716" y="540465"/>
                            <a:ext cx="42417" cy="0"/>
                          </a:xfrm>
                          <a:custGeom>
                            <a:avLst/>
                            <a:gdLst/>
                            <a:ahLst/>
                            <a:cxnLst/>
                            <a:rect l="0" t="0" r="0" b="0"/>
                            <a:pathLst>
                              <a:path w="42417">
                                <a:moveTo>
                                  <a:pt x="42417" y="0"/>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41" name="Shape 65341"/>
                        <wps:cNvSpPr/>
                        <wps:spPr>
                          <a:xfrm>
                            <a:off x="5227716" y="11055"/>
                            <a:ext cx="42417" cy="0"/>
                          </a:xfrm>
                          <a:custGeom>
                            <a:avLst/>
                            <a:gdLst/>
                            <a:ahLst/>
                            <a:cxnLst/>
                            <a:rect l="0" t="0" r="0" b="0"/>
                            <a:pathLst>
                              <a:path w="42417">
                                <a:moveTo>
                                  <a:pt x="42417" y="0"/>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42" name="Shape 65342"/>
                        <wps:cNvSpPr/>
                        <wps:spPr>
                          <a:xfrm>
                            <a:off x="5248918" y="1996356"/>
                            <a:ext cx="21214" cy="0"/>
                          </a:xfrm>
                          <a:custGeom>
                            <a:avLst/>
                            <a:gdLst/>
                            <a:ahLst/>
                            <a:cxnLst/>
                            <a:rect l="0" t="0" r="0" b="0"/>
                            <a:pathLst>
                              <a:path w="21214">
                                <a:moveTo>
                                  <a:pt x="21214" y="0"/>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43" name="Shape 65343"/>
                        <wps:cNvSpPr/>
                        <wps:spPr>
                          <a:xfrm>
                            <a:off x="5248918" y="1864004"/>
                            <a:ext cx="21214" cy="0"/>
                          </a:xfrm>
                          <a:custGeom>
                            <a:avLst/>
                            <a:gdLst/>
                            <a:ahLst/>
                            <a:cxnLst/>
                            <a:rect l="0" t="0" r="0" b="0"/>
                            <a:pathLst>
                              <a:path w="21214">
                                <a:moveTo>
                                  <a:pt x="21214" y="0"/>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44" name="Shape 65344"/>
                        <wps:cNvSpPr/>
                        <wps:spPr>
                          <a:xfrm>
                            <a:off x="5248918" y="1731652"/>
                            <a:ext cx="21214" cy="0"/>
                          </a:xfrm>
                          <a:custGeom>
                            <a:avLst/>
                            <a:gdLst/>
                            <a:ahLst/>
                            <a:cxnLst/>
                            <a:rect l="0" t="0" r="0" b="0"/>
                            <a:pathLst>
                              <a:path w="21214">
                                <a:moveTo>
                                  <a:pt x="21214" y="0"/>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45" name="Shape 65345"/>
                        <wps:cNvSpPr/>
                        <wps:spPr>
                          <a:xfrm>
                            <a:off x="5248918" y="1466933"/>
                            <a:ext cx="21214" cy="0"/>
                          </a:xfrm>
                          <a:custGeom>
                            <a:avLst/>
                            <a:gdLst/>
                            <a:ahLst/>
                            <a:cxnLst/>
                            <a:rect l="0" t="0" r="0" b="0"/>
                            <a:pathLst>
                              <a:path w="21214">
                                <a:moveTo>
                                  <a:pt x="21214" y="0"/>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46" name="Shape 65346"/>
                        <wps:cNvSpPr/>
                        <wps:spPr>
                          <a:xfrm>
                            <a:off x="5248918" y="1334580"/>
                            <a:ext cx="21214" cy="0"/>
                          </a:xfrm>
                          <a:custGeom>
                            <a:avLst/>
                            <a:gdLst/>
                            <a:ahLst/>
                            <a:cxnLst/>
                            <a:rect l="0" t="0" r="0" b="0"/>
                            <a:pathLst>
                              <a:path w="21214">
                                <a:moveTo>
                                  <a:pt x="21214" y="0"/>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47" name="Shape 65347"/>
                        <wps:cNvSpPr/>
                        <wps:spPr>
                          <a:xfrm>
                            <a:off x="5248918" y="1202228"/>
                            <a:ext cx="21214" cy="0"/>
                          </a:xfrm>
                          <a:custGeom>
                            <a:avLst/>
                            <a:gdLst/>
                            <a:ahLst/>
                            <a:cxnLst/>
                            <a:rect l="0" t="0" r="0" b="0"/>
                            <a:pathLst>
                              <a:path w="21214">
                                <a:moveTo>
                                  <a:pt x="21214" y="0"/>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48" name="Shape 65348"/>
                        <wps:cNvSpPr/>
                        <wps:spPr>
                          <a:xfrm>
                            <a:off x="5248918" y="937523"/>
                            <a:ext cx="21214" cy="0"/>
                          </a:xfrm>
                          <a:custGeom>
                            <a:avLst/>
                            <a:gdLst/>
                            <a:ahLst/>
                            <a:cxnLst/>
                            <a:rect l="0" t="0" r="0" b="0"/>
                            <a:pathLst>
                              <a:path w="21214">
                                <a:moveTo>
                                  <a:pt x="21214" y="0"/>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49" name="Shape 65349"/>
                        <wps:cNvSpPr/>
                        <wps:spPr>
                          <a:xfrm>
                            <a:off x="5248918" y="805171"/>
                            <a:ext cx="21214" cy="0"/>
                          </a:xfrm>
                          <a:custGeom>
                            <a:avLst/>
                            <a:gdLst/>
                            <a:ahLst/>
                            <a:cxnLst/>
                            <a:rect l="0" t="0" r="0" b="0"/>
                            <a:pathLst>
                              <a:path w="21214">
                                <a:moveTo>
                                  <a:pt x="21214" y="0"/>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50" name="Shape 65350"/>
                        <wps:cNvSpPr/>
                        <wps:spPr>
                          <a:xfrm>
                            <a:off x="5248918" y="672817"/>
                            <a:ext cx="21214" cy="0"/>
                          </a:xfrm>
                          <a:custGeom>
                            <a:avLst/>
                            <a:gdLst/>
                            <a:ahLst/>
                            <a:cxnLst/>
                            <a:rect l="0" t="0" r="0" b="0"/>
                            <a:pathLst>
                              <a:path w="21214">
                                <a:moveTo>
                                  <a:pt x="21214" y="0"/>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51" name="Shape 65351"/>
                        <wps:cNvSpPr/>
                        <wps:spPr>
                          <a:xfrm>
                            <a:off x="5248918" y="408113"/>
                            <a:ext cx="21214" cy="0"/>
                          </a:xfrm>
                          <a:custGeom>
                            <a:avLst/>
                            <a:gdLst/>
                            <a:ahLst/>
                            <a:cxnLst/>
                            <a:rect l="0" t="0" r="0" b="0"/>
                            <a:pathLst>
                              <a:path w="21214">
                                <a:moveTo>
                                  <a:pt x="21214" y="0"/>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52" name="Shape 65352"/>
                        <wps:cNvSpPr/>
                        <wps:spPr>
                          <a:xfrm>
                            <a:off x="5248918" y="275759"/>
                            <a:ext cx="21214" cy="0"/>
                          </a:xfrm>
                          <a:custGeom>
                            <a:avLst/>
                            <a:gdLst/>
                            <a:ahLst/>
                            <a:cxnLst/>
                            <a:rect l="0" t="0" r="0" b="0"/>
                            <a:pathLst>
                              <a:path w="21214">
                                <a:moveTo>
                                  <a:pt x="21214" y="0"/>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53" name="Shape 65353"/>
                        <wps:cNvSpPr/>
                        <wps:spPr>
                          <a:xfrm>
                            <a:off x="5248918" y="143407"/>
                            <a:ext cx="21214" cy="0"/>
                          </a:xfrm>
                          <a:custGeom>
                            <a:avLst/>
                            <a:gdLst/>
                            <a:ahLst/>
                            <a:cxnLst/>
                            <a:rect l="0" t="0" r="0" b="0"/>
                            <a:pathLst>
                              <a:path w="21214">
                                <a:moveTo>
                                  <a:pt x="21214" y="0"/>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54" name="Shape 65354"/>
                        <wps:cNvSpPr/>
                        <wps:spPr>
                          <a:xfrm>
                            <a:off x="3152479" y="1069875"/>
                            <a:ext cx="2117262" cy="0"/>
                          </a:xfrm>
                          <a:custGeom>
                            <a:avLst/>
                            <a:gdLst/>
                            <a:ahLst/>
                            <a:cxnLst/>
                            <a:rect l="0" t="0" r="0" b="0"/>
                            <a:pathLst>
                              <a:path w="2117262">
                                <a:moveTo>
                                  <a:pt x="0" y="0"/>
                                </a:moveTo>
                                <a:lnTo>
                                  <a:pt x="2117262" y="0"/>
                                </a:lnTo>
                              </a:path>
                            </a:pathLst>
                          </a:custGeom>
                          <a:ln w="13855" cap="flat">
                            <a:custDash>
                              <a:ds d="123702" sp="309238"/>
                            </a:custDash>
                            <a:miter lim="100000"/>
                          </a:ln>
                        </wps:spPr>
                        <wps:style>
                          <a:lnRef idx="1">
                            <a:srgbClr val="000000"/>
                          </a:lnRef>
                          <a:fillRef idx="0">
                            <a:srgbClr val="000000">
                              <a:alpha val="0"/>
                            </a:srgbClr>
                          </a:fillRef>
                          <a:effectRef idx="0">
                            <a:scrgbClr r="0" g="0" b="0"/>
                          </a:effectRef>
                          <a:fontRef idx="none"/>
                        </wps:style>
                        <wps:bodyPr/>
                      </wps:wsp>
                      <wps:wsp>
                        <wps:cNvPr id="65355" name="Shape 65355"/>
                        <wps:cNvSpPr/>
                        <wps:spPr>
                          <a:xfrm>
                            <a:off x="4211312" y="11055"/>
                            <a:ext cx="0" cy="2117655"/>
                          </a:xfrm>
                          <a:custGeom>
                            <a:avLst/>
                            <a:gdLst/>
                            <a:ahLst/>
                            <a:cxnLst/>
                            <a:rect l="0" t="0" r="0" b="0"/>
                            <a:pathLst>
                              <a:path h="2117655">
                                <a:moveTo>
                                  <a:pt x="0" y="2117655"/>
                                </a:moveTo>
                                <a:lnTo>
                                  <a:pt x="0" y="0"/>
                                </a:lnTo>
                              </a:path>
                            </a:pathLst>
                          </a:custGeom>
                          <a:ln w="13855" cap="flat">
                            <a:custDash>
                              <a:ds d="123702" sp="309238"/>
                            </a:custDash>
                            <a:miter lim="100000"/>
                          </a:ln>
                        </wps:spPr>
                        <wps:style>
                          <a:lnRef idx="1">
                            <a:srgbClr val="000000"/>
                          </a:lnRef>
                          <a:fillRef idx="0">
                            <a:srgbClr val="000000">
                              <a:alpha val="0"/>
                            </a:srgbClr>
                          </a:fillRef>
                          <a:effectRef idx="0">
                            <a:scrgbClr r="0" g="0" b="0"/>
                          </a:effectRef>
                          <a:fontRef idx="none"/>
                        </wps:style>
                        <wps:bodyPr/>
                      </wps:wsp>
                      <wps:wsp>
                        <wps:cNvPr id="65356" name="Shape 65356"/>
                        <wps:cNvSpPr/>
                        <wps:spPr>
                          <a:xfrm>
                            <a:off x="3946608" y="805171"/>
                            <a:ext cx="529410" cy="529410"/>
                          </a:xfrm>
                          <a:custGeom>
                            <a:avLst/>
                            <a:gdLst/>
                            <a:ahLst/>
                            <a:cxnLst/>
                            <a:rect l="0" t="0" r="0" b="0"/>
                            <a:pathLst>
                              <a:path w="529410" h="529410">
                                <a:moveTo>
                                  <a:pt x="0" y="264704"/>
                                </a:moveTo>
                                <a:lnTo>
                                  <a:pt x="378" y="281198"/>
                                </a:lnTo>
                                <a:lnTo>
                                  <a:pt x="1962" y="297705"/>
                                </a:lnTo>
                                <a:lnTo>
                                  <a:pt x="4708" y="314198"/>
                                </a:lnTo>
                                <a:lnTo>
                                  <a:pt x="8240" y="330691"/>
                                </a:lnTo>
                                <a:lnTo>
                                  <a:pt x="12947" y="346400"/>
                                </a:lnTo>
                                <a:lnTo>
                                  <a:pt x="18455" y="362109"/>
                                </a:lnTo>
                                <a:lnTo>
                                  <a:pt x="25124" y="377425"/>
                                </a:lnTo>
                                <a:lnTo>
                                  <a:pt x="32594" y="392348"/>
                                </a:lnTo>
                                <a:lnTo>
                                  <a:pt x="40833" y="406487"/>
                                </a:lnTo>
                                <a:lnTo>
                                  <a:pt x="50264" y="420234"/>
                                </a:lnTo>
                                <a:lnTo>
                                  <a:pt x="60480" y="433589"/>
                                </a:lnTo>
                                <a:lnTo>
                                  <a:pt x="71467" y="445766"/>
                                </a:lnTo>
                                <a:lnTo>
                                  <a:pt x="83250" y="457551"/>
                                </a:lnTo>
                                <a:lnTo>
                                  <a:pt x="95821" y="468537"/>
                                </a:lnTo>
                                <a:lnTo>
                                  <a:pt x="108782" y="478752"/>
                                </a:lnTo>
                                <a:lnTo>
                                  <a:pt x="122529" y="488183"/>
                                </a:lnTo>
                                <a:lnTo>
                                  <a:pt x="137060" y="496816"/>
                                </a:lnTo>
                                <a:lnTo>
                                  <a:pt x="151985" y="504284"/>
                                </a:lnTo>
                                <a:lnTo>
                                  <a:pt x="166908" y="510955"/>
                                </a:lnTo>
                                <a:lnTo>
                                  <a:pt x="182616" y="516461"/>
                                </a:lnTo>
                                <a:lnTo>
                                  <a:pt x="198717" y="521170"/>
                                </a:lnTo>
                                <a:lnTo>
                                  <a:pt x="214818" y="524702"/>
                                </a:lnTo>
                                <a:lnTo>
                                  <a:pt x="231312" y="527448"/>
                                </a:lnTo>
                                <a:lnTo>
                                  <a:pt x="247805" y="529018"/>
                                </a:lnTo>
                                <a:lnTo>
                                  <a:pt x="264704" y="529410"/>
                                </a:lnTo>
                                <a:lnTo>
                                  <a:pt x="281198" y="529018"/>
                                </a:lnTo>
                                <a:lnTo>
                                  <a:pt x="297691" y="527448"/>
                                </a:lnTo>
                                <a:lnTo>
                                  <a:pt x="314184" y="524702"/>
                                </a:lnTo>
                                <a:lnTo>
                                  <a:pt x="330285" y="521170"/>
                                </a:lnTo>
                                <a:lnTo>
                                  <a:pt x="346386" y="516461"/>
                                </a:lnTo>
                                <a:lnTo>
                                  <a:pt x="362095" y="510955"/>
                                </a:lnTo>
                                <a:lnTo>
                                  <a:pt x="377411" y="504284"/>
                                </a:lnTo>
                                <a:lnTo>
                                  <a:pt x="391942" y="496816"/>
                                </a:lnTo>
                                <a:lnTo>
                                  <a:pt x="406473" y="488183"/>
                                </a:lnTo>
                                <a:lnTo>
                                  <a:pt x="420220" y="478752"/>
                                </a:lnTo>
                                <a:lnTo>
                                  <a:pt x="433183" y="468537"/>
                                </a:lnTo>
                                <a:lnTo>
                                  <a:pt x="445752" y="457551"/>
                                </a:lnTo>
                                <a:lnTo>
                                  <a:pt x="457537" y="445766"/>
                                </a:lnTo>
                                <a:lnTo>
                                  <a:pt x="468524" y="433589"/>
                                </a:lnTo>
                                <a:lnTo>
                                  <a:pt x="478739" y="420234"/>
                                </a:lnTo>
                                <a:lnTo>
                                  <a:pt x="488169" y="406487"/>
                                </a:lnTo>
                                <a:lnTo>
                                  <a:pt x="496410" y="392348"/>
                                </a:lnTo>
                                <a:lnTo>
                                  <a:pt x="503878" y="377425"/>
                                </a:lnTo>
                                <a:lnTo>
                                  <a:pt x="510549" y="362109"/>
                                </a:lnTo>
                                <a:lnTo>
                                  <a:pt x="516447" y="346400"/>
                                </a:lnTo>
                                <a:lnTo>
                                  <a:pt x="520764" y="330691"/>
                                </a:lnTo>
                                <a:lnTo>
                                  <a:pt x="524688" y="314198"/>
                                </a:lnTo>
                                <a:lnTo>
                                  <a:pt x="527042" y="297705"/>
                                </a:lnTo>
                                <a:lnTo>
                                  <a:pt x="528626" y="281198"/>
                                </a:lnTo>
                                <a:lnTo>
                                  <a:pt x="529410" y="264704"/>
                                </a:lnTo>
                                <a:lnTo>
                                  <a:pt x="528626" y="248211"/>
                                </a:lnTo>
                                <a:lnTo>
                                  <a:pt x="527042" y="231325"/>
                                </a:lnTo>
                                <a:lnTo>
                                  <a:pt x="524688" y="215224"/>
                                </a:lnTo>
                                <a:lnTo>
                                  <a:pt x="520764" y="198731"/>
                                </a:lnTo>
                                <a:lnTo>
                                  <a:pt x="516447" y="183022"/>
                                </a:lnTo>
                                <a:lnTo>
                                  <a:pt x="510549" y="167301"/>
                                </a:lnTo>
                                <a:lnTo>
                                  <a:pt x="503878" y="151984"/>
                                </a:lnTo>
                                <a:lnTo>
                                  <a:pt x="496410" y="137060"/>
                                </a:lnTo>
                                <a:lnTo>
                                  <a:pt x="488169" y="122921"/>
                                </a:lnTo>
                                <a:lnTo>
                                  <a:pt x="478739" y="109188"/>
                                </a:lnTo>
                                <a:lnTo>
                                  <a:pt x="468524" y="95835"/>
                                </a:lnTo>
                                <a:lnTo>
                                  <a:pt x="457537" y="83656"/>
                                </a:lnTo>
                                <a:lnTo>
                                  <a:pt x="445752" y="71872"/>
                                </a:lnTo>
                                <a:lnTo>
                                  <a:pt x="433183" y="60871"/>
                                </a:lnTo>
                                <a:lnTo>
                                  <a:pt x="420220" y="50670"/>
                                </a:lnTo>
                                <a:lnTo>
                                  <a:pt x="406473" y="41239"/>
                                </a:lnTo>
                                <a:lnTo>
                                  <a:pt x="391942" y="32594"/>
                                </a:lnTo>
                                <a:lnTo>
                                  <a:pt x="377411" y="25138"/>
                                </a:lnTo>
                                <a:lnTo>
                                  <a:pt x="362095" y="18455"/>
                                </a:lnTo>
                                <a:lnTo>
                                  <a:pt x="346386" y="12961"/>
                                </a:lnTo>
                                <a:lnTo>
                                  <a:pt x="330285" y="8253"/>
                                </a:lnTo>
                                <a:lnTo>
                                  <a:pt x="314184" y="4708"/>
                                </a:lnTo>
                                <a:lnTo>
                                  <a:pt x="297691" y="1962"/>
                                </a:lnTo>
                                <a:lnTo>
                                  <a:pt x="281198" y="392"/>
                                </a:lnTo>
                                <a:lnTo>
                                  <a:pt x="264704" y="0"/>
                                </a:lnTo>
                                <a:lnTo>
                                  <a:pt x="247805" y="392"/>
                                </a:lnTo>
                                <a:lnTo>
                                  <a:pt x="231312" y="1962"/>
                                </a:lnTo>
                                <a:lnTo>
                                  <a:pt x="214818" y="4708"/>
                                </a:lnTo>
                                <a:lnTo>
                                  <a:pt x="198717" y="8253"/>
                                </a:lnTo>
                                <a:lnTo>
                                  <a:pt x="182616" y="12961"/>
                                </a:lnTo>
                                <a:lnTo>
                                  <a:pt x="166908" y="18455"/>
                                </a:lnTo>
                                <a:lnTo>
                                  <a:pt x="151985" y="25138"/>
                                </a:lnTo>
                                <a:lnTo>
                                  <a:pt x="137060" y="32594"/>
                                </a:lnTo>
                                <a:lnTo>
                                  <a:pt x="122529" y="41239"/>
                                </a:lnTo>
                                <a:lnTo>
                                  <a:pt x="108782" y="50670"/>
                                </a:lnTo>
                                <a:lnTo>
                                  <a:pt x="95821" y="60871"/>
                                </a:lnTo>
                                <a:lnTo>
                                  <a:pt x="83250" y="71872"/>
                                </a:lnTo>
                                <a:lnTo>
                                  <a:pt x="71467" y="83656"/>
                                </a:lnTo>
                                <a:lnTo>
                                  <a:pt x="60480" y="95835"/>
                                </a:lnTo>
                                <a:lnTo>
                                  <a:pt x="50264" y="109188"/>
                                </a:lnTo>
                                <a:lnTo>
                                  <a:pt x="40833" y="122921"/>
                                </a:lnTo>
                                <a:lnTo>
                                  <a:pt x="32594" y="137060"/>
                                </a:lnTo>
                                <a:lnTo>
                                  <a:pt x="25124" y="151984"/>
                                </a:lnTo>
                                <a:lnTo>
                                  <a:pt x="18455" y="167301"/>
                                </a:lnTo>
                                <a:lnTo>
                                  <a:pt x="12947" y="183022"/>
                                </a:lnTo>
                                <a:lnTo>
                                  <a:pt x="8240" y="198731"/>
                                </a:lnTo>
                                <a:lnTo>
                                  <a:pt x="4708" y="215224"/>
                                </a:lnTo>
                                <a:lnTo>
                                  <a:pt x="1962" y="231325"/>
                                </a:lnTo>
                                <a:lnTo>
                                  <a:pt x="378" y="248211"/>
                                </a:lnTo>
                                <a:lnTo>
                                  <a:pt x="0" y="264704"/>
                                </a:lnTo>
                              </a:path>
                            </a:pathLst>
                          </a:custGeom>
                          <a:ln w="13855" cap="flat">
                            <a:miter lim="100000"/>
                          </a:ln>
                        </wps:spPr>
                        <wps:style>
                          <a:lnRef idx="1">
                            <a:srgbClr val="FF0000"/>
                          </a:lnRef>
                          <a:fillRef idx="0">
                            <a:srgbClr val="000000">
                              <a:alpha val="0"/>
                            </a:srgbClr>
                          </a:fillRef>
                          <a:effectRef idx="0">
                            <a:scrgbClr r="0" g="0" b="0"/>
                          </a:effectRef>
                          <a:fontRef idx="none"/>
                        </wps:style>
                        <wps:bodyPr/>
                      </wps:wsp>
                      <wps:wsp>
                        <wps:cNvPr id="65357" name="Shape 65357"/>
                        <wps:cNvSpPr/>
                        <wps:spPr>
                          <a:xfrm>
                            <a:off x="3858229" y="796524"/>
                            <a:ext cx="564763" cy="546702"/>
                          </a:xfrm>
                          <a:custGeom>
                            <a:avLst/>
                            <a:gdLst/>
                            <a:ahLst/>
                            <a:cxnLst/>
                            <a:rect l="0" t="0" r="0" b="0"/>
                            <a:pathLst>
                              <a:path w="564763" h="546702">
                                <a:moveTo>
                                  <a:pt x="0" y="273351"/>
                                </a:moveTo>
                                <a:lnTo>
                                  <a:pt x="784" y="295351"/>
                                </a:lnTo>
                                <a:lnTo>
                                  <a:pt x="3544" y="317338"/>
                                </a:lnTo>
                                <a:lnTo>
                                  <a:pt x="8253" y="338946"/>
                                </a:lnTo>
                                <a:lnTo>
                                  <a:pt x="14531" y="360148"/>
                                </a:lnTo>
                                <a:lnTo>
                                  <a:pt x="22785" y="380578"/>
                                </a:lnTo>
                                <a:lnTo>
                                  <a:pt x="32214" y="400211"/>
                                </a:lnTo>
                                <a:lnTo>
                                  <a:pt x="43201" y="419058"/>
                                </a:lnTo>
                                <a:lnTo>
                                  <a:pt x="55770" y="436742"/>
                                </a:lnTo>
                                <a:lnTo>
                                  <a:pt x="69517" y="453235"/>
                                </a:lnTo>
                                <a:lnTo>
                                  <a:pt x="84442" y="468552"/>
                                </a:lnTo>
                                <a:lnTo>
                                  <a:pt x="100150" y="482299"/>
                                </a:lnTo>
                                <a:lnTo>
                                  <a:pt x="117035" y="494854"/>
                                </a:lnTo>
                                <a:lnTo>
                                  <a:pt x="134327" y="506247"/>
                                </a:lnTo>
                                <a:lnTo>
                                  <a:pt x="152390" y="516070"/>
                                </a:lnTo>
                                <a:lnTo>
                                  <a:pt x="170453" y="524323"/>
                                </a:lnTo>
                                <a:lnTo>
                                  <a:pt x="189300" y="531387"/>
                                </a:lnTo>
                                <a:lnTo>
                                  <a:pt x="207769" y="536879"/>
                                </a:lnTo>
                                <a:lnTo>
                                  <a:pt x="226617" y="541208"/>
                                </a:lnTo>
                                <a:lnTo>
                                  <a:pt x="245463" y="544348"/>
                                </a:lnTo>
                                <a:lnTo>
                                  <a:pt x="264326" y="546310"/>
                                </a:lnTo>
                                <a:lnTo>
                                  <a:pt x="282781" y="546702"/>
                                </a:lnTo>
                                <a:lnTo>
                                  <a:pt x="300843" y="546310"/>
                                </a:lnTo>
                                <a:lnTo>
                                  <a:pt x="318514" y="544348"/>
                                </a:lnTo>
                                <a:lnTo>
                                  <a:pt x="336185" y="541602"/>
                                </a:lnTo>
                                <a:lnTo>
                                  <a:pt x="353083" y="538056"/>
                                </a:lnTo>
                                <a:lnTo>
                                  <a:pt x="369184" y="533348"/>
                                </a:lnTo>
                                <a:lnTo>
                                  <a:pt x="384893" y="527855"/>
                                </a:lnTo>
                                <a:lnTo>
                                  <a:pt x="400209" y="521564"/>
                                </a:lnTo>
                                <a:lnTo>
                                  <a:pt x="414741" y="514892"/>
                                </a:lnTo>
                                <a:lnTo>
                                  <a:pt x="428880" y="507031"/>
                                </a:lnTo>
                                <a:lnTo>
                                  <a:pt x="442234" y="498792"/>
                                </a:lnTo>
                                <a:lnTo>
                                  <a:pt x="454803" y="489754"/>
                                </a:lnTo>
                                <a:lnTo>
                                  <a:pt x="466575" y="480323"/>
                                </a:lnTo>
                                <a:lnTo>
                                  <a:pt x="477967" y="470514"/>
                                </a:lnTo>
                                <a:lnTo>
                                  <a:pt x="488575" y="459906"/>
                                </a:lnTo>
                                <a:lnTo>
                                  <a:pt x="498398" y="449297"/>
                                </a:lnTo>
                                <a:lnTo>
                                  <a:pt x="507815" y="437920"/>
                                </a:lnTo>
                                <a:lnTo>
                                  <a:pt x="516069" y="426527"/>
                                </a:lnTo>
                                <a:lnTo>
                                  <a:pt x="523916" y="414742"/>
                                </a:lnTo>
                                <a:lnTo>
                                  <a:pt x="530992" y="402565"/>
                                </a:lnTo>
                                <a:lnTo>
                                  <a:pt x="537271" y="390388"/>
                                </a:lnTo>
                                <a:lnTo>
                                  <a:pt x="543170" y="377818"/>
                                </a:lnTo>
                                <a:lnTo>
                                  <a:pt x="548270" y="365261"/>
                                </a:lnTo>
                                <a:lnTo>
                                  <a:pt x="552586" y="352301"/>
                                </a:lnTo>
                                <a:lnTo>
                                  <a:pt x="556118" y="339338"/>
                                </a:lnTo>
                                <a:lnTo>
                                  <a:pt x="559271" y="326377"/>
                                </a:lnTo>
                                <a:lnTo>
                                  <a:pt x="561625" y="313022"/>
                                </a:lnTo>
                                <a:lnTo>
                                  <a:pt x="563195" y="300060"/>
                                </a:lnTo>
                                <a:lnTo>
                                  <a:pt x="564371" y="286706"/>
                                </a:lnTo>
                                <a:lnTo>
                                  <a:pt x="564763" y="273351"/>
                                </a:lnTo>
                                <a:lnTo>
                                  <a:pt x="564371" y="259997"/>
                                </a:lnTo>
                                <a:lnTo>
                                  <a:pt x="563195" y="246643"/>
                                </a:lnTo>
                                <a:lnTo>
                                  <a:pt x="561625" y="233680"/>
                                </a:lnTo>
                                <a:lnTo>
                                  <a:pt x="559271" y="220340"/>
                                </a:lnTo>
                                <a:lnTo>
                                  <a:pt x="556118" y="207378"/>
                                </a:lnTo>
                                <a:lnTo>
                                  <a:pt x="552586" y="194416"/>
                                </a:lnTo>
                                <a:lnTo>
                                  <a:pt x="548270" y="181454"/>
                                </a:lnTo>
                                <a:lnTo>
                                  <a:pt x="543170" y="168885"/>
                                </a:lnTo>
                                <a:lnTo>
                                  <a:pt x="537271" y="156315"/>
                                </a:lnTo>
                                <a:lnTo>
                                  <a:pt x="530992" y="143745"/>
                                </a:lnTo>
                                <a:lnTo>
                                  <a:pt x="523916" y="131961"/>
                                </a:lnTo>
                                <a:lnTo>
                                  <a:pt x="516069" y="120189"/>
                                </a:lnTo>
                                <a:lnTo>
                                  <a:pt x="507815" y="108405"/>
                                </a:lnTo>
                                <a:lnTo>
                                  <a:pt x="498398" y="97405"/>
                                </a:lnTo>
                                <a:lnTo>
                                  <a:pt x="488575" y="86797"/>
                                </a:lnTo>
                                <a:lnTo>
                                  <a:pt x="477967" y="76202"/>
                                </a:lnTo>
                                <a:lnTo>
                                  <a:pt x="466575" y="66380"/>
                                </a:lnTo>
                                <a:lnTo>
                                  <a:pt x="454803" y="56949"/>
                                </a:lnTo>
                                <a:lnTo>
                                  <a:pt x="442234" y="47924"/>
                                </a:lnTo>
                                <a:lnTo>
                                  <a:pt x="428880" y="39670"/>
                                </a:lnTo>
                                <a:lnTo>
                                  <a:pt x="414741" y="31823"/>
                                </a:lnTo>
                                <a:lnTo>
                                  <a:pt x="400209" y="25140"/>
                                </a:lnTo>
                                <a:lnTo>
                                  <a:pt x="384893" y="18862"/>
                                </a:lnTo>
                                <a:lnTo>
                                  <a:pt x="369184" y="13355"/>
                                </a:lnTo>
                                <a:lnTo>
                                  <a:pt x="353083" y="8647"/>
                                </a:lnTo>
                                <a:lnTo>
                                  <a:pt x="336185" y="5115"/>
                                </a:lnTo>
                                <a:lnTo>
                                  <a:pt x="318514" y="2368"/>
                                </a:lnTo>
                                <a:lnTo>
                                  <a:pt x="300843" y="393"/>
                                </a:lnTo>
                                <a:lnTo>
                                  <a:pt x="282781" y="0"/>
                                </a:lnTo>
                                <a:lnTo>
                                  <a:pt x="264326" y="393"/>
                                </a:lnTo>
                                <a:lnTo>
                                  <a:pt x="245463" y="2368"/>
                                </a:lnTo>
                                <a:lnTo>
                                  <a:pt x="226617" y="5115"/>
                                </a:lnTo>
                                <a:lnTo>
                                  <a:pt x="207769" y="9431"/>
                                </a:lnTo>
                                <a:lnTo>
                                  <a:pt x="189300" y="15330"/>
                                </a:lnTo>
                                <a:lnTo>
                                  <a:pt x="170453" y="22392"/>
                                </a:lnTo>
                                <a:lnTo>
                                  <a:pt x="152390" y="30647"/>
                                </a:lnTo>
                                <a:lnTo>
                                  <a:pt x="134327" y="40456"/>
                                </a:lnTo>
                                <a:lnTo>
                                  <a:pt x="117035" y="51848"/>
                                </a:lnTo>
                                <a:lnTo>
                                  <a:pt x="100150" y="64419"/>
                                </a:lnTo>
                                <a:lnTo>
                                  <a:pt x="84442" y="78164"/>
                                </a:lnTo>
                                <a:lnTo>
                                  <a:pt x="69517" y="93481"/>
                                </a:lnTo>
                                <a:lnTo>
                                  <a:pt x="55770" y="109974"/>
                                </a:lnTo>
                                <a:lnTo>
                                  <a:pt x="43201" y="127644"/>
                                </a:lnTo>
                                <a:lnTo>
                                  <a:pt x="32214" y="146493"/>
                                </a:lnTo>
                                <a:lnTo>
                                  <a:pt x="22785" y="166137"/>
                                </a:lnTo>
                                <a:lnTo>
                                  <a:pt x="14531" y="186555"/>
                                </a:lnTo>
                                <a:lnTo>
                                  <a:pt x="8253" y="207770"/>
                                </a:lnTo>
                                <a:lnTo>
                                  <a:pt x="3544" y="229364"/>
                                </a:lnTo>
                                <a:lnTo>
                                  <a:pt x="784" y="251364"/>
                                </a:lnTo>
                                <a:lnTo>
                                  <a:pt x="0" y="273351"/>
                                </a:lnTo>
                              </a:path>
                            </a:pathLst>
                          </a:custGeom>
                          <a:ln w="13855" cap="flat">
                            <a:miter lim="100000"/>
                          </a:ln>
                        </wps:spPr>
                        <wps:style>
                          <a:lnRef idx="1">
                            <a:srgbClr val="00FF00"/>
                          </a:lnRef>
                          <a:fillRef idx="0">
                            <a:srgbClr val="000000">
                              <a:alpha val="0"/>
                            </a:srgbClr>
                          </a:fillRef>
                          <a:effectRef idx="0">
                            <a:scrgbClr r="0" g="0" b="0"/>
                          </a:effectRef>
                          <a:fontRef idx="none"/>
                        </wps:style>
                        <wps:bodyPr/>
                      </wps:wsp>
                      <wps:wsp>
                        <wps:cNvPr id="65358" name="Shape 65358"/>
                        <wps:cNvSpPr/>
                        <wps:spPr>
                          <a:xfrm>
                            <a:off x="3681889" y="764322"/>
                            <a:ext cx="705764" cy="611106"/>
                          </a:xfrm>
                          <a:custGeom>
                            <a:avLst/>
                            <a:gdLst/>
                            <a:ahLst/>
                            <a:cxnLst/>
                            <a:rect l="0" t="0" r="0" b="0"/>
                            <a:pathLst>
                              <a:path w="705764" h="611106">
                                <a:moveTo>
                                  <a:pt x="0" y="305553"/>
                                </a:moveTo>
                                <a:lnTo>
                                  <a:pt x="1975" y="338554"/>
                                </a:lnTo>
                                <a:lnTo>
                                  <a:pt x="8253" y="371540"/>
                                </a:lnTo>
                                <a:lnTo>
                                  <a:pt x="18076" y="402957"/>
                                </a:lnTo>
                                <a:lnTo>
                                  <a:pt x="32215" y="433197"/>
                                </a:lnTo>
                                <a:lnTo>
                                  <a:pt x="49102" y="461475"/>
                                </a:lnTo>
                                <a:lnTo>
                                  <a:pt x="69126" y="487791"/>
                                </a:lnTo>
                                <a:lnTo>
                                  <a:pt x="91911" y="511347"/>
                                </a:lnTo>
                                <a:lnTo>
                                  <a:pt x="116251" y="532563"/>
                                </a:lnTo>
                                <a:lnTo>
                                  <a:pt x="142568" y="551018"/>
                                </a:lnTo>
                                <a:lnTo>
                                  <a:pt x="169669" y="566727"/>
                                </a:lnTo>
                                <a:lnTo>
                                  <a:pt x="197555" y="580082"/>
                                </a:lnTo>
                                <a:lnTo>
                                  <a:pt x="225441" y="590689"/>
                                </a:lnTo>
                                <a:lnTo>
                                  <a:pt x="253719" y="598929"/>
                                </a:lnTo>
                                <a:lnTo>
                                  <a:pt x="281604" y="604827"/>
                                </a:lnTo>
                                <a:lnTo>
                                  <a:pt x="309098" y="608751"/>
                                </a:lnTo>
                                <a:lnTo>
                                  <a:pt x="335400" y="610713"/>
                                </a:lnTo>
                                <a:lnTo>
                                  <a:pt x="361324" y="611106"/>
                                </a:lnTo>
                                <a:lnTo>
                                  <a:pt x="386070" y="609929"/>
                                </a:lnTo>
                                <a:lnTo>
                                  <a:pt x="409627" y="607182"/>
                                </a:lnTo>
                                <a:lnTo>
                                  <a:pt x="432412" y="603258"/>
                                </a:lnTo>
                                <a:lnTo>
                                  <a:pt x="454007" y="598144"/>
                                </a:lnTo>
                                <a:lnTo>
                                  <a:pt x="474437" y="592258"/>
                                </a:lnTo>
                                <a:lnTo>
                                  <a:pt x="493676" y="585575"/>
                                </a:lnTo>
                                <a:lnTo>
                                  <a:pt x="512132" y="578120"/>
                                </a:lnTo>
                                <a:lnTo>
                                  <a:pt x="529423" y="570258"/>
                                </a:lnTo>
                                <a:lnTo>
                                  <a:pt x="545524" y="561627"/>
                                </a:lnTo>
                                <a:lnTo>
                                  <a:pt x="560449" y="552588"/>
                                </a:lnTo>
                                <a:lnTo>
                                  <a:pt x="574587" y="543170"/>
                                </a:lnTo>
                                <a:lnTo>
                                  <a:pt x="587942" y="533741"/>
                                </a:lnTo>
                                <a:lnTo>
                                  <a:pt x="600106" y="523526"/>
                                </a:lnTo>
                                <a:lnTo>
                                  <a:pt x="611498" y="513323"/>
                                </a:lnTo>
                                <a:lnTo>
                                  <a:pt x="622106" y="503107"/>
                                </a:lnTo>
                                <a:lnTo>
                                  <a:pt x="631929" y="492500"/>
                                </a:lnTo>
                                <a:lnTo>
                                  <a:pt x="640953" y="481893"/>
                                </a:lnTo>
                                <a:lnTo>
                                  <a:pt x="649600" y="470906"/>
                                </a:lnTo>
                                <a:lnTo>
                                  <a:pt x="657054" y="460299"/>
                                </a:lnTo>
                                <a:lnTo>
                                  <a:pt x="664131" y="449298"/>
                                </a:lnTo>
                                <a:lnTo>
                                  <a:pt x="670801" y="438298"/>
                                </a:lnTo>
                                <a:lnTo>
                                  <a:pt x="676308" y="427311"/>
                                </a:lnTo>
                                <a:lnTo>
                                  <a:pt x="681801" y="416312"/>
                                </a:lnTo>
                                <a:lnTo>
                                  <a:pt x="686509" y="405311"/>
                                </a:lnTo>
                                <a:lnTo>
                                  <a:pt x="690447" y="394312"/>
                                </a:lnTo>
                                <a:lnTo>
                                  <a:pt x="693979" y="383325"/>
                                </a:lnTo>
                                <a:lnTo>
                                  <a:pt x="697117" y="371932"/>
                                </a:lnTo>
                                <a:lnTo>
                                  <a:pt x="699864" y="360932"/>
                                </a:lnTo>
                                <a:lnTo>
                                  <a:pt x="701826" y="349933"/>
                                </a:lnTo>
                                <a:lnTo>
                                  <a:pt x="703788" y="338946"/>
                                </a:lnTo>
                                <a:lnTo>
                                  <a:pt x="704978" y="327553"/>
                                </a:lnTo>
                                <a:lnTo>
                                  <a:pt x="705370" y="316554"/>
                                </a:lnTo>
                                <a:lnTo>
                                  <a:pt x="705764" y="305553"/>
                                </a:lnTo>
                                <a:lnTo>
                                  <a:pt x="705370" y="294554"/>
                                </a:lnTo>
                                <a:lnTo>
                                  <a:pt x="704978" y="283174"/>
                                </a:lnTo>
                                <a:lnTo>
                                  <a:pt x="703788" y="272173"/>
                                </a:lnTo>
                                <a:lnTo>
                                  <a:pt x="701826" y="261174"/>
                                </a:lnTo>
                                <a:lnTo>
                                  <a:pt x="699864" y="250174"/>
                                </a:lnTo>
                                <a:lnTo>
                                  <a:pt x="697117" y="239187"/>
                                </a:lnTo>
                                <a:lnTo>
                                  <a:pt x="693979" y="227795"/>
                                </a:lnTo>
                                <a:lnTo>
                                  <a:pt x="690447" y="216795"/>
                                </a:lnTo>
                                <a:lnTo>
                                  <a:pt x="686509" y="205794"/>
                                </a:lnTo>
                                <a:lnTo>
                                  <a:pt x="681801" y="194809"/>
                                </a:lnTo>
                                <a:lnTo>
                                  <a:pt x="676308" y="183808"/>
                                </a:lnTo>
                                <a:lnTo>
                                  <a:pt x="670801" y="172809"/>
                                </a:lnTo>
                                <a:lnTo>
                                  <a:pt x="664131" y="161808"/>
                                </a:lnTo>
                                <a:lnTo>
                                  <a:pt x="657054" y="150822"/>
                                </a:lnTo>
                                <a:lnTo>
                                  <a:pt x="649600" y="140214"/>
                                </a:lnTo>
                                <a:lnTo>
                                  <a:pt x="640953" y="129214"/>
                                </a:lnTo>
                                <a:lnTo>
                                  <a:pt x="631929" y="118607"/>
                                </a:lnTo>
                                <a:lnTo>
                                  <a:pt x="622106" y="108012"/>
                                </a:lnTo>
                                <a:lnTo>
                                  <a:pt x="611498" y="97797"/>
                                </a:lnTo>
                                <a:lnTo>
                                  <a:pt x="600106" y="87581"/>
                                </a:lnTo>
                                <a:lnTo>
                                  <a:pt x="587942" y="77380"/>
                                </a:lnTo>
                                <a:lnTo>
                                  <a:pt x="574587" y="67949"/>
                                </a:lnTo>
                                <a:lnTo>
                                  <a:pt x="560449" y="58519"/>
                                </a:lnTo>
                                <a:lnTo>
                                  <a:pt x="545524" y="49494"/>
                                </a:lnTo>
                                <a:lnTo>
                                  <a:pt x="529423" y="40849"/>
                                </a:lnTo>
                                <a:lnTo>
                                  <a:pt x="512132" y="32608"/>
                                </a:lnTo>
                                <a:lnTo>
                                  <a:pt x="493676" y="25532"/>
                                </a:lnTo>
                                <a:lnTo>
                                  <a:pt x="474437" y="18469"/>
                                </a:lnTo>
                                <a:lnTo>
                                  <a:pt x="454007" y="12569"/>
                                </a:lnTo>
                                <a:lnTo>
                                  <a:pt x="432412" y="7862"/>
                                </a:lnTo>
                                <a:lnTo>
                                  <a:pt x="409627" y="3938"/>
                                </a:lnTo>
                                <a:lnTo>
                                  <a:pt x="386070" y="1178"/>
                                </a:lnTo>
                                <a:lnTo>
                                  <a:pt x="361324" y="0"/>
                                </a:lnTo>
                                <a:lnTo>
                                  <a:pt x="335400" y="392"/>
                                </a:lnTo>
                                <a:lnTo>
                                  <a:pt x="309098" y="2354"/>
                                </a:lnTo>
                                <a:lnTo>
                                  <a:pt x="281604" y="6291"/>
                                </a:lnTo>
                                <a:lnTo>
                                  <a:pt x="253719" y="12177"/>
                                </a:lnTo>
                                <a:lnTo>
                                  <a:pt x="225441" y="20431"/>
                                </a:lnTo>
                                <a:lnTo>
                                  <a:pt x="197555" y="31026"/>
                                </a:lnTo>
                                <a:lnTo>
                                  <a:pt x="169669" y="44379"/>
                                </a:lnTo>
                                <a:lnTo>
                                  <a:pt x="142568" y="60088"/>
                                </a:lnTo>
                                <a:lnTo>
                                  <a:pt x="116251" y="78556"/>
                                </a:lnTo>
                                <a:lnTo>
                                  <a:pt x="91911" y="99759"/>
                                </a:lnTo>
                                <a:lnTo>
                                  <a:pt x="69126" y="123328"/>
                                </a:lnTo>
                                <a:lnTo>
                                  <a:pt x="49102" y="149630"/>
                                </a:lnTo>
                                <a:lnTo>
                                  <a:pt x="32215" y="177909"/>
                                </a:lnTo>
                                <a:lnTo>
                                  <a:pt x="18076" y="208150"/>
                                </a:lnTo>
                                <a:lnTo>
                                  <a:pt x="8253" y="239580"/>
                                </a:lnTo>
                                <a:lnTo>
                                  <a:pt x="1975" y="272173"/>
                                </a:lnTo>
                                <a:lnTo>
                                  <a:pt x="0" y="305553"/>
                                </a:lnTo>
                              </a:path>
                            </a:pathLst>
                          </a:custGeom>
                          <a:ln w="13855" cap="flat">
                            <a:miter lim="100000"/>
                          </a:ln>
                        </wps:spPr>
                        <wps:style>
                          <a:lnRef idx="1">
                            <a:srgbClr val="0000FF"/>
                          </a:lnRef>
                          <a:fillRef idx="0">
                            <a:srgbClr val="000000">
                              <a:alpha val="0"/>
                            </a:srgbClr>
                          </a:fillRef>
                          <a:effectRef idx="0">
                            <a:scrgbClr r="0" g="0" b="0"/>
                          </a:effectRef>
                          <a:fontRef idx="none"/>
                        </wps:style>
                        <wps:bodyPr/>
                      </wps:wsp>
                      <wps:wsp>
                        <wps:cNvPr id="65359" name="Shape 65359"/>
                        <wps:cNvSpPr/>
                        <wps:spPr>
                          <a:xfrm>
                            <a:off x="3152086" y="276937"/>
                            <a:ext cx="1191579" cy="1586282"/>
                          </a:xfrm>
                          <a:custGeom>
                            <a:avLst/>
                            <a:gdLst/>
                            <a:ahLst/>
                            <a:cxnLst/>
                            <a:rect l="0" t="0" r="0" b="0"/>
                            <a:pathLst>
                              <a:path w="1191579" h="1586282">
                                <a:moveTo>
                                  <a:pt x="0" y="1586282"/>
                                </a:moveTo>
                                <a:lnTo>
                                  <a:pt x="170453" y="1528156"/>
                                </a:lnTo>
                                <a:lnTo>
                                  <a:pt x="347184" y="1461384"/>
                                </a:lnTo>
                                <a:lnTo>
                                  <a:pt x="484637" y="1404436"/>
                                </a:lnTo>
                                <a:lnTo>
                                  <a:pt x="593827" y="1355348"/>
                                </a:lnTo>
                                <a:lnTo>
                                  <a:pt x="681800" y="1312539"/>
                                </a:lnTo>
                                <a:lnTo>
                                  <a:pt x="753673" y="1274438"/>
                                </a:lnTo>
                                <a:lnTo>
                                  <a:pt x="812976" y="1240667"/>
                                </a:lnTo>
                                <a:lnTo>
                                  <a:pt x="862848" y="1210033"/>
                                </a:lnTo>
                                <a:lnTo>
                                  <a:pt x="904873" y="1182540"/>
                                </a:lnTo>
                                <a:lnTo>
                                  <a:pt x="940607" y="1157401"/>
                                </a:lnTo>
                                <a:lnTo>
                                  <a:pt x="971252" y="1134237"/>
                                </a:lnTo>
                                <a:lnTo>
                                  <a:pt x="997948" y="1113022"/>
                                </a:lnTo>
                                <a:lnTo>
                                  <a:pt x="1021125" y="1092998"/>
                                </a:lnTo>
                                <a:lnTo>
                                  <a:pt x="1041149" y="1074934"/>
                                </a:lnTo>
                                <a:lnTo>
                                  <a:pt x="1059225" y="1057643"/>
                                </a:lnTo>
                                <a:lnTo>
                                  <a:pt x="1074542" y="1041542"/>
                                </a:lnTo>
                                <a:lnTo>
                                  <a:pt x="1088681" y="1026225"/>
                                </a:lnTo>
                                <a:lnTo>
                                  <a:pt x="1100844" y="1012087"/>
                                </a:lnTo>
                                <a:lnTo>
                                  <a:pt x="1111845" y="998339"/>
                                </a:lnTo>
                                <a:lnTo>
                                  <a:pt x="1121668" y="985379"/>
                                </a:lnTo>
                                <a:lnTo>
                                  <a:pt x="1130300" y="972822"/>
                                </a:lnTo>
                                <a:lnTo>
                                  <a:pt x="1138161" y="961037"/>
                                </a:lnTo>
                                <a:lnTo>
                                  <a:pt x="1145224" y="949645"/>
                                </a:lnTo>
                                <a:lnTo>
                                  <a:pt x="1151516" y="938252"/>
                                </a:lnTo>
                                <a:lnTo>
                                  <a:pt x="1157008" y="927659"/>
                                </a:lnTo>
                                <a:lnTo>
                                  <a:pt x="1162124" y="917443"/>
                                </a:lnTo>
                                <a:lnTo>
                                  <a:pt x="1166439" y="907620"/>
                                </a:lnTo>
                                <a:lnTo>
                                  <a:pt x="1170755" y="897811"/>
                                </a:lnTo>
                                <a:lnTo>
                                  <a:pt x="1174287" y="888380"/>
                                </a:lnTo>
                                <a:lnTo>
                                  <a:pt x="1177440" y="878949"/>
                                </a:lnTo>
                                <a:lnTo>
                                  <a:pt x="1180186" y="869925"/>
                                </a:lnTo>
                                <a:lnTo>
                                  <a:pt x="1182540" y="860886"/>
                                </a:lnTo>
                                <a:lnTo>
                                  <a:pt x="1184894" y="852241"/>
                                </a:lnTo>
                                <a:lnTo>
                                  <a:pt x="1186464" y="843609"/>
                                </a:lnTo>
                                <a:lnTo>
                                  <a:pt x="1188033" y="834962"/>
                                </a:lnTo>
                                <a:lnTo>
                                  <a:pt x="1189211" y="826330"/>
                                </a:lnTo>
                                <a:lnTo>
                                  <a:pt x="1190387" y="818077"/>
                                </a:lnTo>
                                <a:lnTo>
                                  <a:pt x="1190793" y="809432"/>
                                </a:lnTo>
                                <a:lnTo>
                                  <a:pt x="1191185" y="801191"/>
                                </a:lnTo>
                                <a:lnTo>
                                  <a:pt x="1191579" y="792937"/>
                                </a:lnTo>
                                <a:lnTo>
                                  <a:pt x="1191185" y="784698"/>
                                </a:lnTo>
                                <a:lnTo>
                                  <a:pt x="1190793" y="776444"/>
                                </a:lnTo>
                                <a:lnTo>
                                  <a:pt x="1190387" y="767799"/>
                                </a:lnTo>
                                <a:lnTo>
                                  <a:pt x="1189211" y="759558"/>
                                </a:lnTo>
                                <a:lnTo>
                                  <a:pt x="1188033" y="750913"/>
                                </a:lnTo>
                                <a:lnTo>
                                  <a:pt x="1186464" y="742281"/>
                                </a:lnTo>
                                <a:lnTo>
                                  <a:pt x="1184894" y="733635"/>
                                </a:lnTo>
                                <a:lnTo>
                                  <a:pt x="1182540" y="724989"/>
                                </a:lnTo>
                                <a:lnTo>
                                  <a:pt x="1180186" y="715965"/>
                                </a:lnTo>
                                <a:lnTo>
                                  <a:pt x="1177440" y="706926"/>
                                </a:lnTo>
                                <a:lnTo>
                                  <a:pt x="1174287" y="697509"/>
                                </a:lnTo>
                                <a:lnTo>
                                  <a:pt x="1170755" y="688079"/>
                                </a:lnTo>
                                <a:lnTo>
                                  <a:pt x="1166439" y="678256"/>
                                </a:lnTo>
                                <a:lnTo>
                                  <a:pt x="1162124" y="668447"/>
                                </a:lnTo>
                                <a:lnTo>
                                  <a:pt x="1157008" y="658232"/>
                                </a:lnTo>
                                <a:lnTo>
                                  <a:pt x="1151516" y="647231"/>
                                </a:lnTo>
                                <a:lnTo>
                                  <a:pt x="1145224" y="636231"/>
                                </a:lnTo>
                                <a:lnTo>
                                  <a:pt x="1138161" y="624852"/>
                                </a:lnTo>
                                <a:lnTo>
                                  <a:pt x="1130300" y="613067"/>
                                </a:lnTo>
                                <a:lnTo>
                                  <a:pt x="1121668" y="600498"/>
                                </a:lnTo>
                                <a:lnTo>
                                  <a:pt x="1111845" y="587535"/>
                                </a:lnTo>
                                <a:lnTo>
                                  <a:pt x="1100844" y="573788"/>
                                </a:lnTo>
                                <a:lnTo>
                                  <a:pt x="1088681" y="559650"/>
                                </a:lnTo>
                                <a:lnTo>
                                  <a:pt x="1074542" y="544334"/>
                                </a:lnTo>
                                <a:lnTo>
                                  <a:pt x="1059225" y="528233"/>
                                </a:lnTo>
                                <a:lnTo>
                                  <a:pt x="1041149" y="510954"/>
                                </a:lnTo>
                                <a:lnTo>
                                  <a:pt x="1021125" y="492500"/>
                                </a:lnTo>
                                <a:lnTo>
                                  <a:pt x="997948" y="472854"/>
                                </a:lnTo>
                                <a:lnTo>
                                  <a:pt x="971252" y="451651"/>
                                </a:lnTo>
                                <a:lnTo>
                                  <a:pt x="940607" y="428475"/>
                                </a:lnTo>
                                <a:lnTo>
                                  <a:pt x="904873" y="403349"/>
                                </a:lnTo>
                                <a:lnTo>
                                  <a:pt x="862848" y="375855"/>
                                </a:lnTo>
                                <a:lnTo>
                                  <a:pt x="812976" y="345224"/>
                                </a:lnTo>
                                <a:lnTo>
                                  <a:pt x="753673" y="311438"/>
                                </a:lnTo>
                                <a:lnTo>
                                  <a:pt x="681800" y="273351"/>
                                </a:lnTo>
                                <a:lnTo>
                                  <a:pt x="593827" y="230541"/>
                                </a:lnTo>
                                <a:lnTo>
                                  <a:pt x="484637" y="181048"/>
                                </a:lnTo>
                                <a:lnTo>
                                  <a:pt x="347184" y="124490"/>
                                </a:lnTo>
                                <a:lnTo>
                                  <a:pt x="170453" y="57733"/>
                                </a:lnTo>
                                <a:lnTo>
                                  <a:pt x="0" y="0"/>
                                </a:lnTo>
                              </a:path>
                            </a:pathLst>
                          </a:custGeom>
                          <a:ln w="13855" cap="flat">
                            <a:miter lim="100000"/>
                          </a:ln>
                        </wps:spPr>
                        <wps:style>
                          <a:lnRef idx="1">
                            <a:srgbClr val="00FFFF"/>
                          </a:lnRef>
                          <a:fillRef idx="0">
                            <a:srgbClr val="000000">
                              <a:alpha val="0"/>
                            </a:srgbClr>
                          </a:fillRef>
                          <a:effectRef idx="0">
                            <a:scrgbClr r="0" g="0" b="0"/>
                          </a:effectRef>
                          <a:fontRef idx="none"/>
                        </wps:style>
                        <wps:bodyPr/>
                      </wps:wsp>
                      <wps:wsp>
                        <wps:cNvPr id="65360" name="Shape 65360"/>
                        <wps:cNvSpPr/>
                        <wps:spPr>
                          <a:xfrm>
                            <a:off x="3769470" y="11055"/>
                            <a:ext cx="529816" cy="2117655"/>
                          </a:xfrm>
                          <a:custGeom>
                            <a:avLst/>
                            <a:gdLst/>
                            <a:ahLst/>
                            <a:cxnLst/>
                            <a:rect l="0" t="0" r="0" b="0"/>
                            <a:pathLst>
                              <a:path w="529816" h="2117655">
                                <a:moveTo>
                                  <a:pt x="0" y="2117655"/>
                                </a:moveTo>
                                <a:lnTo>
                                  <a:pt x="72264" y="1991972"/>
                                </a:lnTo>
                                <a:lnTo>
                                  <a:pt x="227402" y="1717837"/>
                                </a:lnTo>
                                <a:lnTo>
                                  <a:pt x="310668" y="1568991"/>
                                </a:lnTo>
                                <a:lnTo>
                                  <a:pt x="362502" y="1474740"/>
                                </a:lnTo>
                                <a:lnTo>
                                  <a:pt x="397463" y="1409145"/>
                                </a:lnTo>
                                <a:lnTo>
                                  <a:pt x="422589" y="1360842"/>
                                </a:lnTo>
                                <a:lnTo>
                                  <a:pt x="441842" y="1323525"/>
                                </a:lnTo>
                                <a:lnTo>
                                  <a:pt x="456374" y="1293678"/>
                                </a:lnTo>
                                <a:lnTo>
                                  <a:pt x="468146" y="1268944"/>
                                </a:lnTo>
                                <a:lnTo>
                                  <a:pt x="477576" y="1248121"/>
                                </a:lnTo>
                                <a:lnTo>
                                  <a:pt x="485829" y="1230059"/>
                                </a:lnTo>
                                <a:lnTo>
                                  <a:pt x="492108" y="1214350"/>
                                </a:lnTo>
                                <a:lnTo>
                                  <a:pt x="497600" y="1200603"/>
                                </a:lnTo>
                                <a:lnTo>
                                  <a:pt x="502715" y="1188034"/>
                                </a:lnTo>
                                <a:lnTo>
                                  <a:pt x="506639" y="1177034"/>
                                </a:lnTo>
                                <a:lnTo>
                                  <a:pt x="510170" y="1166832"/>
                                </a:lnTo>
                                <a:lnTo>
                                  <a:pt x="513309" y="1157402"/>
                                </a:lnTo>
                                <a:lnTo>
                                  <a:pt x="515677" y="1148363"/>
                                </a:lnTo>
                                <a:lnTo>
                                  <a:pt x="518032" y="1140123"/>
                                </a:lnTo>
                                <a:lnTo>
                                  <a:pt x="519994" y="1132655"/>
                                </a:lnTo>
                                <a:lnTo>
                                  <a:pt x="521956" y="1125199"/>
                                </a:lnTo>
                                <a:lnTo>
                                  <a:pt x="523524" y="1118123"/>
                                </a:lnTo>
                                <a:lnTo>
                                  <a:pt x="524702" y="1111454"/>
                                </a:lnTo>
                                <a:lnTo>
                                  <a:pt x="525879" y="1105174"/>
                                </a:lnTo>
                                <a:lnTo>
                                  <a:pt x="527055" y="1098883"/>
                                </a:lnTo>
                                <a:lnTo>
                                  <a:pt x="527841" y="1092997"/>
                                </a:lnTo>
                                <a:lnTo>
                                  <a:pt x="528233" y="1087098"/>
                                </a:lnTo>
                                <a:lnTo>
                                  <a:pt x="529031" y="1081212"/>
                                </a:lnTo>
                                <a:lnTo>
                                  <a:pt x="529423" y="1075720"/>
                                </a:lnTo>
                                <a:lnTo>
                                  <a:pt x="529816" y="1069821"/>
                                </a:lnTo>
                                <a:lnTo>
                                  <a:pt x="529816" y="1047821"/>
                                </a:lnTo>
                                <a:lnTo>
                                  <a:pt x="529423" y="1041935"/>
                                </a:lnTo>
                                <a:lnTo>
                                  <a:pt x="529031" y="1036441"/>
                                </a:lnTo>
                                <a:lnTo>
                                  <a:pt x="528233" y="1030542"/>
                                </a:lnTo>
                                <a:lnTo>
                                  <a:pt x="527841" y="1024656"/>
                                </a:lnTo>
                                <a:lnTo>
                                  <a:pt x="527055" y="1018757"/>
                                </a:lnTo>
                                <a:lnTo>
                                  <a:pt x="525879" y="1012479"/>
                                </a:lnTo>
                                <a:lnTo>
                                  <a:pt x="524702" y="1006202"/>
                                </a:lnTo>
                                <a:lnTo>
                                  <a:pt x="523524" y="999518"/>
                                </a:lnTo>
                                <a:lnTo>
                                  <a:pt x="521956" y="992455"/>
                                </a:lnTo>
                                <a:lnTo>
                                  <a:pt x="519994" y="984986"/>
                                </a:lnTo>
                                <a:lnTo>
                                  <a:pt x="518032" y="977530"/>
                                </a:lnTo>
                                <a:lnTo>
                                  <a:pt x="515677" y="969277"/>
                                </a:lnTo>
                                <a:lnTo>
                                  <a:pt x="513309" y="960239"/>
                                </a:lnTo>
                                <a:lnTo>
                                  <a:pt x="510170" y="950822"/>
                                </a:lnTo>
                                <a:lnTo>
                                  <a:pt x="506639" y="940607"/>
                                </a:lnTo>
                                <a:lnTo>
                                  <a:pt x="502715" y="929607"/>
                                </a:lnTo>
                                <a:lnTo>
                                  <a:pt x="497600" y="917037"/>
                                </a:lnTo>
                                <a:lnTo>
                                  <a:pt x="492108" y="903304"/>
                                </a:lnTo>
                                <a:lnTo>
                                  <a:pt x="485829" y="887582"/>
                                </a:lnTo>
                                <a:lnTo>
                                  <a:pt x="477576" y="869519"/>
                                </a:lnTo>
                                <a:lnTo>
                                  <a:pt x="468146" y="848710"/>
                                </a:lnTo>
                                <a:lnTo>
                                  <a:pt x="456374" y="823963"/>
                                </a:lnTo>
                                <a:lnTo>
                                  <a:pt x="441842" y="794116"/>
                                </a:lnTo>
                                <a:lnTo>
                                  <a:pt x="422589" y="756813"/>
                                </a:lnTo>
                                <a:lnTo>
                                  <a:pt x="397463" y="708497"/>
                                </a:lnTo>
                                <a:lnTo>
                                  <a:pt x="362502" y="642915"/>
                                </a:lnTo>
                                <a:lnTo>
                                  <a:pt x="310668" y="548651"/>
                                </a:lnTo>
                                <a:lnTo>
                                  <a:pt x="227402" y="399804"/>
                                </a:lnTo>
                                <a:lnTo>
                                  <a:pt x="72264" y="125669"/>
                                </a:lnTo>
                                <a:lnTo>
                                  <a:pt x="0" y="0"/>
                                </a:lnTo>
                              </a:path>
                            </a:pathLst>
                          </a:custGeom>
                          <a:ln w="13855" cap="flat">
                            <a:miter lim="100000"/>
                          </a:ln>
                        </wps:spPr>
                        <wps:style>
                          <a:lnRef idx="1">
                            <a:srgbClr val="FF00D4"/>
                          </a:lnRef>
                          <a:fillRef idx="0">
                            <a:srgbClr val="000000">
                              <a:alpha val="0"/>
                            </a:srgbClr>
                          </a:fillRef>
                          <a:effectRef idx="0">
                            <a:scrgbClr r="0" g="0" b="0"/>
                          </a:effectRef>
                          <a:fontRef idx="none"/>
                        </wps:style>
                        <wps:bodyPr/>
                      </wps:wsp>
                      <wps:wsp>
                        <wps:cNvPr id="65361" name="Shape 65361"/>
                        <wps:cNvSpPr/>
                        <wps:spPr>
                          <a:xfrm>
                            <a:off x="4007480" y="11055"/>
                            <a:ext cx="256452" cy="2117655"/>
                          </a:xfrm>
                          <a:custGeom>
                            <a:avLst/>
                            <a:gdLst/>
                            <a:ahLst/>
                            <a:cxnLst/>
                            <a:rect l="0" t="0" r="0" b="0"/>
                            <a:pathLst>
                              <a:path w="256452" h="2117655">
                                <a:moveTo>
                                  <a:pt x="0" y="2117655"/>
                                </a:moveTo>
                                <a:lnTo>
                                  <a:pt x="5493" y="2096832"/>
                                </a:lnTo>
                                <a:lnTo>
                                  <a:pt x="137061" y="1585484"/>
                                </a:lnTo>
                                <a:lnTo>
                                  <a:pt x="181440" y="1411499"/>
                                </a:lnTo>
                                <a:lnTo>
                                  <a:pt x="203832" y="1323525"/>
                                </a:lnTo>
                                <a:lnTo>
                                  <a:pt x="216781" y="1270122"/>
                                </a:lnTo>
                                <a:lnTo>
                                  <a:pt x="225819" y="1233590"/>
                                </a:lnTo>
                                <a:lnTo>
                                  <a:pt x="232110" y="1207287"/>
                                </a:lnTo>
                                <a:lnTo>
                                  <a:pt x="236819" y="1187250"/>
                                </a:lnTo>
                                <a:lnTo>
                                  <a:pt x="240351" y="1171541"/>
                                </a:lnTo>
                                <a:lnTo>
                                  <a:pt x="243097" y="1158186"/>
                                </a:lnTo>
                                <a:lnTo>
                                  <a:pt x="245451" y="1147579"/>
                                </a:lnTo>
                                <a:lnTo>
                                  <a:pt x="247427" y="1138162"/>
                                </a:lnTo>
                                <a:lnTo>
                                  <a:pt x="248605" y="1129908"/>
                                </a:lnTo>
                                <a:lnTo>
                                  <a:pt x="250175" y="1122845"/>
                                </a:lnTo>
                                <a:lnTo>
                                  <a:pt x="251351" y="1116161"/>
                                </a:lnTo>
                                <a:lnTo>
                                  <a:pt x="252136" y="1110276"/>
                                </a:lnTo>
                                <a:lnTo>
                                  <a:pt x="252920" y="1105174"/>
                                </a:lnTo>
                                <a:lnTo>
                                  <a:pt x="253705" y="1100060"/>
                                </a:lnTo>
                                <a:lnTo>
                                  <a:pt x="254098" y="1095351"/>
                                </a:lnTo>
                                <a:lnTo>
                                  <a:pt x="254882" y="1091035"/>
                                </a:lnTo>
                                <a:lnTo>
                                  <a:pt x="255274" y="1087098"/>
                                </a:lnTo>
                                <a:lnTo>
                                  <a:pt x="255667" y="1083174"/>
                                </a:lnTo>
                                <a:lnTo>
                                  <a:pt x="255667" y="1079644"/>
                                </a:lnTo>
                                <a:lnTo>
                                  <a:pt x="256060" y="1075720"/>
                                </a:lnTo>
                                <a:lnTo>
                                  <a:pt x="256452" y="1072175"/>
                                </a:lnTo>
                                <a:lnTo>
                                  <a:pt x="256452" y="1045466"/>
                                </a:lnTo>
                                <a:lnTo>
                                  <a:pt x="256060" y="1041935"/>
                                </a:lnTo>
                                <a:lnTo>
                                  <a:pt x="255667" y="1038011"/>
                                </a:lnTo>
                                <a:lnTo>
                                  <a:pt x="255667" y="1034466"/>
                                </a:lnTo>
                                <a:lnTo>
                                  <a:pt x="255274" y="1030542"/>
                                </a:lnTo>
                                <a:lnTo>
                                  <a:pt x="254882" y="1026226"/>
                                </a:lnTo>
                                <a:lnTo>
                                  <a:pt x="254098" y="1021911"/>
                                </a:lnTo>
                                <a:lnTo>
                                  <a:pt x="253705" y="1017581"/>
                                </a:lnTo>
                                <a:lnTo>
                                  <a:pt x="252920" y="1012479"/>
                                </a:lnTo>
                                <a:lnTo>
                                  <a:pt x="252136" y="1007378"/>
                                </a:lnTo>
                                <a:lnTo>
                                  <a:pt x="251351" y="1001480"/>
                                </a:lnTo>
                                <a:lnTo>
                                  <a:pt x="250175" y="994809"/>
                                </a:lnTo>
                                <a:lnTo>
                                  <a:pt x="248605" y="987733"/>
                                </a:lnTo>
                                <a:lnTo>
                                  <a:pt x="247427" y="979492"/>
                                </a:lnTo>
                                <a:lnTo>
                                  <a:pt x="245451" y="970063"/>
                                </a:lnTo>
                                <a:lnTo>
                                  <a:pt x="243097" y="959455"/>
                                </a:lnTo>
                                <a:lnTo>
                                  <a:pt x="240351" y="946100"/>
                                </a:lnTo>
                                <a:lnTo>
                                  <a:pt x="236819" y="930392"/>
                                </a:lnTo>
                                <a:lnTo>
                                  <a:pt x="232110" y="910367"/>
                                </a:lnTo>
                                <a:lnTo>
                                  <a:pt x="225819" y="884051"/>
                                </a:lnTo>
                                <a:lnTo>
                                  <a:pt x="216781" y="847532"/>
                                </a:lnTo>
                                <a:lnTo>
                                  <a:pt x="203832" y="794116"/>
                                </a:lnTo>
                                <a:lnTo>
                                  <a:pt x="181440" y="706143"/>
                                </a:lnTo>
                                <a:lnTo>
                                  <a:pt x="137061" y="532156"/>
                                </a:lnTo>
                                <a:lnTo>
                                  <a:pt x="5493" y="20810"/>
                                </a:lnTo>
                                <a:lnTo>
                                  <a:pt x="0" y="0"/>
                                </a:lnTo>
                              </a:path>
                            </a:pathLst>
                          </a:custGeom>
                          <a:ln w="13855" cap="flat">
                            <a:miter lim="100000"/>
                          </a:ln>
                        </wps:spPr>
                        <wps:style>
                          <a:lnRef idx="1">
                            <a:srgbClr val="FFFF00"/>
                          </a:lnRef>
                          <a:fillRef idx="0">
                            <a:srgbClr val="000000">
                              <a:alpha val="0"/>
                            </a:srgbClr>
                          </a:fillRef>
                          <a:effectRef idx="0">
                            <a:scrgbClr r="0" g="0" b="0"/>
                          </a:effectRef>
                          <a:fontRef idx="none"/>
                        </wps:style>
                        <wps:bodyPr/>
                      </wps:wsp>
                    </wpg:wgp>
                  </a:graphicData>
                </a:graphic>
              </wp:inline>
            </w:drawing>
          </mc:Choice>
          <mc:Fallback>
            <w:pict>
              <v:group id="Group 898247" o:spid="_x0000_s1026" style="width:416.85pt;height:180.5pt;mso-position-horizontal-relative:char;mso-position-vertical-relative:line" coordsize="52940,229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">
                <v:shape id="Picture 894107" o:spid="_x0000_s1027" type="#_x0000_t75" style="position:absolute;width:23286;height:229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naWbIAAAA3wAAAA8AAABkcnMvZG93bnJldi54bWxEj09rAjEUxO9Cv0N4hd40UcQ/W6OUoqUn&#10;savQ6+vmubt087IkcV376ZuC0OMw85thVpveNqIjH2rHGsYjBYK4cKbmUsPpuBsuQISIbLBxTBpu&#10;FGCzfhisMDPuyh/U5bEUqYRDhhqqGNtMylBUZDGMXEucvLPzFmOSvpTG4zWV20ZOlJpJizWnhQpb&#10;eq2o+M4vVsPCfx1/lm572x32b/n+NDuHT9Vp/fTYvzyDiNTH//CdfjeJW07Hag5/f9IXkOtf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aZ2lmyAAAAN8AAAAPAAAAAAAAAAAA&#10;AAAAAJ8CAABkcnMvZG93bnJldi54bWxQSwUGAAAAAAQABAD3AAAAlAMAAAAA&#10;">
                  <v:imagedata r:id="rId614" o:title=""/>
                </v:shape>
                <v:shape id="Shape 65264" o:spid="_x0000_s1028" style="position:absolute;left:31524;top:21287;width:21177;height:0;visibility:visible;mso-wrap-style:square;v-text-anchor:top" coordsize="21176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f2psMA&#10;AADeAAAADwAAAGRycy9kb3ducmV2LnhtbESPQWsCMRSE7wX/Q3iCt5pV6yKrUUQUvDat99fNc3dx&#10;87ImUdd/bwqFHoeZ+YZZbXrbijv50DhWMBlnIIhLZxquFHx/Hd4XIEJENtg6JgVPCrBZD95WWBj3&#10;4E+661iJBOFQoII6xq6QMpQ1WQxj1xEn7+y8xZikr6Tx+Ehw28ppluXSYsNpocaOdjWVF32zClDf&#10;9NH2T3057TM++Taf/cyvSo2G/XYJIlIf/8N/7aNRkM+n+Qf83klX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nf2psMAAADeAAAADwAAAAAAAAAAAAAAAACYAgAAZHJzL2Rv&#10;d25yZXYueG1sUEsFBgAAAAAEAAQA9QAAAIgDAAAAAA==&#10;" path="m,l2117654,e" filled="f" strokeweight=".38486mm">
                  <v:stroke miterlimit="1" joinstyle="miter"/>
                  <v:path arrowok="t" textboxrect="0,0,2117654,0"/>
                </v:shape>
                <v:shape id="Shape 65265" o:spid="_x0000_s1029" style="position:absolute;left:31524;top:20862;width:0;height:425;visibility:visible;mso-wrap-style:square;v-text-anchor:top" coordsize="0,424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d+cYA&#10;AADeAAAADwAAAGRycy9kb3ducmV2LnhtbESPT2vCQBTE7wW/w/IEb3VjwFBSV7GCEm/1z6HHR/Y1&#10;SZt9G7IvGr99t1DocZiZ3zCrzehadaM+NJ4NLOYJKOLS24YrA9fL/vkFVBBki61nMvCgAJv15GmF&#10;ufV3PtHtLJWKEA45GqhFulzrUNbkMMx9Rxy9T987lCj7Stse7xHuWp0mSaYdNhwXauxoV1P5fR6c&#10;gUPBH4fdonh7v4oMW3tMh9NXasxsOm5fQQmN8h/+axfWQLZMsyX83olXQK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Dd+cYAAADeAAAADwAAAAAAAAAAAAAAAACYAgAAZHJz&#10;L2Rvd25yZXYueG1sUEsFBgAAAAAEAAQA9QAAAIsDAAAAAA==&#10;" path="m,42417l,e" filled="f" strokeweight=".38486mm">
                  <v:stroke miterlimit="1" joinstyle="miter"/>
                  <v:path arrowok="t" textboxrect="0,0,0,42417"/>
                </v:shape>
                <v:shape id="Shape 65266" o:spid="_x0000_s1030" style="position:absolute;left:30833;top:22532;width:621;height:0;visibility:visible;mso-wrap-style:square;v-text-anchor:top" coordsize="6205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J+fcYA&#10;AADeAAAADwAAAGRycy9kb3ducmV2LnhtbESPzW7CMBCE70i8g7VIvYHTSEQlYFDFT8WRnz7ANl6c&#10;tPE6ig2EPH1dqRLH0cx8o1msOluLG7W+cqzgdZKAIC6crtgo+Dzvxm8gfEDWWDsmBQ/ysFoOBwvM&#10;tbvzkW6nYESEsM9RQRlCk0vpi5Is+olriKN3ca3FEGVrpG7xHuG2lmmSZNJixXGhxIbWJRU/p6tV&#10;cHCp2fT1rjfbD9SH4+y7/2o2Sr2Muvc5iEBdeIb/23utIJumWQZ/d+IV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J+fcYAAADeAAAADwAAAAAAAAAAAAAAAACYAgAAZHJz&#10;L2Rvd25yZXYueG1sUEsFBgAAAAAEAAQA9QAAAIsDAAAAAA==&#10;" path="m,l62050,e" filled="f" strokeweight=".38486mm">
                  <v:stroke miterlimit="1" joinstyle="miter"/>
                  <v:path arrowok="t" textboxrect="0,0,62050,0"/>
                </v:shape>
                <v:shape id="Shape 65267" o:spid="_x0000_s1031" style="position:absolute;left:31693;top:22119;width:519;height:483;visibility:visible;mso-wrap-style:square;v-text-anchor:top" coordsize="51848,48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aLtcYA&#10;AADeAAAADwAAAGRycy9kb3ducmV2LnhtbESPQWvCQBSE74L/YXlCb7ox1FRSV5FSrTfR9mBvj+xr&#10;sjT7NmTXJP33riD0OMzMN8xqM9hadNR641jBfJaAIC6cNlwq+PrcTZcgfEDWWDsmBX/kYbMej1aY&#10;a9fzibpzKEWEsM9RQRVCk0vpi4os+plriKP341qLIcq2lLrFPsJtLdMkyaRFw3GhwobeKip+z1er&#10;4KNPcL7d9112/H52l3eTpiezV+ppMmxfQQQawn/40T5oBdkizV7gfideAb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aLtcYAAADeAAAADwAAAAAAAAAAAAAAAACYAgAAZHJz&#10;L2Rvd25yZXYueG1sUEsFBgAAAAAEAAQA9QAAAIsDAAAAAA==&#10;" path="m34570,l,48316r51848,e" filled="f" strokeweight=".38486mm">
                  <v:stroke miterlimit="1" joinstyle="miter"/>
                  <v:path arrowok="t" textboxrect="0,0,51848,48316"/>
                </v:shape>
                <v:shape id="Shape 65268" o:spid="_x0000_s1032" style="position:absolute;left:32039;top:22119;width:0;height:723;visibility:visible;mso-wrap-style:square;v-text-anchor:top" coordsize="0,72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FIe8MA&#10;AADeAAAADwAAAGRycy9kb3ducmV2LnhtbERPTWuDQBC9B/oflin0FleFSDHZhLRQKhQCNQV7nLgT&#10;lbiz4m7V/vvsodDj433vDovpxUSj6ywrSKIYBHFtdceNgq/z2/oZhPPIGnvLpOCXHBz2D6sd5trO&#10;/ElT6RsRQtjlqKD1fsildHVLBl1kB+LAXe1o0Ac4NlKPOIdw08s0jjNpsOPQ0OJAry3Vt/LHKPig&#10;zXdaumk+UXWr00v//pIUlVJPj8txC8LT4v/Ff+5CK8g2aRb2hjvhCsj9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7FIe8MAAADeAAAADwAAAAAAAAAAAAAAAACYAgAAZHJzL2Rv&#10;d25yZXYueG1sUEsFBgAAAAAEAAQA9QAAAIgDAAAAAA==&#10;" path="m,l,72264e" filled="f" strokeweight=".38486mm">
                  <v:stroke miterlimit="1" joinstyle="miter"/>
                  <v:path arrowok="t" textboxrect="0,0,0,72264"/>
                </v:shape>
                <v:shape id="Shape 65269" o:spid="_x0000_s1033" style="position:absolute;left:36818;top:20862;width:0;height:425;visibility:visible;mso-wrap-style:square;v-text-anchor:top" coordsize="0,424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3X/MYA&#10;AADeAAAADwAAAGRycy9kb3ducmV2LnhtbESPzWrDMBCE74W+g9hCb40cQ03rRglJIMG9NT+HHhdr&#10;azuxVsZaJ87bR4VCj8PMfMPMFqNr1YX60Hg2MJ0koIhLbxuuDBwPm5c3UEGQLbaeycCNAizmjw8z&#10;zK2/8o4ue6lUhHDI0UAt0uVah7Imh2HiO+Lo/fjeoUTZV9r2eI1w1+o0STLtsOG4UGNH65rK835w&#10;BrYFf2/X02L1dRQZlvYzHXan1Jjnp3H5AUpolP/wX7uwBrLXNHuH3zvxCuj5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r3X/MYAAADeAAAADwAAAAAAAAAAAAAAAACYAgAAZHJz&#10;L2Rvd25yZXYueG1sUEsFBgAAAAAEAAQA9QAAAIsDAAAAAA==&#10;" path="m,42417l,e" filled="f" strokeweight=".38486mm">
                  <v:stroke miterlimit="1" joinstyle="miter"/>
                  <v:path arrowok="t" textboxrect="0,0,0,42417"/>
                </v:shape>
                <v:shape id="Shape 65270" o:spid="_x0000_s1034" style="position:absolute;left:36127;top:22532;width:621;height:0;visibility:visible;mso-wrap-style:square;v-text-anchor:top" coordsize="6204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idbsMA&#10;AADeAAAADwAAAGRycy9kb3ducmV2LnhtbESPzYrCMBSF98K8Q7gDs9O0DjpSjWILhXGpM+P60lyb&#10;anNTmqj17ScLweXh/PGtNoNtxY163zhWkE4SEMSV0w3XCn5/yvEChA/IGlvHpOBBHjbrt9EKM+3u&#10;vKfbIdQijrDPUIEJocuk9JUhi37iOuLonVxvMUTZ11L3eI/jtpXTJJlLiw3HB4MdFYaqy+FqFeR/&#10;Z1kVO5mm+pibonzsP12ZK/XxPmyXIAIN4RV+tr+1gvls+hUBIk5EAb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zidbsMAAADeAAAADwAAAAAAAAAAAAAAAACYAgAAZHJzL2Rv&#10;d25yZXYueG1sUEsFBgAAAAAEAAQA9QAAAIgDAAAAAA==&#10;" path="m,l62049,e" filled="f" strokeweight=".38486mm">
                  <v:stroke miterlimit="1" joinstyle="miter"/>
                  <v:path arrowok="t" textboxrect="0,0,62049,0"/>
                </v:shape>
                <v:shape id="Shape 65271" o:spid="_x0000_s1035" style="position:absolute;left:36987;top:22119;width:483;height:723;visibility:visible;mso-wrap-style:square;v-text-anchor:top" coordsize="48304,72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IFsQA&#10;AADeAAAADwAAAGRycy9kb3ducmV2LnhtbESPT4vCMBTE7wv7HcITvMiaqmxdukYRUfCq9rK3R/P6&#10;B5uXbhPb+u2NIHgcZuY3zGozmFp01LrKsoLZNAJBnFldcaEgvRy+fkA4j6yxtkwK7uRgs/78WGGi&#10;bc8n6s6+EAHCLkEFpfdNIqXLSjLoprYhDl5uW4M+yLaQusU+wE0t51EUS4MVh4USG9qVlF3PN6OA&#10;5d896/c0mSxSuezcP+b5MVZqPBq2vyA8Df4dfrWPWkH8PV/O4HknXAG5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PiBbEAAAA3gAAAA8AAAAAAAAAAAAAAAAAmAIAAGRycy9k&#10;b3ducmV2LnhtbFBLBQYAAAAABAAEAPUAAACJAwAAAAA=&#10;" path="m3532,17291r,-3545l7063,6683,10595,3544,17279,,31025,r7063,3544l41619,6683r3153,7063l44772,20822r-3153,6671l34557,37707,,72264r48304,e" filled="f" strokeweight=".38486mm">
                  <v:stroke miterlimit="1" joinstyle="miter"/>
                  <v:path arrowok="t" textboxrect="0,0,48304,72264"/>
                </v:shape>
                <v:shape id="Shape 65272" o:spid="_x0000_s1036" style="position:absolute;left:42113;top:20862;width:0;height:425;visibility:visible;mso-wrap-style:square;v-text-anchor:top" coordsize="0,424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DTUMYA&#10;AADeAAAADwAAAGRycy9kb3ducmV2LnhtbESPzWrDMBCE74W8g9hAb40cQdPiRglpoMG9NT+HHhdr&#10;a7u1VsZaJ87bR4VCj8PMfMMs16Nv1Zn62AS2MJ9loIjL4BquLJyObw/PoKIgO2wDk4UrRVivJndL&#10;zF248J7OB6lUgnDM0UIt0uVax7Imj3EWOuLkfYXeoyTZV9r1eElw32qTZQvtseG0UGNH25rKn8Pg&#10;LewK/txt58Xrx0lk2Lh3M+y/jbX303HzAkpolP/wX7twFhaP5snA7510BfTq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cDTUMYAAADeAAAADwAAAAAAAAAAAAAAAACYAgAAZHJz&#10;L2Rvd25yZXYueG1sUEsFBgAAAAAEAAQA9QAAAIsDAAAAAA==&#10;" path="m,42417l,e" filled="f" strokeweight=".38486mm">
                  <v:stroke miterlimit="1" joinstyle="miter"/>
                  <v:path arrowok="t" textboxrect="0,0,0,42417"/>
                </v:shape>
                <v:shape id="Shape 65273" o:spid="_x0000_s1037" style="position:absolute;left:41834;top:22119;width:483;height:723;visibility:visible;mso-wrap-style:square;v-text-anchor:top" coordsize="48304,72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Gz+sQA&#10;AADeAAAADwAAAGRycy9kb3ducmV2LnhtbESPT4vCMBTE78J+h/CEvciaqlilGkWWFbyqvezt0bz+&#10;weal22Tb+u2NIHgcZuY3zHY/mFp01LrKsoLZNAJBnFldcaEgvR6/1iCcR9ZYWyYFd3Kw332Mtpho&#10;2/OZuosvRICwS1BB6X2TSOmykgy6qW2Ig5fb1qAPsi2kbrEPcFPLeRTF0mDFYaHEhr5Lym6Xf6OA&#10;5e89639oMlmkctW5P8zzU6zU53g4bEB4Gvw7/GqftIJ4OV8t4HknXAG5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Rs/rEAAAA3gAAAA8AAAAAAAAAAAAAAAAAmAIAAGRycy9k&#10;b3ducmV2LnhtbFBLBQYAAAAABAAEAPUAAACJAwAAAAA=&#10;" path="m20810,l10595,3544,3532,13746,,31024,,41239,3532,58518r7063,10215l20810,72264r7076,l38088,68733,44772,58518,48304,41239r,-10215l44772,13746,38088,3544,27886,,20810,e" filled="f" strokeweight=".38486mm">
                  <v:stroke miterlimit="1" joinstyle="miter"/>
                  <v:path arrowok="t" textboxrect="0,0,48304,72264"/>
                </v:shape>
                <v:shape id="Shape 65274" o:spid="_x0000_s1038" style="position:absolute;left:47407;top:20862;width:0;height:425;visibility:visible;mso-wrap-style:square;v-text-anchor:top" coordsize="0,424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Xuv8YA&#10;AADeAAAADwAAAGRycy9kb3ducmV2LnhtbESPQWvCQBSE70L/w/IKvenG0GqJrmKFSnqr1oPHR/aZ&#10;xGbfhuyLpv++Wyh4HGbmG2a5HlyjrtSF2rOB6SQBRVx4W3Np4Pj1Pn4FFQTZYuOZDPxQgPXqYbTE&#10;zPob7+l6kFJFCIcMDVQibaZ1KCpyGCa+JY7e2XcOJcqu1LbDW4S7RqdJMtMOa44LFba0raj4PvTO&#10;wC7n0247zd8+jyL9xn6k/f6SGvP0OGwWoIQGuYf/27k1MHtJ58/wdydeAb3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WXuv8YAAADeAAAADwAAAAAAAAAAAAAAAACYAgAAZHJz&#10;L2Rvd25yZXYueG1sUEsFBgAAAAAEAAQA9QAAAIsDAAAAAA==&#10;" path="m,42417l,e" filled="f" strokeweight=".38486mm">
                  <v:stroke miterlimit="1" joinstyle="miter"/>
                  <v:path arrowok="t" textboxrect="0,0,0,42417"/>
                </v:shape>
                <v:shape id="Shape 65275" o:spid="_x0000_s1039" style="position:absolute;left:47128;top:22119;width:483;height:723;visibility:visible;mso-wrap-style:square;v-text-anchor:top" coordsize="48302,72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B/kcYA&#10;AADeAAAADwAAAGRycy9kb3ducmV2LnhtbESPQYvCMBSE78L+h/AWvIimq+hK1yhlQVAEwboHj8/m&#10;2ZZtXkoTbf33RhA8DjPzDbNYdaYSN2pcaVnB1ygCQZxZXXKu4O+4Hs5BOI+ssbJMCu7kYLX86C0w&#10;1rblA91Sn4sAYRejgsL7OpbSZQUZdCNbEwfvYhuDPsgml7rBNsBNJcdRNJMGSw4LBdb0W1D2n16N&#10;gutuvy63pkqSS7s96WzH58FxolT/s0t+QHjq/Dv8am+0gtl0/D2F551wBeTy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jB/kcYAAADeAAAADwAAAAAAAAAAAAAAAACYAgAAZHJz&#10;L2Rvd25yZXYueG1sUEsFBgAAAAAEAAQA9QAAAIsDAAAAAA==&#10;" path="m3532,17291r,-3545l7062,6683,10607,3544,17277,,31024,r7063,3544l41633,6683r3138,7063l44771,20822r-3138,6671l34556,37707,,72264r48302,e" filled="f" strokeweight=".38486mm">
                  <v:stroke miterlimit="1" joinstyle="miter"/>
                  <v:path arrowok="t" textboxrect="0,0,48302,72264"/>
                </v:shape>
                <v:shape id="Shape 65276" o:spid="_x0000_s1040" style="position:absolute;left:52701;top:20862;width:0;height:425;visibility:visible;mso-wrap-style:square;v-text-anchor:top" coordsize="0,424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vVU8YA&#10;AADeAAAADwAAAGRycy9kb3ducmV2LnhtbESPzWrDMBCE74W+g9hCb40cQ93iRglJIMG9NT+HHhdr&#10;azuxVsZaJ87bR4VCj8PMfMPMFqNr1YX60Hg2MJ0koIhLbxuuDBwPm5d3UEGQLbaeycCNAizmjw8z&#10;zK2/8o4ue6lUhHDI0UAt0uVah7Imh2HiO+Lo/fjeoUTZV9r2eI1w1+o0STLtsOG4UGNH65rK835w&#10;BrYFf2/X02L1dRQZlvYzHXan1Jjnp3H5AUpolP/wX7uwBrLX9C2D3zvxCuj5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vvVU8YAAADeAAAADwAAAAAAAAAAAAAAAACYAgAAZHJz&#10;L2Rvd25yZXYueG1sUEsFBgAAAAAEAAQA9QAAAIsDAAAAAA==&#10;" path="m,42417l,e" filled="f" strokeweight=".38486mm">
                  <v:stroke miterlimit="1" joinstyle="miter"/>
                  <v:path arrowok="t" textboxrect="0,0,0,42417"/>
                </v:shape>
                <v:shape id="Shape 65277" o:spid="_x0000_s1041" style="position:absolute;left:52422;top:22119;width:518;height:483;visibility:visible;mso-wrap-style:square;v-text-anchor:top" coordsize="51833,48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4kotsgA&#10;AADeAAAADwAAAGRycy9kb3ducmV2LnhtbESP0WoCMRRE34X+Q7iFvkjNrthVV6PUQsH6UKj1Ay7J&#10;dXdpcrNsom79elMo+DjMzBlmue6dFWfqQuNZQT7KQBBrbxquFBy+359nIEJENmg9k4JfCrBePQyW&#10;WBp/4S8672MlEoRDiQrqGNtSyqBrchhGviVO3tF3DmOSXSVNh5cEd1aOs6yQDhtOCzW29FaT/tmf&#10;nIKZnej5xOa7na76+Ud+/TxsrkOlnh771wWISH28h//bW6OgeBlPp/B3J10Bubo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iSi2yAAAAN4AAAAPAAAAAAAAAAAAAAAAAJgCAABk&#10;cnMvZG93bnJldi54bWxQSwUGAAAAAAQABAD1AAAAjQMAAAAA&#10;" path="m34555,l,48316r51833,e" filled="f" strokeweight=".38486mm">
                  <v:stroke miterlimit="1" joinstyle="miter"/>
                  <v:path arrowok="t" textboxrect="0,0,51833,48316"/>
                </v:shape>
                <v:shape id="Shape 65278" o:spid="_x0000_s1042" style="position:absolute;left:52768;top:22119;width:0;height:723;visibility:visible;mso-wrap-style:square;v-text-anchor:top" coordsize="0,72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jepsMA&#10;AADeAAAADwAAAGRycy9kb3ducmV2LnhtbERPTYvCMBC9L/gfwgje1tSCulSjqLAoCAt2BT2OzdgW&#10;m0lpsm3995uD4PHxvpfr3lSipcaVlhVMxhEI4szqknMF59/vzy8QziNrrCyTgic5WK8GH0tMtO34&#10;RG3qcxFC2CWooPC+TqR0WUEG3djWxIG728agD7DJpW6wC+GmknEUzaTBkkNDgTXtCsoe6Z9RcKTp&#10;NU5d2/3Q5ZHFt2q/nRwuSo2G/WYBwlPv3+KX+6AVzKbxPOwNd8IVkK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mjepsMAAADeAAAADwAAAAAAAAAAAAAAAACYAgAAZHJzL2Rv&#10;d25yZXYueG1sUEsFBgAAAAAEAAQA9QAAAIgDAAAAAA==&#10;" path="m,l,72264e" filled="f" strokeweight=".38486mm">
                  <v:stroke miterlimit="1" joinstyle="miter"/>
                  <v:path arrowok="t" textboxrect="0,0,0,72264"/>
                </v:shape>
                <v:shape id="Shape 65279" o:spid="_x0000_s1043" style="position:absolute;left:32848;top:21074;width:0;height:213;visibility:visible;mso-wrap-style:square;v-text-anchor:top" coordsize="0,21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dr/8gA&#10;AADeAAAADwAAAGRycy9kb3ducmV2LnhtbESPQWvCQBSE70L/w/IK3nRTIbGNrlIqtlJP1R48vmSf&#10;SWj2bdzdavrv3YLgcZiZb5j5sjetOJPzjWUFT+MEBHFpdcOVgu/9evQMwgdkja1lUvBHHpaLh8Ec&#10;c20v/EXnXahEhLDPUUEdQpdL6cuaDPqx7Yijd7TOYIjSVVI7vES4aeUkSTJpsOG4UGNHbzWVP7tf&#10;o6A4HffT4t2vDqfMfaSfq22XZoVSw8f+dQYiUB/u4Vt7oxVk6WT6Av934hWQi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q12v/yAAAAN4AAAAPAAAAAAAAAAAAAAAAAJgCAABk&#10;cnMvZG93bnJldi54bWxQSwUGAAAAAAQABAD1AAAAjQMAAAAA&#10;" path="m,21216l,e" filled="f" strokeweight=".38486mm">
                  <v:stroke miterlimit="1" joinstyle="miter"/>
                  <v:path arrowok="t" textboxrect="0,0,0,21216"/>
                </v:shape>
                <v:shape id="Shape 65280" o:spid="_x0000_s1044" style="position:absolute;left:34171;top:21074;width:0;height:213;visibility:visible;mso-wrap-style:square;v-text-anchor:top" coordsize="0,21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iyRcYA&#10;AADeAAAADwAAAGRycy9kb3ducmV2LnhtbESPyWrDMBCG74W+g5hCb43cgN3gRg6lIQvpKcuhx7E1&#10;Xqg1ciQ1cd++OgRy/Pk3vvliNL24kPOdZQWvkwQEcWV1x42C03H1MgPhA7LG3jIp+CMPi+LxYY65&#10;tlfe0+UQGhFH2OeooA1hyKX0VUsG/cQOxNGrrTMYonSN1A6vcdz0cpokmTTYcXxocaDPlqqfw69R&#10;UJ7r41u59svvc+Y26W75NaRZqdTz0/jxDiLQGO7hW3urFWTpdBYBIk5EAV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jiyRcYAAADeAAAADwAAAAAAAAAAAAAAAACYAgAAZHJz&#10;L2Rvd25yZXYueG1sUEsFBgAAAAAEAAQA9QAAAIsDAAAAAA==&#10;" path="m,21216l,e" filled="f" strokeweight=".38486mm">
                  <v:stroke miterlimit="1" joinstyle="miter"/>
                  <v:path arrowok="t" textboxrect="0,0,0,21216"/>
                </v:shape>
                <v:shape id="Shape 65281" o:spid="_x0000_s1045" style="position:absolute;left:35495;top:21074;width:0;height:213;visibility:visible;mso-wrap-style:square;v-text-anchor:top" coordsize="0,21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QX3scA&#10;AADeAAAADwAAAGRycy9kb3ducmV2LnhtbESPQWvCQBSE70L/w/IKvelGIVFSV5FKa6mnag89vmSf&#10;STD7Nu6umv77riB4HGbmG2a+7E0rLuR8Y1nBeJSAIC6tbrhS8LN/H85A+ICssbVMCv7Iw3LxNJhj&#10;ru2Vv+myC5WIEPY5KqhD6HIpfVmTQT+yHXH0DtYZDFG6SmqH1wg3rZwkSSYNNhwXauzorabyuDsb&#10;BcXpsJ8WH379e8rcJv1ab7s0K5R6ee5XryAC9eERvrc/tYIsnczGcLsTr4Bc/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F0F97HAAAA3gAAAA8AAAAAAAAAAAAAAAAAmAIAAGRy&#10;cy9kb3ducmV2LnhtbFBLBQYAAAAABAAEAPUAAACMAwAAAAA=&#10;" path="m,21216l,e" filled="f" strokeweight=".38486mm">
                  <v:stroke miterlimit="1" joinstyle="miter"/>
                  <v:path arrowok="t" textboxrect="0,0,0,21216"/>
                </v:shape>
                <v:shape id="Shape 65282" o:spid="_x0000_s1046" style="position:absolute;left:38142;top:21074;width:0;height:213;visibility:visible;mso-wrap-style:square;v-text-anchor:top" coordsize="0,21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aJqcgA&#10;AADeAAAADwAAAGRycy9kb3ducmV2LnhtbESPS2/CMBCE75X6H6yt1FtxiJQUBQxCRX2InngcOG7i&#10;JYmI18F2If33uFIljqOZ+UYzWwymExdyvrWsYDxKQBBXVrdcK9jv3l8mIHxA1thZJgW/5GExf3yY&#10;YaHtlTd02YZaRAj7AhU0IfSFlL5qyKAf2Z44ekfrDIYoXS21w2uEm06mSZJLgy3HhQZ7emuoOm1/&#10;jILyfNy9lh9+dTjn7jNbr777LC+Ven4allMQgYZwD/+3v7SCPEsnKfzdiVdAzm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RpompyAAAAN4AAAAPAAAAAAAAAAAAAAAAAJgCAABk&#10;cnMvZG93bnJldi54bWxQSwUGAAAAAAQABAD1AAAAjQMAAAAA&#10;" path="m,21216l,e" filled="f" strokeweight=".38486mm">
                  <v:stroke miterlimit="1" joinstyle="miter"/>
                  <v:path arrowok="t" textboxrect="0,0,0,21216"/>
                </v:shape>
                <v:shape id="Shape 65283" o:spid="_x0000_s1047" style="position:absolute;left:39466;top:21074;width:0;height:213;visibility:visible;mso-wrap-style:square;v-text-anchor:top" coordsize="0,21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sMsgA&#10;AADeAAAADwAAAGRycy9kb3ducmV2LnhtbESPQWvCQBSE7wX/w/KE3uqmlqQSXUWUtlJP1R48vmSf&#10;SWj2bdzdavz3rlDocZiZb5jZojetOJPzjWUFz6MEBHFpdcOVgu/929MEhA/IGlvLpOBKHhbzwcMM&#10;c20v/EXnXahEhLDPUUEdQpdL6cuaDPqR7Yijd7TOYIjSVVI7vES4aeU4STJpsOG4UGNHq5rKn92v&#10;UVCcjvvX4t2vD6fMfaSf622XZoVSj8N+OQURqA//4b/2RivI0vHkBe534hWQ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6iwyyAAAAN4AAAAPAAAAAAAAAAAAAAAAAJgCAABk&#10;cnMvZG93bnJldi54bWxQSwUGAAAAAAQABAD1AAAAjQMAAAAA&#10;" path="m,21216l,e" filled="f" strokeweight=".38486mm">
                  <v:stroke miterlimit="1" joinstyle="miter"/>
                  <v:path arrowok="t" textboxrect="0,0,0,21216"/>
                </v:shape>
                <v:shape id="Shape 65284" o:spid="_x0000_s1048" style="position:absolute;left:40789;top:21074;width:0;height:213;visibility:visible;mso-wrap-style:square;v-text-anchor:top" coordsize="0,21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O0RsgA&#10;AADeAAAADwAAAGRycy9kb3ducmV2LnhtbESPQWvCQBSE7wX/w/KE3uqm0qQSXUWUtlJP1R48vmSf&#10;SWj2bdzdavz3rlDocZiZb5jZojetOJPzjWUFz6MEBHFpdcOVgu/929MEhA/IGlvLpOBKHhbzwcMM&#10;c20v/EXnXahEhLDPUUEdQpdL6cuaDPqR7Yijd7TOYIjSVVI7vES4aeU4STJpsOG4UGNHq5rKn92v&#10;UVCcjvvX4t2vD6fMfaSf622XZoVSj8N+OQURqA//4b/2RivI0vHkBe534hWQ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xA7RGyAAAAN4AAAAPAAAAAAAAAAAAAAAAAJgCAABk&#10;cnMvZG93bnJldi54bWxQSwUGAAAAAAQABAD1AAAAjQMAAAAA&#10;" path="m,21216l,e" filled="f" strokeweight=".38486mm">
                  <v:stroke miterlimit="1" joinstyle="miter"/>
                  <v:path arrowok="t" textboxrect="0,0,0,21216"/>
                </v:shape>
                <v:shape id="Shape 65285" o:spid="_x0000_s1049" style="position:absolute;left:43436;top:21074;width:0;height:213;visibility:visible;mso-wrap-style:square;v-text-anchor:top" coordsize="0,21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8R3ccA&#10;AADeAAAADwAAAGRycy9kb3ducmV2LnhtbESPT2vCQBTE74LfYXlCb7qpkFRSVymKtbQn/xw8vmSf&#10;SWj2bdxdNf323ULB4zAzv2Hmy9604kbON5YVPE8SEMSl1Q1XCo6HzXgGwgdkja1lUvBDHpaL4WCO&#10;ubZ33tFtHyoRIexzVFCH0OVS+rImg35iO+Lona0zGKJ0ldQO7xFuWjlNkkwabDgu1NjRqqbye381&#10;CorL+fBSvPv16ZK5bfq5/urSrFDqadS/vYII1IdH+L/9oRVk6XSWwt+deAXk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5PEd3HAAAA3gAAAA8AAAAAAAAAAAAAAAAAmAIAAGRy&#10;cy9kb3ducmV2LnhtbFBLBQYAAAAABAAEAPUAAACMAwAAAAA=&#10;" path="m,21216l,e" filled="f" strokeweight=".38486mm">
                  <v:stroke miterlimit="1" joinstyle="miter"/>
                  <v:path arrowok="t" textboxrect="0,0,0,21216"/>
                </v:shape>
                <v:shape id="Shape 65286" o:spid="_x0000_s1050" style="position:absolute;left:44760;top:21074;width:0;height:213;visibility:visible;mso-wrap-style:square;v-text-anchor:top" coordsize="0,21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2PqsgA&#10;AADeAAAADwAAAGRycy9kb3ducmV2LnhtbESPzW7CMBCE70h9B2sr9QYOSHFRwCBU1B+1J6CHHjfx&#10;kkTE62C7kL59XakSx9HMfKNZrgfbiQv50DrWMJ1kIIgrZ1quNXwensdzECEiG+wck4YfCrBe3Y2W&#10;WBh35R1d9rEWCcKhQA1NjH0hZagashgmridO3tF5izFJX0vj8ZrgtpOzLFPSYstpocGenhqqTvtv&#10;q6E8Hw+P5UvYfp2Vf83ftx99rkqtH+6HzQJEpCHewv/tN6NB5bO5gr876QrI1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nY+qyAAAAN4AAAAPAAAAAAAAAAAAAAAAAJgCAABk&#10;cnMvZG93bnJldi54bWxQSwUGAAAAAAQABAD1AAAAjQMAAAAA&#10;" path="m,21216l,e" filled="f" strokeweight=".38486mm">
                  <v:stroke miterlimit="1" joinstyle="miter"/>
                  <v:path arrowok="t" textboxrect="0,0,0,21216"/>
                </v:shape>
                <v:shape id="Shape 65287" o:spid="_x0000_s1051" style="position:absolute;left:46083;top:21074;width:0;height:213;visibility:visible;mso-wrap-style:square;v-text-anchor:top" coordsize="0,21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EqMccA&#10;AADeAAAADwAAAGRycy9kb3ducmV2LnhtbESPT2vCQBTE74V+h+UVequbCokSXUUq/YOeqj14fMk+&#10;k2D2bdzdavz2riB4HGbmN8x03ptWnMj5xrKC90ECgri0uuFKwd/2820Mwgdkja1lUnAhD/PZ89MU&#10;c23P/EunTahEhLDPUUEdQpdL6cuaDPqB7Yijt7fOYIjSVVI7PEe4aeUwSTJpsOG4UGNHHzWVh82/&#10;UVAc99tR8eWXu2PmvtPVct2lWaHU60u/mIAI1IdH+N7+0QqydDgewe1OvAJyd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HRKjHHAAAA3gAAAA8AAAAAAAAAAAAAAAAAmAIAAGRy&#10;cy9kb3ducmV2LnhtbFBLBQYAAAAABAAEAPUAAACMAwAAAAA=&#10;" path="m,21216l,e" filled="f" strokeweight=".38486mm">
                  <v:stroke miterlimit="1" joinstyle="miter"/>
                  <v:path arrowok="t" textboxrect="0,0,0,21216"/>
                </v:shape>
                <v:shape id="Shape 65288" o:spid="_x0000_s1052" style="position:absolute;left:48730;top:21074;width:0;height:213;visibility:visible;mso-wrap-style:square;v-text-anchor:top" coordsize="0,21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6+Q8QA&#10;AADeAAAADwAAAGRycy9kb3ducmV2LnhtbERPyWrDMBC9F/oPYgq9NXIDdoMbOZSGLKSnLIcex9Z4&#10;odbIkdTE/fvqEMjx8fb5YjS9uJDznWUFr5MEBHFldceNgtNx9TID4QOyxt4yKfgjD4vi8WGOubZX&#10;3tPlEBoRQ9jnqKANYcil9FVLBv3EDsSRq60zGCJ0jdQOrzHc9HKaJJk02HFsaHGgz5aqn8OvUVCe&#10;6+NbufbL73PmNulu+TWkWanU89P48Q4i0Bju4pt7qxVk6XQW98Y78QrI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OvkPEAAAA3gAAAA8AAAAAAAAAAAAAAAAAmAIAAGRycy9k&#10;b3ducmV2LnhtbFBLBQYAAAAABAAEAPUAAACJAwAAAAA=&#10;" path="m,21216l,e" filled="f" strokeweight=".38486mm">
                  <v:stroke miterlimit="1" joinstyle="miter"/>
                  <v:path arrowok="t" textboxrect="0,0,0,21216"/>
                </v:shape>
                <v:shape id="Shape 65289" o:spid="_x0000_s1053" style="position:absolute;left:50054;top:21074;width:0;height:213;visibility:visible;mso-wrap-style:square;v-text-anchor:top" coordsize="0,21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Ib2MgA&#10;AADeAAAADwAAAGRycy9kb3ducmV2LnhtbESPQWvCQBSE70L/w/IK3nRTIdFGVykVW6mnag8eX7LP&#10;JDT7Nu5uNf33bkHocZiZb5jFqjetuJDzjWUFT+MEBHFpdcOVgq/DZjQD4QOyxtYyKfglD6vlw2CB&#10;ubZX/qTLPlQiQtjnqKAOocul9GVNBv3YdsTRO1lnMETpKqkdXiPctHKSJJk02HBcqLGj15rK7/2P&#10;UVCcT4dp8ebXx3Pm3tOP9a5Ls0Kp4WP/MgcRqA//4Xt7qxVk6WT2DH934hWQy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fAhvYyAAAAN4AAAAPAAAAAAAAAAAAAAAAAJgCAABk&#10;cnMvZG93bnJldi54bWxQSwUGAAAAAAQABAD1AAAAjQMAAAAA&#10;" path="m,21216l,e" filled="f" strokeweight=".38486mm">
                  <v:stroke miterlimit="1" joinstyle="miter"/>
                  <v:path arrowok="t" textboxrect="0,0,0,21216"/>
                </v:shape>
                <v:shape id="Shape 65290" o:spid="_x0000_s1054" style="position:absolute;left:51377;top:21074;width:0;height:213;visibility:visible;mso-wrap-style:square;v-text-anchor:top" coordsize="0,21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kmMYA&#10;AADeAAAADwAAAGRycy9kb3ducmV2LnhtbESPvW7CMBSF90q8g3WR2IoDUlKaYhACQasyAR063sSX&#10;JCK+DraB9O3roVLHo/Onb77sTSvu5HxjWcFknIAgLq1uuFLwddo+z0D4gKyxtUwKfsjDcjF4mmOu&#10;7YMPdD+GSsQR9jkqqEPocil9WZNBP7YdcfTO1hkMUbpKaoePOG5aOU2STBpsOD7U2NG6pvJyvBkF&#10;xfV8eil2fvN9zdx7+rnZd2lWKDUa9qs3EIH68B/+a39oBVk6fY0AESeigF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EkmMYAAADeAAAADwAAAAAAAAAAAAAAAACYAgAAZHJz&#10;L2Rvd25yZXYueG1sUEsFBgAAAAAEAAQA9QAAAIsDAAAAAA==&#10;" path="m,21216l,e" filled="f" strokeweight=".38486mm">
                  <v:stroke miterlimit="1" joinstyle="miter"/>
                  <v:path arrowok="t" textboxrect="0,0,0,21216"/>
                </v:shape>
                <v:shape id="Shape 65291" o:spid="_x0000_s1055" style="position:absolute;left:31524;top:110;width:21177;height:0;visibility:visible;mso-wrap-style:square;v-text-anchor:top" coordsize="21176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UlGcMA&#10;AADeAAAADwAAAGRycy9kb3ducmV2LnhtbESPQWsCMRSE7wX/Q3iF3mpWi4tujSLSgtdGvT83z93F&#10;zcuaRF3/fSMIHoeZ+YaZL3vbiiv50DhWMBpmIIhLZxquFOy2v59TECEiG2wdk4I7BVguBm9zLIy7&#10;8R9ddaxEgnAoUEEdY1dIGcqaLIah64iTd3TeYkzSV9J4vCW4beU4y3JpseG0UGNH65rKk75YBagv&#10;emP7uz7tfzLe+zb/OkzOSn2896tvEJH6+Ao/2xujIJ+MZyN43ElX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9UlGcMAAADeAAAADwAAAAAAAAAAAAAAAACYAgAAZHJzL2Rv&#10;d25yZXYueG1sUEsFBgAAAAAEAAQA9QAAAIgDAAAAAA==&#10;" path="m,l2117654,e" filled="f" strokeweight=".38486mm">
                  <v:stroke miterlimit="1" joinstyle="miter"/>
                  <v:path arrowok="t" textboxrect="0,0,2117654,0"/>
                </v:shape>
                <v:shape id="Shape 65292" o:spid="_x0000_s1056" style="position:absolute;left:31524;top:110;width:0;height:424;visibility:visible;mso-wrap-style:square;v-text-anchor:top" coordsize="0,42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TQnccA&#10;AADeAAAADwAAAGRycy9kb3ducmV2LnhtbESPS2vCQBSF9wX/w3CF7urE0FobM4oIlVKEEnXR5SVz&#10;88DMnZCZjum/7xQEl4fz+Dj5ZjSdCDS41rKC+SwBQVxa3XKt4Hx6f1qCcB5ZY2eZFPySg8168pBj&#10;pu2VCwpHX4s4wi5DBY33fSalKxsy6Ga2J45eZQeDPsqhlnrAaxw3nUyTZCENthwJDfa0a6i8HH9M&#10;5B72+y+cF5/LcKq/y/Ba9c/noNTjdNyuQHga/T18a39oBYuX9C2F/zvxCsj1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tk0J3HAAAA3gAAAA8AAAAAAAAAAAAAAAAAmAIAAGRy&#10;cy9kb3ducmV2LnhtbFBLBQYAAAAABAAEAPUAAACMAwAAAAA=&#10;" path="m,l,42418e" filled="f" strokeweight=".38486mm">
                  <v:stroke miterlimit="1" joinstyle="miter"/>
                  <v:path arrowok="t" textboxrect="0,0,0,42418"/>
                </v:shape>
                <v:shape id="Shape 65293" o:spid="_x0000_s1057" style="position:absolute;left:36818;top:110;width:0;height:424;visibility:visible;mso-wrap-style:square;v-text-anchor:top" coordsize="0,42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h1BsYA&#10;AADeAAAADwAAAGRycy9kb3ducmV2LnhtbESPS4vCMBSF94L/IVxhdmPqc5yOUURQRAYGH4tZXppr&#10;W2xuSpOJ9d8bYcDl4Tw+znzZmkoEalxpWcGgn4AgzqwuOVdwPm3eZyCcR9ZYWSYFd3KwXHQ7c0y1&#10;vfGBwtHnIo6wS1FB4X2dSumyggy6vq2Jo3exjUEfZZNL3eAtjptKDpNkKg2WHAkF1rQuKLse/0zk&#10;fm+3Pzg47GfhlP9m4eNSj89Bqbdeu/oC4an1r/B/e6cVTCfDzxE878Qr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Ch1BsYAAADeAAAADwAAAAAAAAAAAAAAAACYAgAAZHJz&#10;L2Rvd25yZXYueG1sUEsFBgAAAAAEAAQA9QAAAIsDAAAAAA==&#10;" path="m,l,42418e" filled="f" strokeweight=".38486mm">
                  <v:stroke miterlimit="1" joinstyle="miter"/>
                  <v:path arrowok="t" textboxrect="0,0,0,42418"/>
                </v:shape>
                <v:shape id="Shape 65294" o:spid="_x0000_s1058" style="position:absolute;left:42113;top:110;width:0;height:424;visibility:visible;mso-wrap-style:square;v-text-anchor:top" coordsize="0,42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HtcscA&#10;AADeAAAADwAAAGRycy9kb3ducmV2LnhtbESPX2vCMBTF3wd+h3AHvs1Ucdp1RpGBRcZgaH3w8dJc&#10;27LmpjRZWr/9Mhjs8XD+/Dib3WhaEah3jWUF81kCgri0uuFKwaU4PKUgnEfW2FomBXdysNtOHjaY&#10;aTvwicLZVyKOsMtQQe19l0npypoMupntiKN3s71BH2VfSd3jEMdNKxdJspIGG46EGjt6q6n8On+b&#10;yP3I80+cn97TUFTXMqxv3fISlJo+jvtXEJ5G/x/+ax+1gtXz4mUJv3fiFZDb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vB7XLHAAAA3gAAAA8AAAAAAAAAAAAAAAAAmAIAAGRy&#10;cy9kb3ducmV2LnhtbFBLBQYAAAAABAAEAPUAAACMAwAAAAA=&#10;" path="m,l,42418e" filled="f" strokeweight=".38486mm">
                  <v:stroke miterlimit="1" joinstyle="miter"/>
                  <v:path arrowok="t" textboxrect="0,0,0,42418"/>
                </v:shape>
                <v:shape id="Shape 65295" o:spid="_x0000_s1059" style="position:absolute;left:47407;top:110;width:0;height:424;visibility:visible;mso-wrap-style:square;v-text-anchor:top" coordsize="0,42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1I6ccA&#10;AADeAAAADwAAAGRycy9kb3ducmV2LnhtbESPy2rDMBBF94X8g5hCdo3sECepGyWEQkwphZLHIsvB&#10;mtim1shYquz8fVUodHm5j8Pd7EbTikC9aywrSGcJCOLS6oYrBZfz4WkNwnlkja1lUnAnB7vt5GGD&#10;ubYDHymcfCXiCLscFdTed7mUrqzJoJvZjjh6N9sb9FH2ldQ9DnHctHKeJEtpsOFIqLGj15rKr9O3&#10;idyPovjE9Pi+DufqWobVrVtcglLTx3H/AsLT6P/Df+03rWCZzZ8z+L0Tr4D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SNSOnHAAAA3gAAAA8AAAAAAAAAAAAAAAAAmAIAAGRy&#10;cy9kb3ducmV2LnhtbFBLBQYAAAAABAAEAPUAAACMAwAAAAA=&#10;" path="m,l,42418e" filled="f" strokeweight=".38486mm">
                  <v:stroke miterlimit="1" joinstyle="miter"/>
                  <v:path arrowok="t" textboxrect="0,0,0,42418"/>
                </v:shape>
                <v:shape id="Shape 65296" o:spid="_x0000_s1060" style="position:absolute;left:52701;top:110;width:0;height:424;visibility:visible;mso-wrap-style:square;v-text-anchor:top" coordsize="0,42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WnsYA&#10;AADeAAAADwAAAGRycy9kb3ducmV2LnhtbESPS2vCQBSF94L/YbiCO50oNtroKKVQKSKIj0WXl8w1&#10;CWbuhMx0TP99RxBcHs7j46w2nalFoNZVlhVMxgkI4tzqigsFl/PXaAHCeWSNtWVS8EcONut+b4WZ&#10;tnc+Ujj5QsQRdhkqKL1vMildXpJBN7YNcfSutjXoo2wLqVu8x3FTy2mSpNJgxZFQYkOfJeW306+J&#10;3P12e8DJcbcI5+InD/NrM7sEpYaD7mMJwlPnX+Fn+1srSN+m7yk87sQrI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F/WnsYAAADeAAAADwAAAAAAAAAAAAAAAACYAgAAZHJz&#10;L2Rvd25yZXYueG1sUEsFBgAAAAAEAAQA9QAAAIsDAAAAAA==&#10;" path="m,l,42418e" filled="f" strokeweight=".38486mm">
                  <v:stroke miterlimit="1" joinstyle="miter"/>
                  <v:path arrowok="t" textboxrect="0,0,0,42418"/>
                </v:shape>
                <v:shape id="Shape 65297" o:spid="_x0000_s1061" style="position:absolute;left:32848;top:110;width:0;height:212;visibility:visible;mso-wrap-style:square;v-text-anchor:top" coordsize="0,212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mT6McA&#10;AADeAAAADwAAAGRycy9kb3ducmV2LnhtbESPQWvCQBSE74X+h+UVepG6iVCr0VVKocVbNS1Ibo/s&#10;MxvMvg272xj/fbcg9DjMzDfMejvaTgzkQ+tYQT7NQBDXTrfcKPj+en9agAgRWWPnmBRcKcB2c3+3&#10;xkK7Cx9oKGMjEoRDgQpMjH0hZagNWQxT1xMn7+S8xZikb6T2eElw28lZls2lxZbTgsGe3gzV5/LH&#10;KqhjVeW8N4vq43M45uWEfHucKPX4ML6uQEQa43/41t5pBfPn2fIF/u6kKyA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ZJk+jHAAAA3gAAAA8AAAAAAAAAAAAAAAAAmAIAAGRy&#10;cy9kb3ducmV2LnhtbFBLBQYAAAAABAAEAPUAAACMAwAAAAA=&#10;" path="m,l,21201e" filled="f" strokeweight=".38486mm">
                  <v:stroke miterlimit="1" joinstyle="miter"/>
                  <v:path arrowok="t" textboxrect="0,0,0,21201"/>
                </v:shape>
                <v:shape id="Shape 65298" o:spid="_x0000_s1062" style="position:absolute;left:34171;top:110;width:0;height:212;visibility:visible;mso-wrap-style:square;v-text-anchor:top" coordsize="0,212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YHmsMA&#10;AADeAAAADwAAAGRycy9kb3ducmV2LnhtbERPz2vCMBS+D/wfwhN2EU0rTFw1yhhs7KarA+nt0Tyb&#10;YvNSkqx2/705DDx+fL+3+9F2YiAfWscK8kUGgrh2uuVGwc/pY74GESKyxs4xKfijAPvd5GmLhXY3&#10;/qahjI1IIRwKVGBi7AspQ23IYli4njhxF+ctxgR9I7XHWwq3nVxm2UpabDk1GOzp3VB9LX+tgjpW&#10;Vc5Hs64+D8M5L2fk2/NMqefp+LYBEWmMD/G/+0srWL0sX9PedCddAbm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9YHmsMAAADeAAAADwAAAAAAAAAAAAAAAACYAgAAZHJzL2Rv&#10;d25yZXYueG1sUEsFBgAAAAAEAAQA9QAAAIgDAAAAAA==&#10;" path="m,l,21201e" filled="f" strokeweight=".38486mm">
                  <v:stroke miterlimit="1" joinstyle="miter"/>
                  <v:path arrowok="t" textboxrect="0,0,0,21201"/>
                </v:shape>
                <v:shape id="Shape 65299" o:spid="_x0000_s1063" style="position:absolute;left:35495;top:110;width:0;height:212;visibility:visible;mso-wrap-style:square;v-text-anchor:top" coordsize="0,212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qiAcYA&#10;AADeAAAADwAAAGRycy9kb3ducmV2LnhtbESPQWvCQBSE70L/w/KEXqRuIlQ0ukoptPRWjQXJ7ZF9&#10;ZoPZt2F3G9N/3xUKPQ4z8w2z3Y+2EwP50DpWkM8zEMS10y03Cr5Ob08rECEia+wck4IfCrDfPUy2&#10;WGh34yMNZWxEgnAoUIGJsS+kDLUhi2HueuLkXZy3GJP0jdQebwluO7nIsqW02HJaMNjTq6H6Wn5b&#10;BXWsqpwPZlW9fw7nvJyRb88zpR6n48sGRKQx/of/2h9awfJ5sV7D/U66AnL3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JqiAcYAAADeAAAADwAAAAAAAAAAAAAAAACYAgAAZHJz&#10;L2Rvd25yZXYueG1sUEsFBgAAAAAEAAQA9QAAAIsDAAAAAA==&#10;" path="m,l,21201e" filled="f" strokeweight=".38486mm">
                  <v:stroke miterlimit="1" joinstyle="miter"/>
                  <v:path arrowok="t" textboxrect="0,0,0,21201"/>
                </v:shape>
                <v:shape id="Shape 65300" o:spid="_x0000_s1064" style="position:absolute;left:38142;top:110;width:0;height:212;visibility:visible;mso-wrap-style:square;v-text-anchor:top" coordsize="0,212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uRhsUA&#10;AADeAAAADwAAAGRycy9kb3ducmV2LnhtbESPXWvCMBSG7wf+h3AEb2SmdUykM4oIE+82u4H07tCc&#10;NWXNSUmyWv+9uRh4+fJ+8Wx2o+3EQD60jhXkiwwEce10y42C76/35zWIEJE1do5JwY0C7LaTpw0W&#10;2l35TEMZG5FGOBSowMTYF1KG2pDFsHA9cfJ+nLcYk/SN1B6vadx2cpllK2mx5fRgsKeDofq3/LMK&#10;6lhVOX+adXX8GC55OSffXuZKzabj/g1EpDE+wv/tk1awen3JEkDCSSggt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S5GGxQAAAN4AAAAPAAAAAAAAAAAAAAAAAJgCAABkcnMv&#10;ZG93bnJldi54bWxQSwUGAAAAAAQABAD1AAAAigMAAAAA&#10;" path="m,l,21201e" filled="f" strokeweight=".38486mm">
                  <v:stroke miterlimit="1" joinstyle="miter"/>
                  <v:path arrowok="t" textboxrect="0,0,0,21201"/>
                </v:shape>
                <v:shape id="Shape 65301" o:spid="_x0000_s1065" style="position:absolute;left:39466;top:110;width:0;height:212;visibility:visible;mso-wrap-style:square;v-text-anchor:top" coordsize="0,212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c0HcYA&#10;AADeAAAADwAAAGRycy9kb3ducmV2LnhtbESPQWvCQBSE74X+h+UVvEjdRKlIdJVSaPFWGwuS2yP7&#10;zIZm34bdbYz/visIPQ4z8w2z2Y22EwP50DpWkM8yEMS10y03Cr6P788rECEia+wck4IrBdhtHx82&#10;WGh34S8aytiIBOFQoAITY19IGWpDFsPM9cTJOztvMSbpG6k9XhLcdnKeZUtpseW0YLCnN0P1T/lr&#10;FdSxqnI+mFX18Tmc8nJKvj1NlZo8ja9rEJHG+B++t/dawfJlkeVwu5OugN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Ac0HcYAAADeAAAADwAAAAAAAAAAAAAAAACYAgAAZHJz&#10;L2Rvd25yZXYueG1sUEsFBgAAAAAEAAQA9QAAAIsDAAAAAA==&#10;" path="m,l,21201e" filled="f" strokeweight=".38486mm">
                  <v:stroke miterlimit="1" joinstyle="miter"/>
                  <v:path arrowok="t" textboxrect="0,0,0,21201"/>
                </v:shape>
                <v:shape id="Shape 65302" o:spid="_x0000_s1066" style="position:absolute;left:40789;top:110;width:0;height:212;visibility:visible;mso-wrap-style:square;v-text-anchor:top" coordsize="0,212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WqasYA&#10;AADeAAAADwAAAGRycy9kb3ducmV2LnhtbESPQWvCQBSE74X+h+UVepG6iVKR1FVKoaU3bRQkt0f2&#10;mQ1m34bdbUz/vSsIPQ4z8w2z2oy2EwP50DpWkE8zEMS10y03Cg77z5cliBCRNXaOScEfBdisHx9W&#10;WGh34R8aytiIBOFQoAITY19IGWpDFsPU9cTJOzlvMSbpG6k9XhLcdnKWZQtpseW0YLCnD0P1ufy1&#10;CupYVTnvzLL62g7HvJyQb48TpZ6fxvc3EJHG+B++t7+1gsXrPJvB7U66AnJ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NWqasYAAADeAAAADwAAAAAAAAAAAAAAAACYAgAAZHJz&#10;L2Rvd25yZXYueG1sUEsFBgAAAAAEAAQA9QAAAIsDAAAAAA==&#10;" path="m,l,21201e" filled="f" strokeweight=".38486mm">
                  <v:stroke miterlimit="1" joinstyle="miter"/>
                  <v:path arrowok="t" textboxrect="0,0,0,21201"/>
                </v:shape>
                <v:shape id="Shape 65303" o:spid="_x0000_s1067" style="position:absolute;left:43436;top:110;width:0;height:212;visibility:visible;mso-wrap-style:square;v-text-anchor:top" coordsize="0,212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kP8cYA&#10;AADeAAAADwAAAGRycy9kb3ducmV2LnhtbESPQWvCQBSE70L/w/IKvUjdpKJI6iqlYOnNNgqS2yP7&#10;zAazb8PuGtN/3xUKPQ4z8w2z3o62EwP50DpWkM8yEMS10y03Co6H3fMKRIjIGjvHpOCHAmw3D5M1&#10;Ftrd+JuGMjYiQTgUqMDE2BdShtqQxTBzPXHyzs5bjEn6RmqPtwS3nXzJsqW02HJaMNjTu6H6Ul6t&#10;gjpWVc5fZlV97IdTXk7Jt6epUk+P49sriEhj/A//tT+1guVins3hfiddAbn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5kP8cYAAADeAAAADwAAAAAAAAAAAAAAAACYAgAAZHJz&#10;L2Rvd25yZXYueG1sUEsFBgAAAAAEAAQA9QAAAIsDAAAAAA==&#10;" path="m,l,21201e" filled="f" strokeweight=".38486mm">
                  <v:stroke miterlimit="1" joinstyle="miter"/>
                  <v:path arrowok="t" textboxrect="0,0,0,21201"/>
                </v:shape>
                <v:shape id="Shape 65304" o:spid="_x0000_s1068" style="position:absolute;left:44760;top:110;width:0;height:212;visibility:visible;mso-wrap-style:square;v-text-anchor:top" coordsize="0,212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CXhccA&#10;AADeAAAADwAAAGRycy9kb3ducmV2LnhtbESPzWrDMBCE74G+g9hCLyGR3Z8QnCihFFJ6S+sWgm+L&#10;tbVMrZWRFMd9+ygQyHGYmW+Y9Xa0nRjIh9axgnyegSCunW65UfDzvZstQYSIrLFzTAr+KcB2czdZ&#10;Y6Hdib9oKGMjEoRDgQpMjH0hZagNWQxz1xMn79d5izFJ30jt8ZTgtpOPWbaQFltOCwZ7ejNU/5VH&#10;q6COVZXzp1lW7/vhkJdT8u1hqtTD/fi6AhFpjLfwtf2hFSxenrJnuNxJV0Buz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hwl4XHAAAA3gAAAA8AAAAAAAAAAAAAAAAAmAIAAGRy&#10;cy9kb3ducmV2LnhtbFBLBQYAAAAABAAEAPUAAACMAwAAAAA=&#10;" path="m,l,21201e" filled="f" strokeweight=".38486mm">
                  <v:stroke miterlimit="1" joinstyle="miter"/>
                  <v:path arrowok="t" textboxrect="0,0,0,21201"/>
                </v:shape>
                <v:shape id="Shape 65305" o:spid="_x0000_s1069" style="position:absolute;left:46083;top:110;width:0;height:212;visibility:visible;mso-wrap-style:square;v-text-anchor:top" coordsize="0,212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wyHsYA&#10;AADeAAAADwAAAGRycy9kb3ducmV2LnhtbESPQWvCQBSE74X+h+UVepG6SUWR1FVKwdKbNgqS2yP7&#10;zAazb8PuGtN/3xUKPQ4z8w2z2oy2EwP50DpWkE8zEMS10y03Co6H7csSRIjIGjvHpOCHAmzWjw8r&#10;LLS78TcNZWxEgnAoUIGJsS+kDLUhi2HqeuLknZ23GJP0jdQebwluO/maZQtpseW0YLCnD0P1pbxa&#10;BXWsqpz3Zll97oZTXk7It6eJUs9P4/sbiEhj/A//tb+0gsV8ls3hfidd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zwyHsYAAADeAAAADwAAAAAAAAAAAAAAAACYAgAAZHJz&#10;L2Rvd25yZXYueG1sUEsFBgAAAAAEAAQA9QAAAIsDAAAAAA==&#10;" path="m,l,21201e" filled="f" strokeweight=".38486mm">
                  <v:stroke miterlimit="1" joinstyle="miter"/>
                  <v:path arrowok="t" textboxrect="0,0,0,21201"/>
                </v:shape>
                <v:shape id="Shape 65306" o:spid="_x0000_s1070" style="position:absolute;left:48730;top:110;width:0;height:212;visibility:visible;mso-wrap-style:square;v-text-anchor:top" coordsize="0,212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sacYA&#10;AADeAAAADwAAAGRycy9kb3ducmV2LnhtbESPwWrDMBBE74X+g9hCLqGRnVAT3CihBFJ6a+oUgm+L&#10;tbVMrZWRVMf9+yoQ6HGYmTfMZjfZXozkQ+dYQb7IQBA3TnfcKvg8HR7XIEJE1tg7JgW/FGC3vb/b&#10;YKndhT9orGIrEoRDiQpMjEMpZWgMWQwLNxAn78t5izFJ30rt8ZLgtpfLLCukxY7TgsGB9oaa7+rH&#10;KmhiXed8NOv69X0859WcfHeeKzV7mF6eQUSa4n/41n7TCoqnVVbA9U66AnL7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6sacYAAADeAAAADwAAAAAAAAAAAAAAAACYAgAAZHJz&#10;L2Rvd25yZXYueG1sUEsFBgAAAAAEAAQA9QAAAIsDAAAAAA==&#10;" path="m,l,21201e" filled="f" strokeweight=".38486mm">
                  <v:stroke miterlimit="1" joinstyle="miter"/>
                  <v:path arrowok="t" textboxrect="0,0,0,21201"/>
                </v:shape>
                <v:shape id="Shape 65307" o:spid="_x0000_s1071" style="position:absolute;left:50054;top:110;width:0;height:212;visibility:visible;mso-wrap-style:square;v-text-anchor:top" coordsize="0,212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J8scA&#10;AADeAAAADwAAAGRycy9kb3ducmV2LnhtbESPQWvCQBSE74X+h+UVvIhuolQldZVSULy1TQuS2yP7&#10;mg3Nvg272xj/vVso9DjMzDfMdj/aTgzkQ+tYQT7PQBDXTrfcKPj8OMw2IEJE1tg5JgVXCrDf3d9t&#10;sdDuwu80lLERCcKhQAUmxr6QMtSGLIa564mT9+W8xZikb6T2eElw28lFlq2kxZbTgsGeXgzV3+WP&#10;VVDHqsr5zWyq4+twzssp+fY8VWryMD4/gYg0xv/wX/ukFawel9kafu+kKyB3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iiCfLHAAAA3gAAAA8AAAAAAAAAAAAAAAAAmAIAAGRy&#10;cy9kb3ducmV2LnhtbFBLBQYAAAAABAAEAPUAAACMAwAAAAA=&#10;" path="m,l,21201e" filled="f" strokeweight=".38486mm">
                  <v:stroke miterlimit="1" joinstyle="miter"/>
                  <v:path arrowok="t" textboxrect="0,0,0,21201"/>
                </v:shape>
                <v:shape id="Shape 65308" o:spid="_x0000_s1072" style="position:absolute;left:51377;top:110;width:0;height:212;visibility:visible;mso-wrap-style:square;v-text-anchor:top" coordsize="0,212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2dgMMA&#10;AADeAAAADwAAAGRycy9kb3ducmV2LnhtbERPz2vCMBS+D/wfwhO8yEzrmEhnFBEm3ja7gfT2aN6a&#10;sualJFmt/705DDx+fL83u9F2YiAfWscK8kUGgrh2uuVGwffX+/MaRIjIGjvHpOBGAXbbydMGC+2u&#10;fKahjI1IIRwKVGBi7AspQ23IYli4njhxP85bjAn6RmqP1xRuO7nMspW02HJqMNjTwVD9W/5ZBXWs&#10;qpw/zbo6fgyXvJyTby9zpWbTcf8GItIYH+J/90krWL2+ZGlvupOugNz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T2dgMMAAADeAAAADwAAAAAAAAAAAAAAAACYAgAAZHJzL2Rv&#10;d25yZXYueG1sUEsFBgAAAAAEAAQA9QAAAIgDAAAAAA==&#10;" path="m,l,21201e" filled="f" strokeweight=".38486mm">
                  <v:stroke miterlimit="1" joinstyle="miter"/>
                  <v:path arrowok="t" textboxrect="0,0,0,21201"/>
                </v:shape>
                <v:shape id="Shape 65309" o:spid="_x0000_s1073" style="position:absolute;left:31524;top:110;width:0;height:21177;visibility:visible;mso-wrap-style:square;v-text-anchor:top" coordsize="0,21176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guZ8gA&#10;AADeAAAADwAAAGRycy9kb3ducmV2LnhtbESPQWvCQBSE7wX/w/IEL0U3thhsdBUpFgrFg1Gsx0f2&#10;NQnNvg3ZNW799W6h0OMwM98wy3Uwjeipc7VlBdNJAoK4sLrmUsHx8Daeg3AeWWNjmRT8kIP1avCw&#10;xEzbK++pz30pIoRdhgoq79tMSldUZNBNbEscvS/bGfRRdqXUHV4j3DTyKUlSabDmuFBhS68VFd/5&#10;xSi4pccdfmxnAR/7W15/nvenrQxKjYZhswDhKfj/8F/7XStIZ8/JC/zeiVdAru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paC5nyAAAAN4AAAAPAAAAAAAAAAAAAAAAAJgCAABk&#10;cnMvZG93bnJldi54bWxQSwUGAAAAAAQABAD1AAAAjQMAAAAA&#10;" path="m,2117655l,e" filled="f" strokeweight=".38486mm">
                  <v:stroke miterlimit="1" joinstyle="miter"/>
                  <v:path arrowok="t" textboxrect="0,0,0,2117655"/>
                </v:shape>
                <v:shape id="Shape 65310" o:spid="_x0000_s1074" style="position:absolute;left:31524;top:21287;width:421;height:0;visibility:visible;mso-wrap-style:square;v-text-anchor:top" coordsize="420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JsxsUA&#10;AADeAAAADwAAAGRycy9kb3ducmV2LnhtbESPTWvCQBCG74X+h2UKvdWN1orEbKQIYi+FNka8Dtkx&#10;Cc3OhuyoaX999yB4fHm/eLL16Dp1oSG0ng1MJwko4srblmsD5X77sgQVBNli55kM/FKAdf74kGFq&#10;/ZW/6VJIreIIhxQNNCJ9qnWoGnIYJr4njt7JDw4lyqHWdsBrHHedniXJQjtsOT402NOmoeqnODsD&#10;die7z7l8/YVDOT9W/RZ9OUNjnp/G9xUooVHu4Vv7wxpYvL1OI0DEiSig8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0mzGxQAAAN4AAAAPAAAAAAAAAAAAAAAAAJgCAABkcnMv&#10;ZG93bnJldi54bWxQSwUGAAAAAAQABAD1AAAAigMAAAAA&#10;" path="m,l42025,e" filled="f" strokeweight=".38486mm">
                  <v:stroke miterlimit="1" joinstyle="miter"/>
                  <v:path arrowok="t" textboxrect="0,0,42025,0"/>
                </v:shape>
                <v:shape id="Shape 65311" o:spid="_x0000_s1075" style="position:absolute;left:29718;top:20976;width:616;height:0;visibility:visible;mso-wrap-style:square;v-text-anchor:top" coordsize="616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3JqcgA&#10;AADeAAAADwAAAGRycy9kb3ducmV2LnhtbESPQWvCQBSE7wX/w/KE3upmtQ0mdZUgCC14aG0RvT2z&#10;r0kw+zZkt5r+e7dQ6HGYmW+YxWqwrbhQ7xvHGtQkAUFcOtNwpeHzY/MwB+EDssHWMWn4IQ+r5ehu&#10;gblxV36nyy5UIkLY56ihDqHLpfRlTRb9xHXE0ftyvcUQZV9J0+M1wm0rp0mSSosNx4UaO1rXVJ53&#10;31bDJkv3p1dVFOrwyNk+w+K45Tet78dD8Qwi0BD+w3/tF6MhfZopBb934hWQy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0fcmpyAAAAN4AAAAPAAAAAAAAAAAAAAAAAJgCAABk&#10;cnMvZG93bnJldi54bWxQSwUGAAAAAAQABAD1AAAAjQMAAAAA&#10;" path="m,l61657,e" filled="f" strokeweight=".38486mm">
                  <v:stroke miterlimit="1" joinstyle="miter"/>
                  <v:path arrowok="t" textboxrect="0,0,61657,0"/>
                </v:shape>
                <v:shape id="Shape 65312" o:spid="_x0000_s1076" style="position:absolute;left:30578;top:20564;width:514;height:483;visibility:visible;mso-wrap-style:square;v-text-anchor:top" coordsize="51442,483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x5QMcA&#10;AADeAAAADwAAAGRycy9kb3ducmV2LnhtbESPQWsCMRSE7wX/Q3hCbzVxZRfZGkWlhdJLqS3F42Pz&#10;3CxuXpYk6vbfN4VCj8PMfMOsNqPrxZVC7DxrmM8UCOLGm45bDZ8fzw9LEDEhG+w9k4ZvirBZT+5W&#10;WBt/43e6HlIrMoRjjRpsSkMtZWwsOYwzPxBn7+SDw5RlaKUJeMtw18tCqUo67DgvWBxob6k5Hy5O&#10;g+qWi6O6hLJ6Oo5vO1t+he1rofX9dNw+gkg0pv/wX/vFaKjKxbyA3zv5Cs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lceUDHAAAA3gAAAA8AAAAAAAAAAAAAAAAAmAIAAGRy&#10;cy9kb3ducmV2LnhtbFBLBQYAAAAABAAEAPUAAACMAwAAAAA=&#10;" path="m34164,l,48302r51442,e" filled="f" strokeweight=".38486mm">
                  <v:stroke miterlimit="1" joinstyle="miter"/>
                  <v:path arrowok="t" textboxrect="0,0,51442,48302"/>
                </v:shape>
                <v:shape id="Shape 65313" o:spid="_x0000_s1077" style="position:absolute;left:30919;top:20564;width:0;height:723;visibility:visible;mso-wrap-style:square;v-text-anchor:top" coordsize="0,722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CX+scA&#10;AADeAAAADwAAAGRycy9kb3ducmV2LnhtbESPS2vCQBSF9wX/w3AFd3WiYmpTRylKwVVrfNTtNXOb&#10;hGbuxMxo0n/fKRRcHs7j48yXnanEjRpXWlYwGkYgiDOrS84VHPZvjzMQziNrrCyTgh9ysFz0HuaY&#10;aNtySredz0UYYZeggsL7OpHSZQUZdENbEwfvyzYGfZBNLnWDbRg3lRxHUSwNlhwIBda0Kij73l1N&#10;gDzv28sqjaunVJ43n8f308d6y0oN+t3rCwhPnb+H/9sbrSCeTkYT+LsTroBc/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xgl/rHAAAA3gAAAA8AAAAAAAAAAAAAAAAAmAIAAGRy&#10;cy9kb3ducmV2LnhtbFBLBQYAAAAABAAEAPUAAACMAwAAAAA=&#10;" path="m,l,72265e" filled="f" strokeweight=".38486mm">
                  <v:stroke miterlimit="1" joinstyle="miter"/>
                  <v:path arrowok="t" textboxrect="0,0,0,72265"/>
                </v:shape>
                <v:shape id="Shape 65314" o:spid="_x0000_s1078" style="position:absolute;left:31524;top:15992;width:421;height:0;visibility:visible;mso-wrap-style:square;v-text-anchor:top" coordsize="420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qxcUA&#10;AADeAAAADwAAAGRycy9kb3ducmV2LnhtbESPQWvCQBSE70L/w/IK3nSjRpHoKqUg9lKoGvH6yD6T&#10;0OzbkH3VtL++Wyh4HGbmG2a97V2jbtSF2rOByTgBRVx4W3NpID/tRktQQZAtNp7JwDcF2G6eBmvM&#10;rL/zgW5HKVWEcMjQQCXSZlqHoiKHYexb4uhdfedQouxKbTu8R7hr9DRJFtphzXGhwpZeKyo+j1/O&#10;gN3L/j2Vj59wztNL0e7Q51M0Zvjcv6xACfXyCP+336yBxXw2SeHvTrwCe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6WrFxQAAAN4AAAAPAAAAAAAAAAAAAAAAAJgCAABkcnMv&#10;ZG93bnJldi54bWxQSwUGAAAAAAQABAD1AAAAigMAAAAA&#10;" path="m,l42025,e" filled="f" strokeweight=".38486mm">
                  <v:stroke miterlimit="1" joinstyle="miter"/>
                  <v:path arrowok="t" textboxrect="0,0,42025,0"/>
                </v:shape>
                <v:shape id="Shape 65315" o:spid="_x0000_s1079" style="position:absolute;left:29718;top:16098;width:616;height:0;visibility:visible;mso-wrap-style:square;v-text-anchor:top" coordsize="616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bPqscA&#10;AADeAAAADwAAAGRycy9kb3ducmV2LnhtbESPQWvCQBSE7wX/w/IKvdVNbA1N6ipBECx4qFpEb6/Z&#10;1ySYfRuyq8Z/7woFj8PMfMNMZr1pxJk6V1tWEA8jEMSF1TWXCn62i9cPEM4ja2wsk4IrOZhNB08T&#10;zLS98JrOG1+KAGGXoYLK+zaT0hUVGXRD2xIH7892Bn2QXSl1h5cAN40cRVEiDdYcFipsaV5Rcdyc&#10;jIJFmux+v+I8j/fvnO5SzA8r/lbq5bnPP0F46v0j/N9eagXJ+C0ew/1OuAJye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tGz6rHAAAA3gAAAA8AAAAAAAAAAAAAAAAAmAIAAGRy&#10;cy9kb3ducmV2LnhtbFBLBQYAAAAABAAEAPUAAACMAwAAAAA=&#10;" path="m,l61657,e" filled="f" strokeweight=".38486mm">
                  <v:stroke miterlimit="1" joinstyle="miter"/>
                  <v:path arrowok="t" textboxrect="0,0,61657,0"/>
                </v:shape>
                <v:shape id="Shape 65316" o:spid="_x0000_s1080" style="position:absolute;left:30578;top:15686;width:479;height:723;visibility:visible;mso-wrap-style:square;v-text-anchor:top" coordsize="47910,72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5bpsYA&#10;AADeAAAADwAAAGRycy9kb3ducmV2LnhtbESPT2sCMRTE7wW/Q3hCbzXrny6yGkVKBa9asfX22Dw3&#10;q5uXJYm6/famUPA4zMxvmPmys424kQ+1YwXDQQaCuHS65krB/mv9NgURIrLGxjEp+KUAy0XvZY6F&#10;dnfe0m0XK5EgHApUYGJsCylDachiGLiWOHkn5y3GJH0ltcd7gttGjrIslxZrTgsGW/owVF52V6vg&#10;OJ5M5eigD/H8Y47+8zzZl98bpV773WoGIlIXn+H/9kYryN/Hwxz+7qQr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t5bpsYAAADeAAAADwAAAAAAAAAAAAAAAACYAgAAZHJz&#10;L2Rvd25yZXYueG1sUEsFBgAAAAAEAAQA9QAAAIsDAAAAAA==&#10;" path="m3140,16900r,-3154l6671,6685,10201,3153,16887,,30633,r7062,3153l41241,6685r3531,7061l44772,20431r-3531,7063l34164,37709,,72264r47910,e" filled="f" strokeweight=".38486mm">
                  <v:stroke miterlimit="1" joinstyle="miter"/>
                  <v:path arrowok="t" textboxrect="0,0,47910,72264"/>
                </v:shape>
                <v:shape id="Shape 65317" o:spid="_x0000_s1081" style="position:absolute;left:31524;top:10698;width:421;height:0;visibility:visible;mso-wrap-style:square;v-text-anchor:top" coordsize="420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v0ssYA&#10;AADeAAAADwAAAGRycy9kb3ducmV2LnhtbESPX2vCQBDE3wt+h2OFvtWLf6oSPUUEsS+FqhFfl9w2&#10;Cc3thdyqaT99r1DwcZiZ3zDLdedqdaM2VJ4NDAcJKOLc24oLA9lp9zIHFQTZYu2ZDHxTgPWq97TE&#10;1Po7H+h2lEJFCIcUDZQiTap1yEtyGAa+IY7ep28dSpRtoW2L9wh3tR4lyVQ7rDgulNjQtqT863h1&#10;Buxe9u8T+fgJ52xyyZsd+myExjz3u80ClFAnj/B/+80amL6OhzP4uxOvgF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zv0ssYAAADeAAAADwAAAAAAAAAAAAAAAACYAgAAZHJz&#10;L2Rvd25yZXYueG1sUEsFBgAAAAAEAAQA9QAAAIsDAAAAAA==&#10;" path="m,l42025,e" filled="f" strokeweight=".38486mm">
                  <v:stroke miterlimit="1" joinstyle="miter"/>
                  <v:path arrowok="t" textboxrect="0,0,42025,0"/>
                </v:shape>
                <v:shape id="Shape 65318" o:spid="_x0000_s1082" style="position:absolute;left:30578;top:10392;width:479;height:723;visibility:visible;mso-wrap-style:square;v-text-anchor:top" coordsize="47910,722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y2dMMA&#10;AADeAAAADwAAAGRycy9kb3ducmV2LnhtbERPy4rCMBTdC/MP4Q7MRjTVQZFqFB0YFVz5WOju2lyb&#10;YnNTmozt/L1ZCC4P5z1btLYUD6p94VjBoJ+AIM6cLjhXcDr+9iYgfEDWWDomBf/kYTH/6Mww1a7h&#10;PT0OIRcxhH2KCkwIVSqlzwxZ9H1XEUfu5mqLIcI6l7rGJobbUg6TZCwtFhwbDFb0Yyi7H/6sgstm&#10;a4Zc7E6rpTlj167NtVkZpb4+2+UURKA2vMUv91YrGI++B3FvvBOvgJ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Jy2dMMAAADeAAAADwAAAAAAAAAAAAAAAACYAgAAZHJzL2Rv&#10;d25yZXYueG1sUEsFBgAAAAAEAAQA9QAAAIgDAAAAAA==&#10;" path="m20418,l10201,3139,3140,13747,,30632,,41241,3140,58518r7061,10215l20418,72265r7076,l37695,68733,44772,58518,47910,41241r,-10609l44772,13747,37695,3139,27494,,20418,e" filled="f" strokeweight=".38486mm">
                  <v:stroke miterlimit="1" joinstyle="miter"/>
                  <v:path arrowok="t" textboxrect="0,0,47910,72265"/>
                </v:shape>
                <v:shape id="Shape 65319" o:spid="_x0000_s1083" style="position:absolute;left:31524;top:5404;width:421;height:0;visibility:visible;mso-wrap-style:square;v-text-anchor:top" coordsize="420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jFW8YA&#10;AADeAAAADwAAAGRycy9kb3ducmV2LnhtbESPX2vCQBDE3wt+h2OFvtWLfyoaPUUEsS+FqhFfl9w2&#10;Cc3thdyqaT99r1DwcZiZ3zDLdedqdaM2VJ4NDAcJKOLc24oLA9lp9zIDFQTZYu2ZDHxTgPWq97TE&#10;1Po7H+h2lEJFCIcUDZQiTap1yEtyGAa+IY7ep28dSpRtoW2L9wh3tR4lyVQ7rDgulNjQtqT863h1&#10;Buxe9u8T+fgJ52xyyZsd+myExjz3u80ClFAnj/B/+80amL6Oh3P4uxOvgF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ejFW8YAAADeAAAADwAAAAAAAAAAAAAAAACYAgAAZHJz&#10;L2Rvd25yZXYueG1sUEsFBgAAAAAEAAQA9QAAAIsDAAAAAA==&#10;" path="m,l42025,e" filled="f" strokeweight=".38486mm">
                  <v:stroke miterlimit="1" joinstyle="miter"/>
                  <v:path arrowok="t" textboxrect="0,0,42025,0"/>
                </v:shape>
                <v:shape id="Shape 65320" o:spid="_x0000_s1084" style="position:absolute;left:30578;top:5098;width:479;height:722;visibility:visible;mso-wrap-style:square;v-text-anchor:top" coordsize="47910,722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Zwz8UA&#10;AADeAAAADwAAAGRycy9kb3ducmV2LnhtbESPy2rCQBSG94W+w3AEN0UnjVRK6igqeIGuTF3o7pg5&#10;zQQzZ0JmNPHtO4uCy5//xjdb9LYWd2p95VjB+zgBQVw4XXGp4PizGX2C8AFZY+2YFDzIw2L++jLD&#10;TLuOD3TPQyniCPsMFZgQmkxKXxiy6MeuIY7er2sthijbUuoWuzhua5kmyVRarDg+GGxobai45jer&#10;4Lzbm5Sr7+NqaU74Zrfm0q2MUsNBv/wCEagPz/B/e68VTD8maQSIOBEF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hnDPxQAAAN4AAAAPAAAAAAAAAAAAAAAAAJgCAABkcnMv&#10;ZG93bnJldi54bWxQSwUGAAAAAAQABAD1AAAAigMAAAAA&#10;" path="m3140,16885r,-3139l6671,6670,10201,3138,16887,,30633,r7062,3138l41241,6670r3531,7076l44772,20417r-3531,7076l34164,37695,,72265r47910,e" filled="f" strokeweight=".38486mm">
                  <v:stroke miterlimit="1" joinstyle="miter"/>
                  <v:path arrowok="t" textboxrect="0,0,47910,72265"/>
                </v:shape>
                <v:shape id="Shape 65321" o:spid="_x0000_s1085" style="position:absolute;left:31524;top:110;width:421;height:0;visibility:visible;mso-wrap-style:square;v-text-anchor:top" coordsize="420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ID4MYA&#10;AADeAAAADwAAAGRycy9kb3ducmV2LnhtbESPQWvCQBSE74X+h+UVeqsbUxtK6ipFEHsRrEZ6fWRf&#10;k9Ds25B9auqvdwXB4zAz3zDT+eBadaQ+NJ4NjEcJKOLS24YrA8Vu+fIOKgiyxdYzGfinAPPZ48MU&#10;c+tP/E3HrVQqQjjkaKAW6XKtQ1mTwzDyHXH0fn3vUKLsK217PEW4a3WaJJl22HBcqLGjRU3l3/bg&#10;DNiVrNYT2ZzDvpj8lN0SfZGiMc9Pw+cHKKFB7uFb+8sayN5e0zFc78QroG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fID4MYAAADeAAAADwAAAAAAAAAAAAAAAACYAgAAZHJz&#10;L2Rvd25yZXYueG1sUEsFBgAAAAAEAAQA9QAAAIsDAAAAAA==&#10;" path="m,l42025,e" filled="f" strokeweight=".38486mm">
                  <v:stroke miterlimit="1" joinstyle="miter"/>
                  <v:path arrowok="t" textboxrect="0,0,42025,0"/>
                </v:shape>
                <v:shape id="Shape 65322" o:spid="_x0000_s1086" style="position:absolute;left:30578;top:114;width:514;height:479;visibility:visible;mso-wrap-style:square;v-text-anchor:top" coordsize="51442,479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sz6MYA&#10;AADeAAAADwAAAGRycy9kb3ducmV2LnhtbESPzWrCQBSF94LvMFyhG6mTphjb1ImUUqELEYzS9SVz&#10;m4Rk7oTM1KQ+vVMQXB7Oz8dZb0bTijP1rras4GkRgSAurK65VHA6bh9fQDiPrLG1TAr+yMEmm07W&#10;mGo78IHOuS9FGGGXooLK+y6V0hUVGXQL2xEH78f2Bn2QfSl1j0MYN62MoyiRBmsOhAo7+qioaPJf&#10;E7gN69V2Xu7kcFl1n6/0vT/ZWKmH2fj+BsLT6O/hW/tLK0iWz3EM/3fCFZDZ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Bsz6MYAAADeAAAADwAAAAAAAAAAAAAAAACYAgAAZHJz&#10;L2Rvd25yZXYueG1sUEsFBgAAAAAEAAQA9QAAAIsDAAAAAA==&#10;" path="m34164,l,47910r51442,e" filled="f" strokeweight=".38486mm">
                  <v:stroke miterlimit="1" joinstyle="miter"/>
                  <v:path arrowok="t" textboxrect="0,0,51442,47910"/>
                </v:shape>
                <v:shape id="Shape 65323" o:spid="_x0000_s1087" style="position:absolute;left:30919;top:114;width:0;height:723;visibility:visible;mso-wrap-style:square;v-text-anchor:top" coordsize="0,72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5sV8cA&#10;AADeAAAADwAAAGRycy9kb3ducmV2LnhtbESPQWvCQBSE74L/YXmF3nRjRCmpm1AFUSgIjQV7fM2+&#10;JsHs25Bdk/Tfd4WCx2FmvmE22Wga0VPnassKFvMIBHFhdc2lgs/zfvYCwnlkjY1lUvBLDrJ0Otlg&#10;ou3AH9TnvhQBwi5BBZX3bSKlKyoy6Oa2JQ7ej+0M+iC7UuoOhwA3jYyjaC0N1hwWKmxpV1FxzW9G&#10;wTutvuLc9cOJLtci/m4O28XxotTz0/j2CsLT6B/h//ZRK1ivlvES7nfCFZDp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2ebFfHAAAA3gAAAA8AAAAAAAAAAAAAAAAAmAIAAGRy&#10;cy9kb3ducmV2LnhtbFBLBQYAAAAABAAEAPUAAACMAwAAAAA=&#10;" path="m,l,72264e" filled="f" strokeweight=".38486mm">
                  <v:stroke miterlimit="1" joinstyle="miter"/>
                  <v:path arrowok="t" textboxrect="0,0,0,72264"/>
                </v:shape>
                <v:shape id="Shape 65324" o:spid="_x0000_s1088" style="position:absolute;left:31524;top:19963;width:209;height:0;visibility:visible;mso-wrap-style:square;v-text-anchor:top" coordsize="208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9iY8cA&#10;AADeAAAADwAAAGRycy9kb3ducmV2LnhtbESPQWvCQBSE7wX/w/KE3upGo1Kjq4hUsHpSi3h8ZF+T&#10;0OzbmF1N/PduQfA4zMw3zGzRmlLcqHaFZQX9XgSCOLW64EzBz3H98QnCeWSNpWVScCcHi3nnbYaJ&#10;tg3v6XbwmQgQdgkqyL2vEildmpNB17MVcfB+bW3QB1lnUtfYBLgp5SCKxtJgwWEhx4pWOaV/h6tR&#10;MLyM4vN63zSnr3h53WXfl62fbJV677bLKQhPrX+Fn+2NVjAexYMh/N8JV0DO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SvYmPHAAAA3gAAAA8AAAAAAAAAAAAAAAAAmAIAAGRy&#10;cy9kb3ducmV2LnhtbFBLBQYAAAAABAAEAPUAAACMAwAAAAA=&#10;" path="m,l20823,e" filled="f" strokeweight=".38486mm">
                  <v:stroke miterlimit="1" joinstyle="miter"/>
                  <v:path arrowok="t" textboxrect="0,0,20823,0"/>
                </v:shape>
                <v:shape id="Shape 65325" o:spid="_x0000_s1089" style="position:absolute;left:31524;top:18640;width:209;height:0;visibility:visible;mso-wrap-style:square;v-text-anchor:top" coordsize="208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H+MgA&#10;AADeAAAADwAAAGRycy9kb3ducmV2LnhtbESPW2vCQBSE34X+h+UUfNNNTSM2uoqUCl6evCB9PGSP&#10;SWj2bMyuJv33XaHg4zAz3zCzRWcqcafGlZYVvA0jEMSZ1SXnCk7H1WACwnlkjZVlUvBLDhbzl94M&#10;U21b3tP94HMRIOxSVFB4X6dSuqwgg25oa+LgXWxj0AfZ5FI32Aa4qeQoisbSYMlhocCaPgvKfg43&#10;o+D9msTfq33bnr/i5W2Xb65b/7FVqv/aLacgPHX+Gf5vr7WCcRKPEnjcCVdAzv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48f4yAAAAN4AAAAPAAAAAAAAAAAAAAAAAJgCAABk&#10;cnMvZG93bnJldi54bWxQSwUGAAAAAAQABAD1AAAAjQMAAAAA&#10;" path="m,l20823,e" filled="f" strokeweight=".38486mm">
                  <v:stroke miterlimit="1" joinstyle="miter"/>
                  <v:path arrowok="t" textboxrect="0,0,20823,0"/>
                </v:shape>
                <v:shape id="Shape 65326" o:spid="_x0000_s1090" style="position:absolute;left:31524;top:17316;width:209;height:0;visibility:visible;mso-wrap-style:square;v-text-anchor:top" coordsize="208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FZj8gA&#10;AADeAAAADwAAAGRycy9kb3ducmV2LnhtbESPT2vCQBTE70K/w/IKvelGo8FGV5FSodqTf5AeH9ln&#10;Esy+jdnVxG/fFQo9DjPzG2a+7Ewl7tS40rKC4SACQZxZXXKu4HhY96cgnEfWWFkmBQ9ysFy89OaY&#10;atvyju57n4sAYZeigsL7OpXSZQUZdANbEwfvbBuDPsgml7rBNsBNJUdRlEiDJYeFAmv6KCi77G9G&#10;wfg6iX/Wu7Y9fcar23e+uW79+1apt9duNQPhqfP/4b/2l1aQTOJRAs874QrIx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rMVmPyAAAAN4AAAAPAAAAAAAAAAAAAAAAAJgCAABk&#10;cnMvZG93bnJldi54bWxQSwUGAAAAAAQABAD1AAAAjQMAAAAA&#10;" path="m,l20823,e" filled="f" strokeweight=".38486mm">
                  <v:stroke miterlimit="1" joinstyle="miter"/>
                  <v:path arrowok="t" textboxrect="0,0,20823,0"/>
                </v:shape>
                <v:shape id="Shape 65327" o:spid="_x0000_s1091" style="position:absolute;left:31524;top:14669;width:209;height:0;visibility:visible;mso-wrap-style:square;v-text-anchor:top" coordsize="208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38FMgA&#10;AADeAAAADwAAAGRycy9kb3ducmV2LnhtbESPW2vCQBSE3wv9D8sp9K1uauotuopIhVafvCA+HrKn&#10;STB7NmZXE/+9KxR8HGbmG2Yya00prlS7wrKCz04Egji1uuBMwX63/BiCcB5ZY2mZFNzIwWz6+jLB&#10;RNuGN3Td+kwECLsEFeTeV4mULs3JoOvYijh4f7Y26IOsM6lrbALclLIbRX1psOCwkGNFi5zS0/Zi&#10;FHyde/FxuWmaw3c8v6yz3/PKj1ZKvb+18zEIT61/hv/bP1pBvxd3B/C4E66An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EffwUyAAAAN4AAAAPAAAAAAAAAAAAAAAAAJgCAABk&#10;cnMvZG93bnJldi54bWxQSwUGAAAAAAQABAD1AAAAjQMAAAAA&#10;" path="m,l20823,e" filled="f" strokeweight=".38486mm">
                  <v:stroke miterlimit="1" joinstyle="miter"/>
                  <v:path arrowok="t" textboxrect="0,0,20823,0"/>
                </v:shape>
                <v:shape id="Shape 65328" o:spid="_x0000_s1092" style="position:absolute;left:31524;top:13345;width:209;height:0;visibility:visible;mso-wrap-style:square;v-text-anchor:top" coordsize="208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JoZsUA&#10;AADeAAAADwAAAGRycy9kb3ducmV2LnhtbERPTWvCQBC9F/oflil4q5salTZ1DaEYUHvSltLjkJ0m&#10;odnZmF2T+O/dg+Dx8b5X6Wga0VPnassKXqYRCOLC6ppLBd9f+fMrCOeRNTaWScGFHKTrx4cVJtoO&#10;fKD+6EsRQtglqKDyvk2kdEVFBt3UtsSB+7OdQR9gV0rd4RDCTSNnUbSUBmsODRW29FFR8X88GwXz&#10;0yL+zQ/D8LOJs/NnuTvt/dteqcnTmL2D8DT6u/jm3moFy0U8C3vDnXAF5Po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4mhmxQAAAN4AAAAPAAAAAAAAAAAAAAAAAJgCAABkcnMv&#10;ZG93bnJldi54bWxQSwUGAAAAAAQABAD1AAAAigMAAAAA&#10;" path="m,l20823,e" filled="f" strokeweight=".38486mm">
                  <v:stroke miterlimit="1" joinstyle="miter"/>
                  <v:path arrowok="t" textboxrect="0,0,20823,0"/>
                </v:shape>
                <v:shape id="Shape 65329" o:spid="_x0000_s1093" style="position:absolute;left:31524;top:12022;width:209;height:0;visibility:visible;mso-wrap-style:square;v-text-anchor:top" coordsize="208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7N/ccA&#10;AADeAAAADwAAAGRycy9kb3ducmV2LnhtbESPQWvCQBSE74L/YXlCb7qpqUGjq0ip0OpJK+LxkX0m&#10;odm3Mbua9N+7BaHHYWa+YRarzlTiTo0rLSt4HUUgiDOrS84VHL83wykI55E1VpZJwS85WC37vQWm&#10;2ra8p/vB5yJA2KWooPC+TqV0WUEG3cjWxMG72MagD7LJpW6wDXBTyXEUJdJgyWGhwJreC8p+Djej&#10;4O06ic+bfduePuL1bZd/Xbd+tlXqZdCt5yA8df4//Gx/agXJJB7P4O9OuAJy+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quzf3HAAAA3gAAAA8AAAAAAAAAAAAAAAAAmAIAAGRy&#10;cy9kb3ducmV2LnhtbFBLBQYAAAAABAAEAPUAAACMAwAAAAA=&#10;" path="m,l20823,e" filled="f" strokeweight=".38486mm">
                  <v:stroke miterlimit="1" joinstyle="miter"/>
                  <v:path arrowok="t" textboxrect="0,0,20823,0"/>
                </v:shape>
                <v:shape id="Shape 65330" o:spid="_x0000_s1094" style="position:absolute;left:31524;top:9375;width:209;height:0;visibility:visible;mso-wrap-style:square;v-text-anchor:top" coordsize="208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3yvcUA&#10;AADeAAAADwAAAGRycy9kb3ducmV2LnhtbESPy4rCMBSG9wPzDuEMuBtTpypjNYoMCl5WOiIuD82x&#10;LTYntYm2vr1ZCC5//hvfZNaaUtypdoVlBb1uBII4tbrgTMHhf/n9C8J5ZI2lZVLwIAez6efHBBNt&#10;G97Rfe8zEUbYJagg975KpHRpTgZd11bEwTvb2qAPss6krrEJ46aUP1E0lAYLDg85VvSXU3rZ34yC&#10;/nUQn5a7pjku4vltm62vGz/aKNX5audjEJ5a/w6/2iutYDiI4wAQcAIKyOk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TfK9xQAAAN4AAAAPAAAAAAAAAAAAAAAAAJgCAABkcnMv&#10;ZG93bnJldi54bWxQSwUGAAAAAAQABAD1AAAAigMAAAAA&#10;" path="m,l20823,e" filled="f" strokeweight=".38486mm">
                  <v:stroke miterlimit="1" joinstyle="miter"/>
                  <v:path arrowok="t" textboxrect="0,0,20823,0"/>
                </v:shape>
                <v:shape id="Shape 65331" o:spid="_x0000_s1095" style="position:absolute;left:31524;top:8051;width:209;height:0;visibility:visible;mso-wrap-style:square;v-text-anchor:top" coordsize="208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FXJscA&#10;AADeAAAADwAAAGRycy9kb3ducmV2LnhtbESPQWvCQBSE74X+h+UJ3urGpoYaXUVKBasnrYjHR/aZ&#10;BLNvY3Y16b93C4LHYWa+YabzzlTiRo0rLSsYDiIQxJnVJecK9r/Lt08QziNrrCyTgj9yMJ+9vkwx&#10;1bblLd12PhcBwi5FBYX3dSqlywoy6Aa2Jg7eyTYGfZBNLnWDbYCbSr5HUSINlhwWCqzpq6DsvLsa&#10;BR+XUXxcbtv28B0vrpv857L247VS/V63mIDw1Pln+NFeaQXJKI6H8H8nXAE5u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EBVybHAAAA3gAAAA8AAAAAAAAAAAAAAAAAmAIAAGRy&#10;cy9kb3ducmV2LnhtbFBLBQYAAAAABAAEAPUAAACMAwAAAAA=&#10;" path="m,l20823,e" filled="f" strokeweight=".38486mm">
                  <v:stroke miterlimit="1" joinstyle="miter"/>
                  <v:path arrowok="t" textboxrect="0,0,20823,0"/>
                </v:shape>
                <v:shape id="Shape 65332" o:spid="_x0000_s1096" style="position:absolute;left:31524;top:6728;width:209;height:0;visibility:visible;mso-wrap-style:square;v-text-anchor:top" coordsize="208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PJUcgA&#10;AADeAAAADwAAAGRycy9kb3ducmV2LnhtbESPT2vCQBTE70K/w/IK3nRTo6GNriKlgn9O2lJ6fGSf&#10;SWj2bcyuJn57VxA8DjPzG2a26EwlLtS40rKCt2EEgjizuuRcwc/3avAOwnlkjZVlUnAlB4v5S2+G&#10;qbYt7+ly8LkIEHYpKii8r1MpXVaQQTe0NXHwjrYx6INscqkbbAPcVHIURYk0WHJYKLCmz4Ky/8PZ&#10;KBifJvHfat+2v1/x8rzLN6et/9gq1X/tllMQnjr/DD/aa60gmcTxCO53whWQ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R08lRyAAAAN4AAAAPAAAAAAAAAAAAAAAAAJgCAABk&#10;cnMvZG93bnJldi54bWxQSwUGAAAAAAQABAD1AAAAjQMAAAAA&#10;" path="m,l20823,e" filled="f" strokeweight=".38486mm">
                  <v:stroke miterlimit="1" joinstyle="miter"/>
                  <v:path arrowok="t" textboxrect="0,0,20823,0"/>
                </v:shape>
                <v:shape id="Shape 65333" o:spid="_x0000_s1097" style="position:absolute;left:31524;top:4081;width:209;height:0;visibility:visible;mso-wrap-style:square;v-text-anchor:top" coordsize="208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9syscA&#10;AADeAAAADwAAAGRycy9kb3ducmV2LnhtbESPQWvCQBSE74X+h+UJ3urGrkobXUVKBasntRSPj+wz&#10;CWbfxuxq4r/vFgoeh5n5hpktOluJGzW+dKxhOEhAEGfOlJxr+D6sXt5A+IBssHJMGu7kYTF/fpph&#10;alzLO7rtQy4ihH2KGooQ6lRKnxVk0Q9cTRy9k2sshiibXJoG2wi3lXxNkom0WHJcKLCmj4Ky8/5q&#10;NYwuY3Vc7dr251Mtr9v867IJ7xut+71uOQURqAuP8H97bTRMxkop+LsTr4C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6fbMrHAAAA3gAAAA8AAAAAAAAAAAAAAAAAmAIAAGRy&#10;cy9kb3ducmV2LnhtbFBLBQYAAAAABAAEAPUAAACMAwAAAAA=&#10;" path="m,l20823,e" filled="f" strokeweight=".38486mm">
                  <v:stroke miterlimit="1" joinstyle="miter"/>
                  <v:path arrowok="t" textboxrect="0,0,20823,0"/>
                </v:shape>
                <v:shape id="Shape 65334" o:spid="_x0000_s1098" style="position:absolute;left:31524;top:2757;width:209;height:0;visibility:visible;mso-wrap-style:square;v-text-anchor:top" coordsize="208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b0vsgA&#10;AADeAAAADwAAAGRycy9kb3ducmV2LnhtbESPT2vCQBTE70K/w/IK3nTTRkMbXUWKgn9O2lJ6fGSf&#10;SWj2bcyuJn57VxA8DjPzG2Y670wlLtS40rKCt2EEgjizuuRcwc/3avABwnlkjZVlUnAlB/PZS2+K&#10;qbYt7+ly8LkIEHYpKii8r1MpXVaQQTe0NXHwjrYx6INscqkbbAPcVPI9ihJpsOSwUGBNXwVl/4ez&#10;UTA6jeO/1b5tf5fx4rzLN6et/9wq1X/tFhMQnjr/DD/aa60gGcfxCO53whWQs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xdvS+yAAAAN4AAAAPAAAAAAAAAAAAAAAAAJgCAABk&#10;cnMvZG93bnJldi54bWxQSwUGAAAAAAQABAD1AAAAjQMAAAAA&#10;" path="m,l20823,e" filled="f" strokeweight=".38486mm">
                  <v:stroke miterlimit="1" joinstyle="miter"/>
                  <v:path arrowok="t" textboxrect="0,0,20823,0"/>
                </v:shape>
                <v:shape id="Shape 65335" o:spid="_x0000_s1099" style="position:absolute;left:31524;top:1434;width:209;height:0;visibility:visible;mso-wrap-style:square;v-text-anchor:top" coordsize="208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pRJccA&#10;AADeAAAADwAAAGRycy9kb3ducmV2LnhtbESPQWvCQBSE70L/w/KE3nRj04hGVxFRaPWkFfH4yD6T&#10;YPZtzK4m/ffdQqHHYWa+YebLzlTiSY0rLSsYDSMQxJnVJecKTl/bwQSE88gaK8uk4JscLBcvvTmm&#10;2rZ8oOfR5yJA2KWooPC+TqV0WUEG3dDWxMG72sagD7LJpW6wDXBTybcoGkuDJYeFAmtaF5Tdjg+j&#10;4P2exJftoW3Pm3j12Oef952f7pR67XerGQhPnf8P/7U/tIJxEscJ/N4JV0A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46USXHAAAA3gAAAA8AAAAAAAAAAAAAAAAAmAIAAGRy&#10;cy9kb3ducmV2LnhtbFBLBQYAAAAABAAEAPUAAACMAwAAAAA=&#10;" path="m,l20823,e" filled="f" strokeweight=".38486mm">
                  <v:stroke miterlimit="1" joinstyle="miter"/>
                  <v:path arrowok="t" textboxrect="0,0,20823,0"/>
                </v:shape>
                <v:shape id="Shape 65336" o:spid="_x0000_s1100" style="position:absolute;left:52701;top:110;width:0;height:21177;visibility:visible;mso-wrap-style:square;v-text-anchor:top" coordsize="0,21176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twqMcA&#10;AADeAAAADwAAAGRycy9kb3ducmV2LnhtbESPQWvCQBSE70L/w/IKvYhuqhgkukopCoXSg6mox0f2&#10;mQSzb0N2G7f++q4g9DjMzDfMch1MI3rqXG1Zwes4AUFcWF1zqWD/vR3NQTiPrLGxTAp+ycF69TRY&#10;YqbtlXfU574UEcIuQwWV920mpSsqMujGtiWO3tl2Bn2UXSl1h9cIN42cJEkqDdYcFyps6b2i4pL/&#10;GAW3dP+Fn5tZwGF/y+vjaXfYyKDUy3N4W4DwFPx/+NH+0ArS2XSawv1OvAJy9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abcKjHAAAA3gAAAA8AAAAAAAAAAAAAAAAAmAIAAGRy&#10;cy9kb3ducmV2LnhtbFBLBQYAAAAABAAEAPUAAACMAwAAAAA=&#10;" path="m,2117655l,e" filled="f" strokeweight=".38486mm">
                  <v:stroke miterlimit="1" joinstyle="miter"/>
                  <v:path arrowok="t" textboxrect="0,0,0,2117655"/>
                </v:shape>
                <v:shape id="Shape 65337" o:spid="_x0000_s1101" style="position:absolute;left:52277;top:21287;width:424;height:0;visibility:visible;mso-wrap-style:square;v-text-anchor:top" coordsize="424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scD8gA&#10;AADeAAAADwAAAGRycy9kb3ducmV2LnhtbESPQWvCQBSE74L/YXmFXqRurDSV1FVEKYiHlqaCeHtm&#10;n0kw+zbubjX+e7dQ6HGYmW+Y6bwzjbiQ87VlBaNhAoK4sLrmUsH2+/1pAsIHZI2NZVJwIw/zWb83&#10;xUzbK3/RJQ+liBD2GSqoQmgzKX1RkUE/tC1x9I7WGQxRulJqh9cIN418TpJUGqw5LlTY0rKi4pT/&#10;GAUfS7tbHdAdB3u9zYtkl34ezhulHh+6xRuIQF34D/+111pB+jIev8LvnXgF5OwO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TGxwPyAAAAN4AAAAPAAAAAAAAAAAAAAAAAJgCAABk&#10;cnMvZG93bnJldi54bWxQSwUGAAAAAAQABAD1AAAAjQMAAAAA&#10;" path="m42417,l,e" filled="f" strokeweight=".38486mm">
                  <v:stroke miterlimit="1" joinstyle="miter"/>
                  <v:path arrowok="t" textboxrect="0,0,42417,0"/>
                </v:shape>
                <v:shape id="Shape 65338" o:spid="_x0000_s1102" style="position:absolute;left:52277;top:15992;width:424;height:0;visibility:visible;mso-wrap-style:square;v-text-anchor:top" coordsize="424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SIfcUA&#10;AADeAAAADwAAAGRycy9kb3ducmV2LnhtbERPz2vCMBS+D/wfwhO8DE1VVqQaRRRh7LCxKoi3Z/Ns&#10;i81LTaJ2//1yGOz48f1erDrTiAc5X1tWMB4lIIgLq2suFRz2u+EMhA/IGhvLpOCHPKyWvZcFZto+&#10;+ZseeShFDGGfoYIqhDaT0hcVGfQj2xJH7mKdwRChK6V2+IzhppGTJEmlwZpjQ4UtbSoqrvndKPjc&#10;2OP2jO7yetKHvEiO6df59qHUoN+t5yACdeFf/Od+1wrSt+k07o134hW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hIh9xQAAAN4AAAAPAAAAAAAAAAAAAAAAAJgCAABkcnMv&#10;ZG93bnJldi54bWxQSwUGAAAAAAQABAD1AAAAigMAAAAA&#10;" path="m42417,l,e" filled="f" strokeweight=".38486mm">
                  <v:stroke miterlimit="1" joinstyle="miter"/>
                  <v:path arrowok="t" textboxrect="0,0,42417,0"/>
                </v:shape>
                <v:shape id="Shape 65339" o:spid="_x0000_s1103" style="position:absolute;left:52277;top:10698;width:424;height:0;visibility:visible;mso-wrap-style:square;v-text-anchor:top" coordsize="424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gt5sgA&#10;AADeAAAADwAAAGRycy9kb3ducmV2LnhtbESPQWvCQBSE74L/YXmFXqRurDTU1FVEKYiHlqaCeHtm&#10;n0kw+zbubjX+e7dQ6HGYmW+Y6bwzjbiQ87VlBaNhAoK4sLrmUsH2+/3pFYQPyBoby6TgRh7ms35v&#10;ipm2V/6iSx5KESHsM1RQhdBmUvqiIoN+aFvi6B2tMxiidKXUDq8Rbhr5nCSpNFhzXKiwpWVFxSn/&#10;MQo+lna3OqA7DvZ6mxfJLv08nDdKPT50izcQgbrwH/5rr7WC9GU8nsDvnXgF5OwO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yC3myAAAAN4AAAAPAAAAAAAAAAAAAAAAAJgCAABk&#10;cnMvZG93bnJldi54bWxQSwUGAAAAAAQABAD1AAAAjQMAAAAA&#10;" path="m42417,l,e" filled="f" strokeweight=".38486mm">
                  <v:stroke miterlimit="1" joinstyle="miter"/>
                  <v:path arrowok="t" textboxrect="0,0,42417,0"/>
                </v:shape>
                <v:shape id="Shape 65340" o:spid="_x0000_s1104" style="position:absolute;left:52277;top:5404;width:424;height:0;visibility:visible;mso-wrap-style:square;v-text-anchor:top" coordsize="424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T3BscA&#10;AADeAAAADwAAAGRycy9kb3ducmV2LnhtbESPzWrCQBSF90LfYbgFN0Un1jZIdJRiEcRFS1NB3F0z&#10;1yQ0cyfOjBrf3lkUXB7OH99s0ZlGXMj52rKC0TABQVxYXXOpYPu7GkxA+ICssbFMCm7kYTF/6s0w&#10;0/bKP3TJQyniCPsMFVQhtJmUvqjIoB/aljh6R+sMhihdKbXDaxw3jXxNklQarDk+VNjSsqLiLz8b&#10;BV9Lu/s8oDu+7PU2L5Jd+n04bZTqP3cfUxCBuvAI/7fXWkH6Pn6LABEnooCc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T09wbHAAAA3gAAAA8AAAAAAAAAAAAAAAAAmAIAAGRy&#10;cy9kb3ducmV2LnhtbFBLBQYAAAAABAAEAPUAAACMAwAAAAA=&#10;" path="m42417,l,e" filled="f" strokeweight=".38486mm">
                  <v:stroke miterlimit="1" joinstyle="miter"/>
                  <v:path arrowok="t" textboxrect="0,0,42417,0"/>
                </v:shape>
                <v:shape id="Shape 65341" o:spid="_x0000_s1105" style="position:absolute;left:52277;top:110;width:424;height:0;visibility:visible;mso-wrap-style:square;v-text-anchor:top" coordsize="424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hSncgA&#10;AADeAAAADwAAAGRycy9kb3ducmV2LnhtbESPT2vCQBTE74LfYXlCL6Vu7J9QoquIUigeLE0F8fbM&#10;PpNg9m3c3Wr89m6h4HGYmd8wk1lnGnEm52vLCkbDBARxYXXNpYLNz8fTOwgfkDU2lknBlTzMpv3e&#10;BDNtL/xN5zyUIkLYZ6igCqHNpPRFRQb90LbE0TtYZzBE6UqpHV4i3DTyOUlSabDmuFBhS4uKimP+&#10;axSsF3a73KM7PO70Ji+Sbfq1P62Uehh08zGIQF24h//bn1pB+vbyOoK/O/EKyOkN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ruFKdyAAAAN4AAAAPAAAAAAAAAAAAAAAAAJgCAABk&#10;cnMvZG93bnJldi54bWxQSwUGAAAAAAQABAD1AAAAjQMAAAAA&#10;" path="m42417,l,e" filled="f" strokeweight=".38486mm">
                  <v:stroke miterlimit="1" joinstyle="miter"/>
                  <v:path arrowok="t" textboxrect="0,0,42417,0"/>
                </v:shape>
                <v:shape id="Shape 65342" o:spid="_x0000_s1106" style="position:absolute;left:52489;top:19963;width:212;height:0;visibility:visible;mso-wrap-style:square;v-text-anchor:top" coordsize="212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faX8YA&#10;AADeAAAADwAAAGRycy9kb3ducmV2LnhtbESPwWrDMBBE74X+g9hAb42cNDHGjWxCoNDSU51celus&#10;jWVirVxLcey/rwqFHIeZecPsysl2YqTBt44VrJYJCOLa6ZYbBafj23MGwgdkjZ1jUjCTh7J4fNhh&#10;rt2Nv2isQiMihH2OCkwIfS6lrw1Z9EvXE0fv7AaLIcqhkXrAW4TbTq6TJJUWW44LBns6GKov1dUq&#10;+Jg/z+Za/WzGLFsl85Rmx2/2Sj0tpv0riEBTuIf/2+9aQbp92azh7068ArL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LfaX8YAAADeAAAADwAAAAAAAAAAAAAAAACYAgAAZHJz&#10;L2Rvd25yZXYueG1sUEsFBgAAAAAEAAQA9QAAAIsDAAAAAA==&#10;" path="m21214,l,e" filled="f" strokeweight=".38486mm">
                  <v:stroke miterlimit="1" joinstyle="miter"/>
                  <v:path arrowok="t" textboxrect="0,0,21214,0"/>
                </v:shape>
                <v:shape id="Shape 65343" o:spid="_x0000_s1107" style="position:absolute;left:52489;top:18640;width:212;height:0;visibility:visible;mso-wrap-style:square;v-text-anchor:top" coordsize="212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MYA&#10;AADeAAAADwAAAGRycy9kb3ducmV2LnhtbESPQWvCQBSE70L/w/KE3nRjtSGkrlIKhYono5feHtln&#10;Nph9m2bXmPx7VxB6HGbmG2a9HWwjeup87VjBYp6AIC6drrlScDp+zzIQPiBrbByTgpE8bDcvkzXm&#10;2t34QH0RKhEh7HNUYEJocyl9aciin7uWOHpn11kMUXaV1B3eItw28i1JUmmx5rhgsKUvQ+WluFoF&#10;u3F/Ntfib9Vn2SIZhzQ7/rJX6nU6fH6ACDSE//Cz/aMVpO/L1RIed+IVkJ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xMYAAADeAAAADwAAAAAAAAAAAAAAAACYAgAAZHJz&#10;L2Rvd25yZXYueG1sUEsFBgAAAAAEAAQA9QAAAIsDAAAAAA==&#10;" path="m21214,l,e" filled="f" strokeweight=".38486mm">
                  <v:stroke miterlimit="1" joinstyle="miter"/>
                  <v:path arrowok="t" textboxrect="0,0,21214,0"/>
                </v:shape>
                <v:shape id="Shape 65344" o:spid="_x0000_s1108" style="position:absolute;left:52489;top:17316;width:212;height:0;visibility:visible;mso-wrap-style:square;v-text-anchor:top" coordsize="212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LnsMYA&#10;AADeAAAADwAAAGRycy9kb3ducmV2LnhtbESPwWrDMBBE74X8g9hAb42c1jXGiRJCodCSU+1eelus&#10;jWVirRxLcey/rwKFHoeZecNs95PtxEiDbx0rWK8SEMS10y03Cr6r96cchA/IGjvHpGAmD/vd4mGL&#10;hXY3/qKxDI2IEPYFKjAh9IWUvjZk0a9cTxy9kxsshiiHRuoBbxFuO/mcJJm02HJcMNjTm6H6XF6t&#10;gs/5eDLX8pKOeb5O5inLqx/2Sj0up8MGRKAp/If/2h9aQfb6kqZwvxOvgN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BLnsMYAAADeAAAADwAAAAAAAAAAAAAAAACYAgAAZHJz&#10;L2Rvd25yZXYueG1sUEsFBgAAAAAEAAQA9QAAAIsDAAAAAA==&#10;" path="m21214,l,e" filled="f" strokeweight=".38486mm">
                  <v:stroke miterlimit="1" joinstyle="miter"/>
                  <v:path arrowok="t" textboxrect="0,0,21214,0"/>
                </v:shape>
                <v:shape id="Shape 65345" o:spid="_x0000_s1109" style="position:absolute;left:52489;top:14669;width:212;height:0;visibility:visible;mso-wrap-style:square;v-text-anchor:top" coordsize="212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5CK8YA&#10;AADeAAAADwAAAGRycy9kb3ducmV2LnhtbESPQWvCQBSE70L/w/IK3nRjqyGkriJCodKT0Utvj+wz&#10;G5p9m2bXmPz7riB4HGbmG2a9HWwjeup87VjBYp6AIC6drrlScD59zjIQPiBrbByTgpE8bDcvkzXm&#10;2t34SH0RKhEh7HNUYEJocyl9aciin7uWOHoX11kMUXaV1B3eItw28i1JUmmx5rhgsKW9ofK3uFoF&#10;h/H7Yq7F37LPskUyDml2+mGv1PR12H2ACDSEZ/jR/tIK0tX7cgX3O/EKyM0/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15CK8YAAADeAAAADwAAAAAAAAAAAAAAAACYAgAAZHJz&#10;L2Rvd25yZXYueG1sUEsFBgAAAAAEAAQA9QAAAIsDAAAAAA==&#10;" path="m21214,l,e" filled="f" strokeweight=".38486mm">
                  <v:stroke miterlimit="1" joinstyle="miter"/>
                  <v:path arrowok="t" textboxrect="0,0,21214,0"/>
                </v:shape>
                <v:shape id="Shape 65346" o:spid="_x0000_s1110" style="position:absolute;left:52489;top:13345;width:212;height:0;visibility:visible;mso-wrap-style:square;v-text-anchor:top" coordsize="212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zcXMUA&#10;AADeAAAADwAAAGRycy9kb3ducmV2LnhtbESPQWvCQBSE70L/w/IKvelGqyGkriJCodJToxdvj+wz&#10;G5p9G7NrTP69Wyh4HGbmG2a9HWwjeup87VjBfJaAIC6drrlScDp+TjMQPiBrbByTgpE8bDcvkzXm&#10;2t35h/oiVCJC2OeowITQ5lL60pBFP3MtcfQurrMYouwqqTu8R7ht5CJJUmmx5rhgsKW9ofK3uFkF&#10;h/H7Ym7Fddln2TwZhzQ7ntkr9fY67D5ABBrCM/zf/tIK0tX7MoW/O/EKyM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NxcxQAAAN4AAAAPAAAAAAAAAAAAAAAAAJgCAABkcnMv&#10;ZG93bnJldi54bWxQSwUGAAAAAAQABAD1AAAAigMAAAAA&#10;" path="m21214,l,e" filled="f" strokeweight=".38486mm">
                  <v:stroke miterlimit="1" joinstyle="miter"/>
                  <v:path arrowok="t" textboxrect="0,0,21214,0"/>
                </v:shape>
                <v:shape id="Shape 65347" o:spid="_x0000_s1111" style="position:absolute;left:52489;top:12022;width:212;height:0;visibility:visible;mso-wrap-style:square;v-text-anchor:top" coordsize="212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B5x8YA&#10;AADeAAAADwAAAGRycy9kb3ducmV2LnhtbESPQWvCQBSE7wX/w/KE3urGVtMQXaUUChVPRi+9PbLP&#10;bDD7Ns2uMfn3rlDocZiZb5j1drCN6KnztWMF81kCgrh0uuZKwen49ZKB8AFZY+OYFIzkYbuZPK0x&#10;1+7GB+qLUIkIYZ+jAhNCm0vpS0MW/cy1xNE7u85iiLKrpO7wFuG2ka9JkkqLNccFgy19GiovxdUq&#10;2I37s7kWv4s+y+bJOKTZ8Ye9Us/T4WMFItAQ/sN/7W+tIF2+Ld7hcSdeAbm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MB5x8YAAADeAAAADwAAAAAAAAAAAAAAAACYAgAAZHJz&#10;L2Rvd25yZXYueG1sUEsFBgAAAAAEAAQA9QAAAIsDAAAAAA==&#10;" path="m21214,l,e" filled="f" strokeweight=".38486mm">
                  <v:stroke miterlimit="1" joinstyle="miter"/>
                  <v:path arrowok="t" textboxrect="0,0,21214,0"/>
                </v:shape>
                <v:shape id="Shape 65348" o:spid="_x0000_s1112" style="position:absolute;left:52489;top:9375;width:212;height:0;visibility:visible;mso-wrap-style:square;v-text-anchor:top" coordsize="212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ttcIA&#10;AADeAAAADwAAAGRycy9kb3ducmV2LnhtbERPz2vCMBS+D/wfwht4m6lOS+mMMgbCxJPVy26P5tmU&#10;NS+1ibX9781B8Pjx/V5vB9uInjpfO1YwnyUgiEuna64UnE+7jwyED8gaG8ekYCQP283kbY25dnc+&#10;Ul+ESsQQ9jkqMCG0uZS+NGTRz1xLHLmL6yyGCLtK6g7vMdw2cpEkqbRYc2ww2NKPofK/uFkF+/Fw&#10;MbfiuuyzbJ6MQ5qd/tgrNX0fvr9ABBrCS/x0/2oF6epzGffGO/EKyM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X+21wgAAAN4AAAAPAAAAAAAAAAAAAAAAAJgCAABkcnMvZG93&#10;bnJldi54bWxQSwUGAAAAAAQABAD1AAAAhwMAAAAA&#10;" path="m21214,l,e" filled="f" strokeweight=".38486mm">
                  <v:stroke miterlimit="1" joinstyle="miter"/>
                  <v:path arrowok="t" textboxrect="0,0,21214,0"/>
                </v:shape>
                <v:shape id="Shape 65349" o:spid="_x0000_s1113" style="position:absolute;left:52489;top:8051;width:212;height:0;visibility:visible;mso-wrap-style:square;v-text-anchor:top" coordsize="212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NILsYA&#10;AADeAAAADwAAAGRycy9kb3ducmV2LnhtbESPQWvCQBSE7wX/w/KE3urGVkMaXaUUChVPRi+9PbLP&#10;bDD7Ns2uMfn3rlDocZiZb5j1drCN6KnztWMF81kCgrh0uuZKwen49ZKB8AFZY+OYFIzkYbuZPK0x&#10;1+7GB+qLUIkIYZ+jAhNCm0vpS0MW/cy1xNE7u85iiLKrpO7wFuG2ka9JkkqLNccFgy19GiovxdUq&#10;2I37s7kWv4s+y+bJOKTZ8Ye9Us/T4WMFItAQ/sN/7W+tIF2+Ld7hcSdeAbm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hNILsYAAADeAAAADwAAAAAAAAAAAAAAAACYAgAAZHJz&#10;L2Rvd25yZXYueG1sUEsFBgAAAAAEAAQA9QAAAIsDAAAAAA==&#10;" path="m21214,l,e" filled="f" strokeweight=".38486mm">
                  <v:stroke miterlimit="1" joinstyle="miter"/>
                  <v:path arrowok="t" textboxrect="0,0,21214,0"/>
                </v:shape>
                <v:shape id="Shape 65350" o:spid="_x0000_s1114" style="position:absolute;left:52489;top:6728;width:212;height:0;visibility:visible;mso-wrap-style:square;v-text-anchor:top" coordsize="212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B3bsQA&#10;AADeAAAADwAAAGRycy9kb3ducmV2LnhtbESPzYrCMBSF9wO+Q7gD7sZUR0vpGGUYEEZcWd3M7tJc&#10;mzLNTW1ibd/eLASXh/PHt94OthE9db52rGA+S0AQl07XXCk4n3YfGQgfkDU2jknBSB62m8nbGnPt&#10;7nykvgiViCPsc1RgQmhzKX1pyKKfuZY4ehfXWQxRdpXUHd7juG3kIklSabHm+GCwpR9D5X9xswr2&#10;4+FibsV12WfZPBmHNDv9sVdq+j58f4EINIRX+Nn+1QrS1ecqAkSciAJy8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wd27EAAAA3gAAAA8AAAAAAAAAAAAAAAAAmAIAAGRycy9k&#10;b3ducmV2LnhtbFBLBQYAAAAABAAEAPUAAACJAwAAAAA=&#10;" path="m21214,l,e" filled="f" strokeweight=".38486mm">
                  <v:stroke miterlimit="1" joinstyle="miter"/>
                  <v:path arrowok="t" textboxrect="0,0,21214,0"/>
                </v:shape>
                <v:shape id="Shape 65351" o:spid="_x0000_s1115" style="position:absolute;left:52489;top:4081;width:212;height:0;visibility:visible;mso-wrap-style:square;v-text-anchor:top" coordsize="212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zS9cYA&#10;AADeAAAADwAAAGRycy9kb3ducmV2LnhtbESPQWvCQBSE74L/YXlCb7pJW0NIXaUUCi09Gb14e2Sf&#10;2dDs2zS7xuTfdwXB4zAz3zCb3WhbMVDvG8cK0lUCgrhyuuFawfHwucxB+ICssXVMCibysNvOZxss&#10;tLvynoYy1CJC2BeowITQFVL6ypBFv3IdcfTOrrcYouxrqXu8Rrht5XOSZNJiw3HBYEcfhqrf8mIV&#10;fE8/Z3Mp/16HPE+Taczyw4m9Uk+L8f0NRKAxPML39pdWkK1f1inc7sQrIL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bzS9cYAAADeAAAADwAAAAAAAAAAAAAAAACYAgAAZHJz&#10;L2Rvd25yZXYueG1sUEsFBgAAAAAEAAQA9QAAAIsDAAAAAA==&#10;" path="m21214,l,e" filled="f" strokeweight=".38486mm">
                  <v:stroke miterlimit="1" joinstyle="miter"/>
                  <v:path arrowok="t" textboxrect="0,0,21214,0"/>
                </v:shape>
                <v:shape id="Shape 65352" o:spid="_x0000_s1116" style="position:absolute;left:52489;top:2757;width:212;height:0;visibility:visible;mso-wrap-style:square;v-text-anchor:top" coordsize="212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5MgsYA&#10;AADeAAAADwAAAGRycy9kb3ducmV2LnhtbESPwWrDMBBE74X+g9hAb42cNDHGjWxCoNCSU51celus&#10;jWVirVxLcey/rwqFHoeZecPsysl2YqTBt44VrJYJCOLa6ZYbBefT23MGwgdkjZ1jUjCTh7J4fNhh&#10;rt2dP2msQiMihH2OCkwIfS6lrw1Z9EvXE0fv4gaLIcqhkXrAe4TbTq6TJJUWW44LBns6GKqv1c0q&#10;+JiPF3Orvjdjlq2SeUqz0xd7pZ4W0/4VRKAp/If/2u9aQbp92a7h9068ArL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W5MgsYAAADeAAAADwAAAAAAAAAAAAAAAACYAgAAZHJz&#10;L2Rvd25yZXYueG1sUEsFBgAAAAAEAAQA9QAAAIsDAAAAAA==&#10;" path="m21214,l,e" filled="f" strokeweight=".38486mm">
                  <v:stroke miterlimit="1" joinstyle="miter"/>
                  <v:path arrowok="t" textboxrect="0,0,21214,0"/>
                </v:shape>
                <v:shape id="Shape 65353" o:spid="_x0000_s1117" style="position:absolute;left:52489;top:1434;width:212;height:0;visibility:visible;mso-wrap-style:square;v-text-anchor:top" coordsize="212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LpGcYA&#10;AADeAAAADwAAAGRycy9kb3ducmV2LnhtbESPQWvCQBSE70L/w/KE3nRjrSGkrlIKhUpPRi+9PbLP&#10;bDD7Ns2uMfn3riB4HGbmG2a9HWwjeup87VjBYp6AIC6drrlScDx8zzIQPiBrbByTgpE8bDcvkzXm&#10;2l15T30RKhEh7HNUYEJocyl9aciin7uWOHon11kMUXaV1B1eI9w28i1JUmmx5rhgsKUvQ+W5uFgF&#10;u/H3ZC7F/3ufZYtkHNLs8Mdeqdfp8PkBItAQnuFH+0crSFfL1RLud+IVkJ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iLpGcYAAADeAAAADwAAAAAAAAAAAAAAAACYAgAAZHJz&#10;L2Rvd25yZXYueG1sUEsFBgAAAAAEAAQA9QAAAIsDAAAAAA==&#10;" path="m21214,l,e" filled="f" strokeweight=".38486mm">
                  <v:stroke miterlimit="1" joinstyle="miter"/>
                  <v:path arrowok="t" textboxrect="0,0,21214,0"/>
                </v:shape>
                <v:shape id="Shape 65354" o:spid="_x0000_s1118" style="position:absolute;left:31524;top:10698;width:21173;height:0;visibility:visible;mso-wrap-style:square;v-text-anchor:top" coordsize="21172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qHIsgA&#10;AADeAAAADwAAAGRycy9kb3ducmV2LnhtbESPT2vCQBTE74LfYXlCb7pprVJSVym1gYgXTf9Ib4/s&#10;MwnNvg3ZrYnf3hUEj8PM/IZZrHpTixO1rrKs4HESgSDOra64UPD1mYxfQDiPrLG2TArO5GC1HA4W&#10;GGvb8Z5OmS9EgLCLUUHpfRNL6fKSDLqJbYiDd7StQR9kW0jdYhfgppZPUTSXBisOCyU29F5S/pf9&#10;GwVpcsi+9ebjl/V6uzv+rA9dkk6Vehj1b68gPPX+Hr61U61gPpvOnuF6J1wBub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gCociyAAAAN4AAAAPAAAAAAAAAAAAAAAAAJgCAABk&#10;cnMvZG93bnJldi54bWxQSwUGAAAAAAQABAD1AAAAjQMAAAAA&#10;" path="m,l2117262,e" filled="f" strokeweight=".38486mm">
                  <v:stroke miterlimit="1" joinstyle="miter"/>
                  <v:path arrowok="t" textboxrect="0,0,2117262,0"/>
                </v:shape>
                <v:shape id="Shape 65355" o:spid="_x0000_s1119" style="position:absolute;left:42113;top:110;width:0;height:21177;visibility:visible;mso-wrap-style:square;v-text-anchor:top" coordsize="0,21176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YLf8gA&#10;AADeAAAADwAAAGRycy9kb3ducmV2LnhtbESPQWvCQBSE7wX/w/IKvZS6aSWhRFeRYqEgPRhFPT6y&#10;zyQ0+zZkt3Hrr+8KgsdhZr5hZotgWjFQ7xrLCl7HCQji0uqGKwW77efLOwjnkTW2lknBHzlYzEcP&#10;M8y1PfOGhsJXIkLY5aig9r7LpXRlTQbd2HbE0TvZ3qCPsq+k7vEc4aaVb0mSSYMNx4UaO/qoqfwp&#10;fo2CS7b7xvUqDfg8XIrmcNzsVzIo9fQYllMQnoK/h2/tL60gSydpCtc78QrI+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7lgt/yAAAAN4AAAAPAAAAAAAAAAAAAAAAAJgCAABk&#10;cnMvZG93bnJldi54bWxQSwUGAAAAAAQABAD1AAAAjQMAAAAA&#10;" path="m,2117655l,e" filled="f" strokeweight=".38486mm">
                  <v:stroke miterlimit="1" joinstyle="miter"/>
                  <v:path arrowok="t" textboxrect="0,0,0,2117655"/>
                </v:shape>
                <v:shape id="Shape 65356" o:spid="_x0000_s1120" style="position:absolute;left:39466;top:8051;width:5294;height:5294;visibility:visible;mso-wrap-style:square;v-text-anchor:top" coordsize="529410,5294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zUO8cA&#10;AADeAAAADwAAAGRycy9kb3ducmV2LnhtbESPQWvCQBSE74X+h+UVequbao0mdZW2VCh4MopeX7Ov&#10;STD7NuyuGv+9KxQ8DjPzDTNb9KYVJ3K+sazgdZCAIC6tbrhSsN0sX6YgfEDW2FomBRfysJg/Psww&#10;1/bMazoVoRIRwj5HBXUIXS6lL2sy6Ae2I47en3UGQ5SuktrhOcJNK4dJkkqDDceFGjv6qqk8FEej&#10;oFh//ibdZPU9Ou4zl9Gb77NdqdTzU//xDiJQH+7h//aPVpCOR+MUbnfiFZD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E81DvHAAAA3gAAAA8AAAAAAAAAAAAAAAAAmAIAAGRy&#10;cy9kb3ducmV2LnhtbFBLBQYAAAAABAAEAPUAAACMAwAAAAA=&#10;" path="m,264704r378,16494l1962,297705r2746,16493l8240,330691r4707,15709l18455,362109r6669,15316l32594,392348r8239,14139l50264,420234r10216,13355l71467,445766r11783,11785l95821,468537r12961,10215l122529,488183r14531,8633l151985,504284r14923,6671l182616,516461r16101,4709l214818,524702r16494,2746l247805,529018r16899,392l281198,529018r16493,-1570l314184,524702r16101,-3532l346386,516461r15709,-5506l377411,504284r14531,-7468l406473,488183r13747,-9431l433183,468537r12569,-10986l457537,445766r10987,-12177l478739,420234r9430,-13747l496410,392348r7468,-14923l510549,362109r5898,-15709l520764,330691r3924,-16493l527042,297705r1584,-16507l529410,264704r-784,-16493l527042,231325r-2354,-16101l520764,198731r-4317,-15709l510549,167301r-6671,-15317l496410,137060r-8241,-14139l478739,109188,468524,95835,457537,83656,445752,71872,433183,60871,420220,50670,406473,41239,391942,32594,377411,25138,362095,18455,346386,12961,330285,8253,314184,4708,297691,1962,281198,392,264704,,247805,392,231312,1962,214818,4708,198717,8253r-16101,4708l166908,18455r-14923,6683l137060,32594r-14531,8645l108782,50670,95821,60871,83250,71872,71467,83656,60480,95835,50264,109188r-9431,13733l32594,137060r-7470,14924l18455,167301r-5508,15721l8240,198731,4708,215224,1962,231325,378,248211,,264704e" filled="f" strokecolor="red" strokeweight=".38486mm">
                  <v:stroke miterlimit="1" joinstyle="miter"/>
                  <v:path arrowok="t" textboxrect="0,0,529410,529410"/>
                </v:shape>
                <v:shape id="Shape 65357" o:spid="_x0000_s1121" style="position:absolute;left:38582;top:7965;width:5647;height:5467;visibility:visible;mso-wrap-style:square;v-text-anchor:top" coordsize="564763,5467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DZ/8cA&#10;AADeAAAADwAAAGRycy9kb3ducmV2LnhtbESPQUsDMRSE74L/ITyhN5u17W5lbVpEVKq3tiJ4e2ye&#10;m8XNS0jSdvvvG6HQ4zAz3zCL1WB7caAQO8cKHsYFCOLG6Y5bBV+7t/tHEDEha+wdk4ITRVgtb28W&#10;WGt35A0dtqkVGcKxRgUmJV9LGRtDFuPYeeLs/bpgMWUZWqkDHjPc9nJSFJW02HFeMOjpxVDzt91b&#10;BeGz/PiZddVumJtJsfme+vL91Ss1uhuen0AkGtI1fGmvtYKqnJZz+L+Tr4Bcn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Rw2f/HAAAA3gAAAA8AAAAAAAAAAAAAAAAAmAIAAGRy&#10;cy9kb3ducmV2LnhtbFBLBQYAAAAABAAEAPUAAACMAwAAAAA=&#10;" path="m,273351r784,22000l3544,317338r4709,21608l14531,360148r8254,20430l32214,400211r10987,18847l55770,436742r13747,16493l84442,468552r15708,13747l117035,494854r17292,11393l152390,516070r18063,8253l189300,531387r18469,5492l226617,541208r18846,3140l264326,546310r18455,392l300843,546310r17671,-1962l336185,541602r16898,-3546l369184,533348r15709,-5493l400209,521564r14532,-6672l428880,507031r13354,-8239l454803,489754r11772,-9431l477967,470514r10608,-10608l498398,449297r9417,-11377l516069,426527r7847,-11785l530992,402565r6279,-12177l543170,377818r5100,-12557l552586,352301r3532,-12963l559271,326377r2354,-13355l563195,300060r1176,-13354l564763,273351r-392,-13354l563195,246643r-1570,-12963l559271,220340r-3153,-12962l552586,194416r-4316,-12962l543170,168885r-5899,-12570l530992,143745r-7076,-11784l516069,120189r-8254,-11784l498398,97405,488575,86797,477967,76202,466575,66380,454803,56949,442234,47924,428880,39670,414741,31823,400209,25140,384893,18862,369184,13355,353083,8647,336185,5115,318514,2368,300843,393,282781,,264326,393,245463,2368,226617,5115,207769,9431r-18469,5899l170453,22392r-18063,8255l134327,40456,117035,51848,100150,64419,84442,78164,69517,93481,55770,109974,43201,127644,32214,146493r-9429,19644l14531,186555,8253,207770,3544,229364,784,251364,,273351e" filled="f" strokecolor="lime" strokeweight=".38486mm">
                  <v:stroke miterlimit="1" joinstyle="miter"/>
                  <v:path arrowok="t" textboxrect="0,0,564763,546702"/>
                </v:shape>
                <v:shape id="Shape 65358" o:spid="_x0000_s1122" style="position:absolute;left:36818;top:7643;width:7058;height:6111;visibility:visible;mso-wrap-style:square;v-text-anchor:top" coordsize="705764,611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0/8QA&#10;AADeAAAADwAAAGRycy9kb3ducmV2LnhtbERPy2oCMRTdF/oP4Rbc1aSWkTIahz6ouFHQFtfXyZ0H&#10;Tm6mkziOfr1ZCF0eznueDbYRPXW+dqzhZaxAEOfO1Fxq+P35fn4D4QOywcYxabiQh2zx+DDH1Lgz&#10;b6nfhVLEEPYpaqhCaFMpfV6RRT92LXHkCtdZDBF2pTQdnmO4beREqam0WHNsqLClz4ry4+5kNWyL&#10;0x9+qOAPm+Trul+rZbGUE61HT8P7DESgIfyL7+6V0TBNXpO4N96JV0A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ftP/EAAAA3gAAAA8AAAAAAAAAAAAAAAAAmAIAAGRycy9k&#10;b3ducmV2LnhtbFBLBQYAAAAABAAEAPUAAACJAwAAAAA=&#10;" path="m,305553r1975,33001l8253,371540r9823,31417l32215,433197r16887,28278l69126,487791r22785,23556l116251,532563r26317,18455l169669,566727r27886,13355l225441,590689r28278,8240l281604,604827r27494,3924l335400,610713r25924,393l386070,609929r23557,-2747l432412,603258r21595,-5114l474437,592258r19239,-6683l512132,578120r17291,-7862l545524,561627r14925,-9039l574587,543170r13355,-9429l600106,523526r11392,-10203l622106,503107r9823,-10607l640953,481893r8647,-10987l657054,460299r7077,-11001l670801,438298r5507,-10987l681801,416312r4708,-11001l690447,394312r3532,-10987l697117,371932r2747,-11000l701826,349933r1962,-10987l704978,327553r392,-10999l705764,305553r-394,-10999l704978,283174r-1190,-11001l701826,261174r-1962,-11000l697117,239187r-3138,-11392l690447,216795r-3938,-11001l681801,194809r-5493,-11001l670801,172809r-6670,-11001l657054,150822r-7454,-10608l640953,129214r-9024,-10607l622106,108012,611498,97797,600106,87581,587942,77380,574587,67949,560449,58519,545524,49494,529423,40849,512132,32608,493676,25532,474437,18469,454007,12569,432412,7862,409627,3938,386070,1178,361324,,335400,392,309098,2354,281604,6291r-27885,5886l225441,20431,197555,31026,169669,44379,142568,60088,116251,78556,91911,99759,69126,123328,49102,149630,32215,177909,18076,208150,8253,239580,1975,272173,,305553e" filled="f" strokecolor="blue" strokeweight=".38486mm">
                  <v:stroke miterlimit="1" joinstyle="miter"/>
                  <v:path arrowok="t" textboxrect="0,0,705764,611106"/>
                </v:shape>
                <v:shape id="Shape 65359" o:spid="_x0000_s1123" style="position:absolute;left:31520;top:2769;width:11916;height:15863;visibility:visible;mso-wrap-style:square;v-text-anchor:top" coordsize="1191579,1586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59t8YA&#10;AADeAAAADwAAAGRycy9kb3ducmV2LnhtbESPQWvCQBSE7wX/w/KEXkQ3tRg0uopaClJPVcHrY/eZ&#10;BLNv0+w2pv/eFYQeh5n5hlmsOluJlhpfOlbwNkpAEGtnSs4VnI6fwykIH5ANVo5JwR95WC17LwvM&#10;jLvxN7WHkIsIYZ+hgiKEOpPS64Is+pGriaN3cY3FEGWTS9PgLcJtJcdJkkqLJceFAmvaFqSvh18b&#10;KYPB5kMfferP+5+vDV4v+7NulXrtd+s5iEBd+A8/2zujIJ28T2bwuBOvgFz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O59t8YAAADeAAAADwAAAAAAAAAAAAAAAACYAgAAZHJz&#10;L2Rvd25yZXYueG1sUEsFBgAAAAAEAAQA9QAAAIsDAAAAAA==&#10;" path="m,1586282r170453,-58126l347184,1461384r137453,-56948l593827,1355348r87973,-42809l753673,1274438r59303,-33771l862848,1210033r42025,-27493l940607,1157401r30645,-23164l997948,1113022r23177,-20024l1041149,1074934r18076,-17291l1074542,1041542r14139,-15317l1100844,1012087r11001,-13748l1121668,985379r8632,-12557l1138161,961037r7063,-11392l1151516,938252r5492,-10593l1162124,917443r4315,-9823l1170755,897811r3532,-9431l1177440,878949r2746,-9024l1182540,860886r2354,-8645l1186464,843609r1569,-8647l1189211,826330r1176,-8253l1190793,809432r392,-8241l1191579,792937r-394,-8239l1190793,776444r-406,-8645l1189211,759558r-1178,-8645l1186464,742281r-1570,-8646l1182540,724989r-2354,-9024l1177440,706926r-3153,-9417l1170755,688079r-4316,-9823l1162124,668447r-5116,-10215l1151516,647231r-6292,-11000l1138161,624852r-7861,-11785l1121668,600498r-9823,-12963l1100844,573788r-12163,-14138l1074542,544334r-15317,-16101l1041149,510954r-20024,-18454l997948,472854,971252,451651,940607,428475,904873,403349,862848,375855,812976,345224,753673,311438,681800,273351,593827,230541,484637,181048,347184,124490,170453,57733,,e" filled="f" strokecolor="aqua" strokeweight=".38486mm">
                  <v:stroke miterlimit="1" joinstyle="miter"/>
                  <v:path arrowok="t" textboxrect="0,0,1191579,1586282"/>
                </v:shape>
                <v:shape id="Shape 65360" o:spid="_x0000_s1124" style="position:absolute;left:37694;top:110;width:5298;height:21177;visibility:visible;mso-wrap-style:square;v-text-anchor:top" coordsize="529816,21176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UXuMYA&#10;AADeAAAADwAAAGRycy9kb3ducmV2LnhtbESPy2rCQBSG9wXfYTiCm6ITbQ0hdRTxQrtSTLPp7pA5&#10;TYKZMyEz6vTtO4tClz//jW+1CaYTdxpca1nBfJaAIK6sbrlWUH4epxkI55E1dpZJwQ852KxHTyvM&#10;tX3whe6Fr0UcYZejgsb7PpfSVQ0ZdDPbE0fv2w4GfZRDLfWAjzhuOrlIklQabDk+NNjTrqHqWtyM&#10;gufF174oz5Tddtn76fB6DG2ZBaUm47B9A+Ep+P/wX/tDK0iXL2kEiDgRBe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FUXuMYAAADeAAAADwAAAAAAAAAAAAAAAACYAgAAZHJz&#10;L2Rvd25yZXYueG1sUEsFBgAAAAAEAAQA9QAAAIsDAAAAAA==&#10;" path="m,2117655l72264,1991972,227402,1717837r83266,-148846l362502,1474740r34961,-65595l422589,1360842r19253,-37317l456374,1293678r11772,-24734l477576,1248121r8253,-18062l492108,1214350r5492,-13747l502715,1188034r3924,-11000l510170,1166832r3139,-9430l515677,1148363r2355,-8240l519994,1132655r1962,-7456l523524,1118123r1178,-6669l525879,1105174r1176,-6291l527841,1092997r392,-5899l529031,1081212r392,-5492l529816,1069821r,-22000l529423,1041935r-392,-5494l528233,1030542r-392,-5886l527055,1018757r-1176,-6278l524702,1006202r-1178,-6684l521956,992455r-1962,-7469l518032,977530r-2355,-8253l513309,960239r-3139,-9417l506639,940607r-3924,-11000l497600,917037r-5492,-13733l485829,887582r-8253,-18063l468146,848710,456374,823963,441842,794116,422589,756813,397463,708497,362502,642915,310668,548651,227402,399804,72264,125669,,e" filled="f" strokecolor="#ff00d4" strokeweight=".38486mm">
                  <v:stroke miterlimit="1" joinstyle="miter"/>
                  <v:path arrowok="t" textboxrect="0,0,529816,2117655"/>
                </v:shape>
                <v:shape id="Shape 65361" o:spid="_x0000_s1125" style="position:absolute;left:40074;top:110;width:2565;height:21177;visibility:visible;mso-wrap-style:square;v-text-anchor:top" coordsize="256452,21176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GWlcYA&#10;AADeAAAADwAAAGRycy9kb3ducmV2LnhtbESP0WrCQBRE34X+w3ILfdONFlNJXSUKpYUIou0HXLLX&#10;JJi9G3dXTf/eFQQfh5k5w8yXvWnFhZxvLCsYjxIQxKXVDVcK/n6/hjMQPiBrbC2Tgn/ysFy8DOaY&#10;aXvlHV32oRIRwj5DBXUIXSalL2sy6Ee2I47ewTqDIUpXSe3wGuGmlZMkSaXBhuNCjR2tayqP+7NR&#10;cPpobPGdb8itinxbnLuZnLYbpd5e+/wTRKA+PMOP9o9WkE7f0zHc78Qr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2GWlcYAAADeAAAADwAAAAAAAAAAAAAAAACYAgAAZHJz&#10;L2Rvd25yZXYueG1sUEsFBgAAAAAEAAQA9QAAAIsDAAAAAA==&#10;" path="m,2117655r5493,-20823l137061,1585484r44379,-173985l203832,1323525r12949,-53403l225819,1233590r6291,-26303l236819,1187250r3532,-15709l243097,1158186r2354,-10607l247427,1138162r1178,-8254l250175,1122845r1176,-6684l252136,1110276r784,-5102l253705,1100060r393,-4709l254882,1091035r392,-3937l255667,1083174r,-3530l256060,1075720r392,-3545l256452,1045466r-392,-3531l255667,1038011r,-3545l255274,1030542r-392,-4316l254098,1021911r-393,-4330l252920,1012479r-784,-5101l251351,1001480r-1176,-6671l248605,987733r-1178,-8241l245451,970063r-2354,-10608l240351,946100r-3532,-15708l232110,910367r-6291,-26316l216781,847532,203832,794116,181440,706143,137061,532156,5493,20810,,e" filled="f" strokecolor="yellow" strokeweight=".38486mm">
                  <v:stroke miterlimit="1" joinstyle="miter"/>
                  <v:path arrowok="t" textboxrect="0,0,256452,2117655"/>
                </v:shape>
                <w10:anchorlock/>
              </v:group>
            </w:pict>
          </mc:Fallback>
        </mc:AlternateContent>
      </w:r>
    </w:p>
    <w:p w:rsidR="002A184C" w:rsidRPr="00621D3C" w:rsidRDefault="002A184C" w:rsidP="002A184C">
      <w:pPr>
        <w:spacing w:after="597"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Figure 4.2: Example Keplerian orbits. The left and right figures have identical orbits; only the axis range is different. All these orbits have </w:t>
      </w:r>
      <w:r w:rsidRPr="00621D3C">
        <w:rPr>
          <w:rFonts w:ascii="Times New Roman" w:hAnsi="Times New Roman"/>
          <w:noProof/>
          <w:color w:val="000000" w:themeColor="text1"/>
          <w:sz w:val="24"/>
          <w:szCs w:val="24"/>
        </w:rPr>
        <w:drawing>
          <wp:inline distT="0" distB="0" distL="0" distR="0" wp14:anchorId="67E63576" wp14:editId="059DEBF4">
            <wp:extent cx="124968" cy="240792"/>
            <wp:effectExtent l="0" t="0" r="0" b="0"/>
            <wp:docPr id="894097" name="Picture 894097"/>
            <wp:cNvGraphicFramePr/>
            <a:graphic xmlns:a="http://schemas.openxmlformats.org/drawingml/2006/main">
              <a:graphicData uri="http://schemas.openxmlformats.org/drawingml/2006/picture">
                <pic:pic xmlns:pic="http://schemas.openxmlformats.org/drawingml/2006/picture">
                  <pic:nvPicPr>
                    <pic:cNvPr id="894097" name="Picture 894097"/>
                    <pic:cNvPicPr/>
                  </pic:nvPicPr>
                  <pic:blipFill>
                    <a:blip r:embed="rId615"/>
                    <a:stretch>
                      <a:fillRect/>
                    </a:stretch>
                  </pic:blipFill>
                  <pic:spPr>
                    <a:xfrm>
                      <a:off x="0" y="0"/>
                      <a:ext cx="124968" cy="240792"/>
                    </a:xfrm>
                    <a:prstGeom prst="rect">
                      <a:avLst/>
                    </a:prstGeom>
                  </pic:spPr>
                </pic:pic>
              </a:graphicData>
            </a:graphic>
          </wp:inline>
        </w:drawing>
      </w:r>
      <w:r w:rsidRPr="00621D3C">
        <w:rPr>
          <w:rFonts w:ascii="Times New Roman" w:hAnsi="Times New Roman"/>
          <w:color w:val="000000" w:themeColor="text1"/>
          <w:sz w:val="24"/>
          <w:szCs w:val="24"/>
          <w:lang w:val="en-US"/>
        </w:rPr>
        <w:t xml:space="preserve">= 1 and </w:t>
      </w:r>
      <w:r w:rsidRPr="00621D3C">
        <w:rPr>
          <w:rFonts w:ascii="Times New Roman" w:hAnsi="Times New Roman"/>
          <w:i/>
          <w:color w:val="000000" w:themeColor="text1"/>
          <w:sz w:val="24"/>
          <w:szCs w:val="24"/>
          <w:lang w:val="en-US"/>
        </w:rPr>
        <w:t xml:space="preserve">p </w:t>
      </w:r>
      <w:r w:rsidRPr="00621D3C">
        <w:rPr>
          <w:rFonts w:ascii="Times New Roman" w:hAnsi="Times New Roman"/>
          <w:color w:val="000000" w:themeColor="text1"/>
          <w:sz w:val="24"/>
          <w:szCs w:val="24"/>
          <w:lang w:val="en-US"/>
        </w:rPr>
        <w:t xml:space="preserve">= 1, so they have the same angular momentum (same centrifugal barrier) but different total energies. The scale factor for the energy </w:t>
      </w:r>
      <w:r w:rsidRPr="00621D3C">
        <w:rPr>
          <w:rFonts w:ascii="Times New Roman" w:hAnsi="Times New Roman"/>
          <w:noProof/>
          <w:color w:val="000000" w:themeColor="text1"/>
          <w:sz w:val="24"/>
          <w:szCs w:val="24"/>
        </w:rPr>
        <w:drawing>
          <wp:inline distT="0" distB="0" distL="0" distR="0" wp14:anchorId="1671B254" wp14:editId="22D30D52">
            <wp:extent cx="213360" cy="237744"/>
            <wp:effectExtent l="0" t="0" r="0" b="0"/>
            <wp:docPr id="894098" name="Picture 894098"/>
            <wp:cNvGraphicFramePr/>
            <a:graphic xmlns:a="http://schemas.openxmlformats.org/drawingml/2006/main">
              <a:graphicData uri="http://schemas.openxmlformats.org/drawingml/2006/picture">
                <pic:pic xmlns:pic="http://schemas.openxmlformats.org/drawingml/2006/picture">
                  <pic:nvPicPr>
                    <pic:cNvPr id="894098" name="Picture 894098"/>
                    <pic:cNvPicPr/>
                  </pic:nvPicPr>
                  <pic:blipFill>
                    <a:blip r:embed="rId616"/>
                    <a:stretch>
                      <a:fillRect/>
                    </a:stretch>
                  </pic:blipFill>
                  <pic:spPr>
                    <a:xfrm>
                      <a:off x="0" y="0"/>
                      <a:ext cx="213360" cy="237744"/>
                    </a:xfrm>
                    <a:prstGeom prst="rect">
                      <a:avLst/>
                    </a:prstGeom>
                  </pic:spPr>
                </pic:pic>
              </a:graphicData>
            </a:graphic>
          </wp:inline>
        </w:drawing>
      </w:r>
      <w:r w:rsidRPr="00621D3C">
        <w:rPr>
          <w:rFonts w:ascii="Times New Roman" w:hAnsi="Times New Roman"/>
          <w:color w:val="000000" w:themeColor="text1"/>
          <w:sz w:val="24"/>
          <w:szCs w:val="24"/>
          <w:lang w:val="en-US"/>
        </w:rPr>
        <w:t xml:space="preserve"> is therefore also 1, so </w:t>
      </w:r>
      <w:r w:rsidRPr="00621D3C">
        <w:rPr>
          <w:rFonts w:ascii="Times New Roman" w:hAnsi="Times New Roman"/>
          <w:i/>
          <w:color w:val="000000" w:themeColor="text1"/>
          <w:sz w:val="24"/>
          <w:szCs w:val="24"/>
          <w:lang w:val="en-US"/>
        </w:rPr>
        <w:t>E</w:t>
      </w:r>
      <w:r w:rsidRPr="00621D3C">
        <w:rPr>
          <w:rFonts w:ascii="Times New Roman" w:hAnsi="Times New Roman"/>
          <w:i/>
          <w:color w:val="000000" w:themeColor="text1"/>
          <w:sz w:val="24"/>
          <w:szCs w:val="24"/>
          <w:vertAlign w:val="subscript"/>
          <w:lang w:val="en-US"/>
        </w:rPr>
        <w:t xml:space="preserve">scale </w:t>
      </w:r>
      <w:r w:rsidRPr="00621D3C">
        <w:rPr>
          <w:rFonts w:ascii="Times New Roman" w:hAnsi="Times New Roman"/>
          <w:color w:val="000000" w:themeColor="text1"/>
          <w:sz w:val="24"/>
          <w:szCs w:val="24"/>
          <w:lang w:val="en-US"/>
        </w:rPr>
        <w:t xml:space="preserve">= 1 and the various orbits have energy </w:t>
      </w:r>
      <w:r w:rsidRPr="00621D3C">
        <w:rPr>
          <w:rFonts w:ascii="Times New Roman" w:hAnsi="Times New Roman"/>
          <w:noProof/>
          <w:color w:val="000000" w:themeColor="text1"/>
          <w:sz w:val="24"/>
          <w:szCs w:val="24"/>
        </w:rPr>
        <w:drawing>
          <wp:inline distT="0" distB="0" distL="0" distR="0" wp14:anchorId="15B2BD3C" wp14:editId="0512745A">
            <wp:extent cx="560832" cy="124968"/>
            <wp:effectExtent l="0" t="0" r="0" b="0"/>
            <wp:docPr id="894099" name="Picture 894099"/>
            <wp:cNvGraphicFramePr/>
            <a:graphic xmlns:a="http://schemas.openxmlformats.org/drawingml/2006/main">
              <a:graphicData uri="http://schemas.openxmlformats.org/drawingml/2006/picture">
                <pic:pic xmlns:pic="http://schemas.openxmlformats.org/drawingml/2006/picture">
                  <pic:nvPicPr>
                    <pic:cNvPr id="894099" name="Picture 894099"/>
                    <pic:cNvPicPr/>
                  </pic:nvPicPr>
                  <pic:blipFill>
                    <a:blip r:embed="rId617"/>
                    <a:stretch>
                      <a:fillRect/>
                    </a:stretch>
                  </pic:blipFill>
                  <pic:spPr>
                    <a:xfrm>
                      <a:off x="0" y="0"/>
                      <a:ext cx="560832" cy="124968"/>
                    </a:xfrm>
                    <a:prstGeom prst="rect">
                      <a:avLst/>
                    </a:prstGeom>
                  </pic:spPr>
                </pic:pic>
              </a:graphicData>
            </a:graphic>
          </wp:inline>
        </w:drawing>
      </w:r>
      <w:r w:rsidRPr="00621D3C">
        <w:rPr>
          <w:rFonts w:ascii="Times New Roman" w:hAnsi="Times New Roman"/>
          <w:color w:val="000000" w:themeColor="text1"/>
          <w:sz w:val="24"/>
          <w:szCs w:val="24"/>
          <w:lang w:val="en-US"/>
        </w:rPr>
        <w:t xml:space="preserve">1. The legend is, in order of increasing eccentricity: </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 xml:space="preserve">= 0 (red), </w:t>
      </w:r>
      <w:r w:rsidRPr="00621D3C">
        <w:rPr>
          <w:rFonts w:ascii="Times New Roman" w:hAnsi="Times New Roman"/>
          <w:noProof/>
          <w:color w:val="000000" w:themeColor="text1"/>
          <w:sz w:val="24"/>
          <w:szCs w:val="24"/>
        </w:rPr>
        <w:drawing>
          <wp:inline distT="0" distB="0" distL="0" distR="0" wp14:anchorId="30065419" wp14:editId="7DD50DC8">
            <wp:extent cx="353568" cy="100584"/>
            <wp:effectExtent l="0" t="0" r="0" b="0"/>
            <wp:docPr id="894100" name="Picture 894100"/>
            <wp:cNvGraphicFramePr/>
            <a:graphic xmlns:a="http://schemas.openxmlformats.org/drawingml/2006/main">
              <a:graphicData uri="http://schemas.openxmlformats.org/drawingml/2006/picture">
                <pic:pic xmlns:pic="http://schemas.openxmlformats.org/drawingml/2006/picture">
                  <pic:nvPicPr>
                    <pic:cNvPr id="894100" name="Picture 894100"/>
                    <pic:cNvPicPr/>
                  </pic:nvPicPr>
                  <pic:blipFill>
                    <a:blip r:embed="rId618"/>
                    <a:stretch>
                      <a:fillRect/>
                    </a:stretch>
                  </pic:blipFill>
                  <pic:spPr>
                    <a:xfrm>
                      <a:off x="0" y="0"/>
                      <a:ext cx="353568" cy="100584"/>
                    </a:xfrm>
                    <a:prstGeom prst="rect">
                      <a:avLst/>
                    </a:prstGeom>
                  </pic:spPr>
                </pic:pic>
              </a:graphicData>
            </a:graphic>
          </wp:inline>
        </w:drawing>
      </w:r>
      <w:r w:rsidRPr="00621D3C">
        <w:rPr>
          <w:rFonts w:ascii="Times New Roman" w:hAnsi="Times New Roman"/>
          <w:color w:val="000000" w:themeColor="text1"/>
          <w:sz w:val="24"/>
          <w:szCs w:val="24"/>
          <w:lang w:val="en-US"/>
        </w:rPr>
        <w:t xml:space="preserve">25 (green), </w:t>
      </w:r>
      <w:r w:rsidRPr="00621D3C">
        <w:rPr>
          <w:rFonts w:ascii="Times New Roman" w:hAnsi="Times New Roman"/>
          <w:noProof/>
          <w:color w:val="000000" w:themeColor="text1"/>
          <w:sz w:val="24"/>
          <w:szCs w:val="24"/>
        </w:rPr>
        <w:drawing>
          <wp:inline distT="0" distB="0" distL="0" distR="0" wp14:anchorId="717EB587" wp14:editId="2506F042">
            <wp:extent cx="356616" cy="100584"/>
            <wp:effectExtent l="0" t="0" r="0" b="0"/>
            <wp:docPr id="894101" name="Picture 894101"/>
            <wp:cNvGraphicFramePr/>
            <a:graphic xmlns:a="http://schemas.openxmlformats.org/drawingml/2006/main">
              <a:graphicData uri="http://schemas.openxmlformats.org/drawingml/2006/picture">
                <pic:pic xmlns:pic="http://schemas.openxmlformats.org/drawingml/2006/picture">
                  <pic:nvPicPr>
                    <pic:cNvPr id="894101" name="Picture 894101"/>
                    <pic:cNvPicPr/>
                  </pic:nvPicPr>
                  <pic:blipFill>
                    <a:blip r:embed="rId619"/>
                    <a:stretch>
                      <a:fillRect/>
                    </a:stretch>
                  </pic:blipFill>
                  <pic:spPr>
                    <a:xfrm>
                      <a:off x="0" y="0"/>
                      <a:ext cx="356616" cy="100584"/>
                    </a:xfrm>
                    <a:prstGeom prst="rect">
                      <a:avLst/>
                    </a:prstGeom>
                  </pic:spPr>
                </pic:pic>
              </a:graphicData>
            </a:graphic>
          </wp:inline>
        </w:drawing>
      </w:r>
      <w:r w:rsidRPr="00621D3C">
        <w:rPr>
          <w:rFonts w:ascii="Times New Roman" w:hAnsi="Times New Roman"/>
          <w:color w:val="000000" w:themeColor="text1"/>
          <w:sz w:val="24"/>
          <w:szCs w:val="24"/>
          <w:lang w:val="en-US"/>
        </w:rPr>
        <w:t>5 (blue)</w:t>
      </w:r>
      <w:proofErr w:type="gramStart"/>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w:t>
      </w:r>
      <w:proofErr w:type="gramEnd"/>
      <w:r w:rsidRPr="00621D3C">
        <w:rPr>
          <w:rFonts w:ascii="Times New Roman" w:hAnsi="Times New Roman"/>
          <w:color w:val="000000" w:themeColor="text1"/>
          <w:sz w:val="24"/>
          <w:szCs w:val="24"/>
          <w:lang w:val="en-US"/>
        </w:rPr>
        <w:t xml:space="preserve"> 1 (cyan), </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 xml:space="preserve">= 2 (magenta), </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 4 (yellow). The center of each orbit (</w:t>
      </w:r>
      <w:proofErr w:type="gramStart"/>
      <w:r w:rsidRPr="00621D3C">
        <w:rPr>
          <w:rFonts w:ascii="Times New Roman" w:hAnsi="Times New Roman"/>
          <w:i/>
          <w:color w:val="000000" w:themeColor="text1"/>
          <w:sz w:val="24"/>
          <w:szCs w:val="24"/>
          <w:lang w:val="en-US"/>
        </w:rPr>
        <w:t>x</w:t>
      </w:r>
      <w:r w:rsidRPr="00621D3C">
        <w:rPr>
          <w:rFonts w:ascii="Times New Roman" w:hAnsi="Times New Roman"/>
          <w:i/>
          <w:color w:val="000000" w:themeColor="text1"/>
          <w:sz w:val="24"/>
          <w:szCs w:val="24"/>
          <w:vertAlign w:val="subscript"/>
          <w:lang w:val="en-US"/>
        </w:rPr>
        <w:t>c</w:t>
      </w:r>
      <w:proofErr w:type="gramEnd"/>
      <w:r w:rsidRPr="00621D3C">
        <w:rPr>
          <w:rFonts w:ascii="Times New Roman" w:hAnsi="Times New Roman"/>
          <w:color w:val="000000" w:themeColor="text1"/>
          <w:sz w:val="24"/>
          <w:szCs w:val="24"/>
          <w:lang w:val="en-US"/>
        </w:rPr>
        <w:t>) is shown by the diamond of the same color, and the second focus by the squares. The first focus of all orbits is at the origin. The second branch of the hyperbolic orbits is not shown.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The repulsive potential solution can be obtained from the attractive potential solution by simply taking </w:t>
      </w:r>
      <w:r w:rsidRPr="00621D3C">
        <w:rPr>
          <w:rFonts w:ascii="Times New Roman" w:hAnsi="Times New Roman"/>
          <w:i/>
          <w:color w:val="000000" w:themeColor="text1"/>
          <w:sz w:val="24"/>
          <w:szCs w:val="24"/>
          <w:lang w:val="en-US"/>
        </w:rPr>
        <w:t xml:space="preserve">GµM &lt; </w:t>
      </w:r>
      <w:r w:rsidRPr="00621D3C">
        <w:rPr>
          <w:rFonts w:ascii="Times New Roman" w:hAnsi="Times New Roman"/>
          <w:color w:val="000000" w:themeColor="text1"/>
          <w:sz w:val="24"/>
          <w:szCs w:val="24"/>
          <w:lang w:val="en-US"/>
        </w:rPr>
        <w:t xml:space="preserve">0 and making use of the physical fact that only </w:t>
      </w:r>
      <w:r w:rsidRPr="00621D3C">
        <w:rPr>
          <w:rFonts w:ascii="Times New Roman" w:hAnsi="Times New Roman"/>
          <w:i/>
          <w:color w:val="000000" w:themeColor="text1"/>
          <w:sz w:val="24"/>
          <w:szCs w:val="24"/>
          <w:lang w:val="en-US"/>
        </w:rPr>
        <w:t xml:space="preserve">E &gt; </w:t>
      </w:r>
      <w:r w:rsidRPr="00621D3C">
        <w:rPr>
          <w:rFonts w:ascii="Times New Roman" w:hAnsi="Times New Roman"/>
          <w:color w:val="000000" w:themeColor="text1"/>
          <w:sz w:val="24"/>
          <w:szCs w:val="24"/>
          <w:lang w:val="en-US"/>
        </w:rPr>
        <w:t xml:space="preserve">0 is allowed for a repulsive potential. Let’s step through the derivation with these changes. First, the solution for </w:t>
      </w:r>
      <w:r w:rsidRPr="00621D3C">
        <w:rPr>
          <w:rFonts w:ascii="Times New Roman" w:hAnsi="Times New Roman"/>
          <w:i/>
          <w:color w:val="000000" w:themeColor="text1"/>
          <w:sz w:val="24"/>
          <w:szCs w:val="24"/>
          <w:lang w:val="en-US"/>
        </w:rPr>
        <w:t xml:space="preserve">u </w:t>
      </w:r>
      <w:r w:rsidRPr="00621D3C">
        <w:rPr>
          <w:rFonts w:ascii="Times New Roman" w:hAnsi="Times New Roman"/>
          <w:color w:val="000000" w:themeColor="text1"/>
          <w:sz w:val="24"/>
          <w:szCs w:val="24"/>
          <w:lang w:val="en-US"/>
        </w:rPr>
        <w:t>becomes</w:t>
      </w:r>
    </w:p>
    <w:p w:rsidR="002A184C" w:rsidRPr="00621D3C" w:rsidRDefault="002A184C" w:rsidP="002A184C">
      <w:pPr>
        <w:spacing w:after="174"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3EE2AA47" wp14:editId="18AB4C4C">
            <wp:extent cx="1533144" cy="359664"/>
            <wp:effectExtent l="0" t="0" r="0" b="0"/>
            <wp:docPr id="894102" name="Picture 894102"/>
            <wp:cNvGraphicFramePr/>
            <a:graphic xmlns:a="http://schemas.openxmlformats.org/drawingml/2006/main">
              <a:graphicData uri="http://schemas.openxmlformats.org/drawingml/2006/picture">
                <pic:pic xmlns:pic="http://schemas.openxmlformats.org/drawingml/2006/picture">
                  <pic:nvPicPr>
                    <pic:cNvPr id="894102" name="Picture 894102"/>
                    <pic:cNvPicPr/>
                  </pic:nvPicPr>
                  <pic:blipFill>
                    <a:blip r:embed="rId620"/>
                    <a:stretch>
                      <a:fillRect/>
                    </a:stretch>
                  </pic:blipFill>
                  <pic:spPr>
                    <a:xfrm>
                      <a:off x="0" y="0"/>
                      <a:ext cx="1533144" cy="359664"/>
                    </a:xfrm>
                    <a:prstGeom prst="rect">
                      <a:avLst/>
                    </a:prstGeom>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Since </w:t>
      </w:r>
      <w:r w:rsidRPr="00621D3C">
        <w:rPr>
          <w:rFonts w:ascii="Times New Roman" w:hAnsi="Times New Roman"/>
          <w:i/>
          <w:color w:val="000000" w:themeColor="text1"/>
          <w:sz w:val="24"/>
          <w:szCs w:val="24"/>
          <w:lang w:val="en-US"/>
        </w:rPr>
        <w:t xml:space="preserve">u </w:t>
      </w:r>
      <w:r w:rsidRPr="00621D3C">
        <w:rPr>
          <w:rFonts w:ascii="Times New Roman" w:hAnsi="Times New Roman"/>
          <w:color w:val="000000" w:themeColor="text1"/>
          <w:sz w:val="24"/>
          <w:szCs w:val="24"/>
          <w:lang w:val="en-US"/>
        </w:rPr>
        <w:t xml:space="preserve">≥ 0 is required, the solution must have </w:t>
      </w:r>
      <w:proofErr w:type="gramStart"/>
      <w:r w:rsidRPr="00621D3C">
        <w:rPr>
          <w:rFonts w:ascii="Times New Roman" w:hAnsi="Times New Roman"/>
          <w:i/>
          <w:color w:val="000000" w:themeColor="text1"/>
          <w:sz w:val="24"/>
          <w:szCs w:val="24"/>
          <w:lang w:val="en-US"/>
        </w:rPr>
        <w:t>A</w:t>
      </w:r>
      <w:proofErr w:type="gramEnd"/>
      <w:r w:rsidRPr="00621D3C">
        <w:rPr>
          <w:rFonts w:ascii="Times New Roman" w:hAnsi="Times New Roman"/>
          <w:i/>
          <w:color w:val="000000" w:themeColor="text1"/>
          <w:sz w:val="24"/>
          <w:szCs w:val="24"/>
          <w:lang w:val="en-US"/>
        </w:rPr>
        <w:t xml:space="preserve"> &gt; </w:t>
      </w:r>
      <w:r w:rsidRPr="00621D3C">
        <w:rPr>
          <w:rFonts w:ascii="Times New Roman" w:hAnsi="Times New Roman"/>
          <w:color w:val="000000" w:themeColor="text1"/>
          <w:sz w:val="24"/>
          <w:szCs w:val="24"/>
          <w:lang w:val="en-US"/>
        </w:rPr>
        <w:t xml:space="preserve">0 and is only valid for some range of </w:t>
      </w:r>
      <w:r w:rsidRPr="00621D3C">
        <w:rPr>
          <w:rFonts w:ascii="Times New Roman" w:hAnsi="Times New Roman"/>
          <w:i/>
          <w:color w:val="000000" w:themeColor="text1"/>
          <w:sz w:val="24"/>
          <w:szCs w:val="24"/>
        </w:rPr>
        <w:t>θ</w:t>
      </w:r>
      <w:r w:rsidRPr="00621D3C">
        <w:rPr>
          <w:rFonts w:ascii="Times New Roman" w:hAnsi="Times New Roman"/>
          <w:color w:val="000000" w:themeColor="text1"/>
          <w:sz w:val="24"/>
          <w:szCs w:val="24"/>
          <w:lang w:val="en-US"/>
        </w:rPr>
        <w:t xml:space="preserve">. Keeping our original definition of </w:t>
      </w:r>
      <w:r w:rsidRPr="00621D3C">
        <w:rPr>
          <w:rFonts w:ascii="Times New Roman" w:hAnsi="Times New Roman"/>
          <w:i/>
          <w:color w:val="000000" w:themeColor="text1"/>
          <w:sz w:val="24"/>
          <w:szCs w:val="24"/>
          <w:lang w:val="en-US"/>
        </w:rPr>
        <w:t xml:space="preserve">p </w:t>
      </w:r>
      <w:r w:rsidRPr="00621D3C">
        <w:rPr>
          <w:rFonts w:ascii="Times New Roman" w:hAnsi="Times New Roman"/>
          <w:color w:val="000000" w:themeColor="text1"/>
          <w:sz w:val="24"/>
          <w:szCs w:val="24"/>
          <w:lang w:val="en-US"/>
        </w:rPr>
        <w:t xml:space="preserve">(which now implies </w:t>
      </w:r>
      <w:r w:rsidRPr="00621D3C">
        <w:rPr>
          <w:rFonts w:ascii="Times New Roman" w:hAnsi="Times New Roman"/>
          <w:i/>
          <w:color w:val="000000" w:themeColor="text1"/>
          <w:sz w:val="24"/>
          <w:szCs w:val="24"/>
          <w:lang w:val="en-US"/>
        </w:rPr>
        <w:t xml:space="preserve">p &lt; </w:t>
      </w:r>
      <w:r w:rsidRPr="00621D3C">
        <w:rPr>
          <w:rFonts w:ascii="Times New Roman" w:hAnsi="Times New Roman"/>
          <w:color w:val="000000" w:themeColor="text1"/>
          <w:sz w:val="24"/>
          <w:szCs w:val="24"/>
          <w:lang w:val="en-US"/>
        </w:rPr>
        <w:t>0), our polar form of the solution is</w:t>
      </w:r>
    </w:p>
    <w:p w:rsidR="002A184C" w:rsidRPr="00621D3C" w:rsidRDefault="002A184C" w:rsidP="002A184C">
      <w:pPr>
        <w:spacing w:after="160"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5322FC08" wp14:editId="002B9D52">
            <wp:extent cx="893064" cy="256032"/>
            <wp:effectExtent l="0" t="0" r="0" b="0"/>
            <wp:docPr id="894103" name="Picture 894103"/>
            <wp:cNvGraphicFramePr/>
            <a:graphic xmlns:a="http://schemas.openxmlformats.org/drawingml/2006/main">
              <a:graphicData uri="http://schemas.openxmlformats.org/drawingml/2006/picture">
                <pic:pic xmlns:pic="http://schemas.openxmlformats.org/drawingml/2006/picture">
                  <pic:nvPicPr>
                    <pic:cNvPr id="894103" name="Picture 894103"/>
                    <pic:cNvPicPr/>
                  </pic:nvPicPr>
                  <pic:blipFill>
                    <a:blip r:embed="rId621"/>
                    <a:stretch>
                      <a:fillRect/>
                    </a:stretch>
                  </pic:blipFill>
                  <pic:spPr>
                    <a:xfrm>
                      <a:off x="0" y="0"/>
                      <a:ext cx="893064" cy="256032"/>
                    </a:xfrm>
                    <a:prstGeom prst="rect">
                      <a:avLst/>
                    </a:prstGeom>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Since </w:t>
      </w:r>
      <w:r w:rsidRPr="00621D3C">
        <w:rPr>
          <w:rFonts w:ascii="Times New Roman" w:hAnsi="Times New Roman"/>
          <w:i/>
          <w:color w:val="000000" w:themeColor="text1"/>
          <w:sz w:val="24"/>
          <w:szCs w:val="24"/>
          <w:lang w:val="en-US"/>
        </w:rPr>
        <w:t xml:space="preserve">p &lt; </w:t>
      </w:r>
      <w:r w:rsidRPr="00621D3C">
        <w:rPr>
          <w:rFonts w:ascii="Times New Roman" w:hAnsi="Times New Roman"/>
          <w:color w:val="000000" w:themeColor="text1"/>
          <w:sz w:val="24"/>
          <w:szCs w:val="24"/>
          <w:lang w:val="en-US"/>
        </w:rPr>
        <w:t xml:space="preserve">0 and </w:t>
      </w:r>
      <w:proofErr w:type="gramStart"/>
      <w:r w:rsidRPr="00621D3C">
        <w:rPr>
          <w:rFonts w:ascii="Times New Roman" w:hAnsi="Times New Roman"/>
          <w:i/>
          <w:color w:val="000000" w:themeColor="text1"/>
          <w:sz w:val="24"/>
          <w:szCs w:val="24"/>
          <w:lang w:val="en-US"/>
        </w:rPr>
        <w:t>A</w:t>
      </w:r>
      <w:proofErr w:type="gramEnd"/>
      <w:r w:rsidRPr="00621D3C">
        <w:rPr>
          <w:rFonts w:ascii="Times New Roman" w:hAnsi="Times New Roman"/>
          <w:i/>
          <w:color w:val="000000" w:themeColor="text1"/>
          <w:sz w:val="24"/>
          <w:szCs w:val="24"/>
          <w:lang w:val="en-US"/>
        </w:rPr>
        <w:t xml:space="preserve"> &gt; </w:t>
      </w:r>
      <w:r w:rsidRPr="00621D3C">
        <w:rPr>
          <w:rFonts w:ascii="Times New Roman" w:hAnsi="Times New Roman"/>
          <w:color w:val="000000" w:themeColor="text1"/>
          <w:sz w:val="24"/>
          <w:szCs w:val="24"/>
          <w:lang w:val="en-US"/>
        </w:rPr>
        <w:t xml:space="preserve">0, we have </w:t>
      </w:r>
      <w:r w:rsidRPr="00621D3C">
        <w:rPr>
          <w:rFonts w:ascii="Times New Roman" w:hAnsi="Times New Roman"/>
          <w:noProof/>
          <w:color w:val="000000" w:themeColor="text1"/>
          <w:sz w:val="24"/>
          <w:szCs w:val="24"/>
        </w:rPr>
        <w:drawing>
          <wp:inline distT="0" distB="0" distL="0" distR="0" wp14:anchorId="201CB92C" wp14:editId="08F89A17">
            <wp:extent cx="600456" cy="128016"/>
            <wp:effectExtent l="0" t="0" r="0" b="0"/>
            <wp:docPr id="894104" name="Picture 894104"/>
            <wp:cNvGraphicFramePr/>
            <a:graphic xmlns:a="http://schemas.openxmlformats.org/drawingml/2006/main">
              <a:graphicData uri="http://schemas.openxmlformats.org/drawingml/2006/picture">
                <pic:pic xmlns:pic="http://schemas.openxmlformats.org/drawingml/2006/picture">
                  <pic:nvPicPr>
                    <pic:cNvPr id="894104" name="Picture 894104"/>
                    <pic:cNvPicPr/>
                  </pic:nvPicPr>
                  <pic:blipFill>
                    <a:blip r:embed="rId622"/>
                    <a:stretch>
                      <a:fillRect/>
                    </a:stretch>
                  </pic:blipFill>
                  <pic:spPr>
                    <a:xfrm>
                      <a:off x="0" y="0"/>
                      <a:ext cx="600456" cy="128016"/>
                    </a:xfrm>
                    <a:prstGeom prst="rect">
                      <a:avLst/>
                    </a:prstGeom>
                  </pic:spPr>
                </pic:pic>
              </a:graphicData>
            </a:graphic>
          </wp:inline>
        </w:drawing>
      </w:r>
      <w:r w:rsidRPr="00621D3C">
        <w:rPr>
          <w:rFonts w:ascii="Times New Roman" w:hAnsi="Times New Roman"/>
          <w:color w:val="000000" w:themeColor="text1"/>
          <w:sz w:val="24"/>
          <w:szCs w:val="24"/>
          <w:lang w:val="en-US"/>
        </w:rPr>
        <w:t xml:space="preserve">0 also. Since </w:t>
      </w:r>
      <w:r w:rsidRPr="00621D3C">
        <w:rPr>
          <w:rFonts w:ascii="Times New Roman" w:hAnsi="Times New Roman"/>
          <w:i/>
          <w:color w:val="000000" w:themeColor="text1"/>
          <w:sz w:val="24"/>
          <w:szCs w:val="24"/>
          <w:lang w:val="en-US"/>
        </w:rPr>
        <w:t xml:space="preserve">p &lt; </w:t>
      </w:r>
      <w:r w:rsidRPr="00621D3C">
        <w:rPr>
          <w:rFonts w:ascii="Times New Roman" w:hAnsi="Times New Roman"/>
          <w:color w:val="000000" w:themeColor="text1"/>
          <w:sz w:val="24"/>
          <w:szCs w:val="24"/>
          <w:lang w:val="en-US"/>
        </w:rPr>
        <w:t xml:space="preserve">0, the solution is valid only when the right side is less than zero. (Originally, our requirement was the right side </w:t>
      </w:r>
      <w:proofErr w:type="gramStart"/>
      <w:r w:rsidRPr="00621D3C">
        <w:rPr>
          <w:rFonts w:ascii="Times New Roman" w:hAnsi="Times New Roman"/>
          <w:color w:val="000000" w:themeColor="text1"/>
          <w:sz w:val="24"/>
          <w:szCs w:val="24"/>
          <w:lang w:val="en-US"/>
        </w:rPr>
        <w:t>be</w:t>
      </w:r>
      <w:proofErr w:type="gramEnd"/>
      <w:r w:rsidRPr="00621D3C">
        <w:rPr>
          <w:rFonts w:ascii="Times New Roman" w:hAnsi="Times New Roman"/>
          <w:color w:val="000000" w:themeColor="text1"/>
          <w:sz w:val="24"/>
          <w:szCs w:val="24"/>
          <w:lang w:val="en-US"/>
        </w:rPr>
        <w:t xml:space="preserve"> greater than zero because both </w:t>
      </w:r>
      <w:r w:rsidRPr="00621D3C">
        <w:rPr>
          <w:rFonts w:ascii="Times New Roman" w:hAnsi="Times New Roman"/>
          <w:i/>
          <w:color w:val="000000" w:themeColor="text1"/>
          <w:sz w:val="24"/>
          <w:szCs w:val="24"/>
          <w:lang w:val="en-US"/>
        </w:rPr>
        <w:t xml:space="preserve">p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lang w:val="en-US"/>
        </w:rPr>
        <w:t xml:space="preserve">r </w:t>
      </w:r>
      <w:r w:rsidRPr="00621D3C">
        <w:rPr>
          <w:rFonts w:ascii="Times New Roman" w:hAnsi="Times New Roman"/>
          <w:color w:val="000000" w:themeColor="text1"/>
          <w:sz w:val="24"/>
          <w:szCs w:val="24"/>
          <w:lang w:val="en-US"/>
        </w:rPr>
        <w:t>were positive.) The region of validity is given by</w:t>
      </w:r>
    </w:p>
    <w:p w:rsidR="002A184C" w:rsidRPr="00621D3C" w:rsidRDefault="002A184C" w:rsidP="002A184C">
      <w:pPr>
        <w:tabs>
          <w:tab w:val="center" w:pos="3997"/>
          <w:tab w:val="right" w:pos="9360"/>
        </w:tabs>
        <w:spacing w:after="4" w:line="240" w:lineRule="auto"/>
        <w:jc w:val="both"/>
        <w:rPr>
          <w:rFonts w:ascii="Times New Roman" w:hAnsi="Times New Roman"/>
          <w:color w:val="000000" w:themeColor="text1"/>
          <w:sz w:val="24"/>
          <w:szCs w:val="24"/>
          <w:lang w:val="en-US"/>
        </w:rPr>
      </w:pPr>
      <w:r w:rsidRPr="00621D3C">
        <w:rPr>
          <w:rFonts w:ascii="Times New Roman" w:eastAsia="Calibri" w:hAnsi="Times New Roman"/>
          <w:color w:val="000000" w:themeColor="text1"/>
          <w:sz w:val="24"/>
          <w:szCs w:val="24"/>
          <w:lang w:val="en-US"/>
        </w:rPr>
        <w:tab/>
      </w:r>
      <w:r w:rsidRPr="00621D3C">
        <w:rPr>
          <w:rFonts w:ascii="Times New Roman" w:hAnsi="Times New Roman"/>
          <w:noProof/>
          <w:color w:val="000000" w:themeColor="text1"/>
          <w:sz w:val="24"/>
          <w:szCs w:val="24"/>
        </w:rPr>
        <w:drawing>
          <wp:inline distT="0" distB="0" distL="0" distR="0" wp14:anchorId="4FE3FE21" wp14:editId="7899133F">
            <wp:extent cx="960120" cy="201168"/>
            <wp:effectExtent l="0" t="0" r="0" b="0"/>
            <wp:docPr id="894105" name="Picture 894105"/>
            <wp:cNvGraphicFramePr/>
            <a:graphic xmlns:a="http://schemas.openxmlformats.org/drawingml/2006/main">
              <a:graphicData uri="http://schemas.openxmlformats.org/drawingml/2006/picture">
                <pic:pic xmlns:pic="http://schemas.openxmlformats.org/drawingml/2006/picture">
                  <pic:nvPicPr>
                    <pic:cNvPr id="894105" name="Picture 894105"/>
                    <pic:cNvPicPr/>
                  </pic:nvPicPr>
                  <pic:blipFill>
                    <a:blip r:embed="rId623"/>
                    <a:stretch>
                      <a:fillRect/>
                    </a:stretch>
                  </pic:blipFill>
                  <pic:spPr>
                    <a:xfrm>
                      <a:off x="0" y="0"/>
                      <a:ext cx="960120" cy="201168"/>
                    </a:xfrm>
                    <a:prstGeom prst="rect">
                      <a:avLst/>
                    </a:prstGeom>
                  </pic:spPr>
                </pic:pic>
              </a:graphicData>
            </a:graphic>
          </wp:inline>
        </w:drawing>
      </w:r>
      <w:r w:rsidRPr="00621D3C">
        <w:rPr>
          <w:rFonts w:ascii="Times New Roman" w:hAnsi="Times New Roman"/>
          <w:color w:val="000000" w:themeColor="text1"/>
          <w:sz w:val="24"/>
          <w:szCs w:val="24"/>
          <w:lang w:val="en-US"/>
        </w:rPr>
        <w:t>. For there to be any region of validity, we must have</w:t>
      </w:r>
      <w:r w:rsidRPr="00621D3C">
        <w:rPr>
          <w:rFonts w:ascii="Times New Roman" w:hAnsi="Times New Roman"/>
          <w:color w:val="000000" w:themeColor="text1"/>
          <w:sz w:val="24"/>
          <w:szCs w:val="24"/>
          <w:lang w:val="en-US"/>
        </w:rPr>
        <w:tab/>
      </w:r>
      <w:r w:rsidRPr="00621D3C">
        <w:rPr>
          <w:rFonts w:ascii="Times New Roman" w:hAnsi="Times New Roman"/>
          <w:noProof/>
          <w:color w:val="000000" w:themeColor="text1"/>
          <w:sz w:val="24"/>
          <w:szCs w:val="24"/>
        </w:rPr>
        <w:drawing>
          <wp:inline distT="0" distB="0" distL="0" distR="0" wp14:anchorId="2384613B" wp14:editId="2892EC54">
            <wp:extent cx="256032" cy="143256"/>
            <wp:effectExtent l="0" t="0" r="0" b="0"/>
            <wp:docPr id="894106" name="Picture 894106"/>
            <wp:cNvGraphicFramePr/>
            <a:graphic xmlns:a="http://schemas.openxmlformats.org/drawingml/2006/main">
              <a:graphicData uri="http://schemas.openxmlformats.org/drawingml/2006/picture">
                <pic:pic xmlns:pic="http://schemas.openxmlformats.org/drawingml/2006/picture">
                  <pic:nvPicPr>
                    <pic:cNvPr id="894106" name="Picture 894106"/>
                    <pic:cNvPicPr/>
                  </pic:nvPicPr>
                  <pic:blipFill>
                    <a:blip r:embed="rId624"/>
                    <a:stretch>
                      <a:fillRect/>
                    </a:stretch>
                  </pic:blipFill>
                  <pic:spPr>
                    <a:xfrm>
                      <a:off x="0" y="0"/>
                      <a:ext cx="256032" cy="143256"/>
                    </a:xfrm>
                    <a:prstGeom prst="rect">
                      <a:avLst/>
                    </a:prstGeom>
                  </pic:spPr>
                </pic:pic>
              </a:graphicData>
            </a:graphic>
          </wp:inline>
        </w:drawing>
      </w:r>
      <w:r w:rsidRPr="00621D3C">
        <w:rPr>
          <w:rFonts w:ascii="Times New Roman" w:hAnsi="Times New Roman"/>
          <w:color w:val="000000" w:themeColor="text1"/>
          <w:sz w:val="24"/>
          <w:szCs w:val="24"/>
          <w:lang w:val="en-US"/>
        </w:rPr>
        <w:t>1, which implies</w:t>
      </w:r>
    </w:p>
    <w:p w:rsidR="002A184C" w:rsidRPr="00621D3C" w:rsidRDefault="002A184C" w:rsidP="002A184C">
      <w:pPr>
        <w:spacing w:after="71"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only</w:t>
      </w:r>
      <w:proofErr w:type="gramEnd"/>
      <w:r w:rsidRPr="00621D3C">
        <w:rPr>
          <w:rFonts w:ascii="Times New Roman" w:hAnsi="Times New Roman"/>
          <w:color w:val="000000" w:themeColor="text1"/>
          <w:sz w:val="24"/>
          <w:szCs w:val="24"/>
          <w:lang w:val="en-US"/>
        </w:rPr>
        <w:t xml:space="preserve"> hyperbolic solutions will be allowed. Furthermore, the region of validity has cos</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lang w:val="en-US"/>
        </w:rPr>
        <w:t xml:space="preserve"> &gt; </w:t>
      </w:r>
      <w:r w:rsidRPr="00621D3C">
        <w:rPr>
          <w:rFonts w:ascii="Times New Roman" w:hAnsi="Times New Roman"/>
          <w:color w:val="000000" w:themeColor="text1"/>
          <w:sz w:val="24"/>
          <w:szCs w:val="24"/>
          <w:lang w:val="en-US"/>
        </w:rPr>
        <w:t>0, so we must use the right branch of the hyperbolic solution we find.</w:t>
      </w:r>
    </w:p>
    <w:p w:rsidR="002A184C" w:rsidRPr="00621D3C" w:rsidRDefault="002A184C" w:rsidP="002A184C">
      <w:pPr>
        <w:spacing w:after="125"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The conversion from polar to </w:t>
      </w:r>
      <w:proofErr w:type="gramStart"/>
      <w:r w:rsidRPr="00621D3C">
        <w:rPr>
          <w:rFonts w:ascii="Times New Roman" w:hAnsi="Times New Roman"/>
          <w:color w:val="000000" w:themeColor="text1"/>
          <w:sz w:val="24"/>
          <w:szCs w:val="24"/>
          <w:lang w:val="en-US"/>
        </w:rPr>
        <w:t>cartesian</w:t>
      </w:r>
      <w:proofErr w:type="gramEnd"/>
      <w:r w:rsidRPr="00621D3C">
        <w:rPr>
          <w:rFonts w:ascii="Times New Roman" w:hAnsi="Times New Roman"/>
          <w:color w:val="000000" w:themeColor="text1"/>
          <w:sz w:val="24"/>
          <w:szCs w:val="24"/>
          <w:lang w:val="en-US"/>
        </w:rPr>
        <w:t xml:space="preserve"> coordinates goes as before, as does the completion of the square. So the hyperbolic solution is still valid, as are the formulae for </w:t>
      </w:r>
      <w:r w:rsidRPr="00621D3C">
        <w:rPr>
          <w:rFonts w:ascii="Times New Roman" w:hAnsi="Times New Roman"/>
          <w:i/>
          <w:color w:val="000000" w:themeColor="text1"/>
          <w:sz w:val="24"/>
          <w:szCs w:val="24"/>
          <w:lang w:val="en-US"/>
        </w:rPr>
        <w:t>x</w:t>
      </w:r>
      <w:r w:rsidRPr="00621D3C">
        <w:rPr>
          <w:rFonts w:ascii="Times New Roman" w:hAnsi="Times New Roman"/>
          <w:i/>
          <w:color w:val="000000" w:themeColor="text1"/>
          <w:sz w:val="24"/>
          <w:szCs w:val="24"/>
          <w:vertAlign w:val="subscript"/>
          <w:lang w:val="en-US"/>
        </w:rPr>
        <w:t>c</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a</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b</w:t>
      </w:r>
      <w:r w:rsidRPr="00621D3C">
        <w:rPr>
          <w:rFonts w:ascii="Times New Roman" w:hAnsi="Times New Roman"/>
          <w:color w:val="000000" w:themeColor="text1"/>
          <w:sz w:val="24"/>
          <w:szCs w:val="24"/>
          <w:lang w:val="en-US"/>
        </w:rPr>
        <w:t xml:space="preserve">, and </w:t>
      </w:r>
      <w:r w:rsidRPr="00621D3C">
        <w:rPr>
          <w:rFonts w:ascii="Times New Roman" w:hAnsi="Times New Roman"/>
          <w:i/>
          <w:color w:val="000000" w:themeColor="text1"/>
          <w:sz w:val="24"/>
          <w:szCs w:val="24"/>
          <w:lang w:val="en-US"/>
        </w:rPr>
        <w:t>f</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x</w:t>
      </w:r>
      <w:r w:rsidRPr="00621D3C">
        <w:rPr>
          <w:rFonts w:ascii="Times New Roman" w:hAnsi="Times New Roman"/>
          <w:i/>
          <w:color w:val="000000" w:themeColor="text1"/>
          <w:sz w:val="24"/>
          <w:szCs w:val="24"/>
          <w:vertAlign w:val="subscript"/>
          <w:lang w:val="en-US"/>
        </w:rPr>
        <w:t xml:space="preserve">c </w:t>
      </w:r>
      <w:r w:rsidRPr="00621D3C">
        <w:rPr>
          <w:rFonts w:ascii="Times New Roman" w:hAnsi="Times New Roman"/>
          <w:color w:val="000000" w:themeColor="text1"/>
          <w:sz w:val="24"/>
          <w:szCs w:val="24"/>
          <w:lang w:val="en-US"/>
        </w:rPr>
        <w:t xml:space="preserve">has the same sign as in the attractive hyperbolic case (since the sign flips </w:t>
      </w:r>
      <w:proofErr w:type="gramStart"/>
      <w:r w:rsidRPr="00621D3C">
        <w:rPr>
          <w:rFonts w:ascii="Times New Roman" w:hAnsi="Times New Roman"/>
          <w:color w:val="000000" w:themeColor="text1"/>
          <w:sz w:val="24"/>
          <w:szCs w:val="24"/>
          <w:lang w:val="en-US"/>
        </w:rPr>
        <w:t xml:space="preserve">in </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and</w:t>
      </w:r>
      <w:proofErr w:type="gramEnd"/>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 xml:space="preserve">p </w:t>
      </w:r>
      <w:r w:rsidRPr="00621D3C">
        <w:rPr>
          <w:rFonts w:ascii="Times New Roman" w:hAnsi="Times New Roman"/>
          <w:color w:val="000000" w:themeColor="text1"/>
          <w:sz w:val="24"/>
          <w:szCs w:val="24"/>
          <w:lang w:val="en-US"/>
        </w:rPr>
        <w:t xml:space="preserve">cancel each other), </w:t>
      </w:r>
      <w:r w:rsidRPr="00621D3C">
        <w:rPr>
          <w:rFonts w:ascii="Times New Roman" w:hAnsi="Times New Roman"/>
          <w:i/>
          <w:color w:val="000000" w:themeColor="text1"/>
          <w:sz w:val="24"/>
          <w:szCs w:val="24"/>
          <w:lang w:val="en-US"/>
        </w:rPr>
        <w:t xml:space="preserve">a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lang w:val="en-US"/>
        </w:rPr>
        <w:t xml:space="preserve">b </w:t>
      </w:r>
      <w:r w:rsidRPr="00621D3C">
        <w:rPr>
          <w:rFonts w:ascii="Times New Roman" w:hAnsi="Times New Roman"/>
          <w:color w:val="000000" w:themeColor="text1"/>
          <w:sz w:val="24"/>
          <w:szCs w:val="24"/>
          <w:lang w:val="en-US"/>
        </w:rPr>
        <w:t>change sign (</w:t>
      </w:r>
      <w:r w:rsidRPr="00621D3C">
        <w:rPr>
          <w:rFonts w:ascii="Times New Roman" w:hAnsi="Times New Roman"/>
          <w:i/>
          <w:color w:val="000000" w:themeColor="text1"/>
          <w:sz w:val="24"/>
          <w:szCs w:val="24"/>
          <w:lang w:val="en-US"/>
        </w:rPr>
        <w:t xml:space="preserve">a &gt; </w:t>
      </w:r>
      <w:r w:rsidRPr="00621D3C">
        <w:rPr>
          <w:rFonts w:ascii="Times New Roman" w:hAnsi="Times New Roman"/>
          <w:color w:val="000000" w:themeColor="text1"/>
          <w:sz w:val="24"/>
          <w:szCs w:val="24"/>
          <w:lang w:val="en-US"/>
        </w:rPr>
        <w:t xml:space="preserve">0, </w:t>
      </w:r>
      <w:r w:rsidRPr="00621D3C">
        <w:rPr>
          <w:rFonts w:ascii="Times New Roman" w:hAnsi="Times New Roman"/>
          <w:i/>
          <w:color w:val="000000" w:themeColor="text1"/>
          <w:sz w:val="24"/>
          <w:szCs w:val="24"/>
          <w:lang w:val="en-US"/>
        </w:rPr>
        <w:t xml:space="preserve">b &lt; </w:t>
      </w:r>
      <w:r w:rsidRPr="00621D3C">
        <w:rPr>
          <w:rFonts w:ascii="Times New Roman" w:hAnsi="Times New Roman"/>
          <w:color w:val="000000" w:themeColor="text1"/>
          <w:sz w:val="24"/>
          <w:szCs w:val="24"/>
          <w:lang w:val="en-US"/>
        </w:rPr>
        <w:t xml:space="preserve">0 for all repulsive solutions). Because </w:t>
      </w:r>
      <w:proofErr w:type="gramStart"/>
      <w:r w:rsidRPr="00621D3C">
        <w:rPr>
          <w:rFonts w:ascii="Times New Roman" w:hAnsi="Times New Roman"/>
          <w:i/>
          <w:color w:val="000000" w:themeColor="text1"/>
          <w:sz w:val="24"/>
          <w:szCs w:val="24"/>
          <w:lang w:val="en-US"/>
        </w:rPr>
        <w:t>x</w:t>
      </w:r>
      <w:r w:rsidRPr="00621D3C">
        <w:rPr>
          <w:rFonts w:ascii="Times New Roman" w:hAnsi="Times New Roman"/>
          <w:i/>
          <w:color w:val="000000" w:themeColor="text1"/>
          <w:sz w:val="24"/>
          <w:szCs w:val="24"/>
          <w:vertAlign w:val="subscript"/>
          <w:lang w:val="en-US"/>
        </w:rPr>
        <w:t>c</w:t>
      </w:r>
      <w:proofErr w:type="gramEnd"/>
      <w:r w:rsidRPr="00621D3C">
        <w:rPr>
          <w:rFonts w:ascii="Times New Roman" w:hAnsi="Times New Roman"/>
          <w:i/>
          <w:color w:val="000000" w:themeColor="text1"/>
          <w:sz w:val="24"/>
          <w:szCs w:val="24"/>
          <w:vertAlign w:val="subscript"/>
          <w:lang w:val="en-US"/>
        </w:rPr>
        <w:t xml:space="preserve"> </w:t>
      </w:r>
      <w:r w:rsidRPr="00621D3C">
        <w:rPr>
          <w:rFonts w:ascii="Times New Roman" w:hAnsi="Times New Roman"/>
          <w:color w:val="000000" w:themeColor="text1"/>
          <w:sz w:val="24"/>
          <w:szCs w:val="24"/>
          <w:lang w:val="en-US"/>
        </w:rPr>
        <w:t xml:space="preserve">does not change sign, the foci are in the same place as the attractive hyperbolic case. The sign flips in </w:t>
      </w:r>
      <w:proofErr w:type="gramStart"/>
      <w:r w:rsidRPr="00621D3C">
        <w:rPr>
          <w:rFonts w:ascii="Times New Roman" w:hAnsi="Times New Roman"/>
          <w:i/>
          <w:color w:val="000000" w:themeColor="text1"/>
          <w:sz w:val="24"/>
          <w:szCs w:val="24"/>
          <w:lang w:val="en-US"/>
        </w:rPr>
        <w:t xml:space="preserve">a </w:t>
      </w:r>
      <w:r w:rsidRPr="00621D3C">
        <w:rPr>
          <w:rFonts w:ascii="Times New Roman" w:hAnsi="Times New Roman"/>
          <w:color w:val="000000" w:themeColor="text1"/>
          <w:sz w:val="24"/>
          <w:szCs w:val="24"/>
          <w:lang w:val="en-US"/>
        </w:rPr>
        <w:t>and</w:t>
      </w:r>
      <w:proofErr w:type="gramEnd"/>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 xml:space="preserve">b </w:t>
      </w:r>
      <w:r w:rsidRPr="00621D3C">
        <w:rPr>
          <w:rFonts w:ascii="Times New Roman" w:hAnsi="Times New Roman"/>
          <w:color w:val="000000" w:themeColor="text1"/>
          <w:sz w:val="24"/>
          <w:szCs w:val="24"/>
          <w:lang w:val="en-US"/>
        </w:rPr>
        <w:t xml:space="preserve">do not affect the shape of the hyperbola since only </w:t>
      </w:r>
      <w:r w:rsidRPr="00621D3C">
        <w:rPr>
          <w:rFonts w:ascii="Times New Roman" w:hAnsi="Times New Roman"/>
          <w:i/>
          <w:color w:val="000000" w:themeColor="text1"/>
          <w:sz w:val="24"/>
          <w:szCs w:val="24"/>
          <w:lang w:val="en-US"/>
        </w:rPr>
        <w:t>a</w:t>
      </w:r>
      <w:r w:rsidRPr="00621D3C">
        <w:rPr>
          <w:rFonts w:ascii="Times New Roman" w:hAnsi="Times New Roman"/>
          <w:color w:val="000000" w:themeColor="text1"/>
          <w:sz w:val="24"/>
          <w:szCs w:val="24"/>
          <w:vertAlign w:val="superscript"/>
          <w:lang w:val="en-US"/>
        </w:rPr>
        <w:t xml:space="preserve">2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lang w:val="en-US"/>
        </w:rPr>
        <w:t>b</w:t>
      </w:r>
      <w:r w:rsidRPr="00621D3C">
        <w:rPr>
          <w:rFonts w:ascii="Times New Roman" w:hAnsi="Times New Roman"/>
          <w:color w:val="000000" w:themeColor="text1"/>
          <w:sz w:val="24"/>
          <w:szCs w:val="24"/>
          <w:vertAlign w:val="superscript"/>
          <w:lang w:val="en-US"/>
        </w:rPr>
        <w:t xml:space="preserve">2 </w:t>
      </w:r>
      <w:r w:rsidRPr="00621D3C">
        <w:rPr>
          <w:rFonts w:ascii="Times New Roman" w:hAnsi="Times New Roman"/>
          <w:color w:val="000000" w:themeColor="text1"/>
          <w:sz w:val="24"/>
          <w:szCs w:val="24"/>
          <w:lang w:val="en-US"/>
        </w:rPr>
        <w:t xml:space="preserve">enter in the conic section formula. Thus, we have the exact same hyperbola as in the attractive case, except that the restriction on </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 xml:space="preserve">implies we </w:t>
      </w:r>
      <w:r w:rsidRPr="00621D3C">
        <w:rPr>
          <w:rFonts w:ascii="Times New Roman" w:hAnsi="Times New Roman"/>
          <w:color w:val="000000" w:themeColor="text1"/>
          <w:sz w:val="24"/>
          <w:szCs w:val="24"/>
          <w:lang w:val="en-US"/>
        </w:rPr>
        <w:lastRenderedPageBreak/>
        <w:t xml:space="preserve">must now take the right branch, not the left branch. This also means that the turning point is now </w:t>
      </w:r>
      <w:r w:rsidRPr="00621D3C">
        <w:rPr>
          <w:rFonts w:ascii="Times New Roman" w:hAnsi="Times New Roman"/>
          <w:i/>
          <w:color w:val="000000" w:themeColor="text1"/>
          <w:sz w:val="24"/>
          <w:szCs w:val="24"/>
          <w:lang w:val="en-US"/>
        </w:rPr>
        <w:t>x</w:t>
      </w:r>
      <w:r w:rsidRPr="00621D3C">
        <w:rPr>
          <w:rFonts w:ascii="Times New Roman" w:hAnsi="Times New Roman"/>
          <w:color w:val="000000" w:themeColor="text1"/>
          <w:sz w:val="24"/>
          <w:szCs w:val="24"/>
          <w:vertAlign w:val="subscript"/>
          <w:lang w:val="en-US"/>
        </w:rPr>
        <w:t>2</w:t>
      </w:r>
      <w:r w:rsidRPr="00621D3C">
        <w:rPr>
          <w:rFonts w:ascii="Times New Roman" w:hAnsi="Times New Roman"/>
          <w:color w:val="000000" w:themeColor="text1"/>
          <w:sz w:val="24"/>
          <w:szCs w:val="24"/>
          <w:lang w:val="en-US"/>
        </w:rPr>
        <w:t xml:space="preserve">, not </w:t>
      </w:r>
      <w:r w:rsidRPr="00621D3C">
        <w:rPr>
          <w:rFonts w:ascii="Times New Roman" w:hAnsi="Times New Roman"/>
          <w:i/>
          <w:color w:val="000000" w:themeColor="text1"/>
          <w:sz w:val="24"/>
          <w:szCs w:val="24"/>
          <w:lang w:val="en-US"/>
        </w:rPr>
        <w:t>x</w:t>
      </w:r>
      <w:r w:rsidRPr="00621D3C">
        <w:rPr>
          <w:rFonts w:ascii="Times New Roman" w:hAnsi="Times New Roman"/>
          <w:color w:val="000000" w:themeColor="text1"/>
          <w:sz w:val="24"/>
          <w:szCs w:val="24"/>
          <w:vertAlign w:val="subscript"/>
          <w:lang w:val="en-US"/>
        </w:rPr>
        <w:t>1</w:t>
      </w:r>
      <w:r w:rsidRPr="00621D3C">
        <w:rPr>
          <w:rFonts w:ascii="Times New Roman" w:hAnsi="Times New Roman"/>
          <w:color w:val="000000" w:themeColor="text1"/>
          <w:sz w:val="24"/>
          <w:szCs w:val="24"/>
          <w:lang w:val="en-US"/>
        </w:rPr>
        <w:t>.</w:t>
      </w:r>
    </w:p>
    <w:p w:rsidR="002A184C" w:rsidRPr="00621D3C" w:rsidRDefault="002A184C" w:rsidP="002A184C">
      <w:pPr>
        <w:spacing w:after="92"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The energy expressions, Equation 4.10 and 4.13, hold without change. The starting point for the energy equation, Equation 4.9, is insensitive to the sign </w:t>
      </w:r>
      <w:proofErr w:type="gramStart"/>
      <w:r w:rsidRPr="00621D3C">
        <w:rPr>
          <w:rFonts w:ascii="Times New Roman" w:hAnsi="Times New Roman"/>
          <w:color w:val="000000" w:themeColor="text1"/>
          <w:sz w:val="24"/>
          <w:szCs w:val="24"/>
          <w:lang w:val="en-US"/>
        </w:rPr>
        <w:t xml:space="preserve">of </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and</w:t>
      </w:r>
      <w:proofErr w:type="gramEnd"/>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p</w:t>
      </w:r>
      <w:r w:rsidRPr="00621D3C">
        <w:rPr>
          <w:rFonts w:ascii="Times New Roman" w:hAnsi="Times New Roman"/>
          <w:color w:val="000000" w:themeColor="text1"/>
          <w:sz w:val="24"/>
          <w:szCs w:val="24"/>
          <w:lang w:val="en-US"/>
        </w:rPr>
        <w:t xml:space="preserve">. Equation 4.10 does not change meaning because the sign flips in </w:t>
      </w:r>
      <w:r w:rsidRPr="00621D3C">
        <w:rPr>
          <w:rFonts w:ascii="Times New Roman" w:hAnsi="Times New Roman"/>
          <w:i/>
          <w:color w:val="000000" w:themeColor="text1"/>
          <w:sz w:val="24"/>
          <w:szCs w:val="24"/>
          <w:lang w:val="en-US"/>
        </w:rPr>
        <w:t xml:space="preserve">GµM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lang w:val="en-US"/>
        </w:rPr>
        <w:t xml:space="preserve">p </w:t>
      </w:r>
      <w:r w:rsidRPr="00621D3C">
        <w:rPr>
          <w:rFonts w:ascii="Times New Roman" w:hAnsi="Times New Roman"/>
          <w:color w:val="000000" w:themeColor="text1"/>
          <w:sz w:val="24"/>
          <w:szCs w:val="24"/>
          <w:lang w:val="en-US"/>
        </w:rPr>
        <w:t xml:space="preserve">cancel each other, so </w:t>
      </w:r>
      <w:r w:rsidRPr="00621D3C">
        <w:rPr>
          <w:rFonts w:ascii="Times New Roman" w:hAnsi="Times New Roman"/>
          <w:noProof/>
          <w:color w:val="000000" w:themeColor="text1"/>
          <w:sz w:val="24"/>
          <w:szCs w:val="24"/>
        </w:rPr>
        <w:drawing>
          <wp:inline distT="0" distB="0" distL="0" distR="0" wp14:anchorId="2D912041" wp14:editId="338F283E">
            <wp:extent cx="365760" cy="140208"/>
            <wp:effectExtent l="0" t="0" r="0" b="0"/>
            <wp:docPr id="894109" name="Picture 894109"/>
            <wp:cNvGraphicFramePr/>
            <a:graphic xmlns:a="http://schemas.openxmlformats.org/drawingml/2006/main">
              <a:graphicData uri="http://schemas.openxmlformats.org/drawingml/2006/picture">
                <pic:pic xmlns:pic="http://schemas.openxmlformats.org/drawingml/2006/picture">
                  <pic:nvPicPr>
                    <pic:cNvPr id="894109" name="Picture 894109"/>
                    <pic:cNvPicPr/>
                  </pic:nvPicPr>
                  <pic:blipFill>
                    <a:blip r:embed="rId625"/>
                    <a:stretch>
                      <a:fillRect/>
                    </a:stretch>
                  </pic:blipFill>
                  <pic:spPr>
                    <a:xfrm>
                      <a:off x="0" y="0"/>
                      <a:ext cx="365760" cy="140208"/>
                    </a:xfrm>
                    <a:prstGeom prst="rect">
                      <a:avLst/>
                    </a:prstGeom>
                  </pic:spPr>
                </pic:pic>
              </a:graphicData>
            </a:graphic>
          </wp:inline>
        </w:drawing>
      </w:r>
      <w:r w:rsidRPr="00621D3C">
        <w:rPr>
          <w:rFonts w:ascii="Times New Roman" w:hAnsi="Times New Roman"/>
          <w:color w:val="000000" w:themeColor="text1"/>
          <w:sz w:val="24"/>
          <w:szCs w:val="24"/>
          <w:lang w:val="en-US"/>
        </w:rPr>
        <w:t xml:space="preserve">still gives </w:t>
      </w:r>
      <w:r w:rsidRPr="00621D3C">
        <w:rPr>
          <w:rFonts w:ascii="Times New Roman" w:hAnsi="Times New Roman"/>
          <w:i/>
          <w:color w:val="000000" w:themeColor="text1"/>
          <w:sz w:val="24"/>
          <w:szCs w:val="24"/>
          <w:lang w:val="en-US"/>
        </w:rPr>
        <w:t xml:space="preserve">E &gt; </w:t>
      </w:r>
      <w:r w:rsidRPr="00621D3C">
        <w:rPr>
          <w:rFonts w:ascii="Times New Roman" w:hAnsi="Times New Roman"/>
          <w:color w:val="000000" w:themeColor="text1"/>
          <w:sz w:val="24"/>
          <w:szCs w:val="24"/>
          <w:lang w:val="en-US"/>
        </w:rPr>
        <w:t xml:space="preserve">0 for all repulsive potential solutions. Equation 4.13 also keeps its same sign because both </w:t>
      </w:r>
      <w:r w:rsidRPr="00621D3C">
        <w:rPr>
          <w:rFonts w:ascii="Times New Roman" w:hAnsi="Times New Roman"/>
          <w:i/>
          <w:color w:val="000000" w:themeColor="text1"/>
          <w:sz w:val="24"/>
          <w:szCs w:val="24"/>
          <w:lang w:val="en-US"/>
        </w:rPr>
        <w:t xml:space="preserve">GµM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lang w:val="en-US"/>
        </w:rPr>
        <w:t xml:space="preserve">a </w:t>
      </w:r>
      <w:r w:rsidRPr="00621D3C">
        <w:rPr>
          <w:rFonts w:ascii="Times New Roman" w:hAnsi="Times New Roman"/>
          <w:color w:val="000000" w:themeColor="text1"/>
          <w:sz w:val="24"/>
          <w:szCs w:val="24"/>
          <w:lang w:val="en-US"/>
        </w:rPr>
        <w:t>change sign.</w:t>
      </w:r>
    </w:p>
    <w:p w:rsidR="002A184C" w:rsidRPr="00621D3C" w:rsidRDefault="002A184C" w:rsidP="002A184C">
      <w:pPr>
        <w:spacing w:after="185"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Intuitively, the change from the left branch to the right branch reflects the fact that an attractive potential turns the trajectory inward toward the center of force while a repulsive potential turns it outward.</w:t>
      </w:r>
    </w:p>
    <w:p w:rsidR="002A184C" w:rsidRPr="00621D3C" w:rsidRDefault="002A184C" w:rsidP="002A184C">
      <w:pPr>
        <w:spacing w:after="115"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Summary of Quantities</w:t>
      </w:r>
    </w:p>
    <w:p w:rsidR="002A184C" w:rsidRPr="00621D3C" w:rsidRDefault="002A184C" w:rsidP="002A184C">
      <w:pPr>
        <w:spacing w:after="364"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The various quantities involved in Keplerian orbits are summarized in Table 4.1.</w:t>
      </w:r>
    </w:p>
    <w:p w:rsidR="002A184C" w:rsidRPr="00621D3C" w:rsidRDefault="002A184C" w:rsidP="002A184C">
      <w:pPr>
        <w:pStyle w:val="5"/>
        <w:tabs>
          <w:tab w:val="center" w:pos="3836"/>
        </w:tabs>
        <w:spacing w:after="159" w:line="240" w:lineRule="auto"/>
        <w:jc w:val="both"/>
        <w:rPr>
          <w:rFonts w:ascii="Times New Roman" w:hAnsi="Times New Roman" w:cs="Times New Roman"/>
          <w:color w:val="000000" w:themeColor="text1"/>
          <w:sz w:val="24"/>
          <w:szCs w:val="24"/>
          <w:lang w:val="en-US"/>
        </w:rPr>
      </w:pPr>
      <w:r w:rsidRPr="00621D3C">
        <w:rPr>
          <w:rFonts w:ascii="Times New Roman" w:hAnsi="Times New Roman" w:cs="Times New Roman"/>
          <w:color w:val="000000" w:themeColor="text1"/>
          <w:sz w:val="24"/>
          <w:szCs w:val="24"/>
          <w:lang w:val="en-US"/>
        </w:rPr>
        <w:t>Time Dependence of the Kepler Problem Solutions</w:t>
      </w:r>
    </w:p>
    <w:p w:rsidR="002A184C" w:rsidRPr="00621D3C" w:rsidRDefault="002A184C" w:rsidP="002A184C">
      <w:pPr>
        <w:spacing w:after="248"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So far we have only found the orbit solutions as functions </w:t>
      </w:r>
      <w:proofErr w:type="gramStart"/>
      <w:r w:rsidRPr="00621D3C">
        <w:rPr>
          <w:rFonts w:ascii="Times New Roman" w:hAnsi="Times New Roman"/>
          <w:i/>
          <w:color w:val="000000" w:themeColor="text1"/>
          <w:sz w:val="24"/>
          <w:szCs w:val="24"/>
          <w:lang w:val="en-US"/>
        </w:rPr>
        <w:t>r</w:t>
      </w:r>
      <w:r w:rsidRPr="00621D3C">
        <w:rPr>
          <w:rFonts w:ascii="Times New Roman" w:hAnsi="Times New Roman"/>
          <w:color w:val="000000" w:themeColor="text1"/>
          <w:sz w:val="24"/>
          <w:szCs w:val="24"/>
          <w:lang w:val="en-US"/>
        </w:rPr>
        <w:t>(</w:t>
      </w:r>
      <w:proofErr w:type="gramEnd"/>
      <w:r w:rsidRPr="00621D3C">
        <w:rPr>
          <w:rFonts w:ascii="Times New Roman" w:hAnsi="Times New Roman"/>
          <w:i/>
          <w:color w:val="000000" w:themeColor="text1"/>
          <w:sz w:val="24"/>
          <w:szCs w:val="24"/>
        </w:rPr>
        <w:t>θ</w:t>
      </w:r>
      <w:r w:rsidRPr="00621D3C">
        <w:rPr>
          <w:rFonts w:ascii="Times New Roman" w:hAnsi="Times New Roman"/>
          <w:color w:val="000000" w:themeColor="text1"/>
          <w:sz w:val="24"/>
          <w:szCs w:val="24"/>
          <w:lang w:val="en-US"/>
        </w:rPr>
        <w:t>). This of course describes much of the dynamics of the problem. But one does indeed frequently want the orbit as a function of time, so we obtain that result here.</w:t>
      </w:r>
    </w:p>
    <w:p w:rsidR="002A184C" w:rsidRPr="00621D3C" w:rsidRDefault="002A184C" w:rsidP="002A184C">
      <w:pPr>
        <w:spacing w:after="75"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Period of Elliptical Orbits</w:t>
      </w:r>
    </w:p>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lang w:val="en-US"/>
        </w:rPr>
        <w:t xml:space="preserve">We can quickly obtain the period of elliptical orbits by using Kepler’s second law, Equation 4.2. </w:t>
      </w:r>
      <w:r w:rsidRPr="00621D3C">
        <w:rPr>
          <w:rFonts w:ascii="Times New Roman" w:hAnsi="Times New Roman"/>
          <w:color w:val="000000" w:themeColor="text1"/>
          <w:sz w:val="24"/>
          <w:szCs w:val="24"/>
        </w:rPr>
        <w:t>Kepler’s second law tells us</w:t>
      </w:r>
    </w:p>
    <w:p w:rsidR="002A184C" w:rsidRPr="00621D3C" w:rsidRDefault="002A184C" w:rsidP="002A184C">
      <w:pPr>
        <w:spacing w:after="229"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4361F005" wp14:editId="1F41DA71">
            <wp:extent cx="597408" cy="320040"/>
            <wp:effectExtent l="0" t="0" r="0" b="0"/>
            <wp:docPr id="894110" name="Picture 894110"/>
            <wp:cNvGraphicFramePr/>
            <a:graphic xmlns:a="http://schemas.openxmlformats.org/drawingml/2006/main">
              <a:graphicData uri="http://schemas.openxmlformats.org/drawingml/2006/picture">
                <pic:pic xmlns:pic="http://schemas.openxmlformats.org/drawingml/2006/picture">
                  <pic:nvPicPr>
                    <pic:cNvPr id="894110" name="Picture 894110"/>
                    <pic:cNvPicPr/>
                  </pic:nvPicPr>
                  <pic:blipFill>
                    <a:blip r:embed="rId626"/>
                    <a:stretch>
                      <a:fillRect/>
                    </a:stretch>
                  </pic:blipFill>
                  <pic:spPr>
                    <a:xfrm>
                      <a:off x="0" y="0"/>
                      <a:ext cx="597408" cy="320040"/>
                    </a:xfrm>
                    <a:prstGeom prst="rect">
                      <a:avLst/>
                    </a:prstGeom>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The area of the ellipse is </w:t>
      </w:r>
      <w:r w:rsidRPr="00621D3C">
        <w:rPr>
          <w:rFonts w:ascii="Times New Roman" w:hAnsi="Times New Roman"/>
          <w:i/>
          <w:color w:val="000000" w:themeColor="text1"/>
          <w:sz w:val="24"/>
          <w:szCs w:val="24"/>
          <w:lang w:val="en-US"/>
        </w:rPr>
        <w:t xml:space="preserve">A </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rPr>
        <w:t>π</w:t>
      </w:r>
      <w:r w:rsidRPr="00621D3C">
        <w:rPr>
          <w:rFonts w:ascii="Times New Roman" w:hAnsi="Times New Roman"/>
          <w:i/>
          <w:color w:val="000000" w:themeColor="text1"/>
          <w:sz w:val="24"/>
          <w:szCs w:val="24"/>
          <w:lang w:val="en-US"/>
        </w:rPr>
        <w:t xml:space="preserve"> ab</w:t>
      </w:r>
      <w:r w:rsidRPr="00621D3C">
        <w:rPr>
          <w:rFonts w:ascii="Times New Roman" w:hAnsi="Times New Roman"/>
          <w:color w:val="000000" w:themeColor="text1"/>
          <w:sz w:val="24"/>
          <w:szCs w:val="24"/>
          <w:lang w:val="en-US"/>
        </w:rPr>
        <w:t>, so the period is the time required to sweep out the area of the ellipse,</w:t>
      </w:r>
    </w:p>
    <w:p w:rsidR="002A184C" w:rsidRPr="00800841" w:rsidRDefault="002A184C" w:rsidP="002A184C">
      <w:pPr>
        <w:spacing w:after="225"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inline distT="0" distB="0" distL="0" distR="0" wp14:anchorId="14C56642" wp14:editId="73F0AC91">
            <wp:extent cx="1023257" cy="468086"/>
            <wp:effectExtent l="0" t="0" r="5715" b="8255"/>
            <wp:docPr id="894111" name="Picture 894111"/>
            <wp:cNvGraphicFramePr/>
            <a:graphic xmlns:a="http://schemas.openxmlformats.org/drawingml/2006/main">
              <a:graphicData uri="http://schemas.openxmlformats.org/drawingml/2006/picture">
                <pic:pic xmlns:pic="http://schemas.openxmlformats.org/drawingml/2006/picture">
                  <pic:nvPicPr>
                    <pic:cNvPr id="894111" name="Picture 894111"/>
                    <pic:cNvPicPr/>
                  </pic:nvPicPr>
                  <pic:blipFill>
                    <a:blip r:embed="rId627"/>
                    <a:stretch>
                      <a:fillRect/>
                    </a:stretch>
                  </pic:blipFill>
                  <pic:spPr>
                    <a:xfrm>
                      <a:off x="0" y="0"/>
                      <a:ext cx="1031446" cy="471832"/>
                    </a:xfrm>
                    <a:prstGeom prst="rect">
                      <a:avLst/>
                    </a:prstGeom>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Let’s write this in terms of the parameters of the orbit </w:t>
      </w:r>
      <w:r w:rsidRPr="00621D3C">
        <w:rPr>
          <w:rFonts w:ascii="Times New Roman" w:hAnsi="Times New Roman"/>
          <w:i/>
          <w:color w:val="000000" w:themeColor="text1"/>
          <w:sz w:val="24"/>
          <w:szCs w:val="24"/>
          <w:lang w:val="en-US"/>
        </w:rPr>
        <w:t xml:space="preserve">p </w:t>
      </w:r>
      <w:proofErr w:type="gramStart"/>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to</w:t>
      </w:r>
      <w:proofErr w:type="gramEnd"/>
      <w:r w:rsidRPr="00621D3C">
        <w:rPr>
          <w:rFonts w:ascii="Times New Roman" w:hAnsi="Times New Roman"/>
          <w:color w:val="000000" w:themeColor="text1"/>
          <w:sz w:val="24"/>
          <w:szCs w:val="24"/>
          <w:lang w:val="en-US"/>
        </w:rPr>
        <w:t xml:space="preserve"> obtain Kepler’s third law:</w:t>
      </w:r>
    </w:p>
    <w:p w:rsidR="002A184C" w:rsidRPr="00621D3C" w:rsidRDefault="002A184C" w:rsidP="002A184C">
      <w:pPr>
        <w:spacing w:after="236"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2147DEF7" wp14:editId="5D4169CB">
            <wp:extent cx="2144485" cy="892628"/>
            <wp:effectExtent l="0" t="0" r="8255" b="3175"/>
            <wp:docPr id="894112" name="Picture 894112"/>
            <wp:cNvGraphicFramePr/>
            <a:graphic xmlns:a="http://schemas.openxmlformats.org/drawingml/2006/main">
              <a:graphicData uri="http://schemas.openxmlformats.org/drawingml/2006/picture">
                <pic:pic xmlns:pic="http://schemas.openxmlformats.org/drawingml/2006/picture">
                  <pic:nvPicPr>
                    <pic:cNvPr id="894112" name="Picture 894112"/>
                    <pic:cNvPicPr/>
                  </pic:nvPicPr>
                  <pic:blipFill>
                    <a:blip r:embed="rId628"/>
                    <a:stretch>
                      <a:fillRect/>
                    </a:stretch>
                  </pic:blipFill>
                  <pic:spPr>
                    <a:xfrm>
                      <a:off x="0" y="0"/>
                      <a:ext cx="2148658" cy="894365"/>
                    </a:xfrm>
                    <a:prstGeom prst="rect">
                      <a:avLst/>
                    </a:prstGeom>
                  </pic:spPr>
                </pic:pic>
              </a:graphicData>
            </a:graphic>
          </wp:inline>
        </w:drawing>
      </w:r>
    </w:p>
    <w:p w:rsidR="002A184C" w:rsidRPr="00621D3C" w:rsidRDefault="002A184C" w:rsidP="002A184C">
      <w:pPr>
        <w:spacing w:after="27"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The period depends only on </w:t>
      </w:r>
      <w:r w:rsidRPr="00621D3C">
        <w:rPr>
          <w:rFonts w:ascii="Times New Roman" w:hAnsi="Times New Roman"/>
          <w:i/>
          <w:color w:val="000000" w:themeColor="text1"/>
          <w:sz w:val="24"/>
          <w:szCs w:val="24"/>
          <w:lang w:val="en-US"/>
        </w:rPr>
        <w:t>a</w:t>
      </w:r>
      <w:r w:rsidRPr="00621D3C">
        <w:rPr>
          <w:rFonts w:ascii="Times New Roman" w:hAnsi="Times New Roman"/>
          <w:color w:val="000000" w:themeColor="text1"/>
          <w:sz w:val="24"/>
          <w:szCs w:val="24"/>
          <w:lang w:val="en-US"/>
        </w:rPr>
        <w:t xml:space="preserve">. Of course, </w:t>
      </w:r>
      <w:proofErr w:type="gramStart"/>
      <w:r w:rsidRPr="00621D3C">
        <w:rPr>
          <w:rFonts w:ascii="Times New Roman" w:hAnsi="Times New Roman"/>
          <w:i/>
          <w:color w:val="000000" w:themeColor="text1"/>
          <w:sz w:val="24"/>
          <w:szCs w:val="24"/>
          <w:lang w:val="en-US"/>
        </w:rPr>
        <w:t xml:space="preserve">a </w:t>
      </w:r>
      <w:r w:rsidRPr="00621D3C">
        <w:rPr>
          <w:rFonts w:ascii="Times New Roman" w:hAnsi="Times New Roman"/>
          <w:color w:val="000000" w:themeColor="text1"/>
          <w:sz w:val="24"/>
          <w:szCs w:val="24"/>
          <w:lang w:val="en-US"/>
        </w:rPr>
        <w:t>encodes</w:t>
      </w:r>
      <w:proofErr w:type="gramEnd"/>
      <w:r w:rsidRPr="00621D3C">
        <w:rPr>
          <w:rFonts w:ascii="Times New Roman" w:hAnsi="Times New Roman"/>
          <w:color w:val="000000" w:themeColor="text1"/>
          <w:sz w:val="24"/>
          <w:szCs w:val="24"/>
          <w:lang w:val="en-US"/>
        </w:rPr>
        <w:t xml:space="preserve"> information about the total energy </w:t>
      </w:r>
      <w:r w:rsidRPr="00621D3C">
        <w:rPr>
          <w:rFonts w:ascii="Times New Roman" w:hAnsi="Times New Roman"/>
          <w:i/>
          <w:color w:val="000000" w:themeColor="text1"/>
          <w:sz w:val="24"/>
          <w:szCs w:val="24"/>
          <w:lang w:val="en-US"/>
        </w:rPr>
        <w:t xml:space="preserve">E </w:t>
      </w:r>
      <w:r w:rsidRPr="00621D3C">
        <w:rPr>
          <w:rFonts w:ascii="Times New Roman" w:hAnsi="Times New Roman"/>
          <w:color w:val="000000" w:themeColor="text1"/>
          <w:sz w:val="24"/>
          <w:szCs w:val="24"/>
          <w:lang w:val="en-US"/>
        </w:rPr>
        <w:t xml:space="preserve">and the angular momentum </w:t>
      </w:r>
      <w:r w:rsidRPr="00621D3C">
        <w:rPr>
          <w:rFonts w:ascii="Times New Roman" w:hAnsi="Times New Roman"/>
          <w:i/>
          <w:color w:val="000000" w:themeColor="text1"/>
          <w:sz w:val="24"/>
          <w:szCs w:val="24"/>
          <w:lang w:val="en-US"/>
        </w:rPr>
        <w:t>l</w:t>
      </w:r>
      <w:r w:rsidRPr="00621D3C">
        <w:rPr>
          <w:rFonts w:ascii="Times New Roman" w:hAnsi="Times New Roman"/>
          <w:i/>
          <w:color w:val="000000" w:themeColor="text1"/>
          <w:sz w:val="24"/>
          <w:szCs w:val="24"/>
          <w:vertAlign w:val="subscript"/>
        </w:rPr>
        <w:t>θ</w:t>
      </w:r>
      <w:r w:rsidRPr="00621D3C">
        <w:rPr>
          <w:rFonts w:ascii="Times New Roman" w:hAnsi="Times New Roman"/>
          <w:color w:val="000000" w:themeColor="text1"/>
          <w:sz w:val="24"/>
          <w:szCs w:val="24"/>
          <w:lang w:val="en-US"/>
        </w:rPr>
        <w:t xml:space="preserve">. The implication of Kepler’s third law for the solar system is that all orbits should lie on a single </w:t>
      </w:r>
      <w:r w:rsidRPr="00621D3C">
        <w:rPr>
          <w:rFonts w:ascii="Times New Roman" w:hAnsi="Times New Roman"/>
          <w:i/>
          <w:color w:val="000000" w:themeColor="text1"/>
          <w:sz w:val="24"/>
          <w:szCs w:val="24"/>
        </w:rPr>
        <w:t>τ</w:t>
      </w:r>
      <w:r w:rsidRPr="00621D3C">
        <w:rPr>
          <w:rFonts w:ascii="Times New Roman" w:hAnsi="Times New Roman"/>
          <w:color w:val="000000" w:themeColor="text1"/>
          <w:sz w:val="24"/>
          <w:szCs w:val="24"/>
          <w:vertAlign w:val="superscript"/>
          <w:lang w:val="en-US"/>
        </w:rPr>
        <w:t xml:space="preserve">2 </w:t>
      </w:r>
      <w:r w:rsidRPr="00621D3C">
        <w:rPr>
          <w:rFonts w:ascii="Cambria Math" w:hAnsi="Cambria Math" w:cs="Cambria Math"/>
          <w:color w:val="000000" w:themeColor="text1"/>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a</w:t>
      </w:r>
      <w:r w:rsidRPr="00621D3C">
        <w:rPr>
          <w:rFonts w:ascii="Times New Roman" w:hAnsi="Times New Roman"/>
          <w:color w:val="000000" w:themeColor="text1"/>
          <w:sz w:val="24"/>
          <w:szCs w:val="24"/>
          <w:vertAlign w:val="superscript"/>
          <w:lang w:val="en-US"/>
        </w:rPr>
        <w:t xml:space="preserve">3 </w:t>
      </w:r>
      <w:r w:rsidRPr="00621D3C">
        <w:rPr>
          <w:rFonts w:ascii="Times New Roman" w:hAnsi="Times New Roman"/>
          <w:color w:val="000000" w:themeColor="text1"/>
          <w:sz w:val="24"/>
          <w:szCs w:val="24"/>
          <w:lang w:val="en-US"/>
        </w:rPr>
        <w:t xml:space="preserve">curve because </w:t>
      </w:r>
      <w:r w:rsidRPr="00621D3C">
        <w:rPr>
          <w:rFonts w:ascii="Times New Roman" w:hAnsi="Times New Roman"/>
          <w:i/>
          <w:color w:val="000000" w:themeColor="text1"/>
          <w:sz w:val="24"/>
          <w:szCs w:val="24"/>
          <w:lang w:val="en-US"/>
        </w:rPr>
        <w:t>M</w:t>
      </w:r>
      <w:r w:rsidRPr="00621D3C">
        <w:rPr>
          <w:rFonts w:ascii="Times New Roman" w:hAnsi="Times New Roman"/>
          <w:color w:val="000000" w:themeColor="text1"/>
          <w:sz w:val="24"/>
          <w:szCs w:val="24"/>
          <w:lang w:val="en-US"/>
        </w:rPr>
        <w:t>, dominated by the sun, is almost the same for all planets.</w:t>
      </w:r>
    </w:p>
    <w:p w:rsidR="002A184C" w:rsidRPr="00621D3C" w:rsidRDefault="002A184C" w:rsidP="002A184C">
      <w:pPr>
        <w:spacing w:after="27" w:line="240" w:lineRule="auto"/>
        <w:jc w:val="both"/>
        <w:rPr>
          <w:rFonts w:ascii="Times New Roman" w:hAnsi="Times New Roman"/>
          <w:color w:val="000000" w:themeColor="text1"/>
          <w:sz w:val="24"/>
          <w:szCs w:val="24"/>
          <w:lang w:val="en-US"/>
        </w:rPr>
      </w:pPr>
    </w:p>
    <w:tbl>
      <w:tblPr>
        <w:tblW w:w="9090" w:type="dxa"/>
        <w:tblCellMar>
          <w:right w:w="115" w:type="dxa"/>
        </w:tblCellMar>
        <w:tblLook w:val="04A0" w:firstRow="1" w:lastRow="0" w:firstColumn="1" w:lastColumn="0" w:noHBand="0" w:noVBand="1"/>
      </w:tblPr>
      <w:tblGrid>
        <w:gridCol w:w="1445"/>
        <w:gridCol w:w="1056"/>
        <w:gridCol w:w="1377"/>
        <w:gridCol w:w="2296"/>
        <w:gridCol w:w="2916"/>
      </w:tblGrid>
      <w:tr w:rsidR="002A184C" w:rsidRPr="00621D3C" w:rsidTr="002A184C">
        <w:trPr>
          <w:trHeight w:val="257"/>
        </w:trPr>
        <w:tc>
          <w:tcPr>
            <w:tcW w:w="1444" w:type="dxa"/>
            <w:tcBorders>
              <w:top w:val="nil"/>
              <w:left w:val="nil"/>
              <w:bottom w:val="double" w:sz="3" w:space="0" w:color="000000"/>
              <w:right w:val="nil"/>
            </w:tcBorders>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quantity</w:t>
            </w:r>
          </w:p>
        </w:tc>
        <w:tc>
          <w:tcPr>
            <w:tcW w:w="1056" w:type="dxa"/>
            <w:tcBorders>
              <w:top w:val="nil"/>
              <w:left w:val="nil"/>
              <w:bottom w:val="double" w:sz="3" w:space="0" w:color="000000"/>
              <w:right w:val="nil"/>
            </w:tcBorders>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symbol</w:t>
            </w:r>
          </w:p>
        </w:tc>
        <w:tc>
          <w:tcPr>
            <w:tcW w:w="1377" w:type="dxa"/>
            <w:tcBorders>
              <w:top w:val="nil"/>
              <w:left w:val="nil"/>
              <w:bottom w:val="double" w:sz="3" w:space="0" w:color="000000"/>
              <w:right w:val="nil"/>
            </w:tcBorders>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formula(e)</w:t>
            </w:r>
          </w:p>
        </w:tc>
        <w:tc>
          <w:tcPr>
            <w:tcW w:w="2296" w:type="dxa"/>
            <w:tcBorders>
              <w:top w:val="nil"/>
              <w:left w:val="nil"/>
              <w:bottom w:val="double" w:sz="3" w:space="0" w:color="000000"/>
              <w:right w:val="nil"/>
            </w:tcBorders>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sign</w:t>
            </w:r>
          </w:p>
        </w:tc>
        <w:tc>
          <w:tcPr>
            <w:tcW w:w="2916" w:type="dxa"/>
            <w:tcBorders>
              <w:top w:val="nil"/>
              <w:left w:val="nil"/>
              <w:bottom w:val="double" w:sz="3" w:space="0" w:color="000000"/>
              <w:right w:val="nil"/>
            </w:tcBorders>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significance</w:t>
            </w:r>
          </w:p>
        </w:tc>
      </w:tr>
      <w:tr w:rsidR="002A184C" w:rsidRPr="00621D3C" w:rsidTr="002A184C">
        <w:trPr>
          <w:trHeight w:val="591"/>
        </w:trPr>
        <w:tc>
          <w:tcPr>
            <w:tcW w:w="1444" w:type="dxa"/>
            <w:tcBorders>
              <w:top w:val="doub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angular</w:t>
            </w:r>
          </w:p>
        </w:tc>
        <w:tc>
          <w:tcPr>
            <w:tcW w:w="1056" w:type="dxa"/>
            <w:tcBorders>
              <w:top w:val="doub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i/>
                <w:color w:val="000000" w:themeColor="text1"/>
                <w:sz w:val="24"/>
                <w:szCs w:val="24"/>
              </w:rPr>
              <w:t>lθ</w:t>
            </w:r>
          </w:p>
        </w:tc>
        <w:tc>
          <w:tcPr>
            <w:tcW w:w="1377" w:type="dxa"/>
            <w:tcBorders>
              <w:top w:val="doub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i/>
                <w:color w:val="000000" w:themeColor="text1"/>
                <w:sz w:val="24"/>
                <w:szCs w:val="24"/>
              </w:rPr>
              <w:t>µr</w:t>
            </w:r>
            <w:r w:rsidRPr="00621D3C">
              <w:rPr>
                <w:rFonts w:ascii="Times New Roman" w:hAnsi="Times New Roman"/>
                <w:color w:val="000000" w:themeColor="text1"/>
                <w:sz w:val="24"/>
                <w:szCs w:val="24"/>
              </w:rPr>
              <w:t>2</w:t>
            </w:r>
            <w:r w:rsidRPr="00621D3C">
              <w:rPr>
                <w:rFonts w:ascii="Times New Roman" w:hAnsi="Times New Roman"/>
                <w:i/>
                <w:color w:val="000000" w:themeColor="text1"/>
                <w:sz w:val="24"/>
                <w:szCs w:val="24"/>
              </w:rPr>
              <w:t>θ</w:t>
            </w:r>
            <w:r w:rsidRPr="00621D3C">
              <w:rPr>
                <w:rFonts w:ascii="Times New Roman" w:hAnsi="Times New Roman"/>
                <w:color w:val="000000" w:themeColor="text1"/>
                <w:sz w:val="24"/>
                <w:szCs w:val="24"/>
              </w:rPr>
              <w:t>˙</w:t>
            </w:r>
          </w:p>
        </w:tc>
        <w:tc>
          <w:tcPr>
            <w:tcW w:w="2296" w:type="dxa"/>
            <w:tcBorders>
              <w:top w:val="doub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 0</w:t>
            </w:r>
          </w:p>
        </w:tc>
        <w:tc>
          <w:tcPr>
            <w:tcW w:w="2916" w:type="dxa"/>
            <w:tcBorders>
              <w:top w:val="doub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centrifugal potential</w:t>
            </w:r>
          </w:p>
        </w:tc>
      </w:tr>
      <w:tr w:rsidR="002A184C" w:rsidRPr="00901C1D" w:rsidTr="002A184C">
        <w:trPr>
          <w:trHeight w:val="263"/>
        </w:trPr>
        <w:tc>
          <w:tcPr>
            <w:tcW w:w="1444" w:type="dxa"/>
            <w:tcBorders>
              <w:top w:val="nil"/>
              <w:left w:val="nil"/>
              <w:bottom w:val="single" w:sz="3" w:space="0" w:color="000000"/>
              <w:right w:val="nil"/>
            </w:tcBorders>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momentum</w:t>
            </w:r>
          </w:p>
        </w:tc>
        <w:tc>
          <w:tcPr>
            <w:tcW w:w="1056" w:type="dxa"/>
            <w:tcBorders>
              <w:top w:val="nil"/>
              <w:left w:val="nil"/>
              <w:bottom w:val="single" w:sz="3" w:space="0" w:color="000000"/>
              <w:right w:val="nil"/>
            </w:tcBorders>
          </w:tcPr>
          <w:p w:rsidR="002A184C" w:rsidRPr="00621D3C" w:rsidRDefault="002A184C" w:rsidP="002A184C">
            <w:pPr>
              <w:spacing w:after="160" w:line="240" w:lineRule="auto"/>
              <w:jc w:val="both"/>
              <w:rPr>
                <w:rFonts w:ascii="Times New Roman" w:hAnsi="Times New Roman"/>
                <w:color w:val="000000" w:themeColor="text1"/>
                <w:sz w:val="24"/>
                <w:szCs w:val="24"/>
              </w:rPr>
            </w:pPr>
          </w:p>
        </w:tc>
        <w:tc>
          <w:tcPr>
            <w:tcW w:w="1377" w:type="dxa"/>
            <w:tcBorders>
              <w:top w:val="nil"/>
              <w:left w:val="nil"/>
              <w:bottom w:val="single" w:sz="3" w:space="0" w:color="000000"/>
              <w:right w:val="nil"/>
            </w:tcBorders>
          </w:tcPr>
          <w:p w:rsidR="002A184C" w:rsidRPr="00621D3C" w:rsidRDefault="002A184C" w:rsidP="002A184C">
            <w:pPr>
              <w:spacing w:after="160" w:line="240" w:lineRule="auto"/>
              <w:jc w:val="both"/>
              <w:rPr>
                <w:rFonts w:ascii="Times New Roman" w:hAnsi="Times New Roman"/>
                <w:color w:val="000000" w:themeColor="text1"/>
                <w:sz w:val="24"/>
                <w:szCs w:val="24"/>
              </w:rPr>
            </w:pPr>
          </w:p>
        </w:tc>
        <w:tc>
          <w:tcPr>
            <w:tcW w:w="2296" w:type="dxa"/>
            <w:tcBorders>
              <w:top w:val="nil"/>
              <w:left w:val="nil"/>
              <w:bottom w:val="single" w:sz="3" w:space="0" w:color="000000"/>
              <w:right w:val="nil"/>
            </w:tcBorders>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 0 gives trivial orbit</w:t>
            </w:r>
          </w:p>
        </w:tc>
        <w:tc>
          <w:tcPr>
            <w:tcW w:w="2916" w:type="dxa"/>
            <w:tcBorders>
              <w:top w:val="nil"/>
              <w:left w:val="nil"/>
              <w:bottom w:val="single" w:sz="3" w:space="0" w:color="000000"/>
              <w:right w:val="nil"/>
            </w:tcBorders>
          </w:tcPr>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(brings in effect of </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lastRenderedPageBreak/>
              <w:t>motion)</w:t>
            </w:r>
          </w:p>
        </w:tc>
      </w:tr>
      <w:tr w:rsidR="002A184C" w:rsidRPr="00621D3C" w:rsidTr="002A184C">
        <w:trPr>
          <w:trHeight w:val="582"/>
        </w:trPr>
        <w:tc>
          <w:tcPr>
            <w:tcW w:w="1444" w:type="dxa"/>
            <w:tcBorders>
              <w:top w:val="sing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lastRenderedPageBreak/>
              <w:t>scale</w:t>
            </w:r>
          </w:p>
        </w:tc>
        <w:tc>
          <w:tcPr>
            <w:tcW w:w="1056" w:type="dxa"/>
            <w:tcBorders>
              <w:top w:val="sing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i/>
                <w:color w:val="000000" w:themeColor="text1"/>
                <w:sz w:val="24"/>
                <w:szCs w:val="24"/>
              </w:rPr>
              <w:t>Escale</w:t>
            </w:r>
          </w:p>
        </w:tc>
        <w:tc>
          <w:tcPr>
            <w:tcW w:w="1377" w:type="dxa"/>
            <w:tcBorders>
              <w:top w:val="single" w:sz="3" w:space="0" w:color="000000"/>
              <w:left w:val="nil"/>
              <w:bottom w:val="nil"/>
              <w:right w:val="nil"/>
            </w:tcBorders>
            <w:vAlign w:val="center"/>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1C03CF99" wp14:editId="593FD568">
                  <wp:extent cx="390144" cy="204216"/>
                  <wp:effectExtent l="0" t="0" r="0" b="0"/>
                  <wp:docPr id="894115" name="Picture 894115"/>
                  <wp:cNvGraphicFramePr/>
                  <a:graphic xmlns:a="http://schemas.openxmlformats.org/drawingml/2006/main">
                    <a:graphicData uri="http://schemas.openxmlformats.org/drawingml/2006/picture">
                      <pic:pic xmlns:pic="http://schemas.openxmlformats.org/drawingml/2006/picture">
                        <pic:nvPicPr>
                          <pic:cNvPr id="894115" name="Picture 894115"/>
                          <pic:cNvPicPr/>
                        </pic:nvPicPr>
                        <pic:blipFill>
                          <a:blip r:embed="rId629"/>
                          <a:stretch>
                            <a:fillRect/>
                          </a:stretch>
                        </pic:blipFill>
                        <pic:spPr>
                          <a:xfrm>
                            <a:off x="0" y="0"/>
                            <a:ext cx="390144" cy="204216"/>
                          </a:xfrm>
                          <a:prstGeom prst="rect">
                            <a:avLst/>
                          </a:prstGeom>
                        </pic:spPr>
                      </pic:pic>
                    </a:graphicData>
                  </a:graphic>
                </wp:inline>
              </w:drawing>
            </w:r>
          </w:p>
        </w:tc>
        <w:tc>
          <w:tcPr>
            <w:tcW w:w="2296" w:type="dxa"/>
            <w:tcBorders>
              <w:top w:val="sing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i/>
                <w:color w:val="000000" w:themeColor="text1"/>
                <w:sz w:val="24"/>
                <w:szCs w:val="24"/>
              </w:rPr>
              <w:t xml:space="preserve">&gt; </w:t>
            </w:r>
            <w:r w:rsidRPr="00621D3C">
              <w:rPr>
                <w:rFonts w:ascii="Times New Roman" w:hAnsi="Times New Roman"/>
                <w:color w:val="000000" w:themeColor="text1"/>
                <w:sz w:val="24"/>
                <w:szCs w:val="24"/>
              </w:rPr>
              <w:t>0</w:t>
            </w:r>
          </w:p>
        </w:tc>
        <w:tc>
          <w:tcPr>
            <w:tcW w:w="2916" w:type="dxa"/>
            <w:tcBorders>
              <w:top w:val="sing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scale energy</w:t>
            </w:r>
          </w:p>
        </w:tc>
      </w:tr>
      <w:tr w:rsidR="002A184C" w:rsidRPr="00621D3C" w:rsidTr="002A184C">
        <w:trPr>
          <w:trHeight w:val="282"/>
        </w:trPr>
        <w:tc>
          <w:tcPr>
            <w:tcW w:w="1444" w:type="dxa"/>
            <w:tcBorders>
              <w:top w:val="nil"/>
              <w:left w:val="nil"/>
              <w:bottom w:val="single" w:sz="3" w:space="0" w:color="000000"/>
              <w:right w:val="nil"/>
            </w:tcBorders>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energy</w:t>
            </w:r>
          </w:p>
        </w:tc>
        <w:tc>
          <w:tcPr>
            <w:tcW w:w="1056" w:type="dxa"/>
            <w:tcBorders>
              <w:top w:val="nil"/>
              <w:left w:val="nil"/>
              <w:bottom w:val="single" w:sz="3" w:space="0" w:color="000000"/>
              <w:right w:val="nil"/>
            </w:tcBorders>
          </w:tcPr>
          <w:p w:rsidR="002A184C" w:rsidRPr="00621D3C" w:rsidRDefault="002A184C" w:rsidP="002A184C">
            <w:pPr>
              <w:spacing w:after="160" w:line="240" w:lineRule="auto"/>
              <w:jc w:val="both"/>
              <w:rPr>
                <w:rFonts w:ascii="Times New Roman" w:hAnsi="Times New Roman"/>
                <w:color w:val="000000" w:themeColor="text1"/>
                <w:sz w:val="24"/>
                <w:szCs w:val="24"/>
              </w:rPr>
            </w:pPr>
          </w:p>
        </w:tc>
        <w:tc>
          <w:tcPr>
            <w:tcW w:w="1377" w:type="dxa"/>
            <w:tcBorders>
              <w:top w:val="nil"/>
              <w:left w:val="nil"/>
              <w:bottom w:val="single" w:sz="3" w:space="0" w:color="000000"/>
              <w:right w:val="nil"/>
            </w:tcBorders>
          </w:tcPr>
          <w:p w:rsidR="002A184C" w:rsidRPr="00621D3C" w:rsidRDefault="002A184C" w:rsidP="002A184C">
            <w:pPr>
              <w:spacing w:after="160" w:line="240" w:lineRule="auto"/>
              <w:jc w:val="both"/>
              <w:rPr>
                <w:rFonts w:ascii="Times New Roman" w:hAnsi="Times New Roman"/>
                <w:color w:val="000000" w:themeColor="text1"/>
                <w:sz w:val="24"/>
                <w:szCs w:val="24"/>
              </w:rPr>
            </w:pPr>
          </w:p>
        </w:tc>
        <w:tc>
          <w:tcPr>
            <w:tcW w:w="2296" w:type="dxa"/>
            <w:tcBorders>
              <w:top w:val="nil"/>
              <w:left w:val="nil"/>
              <w:bottom w:val="single" w:sz="3" w:space="0" w:color="000000"/>
              <w:right w:val="nil"/>
            </w:tcBorders>
          </w:tcPr>
          <w:p w:rsidR="002A184C" w:rsidRPr="00621D3C" w:rsidRDefault="002A184C" w:rsidP="002A184C">
            <w:pPr>
              <w:spacing w:after="160" w:line="240" w:lineRule="auto"/>
              <w:jc w:val="both"/>
              <w:rPr>
                <w:rFonts w:ascii="Times New Roman" w:hAnsi="Times New Roman"/>
                <w:color w:val="000000" w:themeColor="text1"/>
                <w:sz w:val="24"/>
                <w:szCs w:val="24"/>
              </w:rPr>
            </w:pPr>
          </w:p>
        </w:tc>
        <w:tc>
          <w:tcPr>
            <w:tcW w:w="2916" w:type="dxa"/>
            <w:tcBorders>
              <w:top w:val="nil"/>
              <w:left w:val="nil"/>
              <w:bottom w:val="single" w:sz="3" w:space="0" w:color="000000"/>
              <w:right w:val="nil"/>
            </w:tcBorders>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 |</w:t>
            </w:r>
            <w:r w:rsidRPr="00621D3C">
              <w:rPr>
                <w:rFonts w:ascii="Times New Roman" w:hAnsi="Times New Roman"/>
                <w:i/>
                <w:color w:val="000000" w:themeColor="text1"/>
                <w:sz w:val="24"/>
                <w:szCs w:val="24"/>
              </w:rPr>
              <w:t>E</w:t>
            </w:r>
            <w:r w:rsidRPr="00621D3C">
              <w:rPr>
                <w:rFonts w:ascii="Times New Roman" w:hAnsi="Times New Roman"/>
                <w:i/>
                <w:color w:val="000000" w:themeColor="text1"/>
                <w:sz w:val="24"/>
                <w:szCs w:val="24"/>
                <w:vertAlign w:val="subscript"/>
              </w:rPr>
              <w:t>min</w:t>
            </w:r>
            <w:r w:rsidRPr="00621D3C">
              <w:rPr>
                <w:rFonts w:ascii="Times New Roman" w:hAnsi="Times New Roman"/>
                <w:color w:val="000000" w:themeColor="text1"/>
                <w:sz w:val="24"/>
                <w:szCs w:val="24"/>
              </w:rPr>
              <w:t>| for attractive pot.</w:t>
            </w:r>
          </w:p>
        </w:tc>
      </w:tr>
      <w:tr w:rsidR="002A184C" w:rsidRPr="00621D3C" w:rsidTr="002A184C">
        <w:trPr>
          <w:trHeight w:val="628"/>
        </w:trPr>
        <w:tc>
          <w:tcPr>
            <w:tcW w:w="1444" w:type="dxa"/>
            <w:tcBorders>
              <w:top w:val="sing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scale</w:t>
            </w:r>
          </w:p>
        </w:tc>
        <w:tc>
          <w:tcPr>
            <w:tcW w:w="1056" w:type="dxa"/>
            <w:tcBorders>
              <w:top w:val="sing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i/>
                <w:color w:val="000000" w:themeColor="text1"/>
                <w:sz w:val="24"/>
                <w:szCs w:val="24"/>
              </w:rPr>
              <w:t>p</w:t>
            </w:r>
          </w:p>
        </w:tc>
        <w:tc>
          <w:tcPr>
            <w:tcW w:w="1377" w:type="dxa"/>
            <w:tcBorders>
              <w:top w:val="single" w:sz="3" w:space="0" w:color="000000"/>
              <w:left w:val="nil"/>
              <w:bottom w:val="nil"/>
              <w:right w:val="nil"/>
            </w:tcBorders>
            <w:vAlign w:val="center"/>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46ABFC65" wp14:editId="4EFE871B">
                  <wp:extent cx="356616" cy="243840"/>
                  <wp:effectExtent l="0" t="0" r="0" b="0"/>
                  <wp:docPr id="894116" name="Picture 894116"/>
                  <wp:cNvGraphicFramePr/>
                  <a:graphic xmlns:a="http://schemas.openxmlformats.org/drawingml/2006/main">
                    <a:graphicData uri="http://schemas.openxmlformats.org/drawingml/2006/picture">
                      <pic:pic xmlns:pic="http://schemas.openxmlformats.org/drawingml/2006/picture">
                        <pic:nvPicPr>
                          <pic:cNvPr id="894116" name="Picture 894116"/>
                          <pic:cNvPicPr/>
                        </pic:nvPicPr>
                        <pic:blipFill>
                          <a:blip r:embed="rId630"/>
                          <a:stretch>
                            <a:fillRect/>
                          </a:stretch>
                        </pic:blipFill>
                        <pic:spPr>
                          <a:xfrm>
                            <a:off x="0" y="0"/>
                            <a:ext cx="356616" cy="243840"/>
                          </a:xfrm>
                          <a:prstGeom prst="rect">
                            <a:avLst/>
                          </a:prstGeom>
                        </pic:spPr>
                      </pic:pic>
                    </a:graphicData>
                  </a:graphic>
                </wp:inline>
              </w:drawing>
            </w:r>
          </w:p>
        </w:tc>
        <w:tc>
          <w:tcPr>
            <w:tcW w:w="2296" w:type="dxa"/>
            <w:tcBorders>
              <w:top w:val="sing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i/>
                <w:color w:val="000000" w:themeColor="text1"/>
                <w:sz w:val="24"/>
                <w:szCs w:val="24"/>
              </w:rPr>
              <w:t xml:space="preserve">&gt; </w:t>
            </w:r>
            <w:r w:rsidRPr="00621D3C">
              <w:rPr>
                <w:rFonts w:ascii="Times New Roman" w:hAnsi="Times New Roman"/>
                <w:color w:val="000000" w:themeColor="text1"/>
                <w:sz w:val="24"/>
                <w:szCs w:val="24"/>
              </w:rPr>
              <w:t>0 for attr. pot.</w:t>
            </w:r>
          </w:p>
        </w:tc>
        <w:tc>
          <w:tcPr>
            <w:tcW w:w="2916" w:type="dxa"/>
            <w:tcBorders>
              <w:top w:val="sing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sets scale of orbit</w:t>
            </w:r>
          </w:p>
        </w:tc>
      </w:tr>
      <w:tr w:rsidR="002A184C" w:rsidRPr="00621D3C" w:rsidTr="002A184C">
        <w:trPr>
          <w:trHeight w:val="291"/>
        </w:trPr>
        <w:tc>
          <w:tcPr>
            <w:tcW w:w="1444" w:type="dxa"/>
            <w:tcBorders>
              <w:top w:val="nil"/>
              <w:left w:val="nil"/>
              <w:bottom w:val="single" w:sz="3" w:space="0" w:color="000000"/>
              <w:right w:val="nil"/>
            </w:tcBorders>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radius</w:t>
            </w:r>
          </w:p>
        </w:tc>
        <w:tc>
          <w:tcPr>
            <w:tcW w:w="1056" w:type="dxa"/>
            <w:tcBorders>
              <w:top w:val="nil"/>
              <w:left w:val="nil"/>
              <w:bottom w:val="single" w:sz="3" w:space="0" w:color="000000"/>
              <w:right w:val="nil"/>
            </w:tcBorders>
          </w:tcPr>
          <w:p w:rsidR="002A184C" w:rsidRPr="00621D3C" w:rsidRDefault="002A184C" w:rsidP="002A184C">
            <w:pPr>
              <w:spacing w:after="160" w:line="240" w:lineRule="auto"/>
              <w:jc w:val="both"/>
              <w:rPr>
                <w:rFonts w:ascii="Times New Roman" w:hAnsi="Times New Roman"/>
                <w:color w:val="000000" w:themeColor="text1"/>
                <w:sz w:val="24"/>
                <w:szCs w:val="24"/>
              </w:rPr>
            </w:pPr>
          </w:p>
        </w:tc>
        <w:tc>
          <w:tcPr>
            <w:tcW w:w="1377" w:type="dxa"/>
            <w:tcBorders>
              <w:top w:val="nil"/>
              <w:left w:val="nil"/>
              <w:bottom w:val="single" w:sz="3" w:space="0" w:color="000000"/>
              <w:right w:val="nil"/>
            </w:tcBorders>
          </w:tcPr>
          <w:p w:rsidR="002A184C" w:rsidRPr="00621D3C" w:rsidRDefault="002A184C" w:rsidP="002A184C">
            <w:pPr>
              <w:spacing w:after="160" w:line="240" w:lineRule="auto"/>
              <w:jc w:val="both"/>
              <w:rPr>
                <w:rFonts w:ascii="Times New Roman" w:hAnsi="Times New Roman"/>
                <w:color w:val="000000" w:themeColor="text1"/>
                <w:sz w:val="24"/>
                <w:szCs w:val="24"/>
              </w:rPr>
            </w:pPr>
          </w:p>
        </w:tc>
        <w:tc>
          <w:tcPr>
            <w:tcW w:w="2296" w:type="dxa"/>
            <w:tcBorders>
              <w:top w:val="nil"/>
              <w:left w:val="nil"/>
              <w:bottom w:val="single" w:sz="3" w:space="0" w:color="000000"/>
              <w:right w:val="nil"/>
            </w:tcBorders>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i/>
                <w:color w:val="000000" w:themeColor="text1"/>
                <w:sz w:val="24"/>
                <w:szCs w:val="24"/>
              </w:rPr>
              <w:t xml:space="preserve">&lt; </w:t>
            </w:r>
            <w:r w:rsidRPr="00621D3C">
              <w:rPr>
                <w:rFonts w:ascii="Times New Roman" w:hAnsi="Times New Roman"/>
                <w:color w:val="000000" w:themeColor="text1"/>
                <w:sz w:val="24"/>
                <w:szCs w:val="24"/>
              </w:rPr>
              <w:t>0 for repul. pot.</w:t>
            </w:r>
          </w:p>
        </w:tc>
        <w:tc>
          <w:tcPr>
            <w:tcW w:w="2916" w:type="dxa"/>
            <w:tcBorders>
              <w:top w:val="nil"/>
              <w:left w:val="nil"/>
              <w:bottom w:val="single" w:sz="3" w:space="0" w:color="000000"/>
              <w:right w:val="nil"/>
            </w:tcBorders>
          </w:tcPr>
          <w:p w:rsidR="002A184C" w:rsidRPr="00621D3C" w:rsidRDefault="002A184C" w:rsidP="002A184C">
            <w:pPr>
              <w:spacing w:after="160" w:line="240" w:lineRule="auto"/>
              <w:jc w:val="both"/>
              <w:rPr>
                <w:rFonts w:ascii="Times New Roman" w:hAnsi="Times New Roman"/>
                <w:color w:val="000000" w:themeColor="text1"/>
                <w:sz w:val="24"/>
                <w:szCs w:val="24"/>
              </w:rPr>
            </w:pPr>
          </w:p>
        </w:tc>
      </w:tr>
    </w:tbl>
    <w:p w:rsidR="002A184C" w:rsidRPr="00621D3C" w:rsidRDefault="002A184C" w:rsidP="002A184C">
      <w:pPr>
        <w:tabs>
          <w:tab w:val="center" w:pos="1781"/>
          <w:tab w:val="center" w:pos="3028"/>
          <w:tab w:val="center" w:pos="4536"/>
          <w:tab w:val="center" w:pos="7455"/>
        </w:tabs>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eccentricity</w:t>
      </w:r>
      <w:proofErr w:type="gramEnd"/>
      <w:r w:rsidRPr="00621D3C">
        <w:rPr>
          <w:rFonts w:ascii="Times New Roman" w:hAnsi="Times New Roman"/>
          <w:color w:val="000000" w:themeColor="text1"/>
          <w:sz w:val="24"/>
          <w:szCs w:val="24"/>
          <w:lang w:val="en-US"/>
        </w:rPr>
        <w:tab/>
      </w:r>
      <w:r w:rsidRPr="00621D3C">
        <w:rPr>
          <w:rFonts w:ascii="Times New Roman" w:hAnsi="Times New Roman"/>
          <w:i/>
          <w:color w:val="000000" w:themeColor="text1"/>
          <w:sz w:val="24"/>
          <w:szCs w:val="24"/>
          <w:lang w:val="en-US"/>
        </w:rPr>
        <w:tab/>
      </w:r>
      <w:r w:rsidRPr="00621D3C">
        <w:rPr>
          <w:rFonts w:ascii="Times New Roman" w:hAnsi="Times New Roman"/>
          <w:noProof/>
          <w:color w:val="000000" w:themeColor="text1"/>
          <w:sz w:val="24"/>
          <w:szCs w:val="24"/>
        </w:rPr>
        <w:drawing>
          <wp:inline distT="0" distB="0" distL="0" distR="0" wp14:anchorId="1FFF3DDA" wp14:editId="1DF499CE">
            <wp:extent cx="697992" cy="252984"/>
            <wp:effectExtent l="0" t="0" r="0" b="0"/>
            <wp:docPr id="894114" name="Picture 894114"/>
            <wp:cNvGraphicFramePr/>
            <a:graphic xmlns:a="http://schemas.openxmlformats.org/drawingml/2006/main">
              <a:graphicData uri="http://schemas.openxmlformats.org/drawingml/2006/picture">
                <pic:pic xmlns:pic="http://schemas.openxmlformats.org/drawingml/2006/picture">
                  <pic:nvPicPr>
                    <pic:cNvPr id="894114" name="Picture 894114"/>
                    <pic:cNvPicPr/>
                  </pic:nvPicPr>
                  <pic:blipFill>
                    <a:blip r:embed="rId631"/>
                    <a:stretch>
                      <a:fillRect/>
                    </a:stretch>
                  </pic:blipFill>
                  <pic:spPr>
                    <a:xfrm>
                      <a:off x="0" y="0"/>
                      <a:ext cx="697992" cy="252984"/>
                    </a:xfrm>
                    <a:prstGeom prst="rect">
                      <a:avLst/>
                    </a:prstGeom>
                  </pic:spPr>
                </pic:pic>
              </a:graphicData>
            </a:graphic>
          </wp:inline>
        </w:drawing>
      </w:r>
      <w:r w:rsidRPr="00621D3C">
        <w:rPr>
          <w:rFonts w:ascii="Times New Roman" w:hAnsi="Times New Roman"/>
          <w:color w:val="000000" w:themeColor="text1"/>
          <w:sz w:val="24"/>
          <w:szCs w:val="24"/>
          <w:lang w:val="en-US"/>
        </w:rPr>
        <w:tab/>
        <w:t xml:space="preserve">≥ 0 attr. </w:t>
      </w:r>
      <w:proofErr w:type="gramStart"/>
      <w:r w:rsidRPr="00621D3C">
        <w:rPr>
          <w:rFonts w:ascii="Times New Roman" w:hAnsi="Times New Roman"/>
          <w:color w:val="000000" w:themeColor="text1"/>
          <w:sz w:val="24"/>
          <w:szCs w:val="24"/>
          <w:lang w:val="en-US"/>
        </w:rPr>
        <w:t>pot</w:t>
      </w:r>
      <w:proofErr w:type="gramEnd"/>
      <w:r w:rsidRPr="00621D3C">
        <w:rPr>
          <w:rFonts w:ascii="Times New Roman" w:hAnsi="Times New Roman"/>
          <w:color w:val="000000" w:themeColor="text1"/>
          <w:sz w:val="24"/>
          <w:szCs w:val="24"/>
          <w:lang w:val="en-US"/>
        </w:rPr>
        <w:t>.</w:t>
      </w:r>
      <w:r w:rsidRPr="00621D3C">
        <w:rPr>
          <w:rFonts w:ascii="Times New Roman" w:hAnsi="Times New Roman"/>
          <w:color w:val="000000" w:themeColor="text1"/>
          <w:sz w:val="24"/>
          <w:szCs w:val="24"/>
          <w:lang w:val="en-US"/>
        </w:rPr>
        <w:tab/>
      </w:r>
      <w:proofErr w:type="gramStart"/>
      <w:r w:rsidRPr="00621D3C">
        <w:rPr>
          <w:rFonts w:ascii="Times New Roman" w:hAnsi="Times New Roman"/>
          <w:color w:val="000000" w:themeColor="text1"/>
          <w:sz w:val="24"/>
          <w:szCs w:val="24"/>
          <w:lang w:val="en-US"/>
        </w:rPr>
        <w:t>sets</w:t>
      </w:r>
      <w:proofErr w:type="gramEnd"/>
      <w:r w:rsidRPr="00621D3C">
        <w:rPr>
          <w:rFonts w:ascii="Times New Roman" w:hAnsi="Times New Roman"/>
          <w:color w:val="000000" w:themeColor="text1"/>
          <w:sz w:val="24"/>
          <w:szCs w:val="24"/>
          <w:lang w:val="en-US"/>
        </w:rPr>
        <w:t xml:space="preserve"> shape of conic section,</w:t>
      </w:r>
    </w:p>
    <w:p w:rsidR="002A184C" w:rsidRPr="00621D3C" w:rsidRDefault="002A184C" w:rsidP="002A184C">
      <w:pPr>
        <w:tabs>
          <w:tab w:val="center" w:pos="3921"/>
          <w:tab w:val="center" w:pos="7020"/>
        </w:tabs>
        <w:spacing w:line="240" w:lineRule="auto"/>
        <w:jc w:val="both"/>
        <w:rPr>
          <w:rFonts w:ascii="Times New Roman" w:hAnsi="Times New Roman"/>
          <w:color w:val="000000" w:themeColor="text1"/>
          <w:sz w:val="24"/>
          <w:szCs w:val="24"/>
          <w:lang w:val="en-US"/>
        </w:rPr>
      </w:pPr>
      <w:r w:rsidRPr="00621D3C">
        <w:rPr>
          <w:rFonts w:ascii="Times New Roman" w:eastAsia="Calibri" w:hAnsi="Times New Roman"/>
          <w:noProof/>
          <w:color w:val="000000" w:themeColor="text1"/>
          <w:sz w:val="24"/>
          <w:szCs w:val="24"/>
        </w:rPr>
        <mc:AlternateContent>
          <mc:Choice Requires="wpg">
            <w:drawing>
              <wp:anchor distT="0" distB="0" distL="114300" distR="114300" simplePos="0" relativeHeight="251706368" behindDoc="0" locked="0" layoutInCell="1" allowOverlap="1" wp14:anchorId="36E12876" wp14:editId="76DA1307">
                <wp:simplePos x="0" y="0"/>
                <wp:positionH relativeFrom="column">
                  <wp:posOffset>1743097</wp:posOffset>
                </wp:positionH>
                <wp:positionV relativeFrom="paragraph">
                  <wp:posOffset>38801</wp:posOffset>
                </wp:positionV>
                <wp:extent cx="567370" cy="5542"/>
                <wp:effectExtent l="0" t="0" r="0" b="0"/>
                <wp:wrapSquare wrapText="bothSides"/>
                <wp:docPr id="806252" name="Group 806252"/>
                <wp:cNvGraphicFramePr/>
                <a:graphic xmlns:a="http://schemas.openxmlformats.org/drawingml/2006/main">
                  <a:graphicData uri="http://schemas.microsoft.com/office/word/2010/wordprocessingGroup">
                    <wpg:wgp>
                      <wpg:cNvGrpSpPr/>
                      <wpg:grpSpPr>
                        <a:xfrm>
                          <a:off x="0" y="0"/>
                          <a:ext cx="567370" cy="5542"/>
                          <a:chOff x="0" y="0"/>
                          <a:chExt cx="567370" cy="5542"/>
                        </a:xfrm>
                      </wpg:grpSpPr>
                      <wps:wsp>
                        <wps:cNvPr id="65827" name="Shape 65827"/>
                        <wps:cNvSpPr/>
                        <wps:spPr>
                          <a:xfrm>
                            <a:off x="0" y="0"/>
                            <a:ext cx="567370" cy="0"/>
                          </a:xfrm>
                          <a:custGeom>
                            <a:avLst/>
                            <a:gdLst/>
                            <a:ahLst/>
                            <a:cxnLst/>
                            <a:rect l="0" t="0" r="0" b="0"/>
                            <a:pathLst>
                              <a:path w="567370">
                                <a:moveTo>
                                  <a:pt x="0" y="0"/>
                                </a:moveTo>
                                <a:lnTo>
                                  <a:pt x="567370" y="0"/>
                                </a:lnTo>
                              </a:path>
                            </a:pathLst>
                          </a:custGeom>
                          <a:ln w="5542" cap="flat">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id="Group 806252" o:spid="_x0000_s1026" style="position:absolute;margin-left:137.25pt;margin-top:3.05pt;width:44.65pt;height:.45pt;z-index:251706368" coordsize="5673,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">
                <v:shape id="Shape 65827" o:spid="_x0000_s1027" style="position:absolute;width:5673;height:0;visibility:visible;mso-wrap-style:square;v-text-anchor:top" coordsize="56737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kv1cgA&#10;AADeAAAADwAAAGRycy9kb3ducmV2LnhtbESPQWsCMRSE74L/ITzBW80qaO3WKCJqW1tK10rp8bF5&#10;bhY3L8sm1fXfN4WCx2FmvmFmi9ZW4kyNLx0rGA4SEMS50yUXCg6fm7spCB+QNVaOScGVPCzm3c4M&#10;U+0unNF5HwoRIexTVGBCqFMpfW7Ioh+4mjh6R9dYDFE2hdQNXiLcVnKUJBNpseS4YLCmlaH8tP+x&#10;CnD5YPibnrJsezjtvt4+xu/r1xel+r12+QgiUBtu4f/2s1YwGU9H9/B3J14BOf8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aS/VyAAAAN4AAAAPAAAAAAAAAAAAAAAAAJgCAABk&#10;cnMvZG93bnJldi54bWxQSwUGAAAAAAQABAD1AAAAjQMAAAAA&#10;" path="m,l567370,e" filled="f" strokeweight=".15394mm">
                  <v:stroke miterlimit="83231f" joinstyle="miter"/>
                  <v:path arrowok="t" textboxrect="0,0,567370,0"/>
                </v:shape>
                <w10:wrap type="square"/>
              </v:group>
            </w:pict>
          </mc:Fallback>
        </mc:AlternateContent>
      </w:r>
      <w:r w:rsidRPr="00621D3C">
        <w:rPr>
          <w:rFonts w:ascii="Times New Roman" w:eastAsia="Calibri" w:hAnsi="Times New Roman"/>
          <w:color w:val="000000" w:themeColor="text1"/>
          <w:sz w:val="24"/>
          <w:szCs w:val="24"/>
          <w:lang w:val="en-US"/>
        </w:rPr>
        <w:tab/>
      </w:r>
      <w:r w:rsidRPr="00621D3C">
        <w:rPr>
          <w:rFonts w:ascii="Times New Roman" w:hAnsi="Times New Roman"/>
          <w:noProof/>
          <w:color w:val="000000" w:themeColor="text1"/>
          <w:sz w:val="24"/>
          <w:szCs w:val="24"/>
        </w:rPr>
        <w:drawing>
          <wp:inline distT="0" distB="0" distL="0" distR="0" wp14:anchorId="2718DD6B" wp14:editId="7FF31EAB">
            <wp:extent cx="1200912" cy="249936"/>
            <wp:effectExtent l="0" t="0" r="0" b="0"/>
            <wp:docPr id="894113" name="Picture 894113"/>
            <wp:cNvGraphicFramePr/>
            <a:graphic xmlns:a="http://schemas.openxmlformats.org/drawingml/2006/main">
              <a:graphicData uri="http://schemas.openxmlformats.org/drawingml/2006/picture">
                <pic:pic xmlns:pic="http://schemas.openxmlformats.org/drawingml/2006/picture">
                  <pic:nvPicPr>
                    <pic:cNvPr id="894113" name="Picture 894113"/>
                    <pic:cNvPicPr/>
                  </pic:nvPicPr>
                  <pic:blipFill>
                    <a:blip r:embed="rId632"/>
                    <a:stretch>
                      <a:fillRect/>
                    </a:stretch>
                  </pic:blipFill>
                  <pic:spPr>
                    <a:xfrm>
                      <a:off x="0" y="0"/>
                      <a:ext cx="1200912" cy="249936"/>
                    </a:xfrm>
                    <a:prstGeom prst="rect">
                      <a:avLst/>
                    </a:prstGeom>
                  </pic:spPr>
                </pic:pic>
              </a:graphicData>
            </a:graphic>
          </wp:inline>
        </w:drawing>
      </w:r>
      <w:proofErr w:type="gramStart"/>
      <w:r w:rsidRPr="00621D3C">
        <w:rPr>
          <w:rFonts w:ascii="Times New Roman" w:hAnsi="Times New Roman"/>
          <w:color w:val="000000" w:themeColor="text1"/>
          <w:sz w:val="24"/>
          <w:szCs w:val="24"/>
          <w:lang w:val="en-US"/>
        </w:rPr>
        <w:t>1 repul.</w:t>
      </w:r>
      <w:proofErr w:type="gramEnd"/>
      <w:r w:rsidRPr="00621D3C">
        <w:rPr>
          <w:rFonts w:ascii="Times New Roman" w:hAnsi="Times New Roman"/>
          <w:color w:val="000000" w:themeColor="text1"/>
          <w:sz w:val="24"/>
          <w:szCs w:val="24"/>
          <w:lang w:val="en-US"/>
        </w:rPr>
        <w:t xml:space="preserve"> </w:t>
      </w:r>
      <w:proofErr w:type="gramStart"/>
      <w:r w:rsidRPr="00621D3C">
        <w:rPr>
          <w:rFonts w:ascii="Times New Roman" w:hAnsi="Times New Roman"/>
          <w:color w:val="000000" w:themeColor="text1"/>
          <w:sz w:val="24"/>
          <w:szCs w:val="24"/>
          <w:lang w:val="en-US"/>
        </w:rPr>
        <w:t>pot</w:t>
      </w:r>
      <w:proofErr w:type="gramEnd"/>
      <w:r w:rsidRPr="00621D3C">
        <w:rPr>
          <w:rFonts w:ascii="Times New Roman" w:hAnsi="Times New Roman"/>
          <w:color w:val="000000" w:themeColor="text1"/>
          <w:sz w:val="24"/>
          <w:szCs w:val="24"/>
          <w:lang w:val="en-US"/>
        </w:rPr>
        <w:t>.</w:t>
      </w:r>
      <w:r w:rsidRPr="00621D3C">
        <w:rPr>
          <w:rFonts w:ascii="Times New Roman" w:hAnsi="Times New Roman"/>
          <w:color w:val="000000" w:themeColor="text1"/>
          <w:sz w:val="24"/>
          <w:szCs w:val="24"/>
          <w:lang w:val="en-US"/>
        </w:rPr>
        <w:tab/>
      </w:r>
      <w:proofErr w:type="gramStart"/>
      <w:r w:rsidRPr="00621D3C">
        <w:rPr>
          <w:rFonts w:ascii="Times New Roman" w:hAnsi="Times New Roman"/>
          <w:color w:val="000000" w:themeColor="text1"/>
          <w:sz w:val="24"/>
          <w:szCs w:val="24"/>
          <w:lang w:val="en-US"/>
        </w:rPr>
        <w:t>related</w:t>
      </w:r>
      <w:proofErr w:type="gramEnd"/>
      <w:r w:rsidRPr="00621D3C">
        <w:rPr>
          <w:rFonts w:ascii="Times New Roman" w:hAnsi="Times New Roman"/>
          <w:color w:val="000000" w:themeColor="text1"/>
          <w:sz w:val="24"/>
          <w:szCs w:val="24"/>
          <w:lang w:val="en-US"/>
        </w:rPr>
        <w:t xml:space="preserve"> to ratio of</w:t>
      </w:r>
    </w:p>
    <w:p w:rsidR="002A184C" w:rsidRPr="00621D3C" w:rsidRDefault="002A184C" w:rsidP="002A184C">
      <w:pPr>
        <w:spacing w:after="4"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energy to scale energy</w:t>
      </w:r>
    </w:p>
    <w:tbl>
      <w:tblPr>
        <w:tblW w:w="9090" w:type="dxa"/>
        <w:tblCellMar>
          <w:top w:w="33" w:type="dxa"/>
        </w:tblCellMar>
        <w:tblLook w:val="04A0" w:firstRow="1" w:lastRow="0" w:firstColumn="1" w:lastColumn="0" w:noHBand="0" w:noVBand="1"/>
      </w:tblPr>
      <w:tblGrid>
        <w:gridCol w:w="1437"/>
        <w:gridCol w:w="1206"/>
        <w:gridCol w:w="1324"/>
        <w:gridCol w:w="2260"/>
        <w:gridCol w:w="2863"/>
      </w:tblGrid>
      <w:tr w:rsidR="002A184C" w:rsidRPr="00621D3C" w:rsidTr="002A184C">
        <w:trPr>
          <w:trHeight w:val="1108"/>
        </w:trPr>
        <w:tc>
          <w:tcPr>
            <w:tcW w:w="1444" w:type="dxa"/>
            <w:tcBorders>
              <w:top w:val="single" w:sz="3" w:space="0" w:color="000000"/>
              <w:left w:val="nil"/>
              <w:bottom w:val="single" w:sz="3" w:space="0" w:color="000000"/>
              <w:right w:val="nil"/>
            </w:tcBorders>
            <w:vAlign w:val="center"/>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orbit center</w:t>
            </w:r>
          </w:p>
        </w:tc>
        <w:tc>
          <w:tcPr>
            <w:tcW w:w="1234" w:type="dxa"/>
            <w:tcBorders>
              <w:top w:val="single" w:sz="3" w:space="0" w:color="000000"/>
              <w:left w:val="nil"/>
              <w:bottom w:val="single" w:sz="3" w:space="0" w:color="000000"/>
              <w:right w:val="nil"/>
            </w:tcBorders>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i/>
                <w:color w:val="000000" w:themeColor="text1"/>
                <w:sz w:val="24"/>
                <w:szCs w:val="24"/>
              </w:rPr>
              <w:t>x</w:t>
            </w:r>
            <w:r w:rsidRPr="00621D3C">
              <w:rPr>
                <w:rFonts w:ascii="Times New Roman" w:hAnsi="Times New Roman"/>
                <w:i/>
                <w:color w:val="000000" w:themeColor="text1"/>
                <w:sz w:val="24"/>
                <w:szCs w:val="24"/>
                <w:vertAlign w:val="subscript"/>
              </w:rPr>
              <w:t>c</w:t>
            </w:r>
          </w:p>
        </w:tc>
        <w:tc>
          <w:tcPr>
            <w:tcW w:w="1200" w:type="dxa"/>
            <w:tcBorders>
              <w:top w:val="single" w:sz="3" w:space="0" w:color="000000"/>
              <w:left w:val="nil"/>
              <w:bottom w:val="single" w:sz="3" w:space="0" w:color="000000"/>
              <w:right w:val="nil"/>
            </w:tcBorders>
            <w:vAlign w:val="bottom"/>
          </w:tcPr>
          <w:p w:rsidR="002A184C" w:rsidRPr="00621D3C" w:rsidRDefault="002A184C" w:rsidP="002A184C">
            <w:pPr>
              <w:spacing w:after="12"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1BC79AC7" wp14:editId="53899225">
                  <wp:extent cx="350520" cy="164592"/>
                  <wp:effectExtent l="0" t="0" r="0" b="0"/>
                  <wp:docPr id="894118" name="Picture 894118"/>
                  <wp:cNvGraphicFramePr/>
                  <a:graphic xmlns:a="http://schemas.openxmlformats.org/drawingml/2006/main">
                    <a:graphicData uri="http://schemas.openxmlformats.org/drawingml/2006/picture">
                      <pic:pic xmlns:pic="http://schemas.openxmlformats.org/drawingml/2006/picture">
                        <pic:nvPicPr>
                          <pic:cNvPr id="894118" name="Picture 894118"/>
                          <pic:cNvPicPr/>
                        </pic:nvPicPr>
                        <pic:blipFill>
                          <a:blip r:embed="rId633"/>
                          <a:stretch>
                            <a:fillRect/>
                          </a:stretch>
                        </pic:blipFill>
                        <pic:spPr>
                          <a:xfrm>
                            <a:off x="0" y="0"/>
                            <a:ext cx="350520" cy="164592"/>
                          </a:xfrm>
                          <a:prstGeom prst="rect">
                            <a:avLst/>
                          </a:prstGeom>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w:t>
            </w:r>
            <w:r w:rsidRPr="00621D3C">
              <w:rPr>
                <w:rFonts w:ascii="Times New Roman" w:hAnsi="Times New Roman"/>
                <w:noProof/>
                <w:color w:val="000000" w:themeColor="text1"/>
                <w:sz w:val="24"/>
                <w:szCs w:val="24"/>
              </w:rPr>
              <w:drawing>
                <wp:inline distT="0" distB="0" distL="0" distR="0" wp14:anchorId="3FFCA110" wp14:editId="59BBC1D2">
                  <wp:extent cx="704088" cy="85344"/>
                  <wp:effectExtent l="0" t="0" r="0" b="0"/>
                  <wp:docPr id="894117" name="Picture 894117"/>
                  <wp:cNvGraphicFramePr/>
                  <a:graphic xmlns:a="http://schemas.openxmlformats.org/drawingml/2006/main">
                    <a:graphicData uri="http://schemas.openxmlformats.org/drawingml/2006/picture">
                      <pic:pic xmlns:pic="http://schemas.openxmlformats.org/drawingml/2006/picture">
                        <pic:nvPicPr>
                          <pic:cNvPr id="894117" name="Picture 894117"/>
                          <pic:cNvPicPr/>
                        </pic:nvPicPr>
                        <pic:blipFill>
                          <a:blip r:embed="rId634"/>
                          <a:stretch>
                            <a:fillRect/>
                          </a:stretch>
                        </pic:blipFill>
                        <pic:spPr>
                          <a:xfrm>
                            <a:off x="0" y="0"/>
                            <a:ext cx="704088" cy="85344"/>
                          </a:xfrm>
                          <a:prstGeom prst="rect">
                            <a:avLst/>
                          </a:prstGeom>
                        </pic:spPr>
                      </pic:pic>
                    </a:graphicData>
                  </a:graphic>
                </wp:inline>
              </w:drawing>
            </w:r>
          </w:p>
        </w:tc>
        <w:tc>
          <w:tcPr>
            <w:tcW w:w="2296" w:type="dxa"/>
            <w:tcBorders>
              <w:top w:val="single" w:sz="3" w:space="0" w:color="000000"/>
              <w:left w:val="nil"/>
              <w:bottom w:val="single" w:sz="3" w:space="0" w:color="000000"/>
              <w:right w:val="nil"/>
            </w:tcBorders>
            <w:vAlign w:val="bottom"/>
          </w:tcPr>
          <w:p w:rsidR="002A184C" w:rsidRPr="00621D3C" w:rsidRDefault="002A184C" w:rsidP="002A184C">
            <w:pPr>
              <w:spacing w:after="46"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 0 circular</w:t>
            </w:r>
          </w:p>
          <w:p w:rsidR="002A184C" w:rsidRPr="00621D3C" w:rsidRDefault="002A184C" w:rsidP="002A184C">
            <w:pPr>
              <w:spacing w:after="30"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0 elliptical</w:t>
            </w:r>
          </w:p>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i/>
                <w:color w:val="000000" w:themeColor="text1"/>
                <w:sz w:val="24"/>
                <w:szCs w:val="24"/>
              </w:rPr>
              <w:t xml:space="preserve">&gt; </w:t>
            </w:r>
            <w:r w:rsidRPr="00621D3C">
              <w:rPr>
                <w:rFonts w:ascii="Times New Roman" w:hAnsi="Times New Roman"/>
                <w:color w:val="000000" w:themeColor="text1"/>
                <w:sz w:val="24"/>
                <w:szCs w:val="24"/>
              </w:rPr>
              <w:t>0 hyperbolic</w:t>
            </w:r>
          </w:p>
        </w:tc>
        <w:tc>
          <w:tcPr>
            <w:tcW w:w="2916" w:type="dxa"/>
            <w:tcBorders>
              <w:top w:val="single" w:sz="3" w:space="0" w:color="000000"/>
              <w:left w:val="nil"/>
              <w:bottom w:val="single" w:sz="3" w:space="0" w:color="000000"/>
              <w:right w:val="nil"/>
            </w:tcBorders>
          </w:tcPr>
          <w:p w:rsidR="002A184C" w:rsidRPr="00621D3C" w:rsidRDefault="002A184C" w:rsidP="002A184C">
            <w:pPr>
              <w:spacing w:after="160" w:line="240" w:lineRule="auto"/>
              <w:jc w:val="both"/>
              <w:rPr>
                <w:rFonts w:ascii="Times New Roman" w:hAnsi="Times New Roman"/>
                <w:color w:val="000000" w:themeColor="text1"/>
                <w:sz w:val="24"/>
                <w:szCs w:val="24"/>
              </w:rPr>
            </w:pPr>
          </w:p>
        </w:tc>
      </w:tr>
      <w:tr w:rsidR="002A184C" w:rsidRPr="00901C1D" w:rsidTr="002A184C">
        <w:trPr>
          <w:trHeight w:val="564"/>
        </w:trPr>
        <w:tc>
          <w:tcPr>
            <w:tcW w:w="1444" w:type="dxa"/>
            <w:tcBorders>
              <w:top w:val="sing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semimajor</w:t>
            </w:r>
          </w:p>
        </w:tc>
        <w:tc>
          <w:tcPr>
            <w:tcW w:w="1234" w:type="dxa"/>
            <w:tcBorders>
              <w:top w:val="sing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i/>
                <w:color w:val="000000" w:themeColor="text1"/>
                <w:sz w:val="24"/>
                <w:szCs w:val="24"/>
              </w:rPr>
              <w:t>a</w:t>
            </w:r>
          </w:p>
        </w:tc>
        <w:tc>
          <w:tcPr>
            <w:tcW w:w="1200" w:type="dxa"/>
            <w:tcBorders>
              <w:top w:val="sing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6877B705" wp14:editId="53B52DC1">
                  <wp:extent cx="237744" cy="164592"/>
                  <wp:effectExtent l="0" t="0" r="0" b="0"/>
                  <wp:docPr id="894119" name="Picture 894119"/>
                  <wp:cNvGraphicFramePr/>
                  <a:graphic xmlns:a="http://schemas.openxmlformats.org/drawingml/2006/main">
                    <a:graphicData uri="http://schemas.openxmlformats.org/drawingml/2006/picture">
                      <pic:pic xmlns:pic="http://schemas.openxmlformats.org/drawingml/2006/picture">
                        <pic:nvPicPr>
                          <pic:cNvPr id="894119" name="Picture 894119"/>
                          <pic:cNvPicPr/>
                        </pic:nvPicPr>
                        <pic:blipFill>
                          <a:blip r:embed="rId635"/>
                          <a:stretch>
                            <a:fillRect/>
                          </a:stretch>
                        </pic:blipFill>
                        <pic:spPr>
                          <a:xfrm>
                            <a:off x="0" y="0"/>
                            <a:ext cx="237744" cy="164592"/>
                          </a:xfrm>
                          <a:prstGeom prst="rect">
                            <a:avLst/>
                          </a:prstGeom>
                        </pic:spPr>
                      </pic:pic>
                    </a:graphicData>
                  </a:graphic>
                </wp:inline>
              </w:drawing>
            </w:r>
          </w:p>
        </w:tc>
        <w:tc>
          <w:tcPr>
            <w:tcW w:w="2296" w:type="dxa"/>
            <w:tcBorders>
              <w:top w:val="sing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i/>
                <w:color w:val="000000" w:themeColor="text1"/>
                <w:sz w:val="24"/>
                <w:szCs w:val="24"/>
              </w:rPr>
              <w:t xml:space="preserve">&gt; </w:t>
            </w:r>
            <w:r w:rsidRPr="00621D3C">
              <w:rPr>
                <w:rFonts w:ascii="Times New Roman" w:hAnsi="Times New Roman"/>
                <w:color w:val="000000" w:themeColor="text1"/>
                <w:sz w:val="24"/>
                <w:szCs w:val="24"/>
              </w:rPr>
              <w:t>0 circ./ellip.</w:t>
            </w:r>
          </w:p>
        </w:tc>
        <w:tc>
          <w:tcPr>
            <w:tcW w:w="2916" w:type="dxa"/>
            <w:tcBorders>
              <w:top w:val="sing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distance from </w:t>
            </w:r>
            <w:r w:rsidRPr="00621D3C">
              <w:rPr>
                <w:rFonts w:ascii="Times New Roman" w:hAnsi="Times New Roman"/>
                <w:i/>
                <w:color w:val="000000" w:themeColor="text1"/>
                <w:sz w:val="24"/>
                <w:szCs w:val="24"/>
                <w:lang w:val="en-US"/>
              </w:rPr>
              <w:t>x</w:t>
            </w:r>
            <w:r w:rsidRPr="00621D3C">
              <w:rPr>
                <w:rFonts w:ascii="Times New Roman" w:hAnsi="Times New Roman"/>
                <w:i/>
                <w:color w:val="000000" w:themeColor="text1"/>
                <w:sz w:val="24"/>
                <w:szCs w:val="24"/>
                <w:vertAlign w:val="subscript"/>
                <w:lang w:val="en-US"/>
              </w:rPr>
              <w:t xml:space="preserve">c </w:t>
            </w:r>
            <w:r w:rsidRPr="00621D3C">
              <w:rPr>
                <w:rFonts w:ascii="Times New Roman" w:hAnsi="Times New Roman"/>
                <w:color w:val="000000" w:themeColor="text1"/>
                <w:sz w:val="24"/>
                <w:szCs w:val="24"/>
                <w:lang w:val="en-US"/>
              </w:rPr>
              <w:t>to vertices</w:t>
            </w:r>
          </w:p>
        </w:tc>
      </w:tr>
      <w:tr w:rsidR="002A184C" w:rsidRPr="00621D3C" w:rsidTr="002A184C">
        <w:trPr>
          <w:trHeight w:val="544"/>
        </w:trPr>
        <w:tc>
          <w:tcPr>
            <w:tcW w:w="1444" w:type="dxa"/>
            <w:tcBorders>
              <w:top w:val="nil"/>
              <w:left w:val="nil"/>
              <w:bottom w:val="single" w:sz="3" w:space="0" w:color="000000"/>
              <w:right w:val="nil"/>
            </w:tcBorders>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axis</w:t>
            </w:r>
          </w:p>
        </w:tc>
        <w:tc>
          <w:tcPr>
            <w:tcW w:w="1234" w:type="dxa"/>
            <w:tcBorders>
              <w:top w:val="nil"/>
              <w:left w:val="nil"/>
              <w:bottom w:val="single" w:sz="3" w:space="0" w:color="000000"/>
              <w:right w:val="nil"/>
            </w:tcBorders>
          </w:tcPr>
          <w:p w:rsidR="002A184C" w:rsidRPr="00621D3C" w:rsidRDefault="002A184C" w:rsidP="002A184C">
            <w:pPr>
              <w:spacing w:after="160" w:line="240" w:lineRule="auto"/>
              <w:jc w:val="both"/>
              <w:rPr>
                <w:rFonts w:ascii="Times New Roman" w:hAnsi="Times New Roman"/>
                <w:color w:val="000000" w:themeColor="text1"/>
                <w:sz w:val="24"/>
                <w:szCs w:val="24"/>
              </w:rPr>
            </w:pPr>
          </w:p>
        </w:tc>
        <w:tc>
          <w:tcPr>
            <w:tcW w:w="1200" w:type="dxa"/>
            <w:tcBorders>
              <w:top w:val="nil"/>
              <w:left w:val="nil"/>
              <w:bottom w:val="single" w:sz="3" w:space="0" w:color="000000"/>
              <w:right w:val="nil"/>
            </w:tcBorders>
          </w:tcPr>
          <w:p w:rsidR="002A184C" w:rsidRPr="00621D3C" w:rsidRDefault="002A184C" w:rsidP="002A184C">
            <w:pPr>
              <w:spacing w:after="160" w:line="240" w:lineRule="auto"/>
              <w:jc w:val="both"/>
              <w:rPr>
                <w:rFonts w:ascii="Times New Roman" w:hAnsi="Times New Roman"/>
                <w:color w:val="000000" w:themeColor="text1"/>
                <w:sz w:val="24"/>
                <w:szCs w:val="24"/>
              </w:rPr>
            </w:pPr>
          </w:p>
        </w:tc>
        <w:tc>
          <w:tcPr>
            <w:tcW w:w="2296" w:type="dxa"/>
            <w:tcBorders>
              <w:top w:val="nil"/>
              <w:left w:val="nil"/>
              <w:bottom w:val="single" w:sz="3" w:space="0" w:color="000000"/>
              <w:right w:val="nil"/>
            </w:tcBorders>
          </w:tcPr>
          <w:p w:rsidR="002A184C" w:rsidRPr="00621D3C" w:rsidRDefault="002A184C" w:rsidP="002A184C">
            <w:pPr>
              <w:spacing w:after="30" w:line="240" w:lineRule="auto"/>
              <w:jc w:val="both"/>
              <w:rPr>
                <w:rFonts w:ascii="Times New Roman" w:hAnsi="Times New Roman"/>
                <w:color w:val="000000" w:themeColor="text1"/>
                <w:sz w:val="24"/>
                <w:szCs w:val="24"/>
              </w:rPr>
            </w:pPr>
            <w:r w:rsidRPr="00621D3C">
              <w:rPr>
                <w:rFonts w:ascii="Times New Roman" w:hAnsi="Times New Roman"/>
                <w:i/>
                <w:color w:val="000000" w:themeColor="text1"/>
                <w:sz w:val="24"/>
                <w:szCs w:val="24"/>
              </w:rPr>
              <w:t xml:space="preserve">&lt; </w:t>
            </w:r>
            <w:r w:rsidRPr="00621D3C">
              <w:rPr>
                <w:rFonts w:ascii="Times New Roman" w:hAnsi="Times New Roman"/>
                <w:color w:val="000000" w:themeColor="text1"/>
                <w:sz w:val="24"/>
                <w:szCs w:val="24"/>
              </w:rPr>
              <w:t>0 hyperbolic attr.</w:t>
            </w:r>
          </w:p>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i/>
                <w:color w:val="000000" w:themeColor="text1"/>
                <w:sz w:val="24"/>
                <w:szCs w:val="24"/>
              </w:rPr>
              <w:t xml:space="preserve">&gt; </w:t>
            </w:r>
            <w:r w:rsidRPr="00621D3C">
              <w:rPr>
                <w:rFonts w:ascii="Times New Roman" w:hAnsi="Times New Roman"/>
                <w:color w:val="000000" w:themeColor="text1"/>
                <w:sz w:val="24"/>
                <w:szCs w:val="24"/>
              </w:rPr>
              <w:t>0 hyperbolic repul.</w:t>
            </w:r>
          </w:p>
        </w:tc>
        <w:tc>
          <w:tcPr>
            <w:tcW w:w="2916" w:type="dxa"/>
            <w:tcBorders>
              <w:top w:val="nil"/>
              <w:left w:val="nil"/>
              <w:bottom w:val="single" w:sz="3" w:space="0" w:color="000000"/>
              <w:right w:val="nil"/>
            </w:tcBorders>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along major axis</w:t>
            </w:r>
          </w:p>
        </w:tc>
      </w:tr>
      <w:tr w:rsidR="002A184C" w:rsidRPr="00901C1D" w:rsidTr="002A184C">
        <w:trPr>
          <w:trHeight w:val="608"/>
        </w:trPr>
        <w:tc>
          <w:tcPr>
            <w:tcW w:w="1444" w:type="dxa"/>
            <w:tcBorders>
              <w:top w:val="sing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semiminor</w:t>
            </w:r>
          </w:p>
        </w:tc>
        <w:tc>
          <w:tcPr>
            <w:tcW w:w="1234" w:type="dxa"/>
            <w:tcBorders>
              <w:top w:val="sing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i/>
                <w:color w:val="000000" w:themeColor="text1"/>
                <w:sz w:val="24"/>
                <w:szCs w:val="24"/>
              </w:rPr>
              <w:t>b</w:t>
            </w:r>
          </w:p>
        </w:tc>
        <w:tc>
          <w:tcPr>
            <w:tcW w:w="1200" w:type="dxa"/>
            <w:tcBorders>
              <w:top w:val="sing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0A52FC91" wp14:editId="2CB00372">
                  <wp:extent cx="524256" cy="228600"/>
                  <wp:effectExtent l="0" t="0" r="0" b="0"/>
                  <wp:docPr id="894120" name="Picture 894120"/>
                  <wp:cNvGraphicFramePr/>
                  <a:graphic xmlns:a="http://schemas.openxmlformats.org/drawingml/2006/main">
                    <a:graphicData uri="http://schemas.openxmlformats.org/drawingml/2006/picture">
                      <pic:pic xmlns:pic="http://schemas.openxmlformats.org/drawingml/2006/picture">
                        <pic:nvPicPr>
                          <pic:cNvPr id="894120" name="Picture 894120"/>
                          <pic:cNvPicPr/>
                        </pic:nvPicPr>
                        <pic:blipFill>
                          <a:blip r:embed="rId636"/>
                          <a:stretch>
                            <a:fillRect/>
                          </a:stretch>
                        </pic:blipFill>
                        <pic:spPr>
                          <a:xfrm>
                            <a:off x="0" y="0"/>
                            <a:ext cx="524256" cy="228600"/>
                          </a:xfrm>
                          <a:prstGeom prst="rect">
                            <a:avLst/>
                          </a:prstGeom>
                        </pic:spPr>
                      </pic:pic>
                    </a:graphicData>
                  </a:graphic>
                </wp:inline>
              </w:drawing>
            </w:r>
          </w:p>
        </w:tc>
        <w:tc>
          <w:tcPr>
            <w:tcW w:w="2296" w:type="dxa"/>
            <w:tcBorders>
              <w:top w:val="sing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i/>
                <w:color w:val="000000" w:themeColor="text1"/>
                <w:sz w:val="24"/>
                <w:szCs w:val="24"/>
              </w:rPr>
              <w:t xml:space="preserve">&gt; </w:t>
            </w:r>
            <w:r w:rsidRPr="00621D3C">
              <w:rPr>
                <w:rFonts w:ascii="Times New Roman" w:hAnsi="Times New Roman"/>
                <w:color w:val="000000" w:themeColor="text1"/>
                <w:sz w:val="24"/>
                <w:szCs w:val="24"/>
              </w:rPr>
              <w:t>0 attr. pot.</w:t>
            </w:r>
          </w:p>
        </w:tc>
        <w:tc>
          <w:tcPr>
            <w:tcW w:w="2916" w:type="dxa"/>
            <w:tcBorders>
              <w:top w:val="sing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distance from </w:t>
            </w:r>
            <w:r w:rsidRPr="00621D3C">
              <w:rPr>
                <w:rFonts w:ascii="Times New Roman" w:hAnsi="Times New Roman"/>
                <w:i/>
                <w:color w:val="000000" w:themeColor="text1"/>
                <w:sz w:val="24"/>
                <w:szCs w:val="24"/>
                <w:lang w:val="en-US"/>
              </w:rPr>
              <w:t>x</w:t>
            </w:r>
            <w:r w:rsidRPr="00621D3C">
              <w:rPr>
                <w:rFonts w:ascii="Times New Roman" w:hAnsi="Times New Roman"/>
                <w:i/>
                <w:color w:val="000000" w:themeColor="text1"/>
                <w:sz w:val="24"/>
                <w:szCs w:val="24"/>
                <w:vertAlign w:val="subscript"/>
                <w:lang w:val="en-US"/>
              </w:rPr>
              <w:t xml:space="preserve">c </w:t>
            </w:r>
            <w:r w:rsidRPr="00621D3C">
              <w:rPr>
                <w:rFonts w:ascii="Times New Roman" w:hAnsi="Times New Roman"/>
                <w:color w:val="000000" w:themeColor="text1"/>
                <w:sz w:val="24"/>
                <w:szCs w:val="24"/>
                <w:lang w:val="en-US"/>
              </w:rPr>
              <w:t>to vertices</w:t>
            </w:r>
          </w:p>
        </w:tc>
      </w:tr>
      <w:tr w:rsidR="002A184C" w:rsidRPr="00901C1D" w:rsidTr="002A184C">
        <w:trPr>
          <w:trHeight w:val="859"/>
        </w:trPr>
        <w:tc>
          <w:tcPr>
            <w:tcW w:w="1444" w:type="dxa"/>
            <w:tcBorders>
              <w:top w:val="nil"/>
              <w:left w:val="nil"/>
              <w:bottom w:val="single" w:sz="3" w:space="0" w:color="000000"/>
              <w:right w:val="nil"/>
            </w:tcBorders>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axis</w:t>
            </w:r>
          </w:p>
        </w:tc>
        <w:tc>
          <w:tcPr>
            <w:tcW w:w="1234" w:type="dxa"/>
            <w:tcBorders>
              <w:top w:val="nil"/>
              <w:left w:val="nil"/>
              <w:bottom w:val="single" w:sz="3" w:space="0" w:color="000000"/>
              <w:right w:val="nil"/>
            </w:tcBorders>
          </w:tcPr>
          <w:p w:rsidR="002A184C" w:rsidRPr="00621D3C" w:rsidRDefault="002A184C" w:rsidP="002A184C">
            <w:pPr>
              <w:spacing w:after="160" w:line="240" w:lineRule="auto"/>
              <w:jc w:val="both"/>
              <w:rPr>
                <w:rFonts w:ascii="Times New Roman" w:hAnsi="Times New Roman"/>
                <w:color w:val="000000" w:themeColor="text1"/>
                <w:sz w:val="24"/>
                <w:szCs w:val="24"/>
              </w:rPr>
            </w:pPr>
          </w:p>
        </w:tc>
        <w:tc>
          <w:tcPr>
            <w:tcW w:w="1200" w:type="dxa"/>
            <w:tcBorders>
              <w:top w:val="nil"/>
              <w:left w:val="nil"/>
              <w:bottom w:val="single" w:sz="3" w:space="0" w:color="000000"/>
              <w:right w:val="nil"/>
            </w:tcBorders>
          </w:tcPr>
          <w:p w:rsidR="002A184C" w:rsidRPr="00621D3C" w:rsidRDefault="002A184C" w:rsidP="002A184C">
            <w:pPr>
              <w:spacing w:after="160" w:line="240" w:lineRule="auto"/>
              <w:jc w:val="both"/>
              <w:rPr>
                <w:rFonts w:ascii="Times New Roman" w:hAnsi="Times New Roman"/>
                <w:color w:val="000000" w:themeColor="text1"/>
                <w:sz w:val="24"/>
                <w:szCs w:val="24"/>
              </w:rPr>
            </w:pPr>
          </w:p>
        </w:tc>
        <w:tc>
          <w:tcPr>
            <w:tcW w:w="2296" w:type="dxa"/>
            <w:tcBorders>
              <w:top w:val="nil"/>
              <w:left w:val="nil"/>
              <w:bottom w:val="single" w:sz="3" w:space="0" w:color="000000"/>
              <w:right w:val="nil"/>
            </w:tcBorders>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i/>
                <w:color w:val="000000" w:themeColor="text1"/>
                <w:sz w:val="24"/>
                <w:szCs w:val="24"/>
              </w:rPr>
              <w:t xml:space="preserve">&lt; </w:t>
            </w:r>
            <w:r w:rsidRPr="00621D3C">
              <w:rPr>
                <w:rFonts w:ascii="Times New Roman" w:hAnsi="Times New Roman"/>
                <w:color w:val="000000" w:themeColor="text1"/>
                <w:sz w:val="24"/>
                <w:szCs w:val="24"/>
              </w:rPr>
              <w:t>0 repul. pot.</w:t>
            </w:r>
          </w:p>
        </w:tc>
        <w:tc>
          <w:tcPr>
            <w:tcW w:w="2916" w:type="dxa"/>
            <w:tcBorders>
              <w:top w:val="nil"/>
              <w:left w:val="nil"/>
              <w:bottom w:val="single" w:sz="3" w:space="0" w:color="000000"/>
              <w:right w:val="nil"/>
            </w:tcBorders>
          </w:tcPr>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along</w:t>
            </w:r>
            <w:proofErr w:type="gramEnd"/>
            <w:r w:rsidRPr="00621D3C">
              <w:rPr>
                <w:rFonts w:ascii="Times New Roman" w:hAnsi="Times New Roman"/>
                <w:color w:val="000000" w:themeColor="text1"/>
                <w:sz w:val="24"/>
                <w:szCs w:val="24"/>
                <w:lang w:val="en-US"/>
              </w:rPr>
              <w:t xml:space="preserve"> minor axis (circ./ellip.) helps set asymptotic slope of trajectory (hyperbol.)</w:t>
            </w:r>
          </w:p>
        </w:tc>
      </w:tr>
      <w:tr w:rsidR="002A184C" w:rsidRPr="00621D3C" w:rsidTr="002A184C">
        <w:trPr>
          <w:trHeight w:val="562"/>
        </w:trPr>
        <w:tc>
          <w:tcPr>
            <w:tcW w:w="1444" w:type="dxa"/>
            <w:tcBorders>
              <w:top w:val="sing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turning</w:t>
            </w:r>
          </w:p>
        </w:tc>
        <w:tc>
          <w:tcPr>
            <w:tcW w:w="1234" w:type="dxa"/>
            <w:tcBorders>
              <w:top w:val="sing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i/>
                <w:color w:val="000000" w:themeColor="text1"/>
                <w:sz w:val="24"/>
                <w:szCs w:val="24"/>
              </w:rPr>
              <w:t>x</w:t>
            </w:r>
            <w:r w:rsidRPr="00621D3C">
              <w:rPr>
                <w:rFonts w:ascii="Times New Roman" w:hAnsi="Times New Roman"/>
                <w:color w:val="000000" w:themeColor="text1"/>
                <w:sz w:val="24"/>
                <w:szCs w:val="24"/>
                <w:vertAlign w:val="subscript"/>
              </w:rPr>
              <w:t>1</w:t>
            </w:r>
          </w:p>
        </w:tc>
        <w:tc>
          <w:tcPr>
            <w:tcW w:w="1200" w:type="dxa"/>
            <w:tcBorders>
              <w:top w:val="sing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4CF1FF4C" wp14:editId="7ADBD5A8">
                  <wp:extent cx="298704" cy="338328"/>
                  <wp:effectExtent l="0" t="0" r="0" b="0"/>
                  <wp:docPr id="894121" name="Picture 894121"/>
                  <wp:cNvGraphicFramePr/>
                  <a:graphic xmlns:a="http://schemas.openxmlformats.org/drawingml/2006/main">
                    <a:graphicData uri="http://schemas.openxmlformats.org/drawingml/2006/picture">
                      <pic:pic xmlns:pic="http://schemas.openxmlformats.org/drawingml/2006/picture">
                        <pic:nvPicPr>
                          <pic:cNvPr id="894121" name="Picture 894121"/>
                          <pic:cNvPicPr/>
                        </pic:nvPicPr>
                        <pic:blipFill>
                          <a:blip r:embed="rId637"/>
                          <a:stretch>
                            <a:fillRect/>
                          </a:stretch>
                        </pic:blipFill>
                        <pic:spPr>
                          <a:xfrm>
                            <a:off x="0" y="0"/>
                            <a:ext cx="298704" cy="338328"/>
                          </a:xfrm>
                          <a:prstGeom prst="rect">
                            <a:avLst/>
                          </a:prstGeom>
                        </pic:spPr>
                      </pic:pic>
                    </a:graphicData>
                  </a:graphic>
                </wp:inline>
              </w:drawing>
            </w:r>
          </w:p>
        </w:tc>
        <w:tc>
          <w:tcPr>
            <w:tcW w:w="2296" w:type="dxa"/>
            <w:tcBorders>
              <w:top w:val="sing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i/>
                <w:color w:val="000000" w:themeColor="text1"/>
                <w:sz w:val="24"/>
                <w:szCs w:val="24"/>
              </w:rPr>
              <w:t xml:space="preserve">&gt; </w:t>
            </w:r>
            <w:r w:rsidRPr="00621D3C">
              <w:rPr>
                <w:rFonts w:ascii="Times New Roman" w:hAnsi="Times New Roman"/>
                <w:color w:val="000000" w:themeColor="text1"/>
                <w:sz w:val="24"/>
                <w:szCs w:val="24"/>
              </w:rPr>
              <w:t>0</w:t>
            </w:r>
          </w:p>
        </w:tc>
        <w:tc>
          <w:tcPr>
            <w:tcW w:w="2916" w:type="dxa"/>
            <w:tcBorders>
              <w:top w:val="sing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turning points of motion</w:t>
            </w:r>
          </w:p>
        </w:tc>
      </w:tr>
      <w:tr w:rsidR="002A184C" w:rsidRPr="00621D3C" w:rsidTr="002A184C">
        <w:trPr>
          <w:trHeight w:val="282"/>
        </w:trPr>
        <w:tc>
          <w:tcPr>
            <w:tcW w:w="1444" w:type="dxa"/>
            <w:tcBorders>
              <w:top w:val="nil"/>
              <w:left w:val="nil"/>
              <w:bottom w:val="nil"/>
              <w:right w:val="nil"/>
            </w:tcBorders>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points</w:t>
            </w:r>
          </w:p>
        </w:tc>
        <w:tc>
          <w:tcPr>
            <w:tcW w:w="1234" w:type="dxa"/>
            <w:tcBorders>
              <w:top w:val="nil"/>
              <w:left w:val="nil"/>
              <w:bottom w:val="nil"/>
              <w:right w:val="nil"/>
            </w:tcBorders>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i/>
                <w:color w:val="000000" w:themeColor="text1"/>
                <w:sz w:val="24"/>
                <w:szCs w:val="24"/>
              </w:rPr>
              <w:t>x</w:t>
            </w:r>
            <w:r w:rsidRPr="00621D3C">
              <w:rPr>
                <w:rFonts w:ascii="Times New Roman" w:hAnsi="Times New Roman"/>
                <w:color w:val="000000" w:themeColor="text1"/>
                <w:sz w:val="24"/>
                <w:szCs w:val="24"/>
                <w:vertAlign w:val="subscript"/>
              </w:rPr>
              <w:t>2</w:t>
            </w:r>
          </w:p>
        </w:tc>
        <w:tc>
          <w:tcPr>
            <w:tcW w:w="1200" w:type="dxa"/>
            <w:tcBorders>
              <w:top w:val="nil"/>
              <w:left w:val="nil"/>
              <w:bottom w:val="nil"/>
              <w:right w:val="nil"/>
            </w:tcBorders>
          </w:tcPr>
          <w:p w:rsidR="002A184C" w:rsidRPr="00621D3C" w:rsidRDefault="002A184C" w:rsidP="002A184C">
            <w:pPr>
              <w:spacing w:after="160" w:line="240" w:lineRule="auto"/>
              <w:jc w:val="both"/>
              <w:rPr>
                <w:rFonts w:ascii="Times New Roman" w:hAnsi="Times New Roman"/>
                <w:color w:val="000000" w:themeColor="text1"/>
                <w:sz w:val="24"/>
                <w:szCs w:val="24"/>
              </w:rPr>
            </w:pPr>
          </w:p>
        </w:tc>
        <w:tc>
          <w:tcPr>
            <w:tcW w:w="2296" w:type="dxa"/>
            <w:tcBorders>
              <w:top w:val="nil"/>
              <w:left w:val="nil"/>
              <w:bottom w:val="nil"/>
              <w:right w:val="nil"/>
            </w:tcBorders>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i/>
                <w:color w:val="000000" w:themeColor="text1"/>
                <w:sz w:val="24"/>
                <w:szCs w:val="24"/>
              </w:rPr>
              <w:t xml:space="preserve">&lt; </w:t>
            </w:r>
            <w:r w:rsidRPr="00621D3C">
              <w:rPr>
                <w:rFonts w:ascii="Times New Roman" w:hAnsi="Times New Roman"/>
                <w:color w:val="000000" w:themeColor="text1"/>
                <w:sz w:val="24"/>
                <w:szCs w:val="24"/>
              </w:rPr>
              <w:t>0 circ./ellip.</w:t>
            </w:r>
          </w:p>
        </w:tc>
        <w:tc>
          <w:tcPr>
            <w:tcW w:w="2916" w:type="dxa"/>
            <w:tcBorders>
              <w:top w:val="nil"/>
              <w:left w:val="nil"/>
              <w:bottom w:val="nil"/>
              <w:right w:val="nil"/>
            </w:tcBorders>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relative to CM = focus 1</w:t>
            </w:r>
          </w:p>
        </w:tc>
      </w:tr>
      <w:tr w:rsidR="002A184C" w:rsidRPr="00901C1D" w:rsidTr="002A184C">
        <w:trPr>
          <w:trHeight w:val="832"/>
        </w:trPr>
        <w:tc>
          <w:tcPr>
            <w:tcW w:w="1444" w:type="dxa"/>
            <w:tcBorders>
              <w:top w:val="nil"/>
              <w:left w:val="nil"/>
              <w:bottom w:val="double" w:sz="3" w:space="0" w:color="000000"/>
              <w:right w:val="nil"/>
            </w:tcBorders>
          </w:tcPr>
          <w:p w:rsidR="002A184C" w:rsidRPr="00621D3C" w:rsidRDefault="002A184C" w:rsidP="002A184C">
            <w:pPr>
              <w:spacing w:after="160" w:line="240" w:lineRule="auto"/>
              <w:jc w:val="both"/>
              <w:rPr>
                <w:rFonts w:ascii="Times New Roman" w:hAnsi="Times New Roman"/>
                <w:color w:val="000000" w:themeColor="text1"/>
                <w:sz w:val="24"/>
                <w:szCs w:val="24"/>
              </w:rPr>
            </w:pPr>
          </w:p>
        </w:tc>
        <w:tc>
          <w:tcPr>
            <w:tcW w:w="7646" w:type="dxa"/>
            <w:gridSpan w:val="4"/>
            <w:tcBorders>
              <w:top w:val="nil"/>
              <w:left w:val="nil"/>
              <w:bottom w:val="double" w:sz="3" w:space="0" w:color="000000"/>
              <w:right w:val="nil"/>
            </w:tcBorders>
          </w:tcPr>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i/>
                <w:color w:val="000000" w:themeColor="text1"/>
                <w:sz w:val="24"/>
                <w:szCs w:val="24"/>
                <w:lang w:val="en-US"/>
              </w:rPr>
              <w:t xml:space="preserve">&gt; </w:t>
            </w:r>
            <w:r w:rsidRPr="00621D3C">
              <w:rPr>
                <w:rFonts w:ascii="Times New Roman" w:hAnsi="Times New Roman"/>
                <w:color w:val="000000" w:themeColor="text1"/>
                <w:sz w:val="24"/>
                <w:szCs w:val="24"/>
                <w:lang w:val="en-US"/>
              </w:rPr>
              <w:t>0 hyperbolic</w:t>
            </w:r>
            <w:r w:rsidRPr="00621D3C">
              <w:rPr>
                <w:rFonts w:ascii="Times New Roman" w:hAnsi="Times New Roman"/>
                <w:color w:val="000000" w:themeColor="text1"/>
                <w:sz w:val="24"/>
                <w:szCs w:val="24"/>
                <w:lang w:val="en-US"/>
              </w:rPr>
              <w:tab/>
              <w:t>apsides for circ</w:t>
            </w:r>
            <w:proofErr w:type="gramStart"/>
            <w:r w:rsidRPr="00621D3C">
              <w:rPr>
                <w:rFonts w:ascii="Times New Roman" w:hAnsi="Times New Roman"/>
                <w:color w:val="000000" w:themeColor="text1"/>
                <w:sz w:val="24"/>
                <w:szCs w:val="24"/>
                <w:lang w:val="en-US"/>
              </w:rPr>
              <w:t>./</w:t>
            </w:r>
            <w:proofErr w:type="gramEnd"/>
            <w:r w:rsidRPr="00621D3C">
              <w:rPr>
                <w:rFonts w:ascii="Times New Roman" w:hAnsi="Times New Roman"/>
                <w:color w:val="000000" w:themeColor="text1"/>
                <w:sz w:val="24"/>
                <w:szCs w:val="24"/>
                <w:lang w:val="en-US"/>
              </w:rPr>
              <w:t xml:space="preserve">ellip. </w:t>
            </w:r>
            <w:proofErr w:type="gramStart"/>
            <w:r w:rsidRPr="00621D3C">
              <w:rPr>
                <w:rFonts w:ascii="Times New Roman" w:hAnsi="Times New Roman"/>
                <w:color w:val="000000" w:themeColor="text1"/>
                <w:sz w:val="24"/>
                <w:szCs w:val="24"/>
                <w:lang w:val="en-US"/>
              </w:rPr>
              <w:t>orbits</w:t>
            </w:r>
            <w:proofErr w:type="gramEnd"/>
            <w:r w:rsidRPr="00621D3C">
              <w:rPr>
                <w:rFonts w:ascii="Times New Roman" w:hAnsi="Times New Roman"/>
                <w:color w:val="000000" w:themeColor="text1"/>
                <w:sz w:val="24"/>
                <w:szCs w:val="24"/>
                <w:lang w:val="en-US"/>
              </w:rPr>
              <w:t xml:space="preserve"> For hyperbolic orbits, </w:t>
            </w:r>
            <w:r w:rsidRPr="00621D3C">
              <w:rPr>
                <w:rFonts w:ascii="Times New Roman" w:hAnsi="Times New Roman"/>
                <w:i/>
                <w:color w:val="000000" w:themeColor="text1"/>
                <w:sz w:val="24"/>
                <w:szCs w:val="24"/>
                <w:lang w:val="en-US"/>
              </w:rPr>
              <w:t>x</w:t>
            </w:r>
            <w:r w:rsidRPr="00621D3C">
              <w:rPr>
                <w:rFonts w:ascii="Times New Roman" w:hAnsi="Times New Roman"/>
                <w:color w:val="000000" w:themeColor="text1"/>
                <w:sz w:val="24"/>
                <w:szCs w:val="24"/>
                <w:vertAlign w:val="subscript"/>
                <w:lang w:val="en-US"/>
              </w:rPr>
              <w:t xml:space="preserve">1 </w:t>
            </w:r>
            <w:r w:rsidRPr="00621D3C">
              <w:rPr>
                <w:rFonts w:ascii="Times New Roman" w:hAnsi="Times New Roman"/>
                <w:color w:val="000000" w:themeColor="text1"/>
                <w:sz w:val="24"/>
                <w:szCs w:val="24"/>
                <w:lang w:val="en-US"/>
              </w:rPr>
              <w:t xml:space="preserve">is the turning point for attractive potentials, </w:t>
            </w:r>
            <w:r w:rsidRPr="00621D3C">
              <w:rPr>
                <w:rFonts w:ascii="Times New Roman" w:hAnsi="Times New Roman"/>
                <w:i/>
                <w:color w:val="000000" w:themeColor="text1"/>
                <w:sz w:val="24"/>
                <w:szCs w:val="24"/>
                <w:lang w:val="en-US"/>
              </w:rPr>
              <w:t>x</w:t>
            </w:r>
            <w:r w:rsidRPr="00621D3C">
              <w:rPr>
                <w:rFonts w:ascii="Times New Roman" w:hAnsi="Times New Roman"/>
                <w:color w:val="000000" w:themeColor="text1"/>
                <w:sz w:val="24"/>
                <w:szCs w:val="24"/>
                <w:vertAlign w:val="subscript"/>
                <w:lang w:val="en-US"/>
              </w:rPr>
              <w:t xml:space="preserve">2 </w:t>
            </w:r>
            <w:r w:rsidRPr="00621D3C">
              <w:rPr>
                <w:rFonts w:ascii="Times New Roman" w:hAnsi="Times New Roman"/>
                <w:color w:val="000000" w:themeColor="text1"/>
                <w:sz w:val="24"/>
                <w:szCs w:val="24"/>
                <w:lang w:val="en-US"/>
              </w:rPr>
              <w:t>the turning point for repulsive potentials.</w:t>
            </w:r>
          </w:p>
        </w:tc>
      </w:tr>
    </w:tbl>
    <w:p w:rsidR="002A184C" w:rsidRPr="00621D3C" w:rsidRDefault="002A184C" w:rsidP="00786EB5">
      <w:pPr>
        <w:spacing w:line="240" w:lineRule="auto"/>
        <w:jc w:val="center"/>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Table 4.1: Parameters for Keplerian orbits.</w:t>
      </w:r>
    </w:p>
    <w:p w:rsidR="002A184C" w:rsidRPr="002A184C" w:rsidRDefault="002A184C" w:rsidP="002A184C">
      <w:pPr>
        <w:spacing w:after="75" w:line="240" w:lineRule="auto"/>
        <w:jc w:val="both"/>
        <w:rPr>
          <w:rFonts w:ascii="Times New Roman" w:hAnsi="Times New Roman"/>
          <w:color w:val="000000" w:themeColor="text1"/>
          <w:sz w:val="24"/>
          <w:szCs w:val="24"/>
          <w:lang w:val="en-US"/>
        </w:rPr>
      </w:pPr>
    </w:p>
    <w:p w:rsidR="002A184C" w:rsidRPr="00621D3C" w:rsidRDefault="002A184C" w:rsidP="002A184C">
      <w:pPr>
        <w:spacing w:after="75"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Full Time Dependence of Elliptical Orbits</w:t>
      </w:r>
    </w:p>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lang w:val="en-US"/>
        </w:rPr>
        <w:t xml:space="preserve">Begin by defining a circle whose origin is the center of the elliptical orbit and whose radius is the semimajor axis length </w:t>
      </w:r>
      <w:r w:rsidRPr="00621D3C">
        <w:rPr>
          <w:rFonts w:ascii="Times New Roman" w:hAnsi="Times New Roman"/>
          <w:i/>
          <w:color w:val="000000" w:themeColor="text1"/>
          <w:sz w:val="24"/>
          <w:szCs w:val="24"/>
          <w:lang w:val="en-US"/>
        </w:rPr>
        <w:t>a</w:t>
      </w:r>
      <w:r w:rsidRPr="00621D3C">
        <w:rPr>
          <w:rFonts w:ascii="Times New Roman" w:hAnsi="Times New Roman"/>
          <w:color w:val="000000" w:themeColor="text1"/>
          <w:sz w:val="24"/>
          <w:szCs w:val="24"/>
          <w:lang w:val="en-US"/>
        </w:rPr>
        <w:t xml:space="preserve">. This circle circumscribes the elliptical orbit. The azimuthal angle describing points on the circle (measured around the center of the ellipse, not the origin) is denoted by </w:t>
      </w:r>
      <w:r w:rsidRPr="00621D3C">
        <w:rPr>
          <w:rFonts w:ascii="Times New Roman" w:hAnsi="Times New Roman"/>
          <w:i/>
          <w:color w:val="000000" w:themeColor="text1"/>
          <w:sz w:val="24"/>
          <w:szCs w:val="24"/>
        </w:rPr>
        <w:t>ε</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 xml:space="preserve">and is called the eccentric anomaly. This is by way of comparison to the standard azimuthal angle </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 xml:space="preserve">at the origin, which is called the true anomaly. </w:t>
      </w:r>
      <w:r w:rsidRPr="00621D3C">
        <w:rPr>
          <w:rFonts w:ascii="Times New Roman" w:hAnsi="Times New Roman"/>
          <w:color w:val="000000" w:themeColor="text1"/>
          <w:sz w:val="24"/>
          <w:szCs w:val="24"/>
        </w:rPr>
        <w:t>The circle is described by the curve</w:t>
      </w:r>
    </w:p>
    <w:p w:rsidR="002A184C" w:rsidRPr="00621D3C" w:rsidRDefault="002A184C" w:rsidP="002A184C">
      <w:pPr>
        <w:spacing w:after="170"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lastRenderedPageBreak/>
        <w:drawing>
          <wp:inline distT="0" distB="0" distL="0" distR="0" wp14:anchorId="37D61885" wp14:editId="2B77766B">
            <wp:extent cx="1146048" cy="313944"/>
            <wp:effectExtent l="0" t="0" r="0" b="0"/>
            <wp:docPr id="894122" name="Picture 894122"/>
            <wp:cNvGraphicFramePr/>
            <a:graphic xmlns:a="http://schemas.openxmlformats.org/drawingml/2006/main">
              <a:graphicData uri="http://schemas.openxmlformats.org/drawingml/2006/picture">
                <pic:pic xmlns:pic="http://schemas.openxmlformats.org/drawingml/2006/picture">
                  <pic:nvPicPr>
                    <pic:cNvPr id="894122" name="Picture 894122"/>
                    <pic:cNvPicPr/>
                  </pic:nvPicPr>
                  <pic:blipFill>
                    <a:blip r:embed="rId638"/>
                    <a:stretch>
                      <a:fillRect/>
                    </a:stretch>
                  </pic:blipFill>
                  <pic:spPr>
                    <a:xfrm>
                      <a:off x="0" y="0"/>
                      <a:ext cx="1146048" cy="313944"/>
                    </a:xfrm>
                    <a:prstGeom prst="rect">
                      <a:avLst/>
                    </a:prstGeom>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Consider two points, one on the ellipse and one on the circle, that have the same </w:t>
      </w:r>
      <w:r w:rsidRPr="00621D3C">
        <w:rPr>
          <w:rFonts w:ascii="Times New Roman" w:hAnsi="Times New Roman"/>
          <w:i/>
          <w:color w:val="000000" w:themeColor="text1"/>
          <w:sz w:val="24"/>
          <w:szCs w:val="24"/>
          <w:lang w:val="en-US"/>
        </w:rPr>
        <w:t xml:space="preserve">x </w:t>
      </w:r>
      <w:r w:rsidRPr="00621D3C">
        <w:rPr>
          <w:rFonts w:ascii="Times New Roman" w:hAnsi="Times New Roman"/>
          <w:color w:val="000000" w:themeColor="text1"/>
          <w:sz w:val="24"/>
          <w:szCs w:val="24"/>
          <w:lang w:val="en-US"/>
        </w:rPr>
        <w:t xml:space="preserve">coordinate. See Figure 4.13 of Hand and Finch for a visual explanation. The values of the true anomaly and the eccentric anomaly for the two points can be related by the fact that they have the same </w:t>
      </w:r>
      <w:r w:rsidRPr="00621D3C">
        <w:rPr>
          <w:rFonts w:ascii="Times New Roman" w:hAnsi="Times New Roman"/>
          <w:i/>
          <w:color w:val="000000" w:themeColor="text1"/>
          <w:sz w:val="24"/>
          <w:szCs w:val="24"/>
          <w:lang w:val="en-US"/>
        </w:rPr>
        <w:t xml:space="preserve">x </w:t>
      </w:r>
      <w:r w:rsidRPr="00621D3C">
        <w:rPr>
          <w:rFonts w:ascii="Times New Roman" w:hAnsi="Times New Roman"/>
          <w:color w:val="000000" w:themeColor="text1"/>
          <w:sz w:val="24"/>
          <w:szCs w:val="24"/>
          <w:lang w:val="en-US"/>
        </w:rPr>
        <w:t>coordinate:</w:t>
      </w:r>
    </w:p>
    <w:p w:rsidR="002A184C" w:rsidRPr="00621D3C" w:rsidRDefault="002A184C" w:rsidP="002A184C">
      <w:pPr>
        <w:spacing w:after="231"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5FD94205" wp14:editId="2CC6A963">
            <wp:extent cx="2688336" cy="143256"/>
            <wp:effectExtent l="0" t="0" r="0" b="0"/>
            <wp:docPr id="894123" name="Picture 894123"/>
            <wp:cNvGraphicFramePr/>
            <a:graphic xmlns:a="http://schemas.openxmlformats.org/drawingml/2006/main">
              <a:graphicData uri="http://schemas.openxmlformats.org/drawingml/2006/picture">
                <pic:pic xmlns:pic="http://schemas.openxmlformats.org/drawingml/2006/picture">
                  <pic:nvPicPr>
                    <pic:cNvPr id="894123" name="Picture 894123"/>
                    <pic:cNvPicPr/>
                  </pic:nvPicPr>
                  <pic:blipFill>
                    <a:blip r:embed="rId639"/>
                    <a:stretch>
                      <a:fillRect/>
                    </a:stretch>
                  </pic:blipFill>
                  <pic:spPr>
                    <a:xfrm>
                      <a:off x="0" y="0"/>
                      <a:ext cx="2688336" cy="143256"/>
                    </a:xfrm>
                    <a:prstGeom prst="rect">
                      <a:avLst/>
                    </a:prstGeom>
                  </pic:spPr>
                </pic:pic>
              </a:graphicData>
            </a:graphic>
          </wp:inline>
        </w:drawing>
      </w:r>
    </w:p>
    <w:p w:rsidR="002A184C" w:rsidRPr="00621D3C" w:rsidRDefault="002A184C" w:rsidP="002A184C">
      <w:pPr>
        <w:spacing w:after="120"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where</w:t>
      </w:r>
      <w:proofErr w:type="gramEnd"/>
      <w:r w:rsidRPr="00621D3C">
        <w:rPr>
          <w:rFonts w:ascii="Times New Roman" w:hAnsi="Times New Roman"/>
          <w:color w:val="000000" w:themeColor="text1"/>
          <w:sz w:val="24"/>
          <w:szCs w:val="24"/>
          <w:lang w:val="en-US"/>
        </w:rPr>
        <w:t xml:space="preserve"> we have made use of the facts that distance from a focus to</w:t>
      </w:r>
      <w:r w:rsidRPr="00621D3C">
        <w:rPr>
          <w:rFonts w:ascii="Times New Roman" w:hAnsi="Times New Roman"/>
          <w:noProof/>
          <w:color w:val="000000" w:themeColor="text1"/>
          <w:sz w:val="24"/>
          <w:szCs w:val="24"/>
        </w:rPr>
        <w:drawing>
          <wp:inline distT="0" distB="0" distL="0" distR="0" wp14:anchorId="76DD7812" wp14:editId="295438AF">
            <wp:extent cx="423672" cy="118872"/>
            <wp:effectExtent l="0" t="0" r="0" b="0"/>
            <wp:docPr id="894124" name="Picture 894124"/>
            <wp:cNvGraphicFramePr/>
            <a:graphic xmlns:a="http://schemas.openxmlformats.org/drawingml/2006/main">
              <a:graphicData uri="http://schemas.openxmlformats.org/drawingml/2006/picture">
                <pic:pic xmlns:pic="http://schemas.openxmlformats.org/drawingml/2006/picture">
                  <pic:nvPicPr>
                    <pic:cNvPr id="894124" name="Picture 894124"/>
                    <pic:cNvPicPr/>
                  </pic:nvPicPr>
                  <pic:blipFill>
                    <a:blip r:embed="rId640"/>
                    <a:stretch>
                      <a:fillRect/>
                    </a:stretch>
                  </pic:blipFill>
                  <pic:spPr>
                    <a:xfrm>
                      <a:off x="0" y="0"/>
                      <a:ext cx="423672" cy="118872"/>
                    </a:xfrm>
                    <a:prstGeom prst="rect">
                      <a:avLst/>
                    </a:prstGeom>
                  </pic:spPr>
                </pic:pic>
              </a:graphicData>
            </a:graphic>
          </wp:inline>
        </w:drawing>
      </w:r>
      <w:r w:rsidRPr="00621D3C">
        <w:rPr>
          <w:rFonts w:ascii="Times New Roman" w:hAnsi="Times New Roman"/>
          <w:color w:val="000000" w:themeColor="text1"/>
          <w:sz w:val="24"/>
          <w:szCs w:val="24"/>
          <w:lang w:val="en-US"/>
        </w:rPr>
        <w:t xml:space="preserve">and that one focus coincides with the origin. We can reduce this, making use of the polar form Equation 4.8 and the definition of </w:t>
      </w:r>
      <w:r w:rsidRPr="00621D3C">
        <w:rPr>
          <w:rFonts w:ascii="Times New Roman" w:hAnsi="Times New Roman"/>
          <w:i/>
          <w:color w:val="000000" w:themeColor="text1"/>
          <w:sz w:val="24"/>
          <w:szCs w:val="24"/>
          <w:lang w:val="en-US"/>
        </w:rPr>
        <w:t xml:space="preserve">a </w:t>
      </w:r>
      <w:r w:rsidRPr="00621D3C">
        <w:rPr>
          <w:rFonts w:ascii="Times New Roman" w:hAnsi="Times New Roman"/>
          <w:color w:val="000000" w:themeColor="text1"/>
          <w:sz w:val="24"/>
          <w:szCs w:val="24"/>
          <w:lang w:val="en-US"/>
        </w:rPr>
        <w:t xml:space="preserve">in terms of </w:t>
      </w:r>
      <w:r w:rsidRPr="00621D3C">
        <w:rPr>
          <w:rFonts w:ascii="Times New Roman" w:hAnsi="Times New Roman"/>
          <w:i/>
          <w:color w:val="000000" w:themeColor="text1"/>
          <w:sz w:val="24"/>
          <w:szCs w:val="24"/>
          <w:lang w:val="en-US"/>
        </w:rPr>
        <w:t xml:space="preserve">p </w:t>
      </w:r>
      <w:proofErr w:type="gramStart"/>
      <w:r w:rsidRPr="00621D3C">
        <w:rPr>
          <w:rFonts w:ascii="Times New Roman" w:hAnsi="Times New Roman"/>
          <w:color w:val="000000" w:themeColor="text1"/>
          <w:sz w:val="24"/>
          <w:szCs w:val="24"/>
          <w:lang w:val="en-US"/>
        </w:rPr>
        <w:t>and ,</w:t>
      </w:r>
      <w:proofErr w:type="gramEnd"/>
      <w:r w:rsidRPr="00621D3C">
        <w:rPr>
          <w:rFonts w:ascii="Times New Roman" w:hAnsi="Times New Roman"/>
          <w:color w:val="000000" w:themeColor="text1"/>
          <w:sz w:val="24"/>
          <w:szCs w:val="24"/>
          <w:lang w:val="en-US"/>
        </w:rPr>
        <w:t xml:space="preserve"> Equation 4.12:</w:t>
      </w:r>
    </w:p>
    <w:p w:rsidR="002A184C" w:rsidRPr="00621D3C" w:rsidRDefault="002A184C" w:rsidP="002A184C">
      <w:pPr>
        <w:tabs>
          <w:tab w:val="center" w:pos="5040"/>
          <w:tab w:val="right" w:pos="9360"/>
        </w:tabs>
        <w:spacing w:after="186" w:line="240" w:lineRule="auto"/>
        <w:jc w:val="both"/>
        <w:rPr>
          <w:rFonts w:ascii="Times New Roman" w:hAnsi="Times New Roman"/>
          <w:color w:val="000000" w:themeColor="text1"/>
          <w:sz w:val="24"/>
          <w:szCs w:val="24"/>
          <w:lang w:val="en-US"/>
        </w:rPr>
      </w:pPr>
      <w:r w:rsidRPr="00621D3C">
        <w:rPr>
          <w:rFonts w:ascii="Times New Roman" w:eastAsia="Calibri" w:hAnsi="Times New Roman"/>
          <w:color w:val="000000" w:themeColor="text1"/>
          <w:sz w:val="24"/>
          <w:szCs w:val="24"/>
          <w:lang w:val="en-US"/>
        </w:rPr>
        <w:tab/>
      </w:r>
      <w:r w:rsidRPr="00621D3C">
        <w:rPr>
          <w:rFonts w:ascii="Times New Roman" w:hAnsi="Times New Roman"/>
          <w:noProof/>
          <w:color w:val="000000" w:themeColor="text1"/>
          <w:sz w:val="24"/>
          <w:szCs w:val="24"/>
        </w:rPr>
        <w:drawing>
          <wp:inline distT="0" distB="0" distL="0" distR="0" wp14:anchorId="2DA9D268" wp14:editId="66F9A071">
            <wp:extent cx="1773936" cy="905256"/>
            <wp:effectExtent l="0" t="0" r="0" b="0"/>
            <wp:docPr id="894125" name="Picture 894125"/>
            <wp:cNvGraphicFramePr/>
            <a:graphic xmlns:a="http://schemas.openxmlformats.org/drawingml/2006/main">
              <a:graphicData uri="http://schemas.openxmlformats.org/drawingml/2006/picture">
                <pic:pic xmlns:pic="http://schemas.openxmlformats.org/drawingml/2006/picture">
                  <pic:nvPicPr>
                    <pic:cNvPr id="894125" name="Picture 894125"/>
                    <pic:cNvPicPr/>
                  </pic:nvPicPr>
                  <pic:blipFill>
                    <a:blip r:embed="rId641"/>
                    <a:stretch>
                      <a:fillRect/>
                    </a:stretch>
                  </pic:blipFill>
                  <pic:spPr>
                    <a:xfrm>
                      <a:off x="0" y="0"/>
                      <a:ext cx="1773936" cy="905256"/>
                    </a:xfrm>
                    <a:prstGeom prst="rect">
                      <a:avLst/>
                    </a:prstGeom>
                  </pic:spPr>
                </pic:pic>
              </a:graphicData>
            </a:graphic>
          </wp:inline>
        </w:drawing>
      </w:r>
      <w:r w:rsidRPr="00621D3C">
        <w:rPr>
          <w:rFonts w:ascii="Times New Roman" w:hAnsi="Times New Roman"/>
          <w:color w:val="000000" w:themeColor="text1"/>
          <w:sz w:val="24"/>
          <w:szCs w:val="24"/>
          <w:lang w:val="en-US"/>
        </w:rPr>
        <w:t>)</w:t>
      </w:r>
      <w:r w:rsidRPr="00621D3C">
        <w:rPr>
          <w:rFonts w:ascii="Times New Roman" w:hAnsi="Times New Roman"/>
          <w:color w:val="000000" w:themeColor="text1"/>
          <w:sz w:val="24"/>
          <w:szCs w:val="24"/>
          <w:lang w:val="en-US"/>
        </w:rPr>
        <w:tab/>
        <w:t>(4.15)</w:t>
      </w:r>
    </w:p>
    <w:p w:rsidR="002A184C" w:rsidRPr="00621D3C" w:rsidRDefault="002A184C" w:rsidP="00786EB5">
      <w:pPr>
        <w:spacing w:after="4182"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Now, let’s return to our integral form relating </w:t>
      </w:r>
      <w:r w:rsidRPr="00621D3C">
        <w:rPr>
          <w:rFonts w:ascii="Times New Roman" w:hAnsi="Times New Roman"/>
          <w:i/>
          <w:color w:val="000000" w:themeColor="text1"/>
          <w:sz w:val="24"/>
          <w:szCs w:val="24"/>
          <w:lang w:val="en-US"/>
        </w:rPr>
        <w:t xml:space="preserve">t </w:t>
      </w:r>
      <w:r w:rsidRPr="00621D3C">
        <w:rPr>
          <w:rFonts w:ascii="Times New Roman" w:hAnsi="Times New Roman"/>
          <w:color w:val="000000" w:themeColor="text1"/>
          <w:sz w:val="24"/>
          <w:szCs w:val="24"/>
          <w:lang w:val="en-US"/>
        </w:rPr>
        <w:t xml:space="preserve">to </w:t>
      </w:r>
      <w:r w:rsidRPr="00621D3C">
        <w:rPr>
          <w:rFonts w:ascii="Times New Roman" w:hAnsi="Times New Roman"/>
          <w:i/>
          <w:color w:val="000000" w:themeColor="text1"/>
          <w:sz w:val="24"/>
          <w:szCs w:val="24"/>
          <w:lang w:val="en-US"/>
        </w:rPr>
        <w:t>r</w:t>
      </w:r>
      <w:r w:rsidRPr="00621D3C">
        <w:rPr>
          <w:rFonts w:ascii="Times New Roman" w:hAnsi="Times New Roman"/>
          <w:color w:val="000000" w:themeColor="text1"/>
          <w:sz w:val="24"/>
          <w:szCs w:val="24"/>
          <w:lang w:val="en-US"/>
        </w:rPr>
        <w:t xml:space="preserve">, Equation 4.3, and change variables </w:t>
      </w:r>
      <w:proofErr w:type="gramStart"/>
      <w:r w:rsidRPr="00621D3C">
        <w:rPr>
          <w:rFonts w:ascii="Times New Roman" w:hAnsi="Times New Roman"/>
          <w:color w:val="000000" w:themeColor="text1"/>
          <w:sz w:val="24"/>
          <w:szCs w:val="24"/>
          <w:lang w:val="en-US"/>
        </w:rPr>
        <w:t>from</w:t>
      </w:r>
      <w:proofErr w:type="gramEnd"/>
      <w:r w:rsidR="00786EB5" w:rsidRPr="00621D3C">
        <w:rPr>
          <w:rFonts w:ascii="Times New Roman" w:hAnsi="Times New Roman"/>
          <w:noProof/>
          <w:color w:val="000000" w:themeColor="text1"/>
          <w:sz w:val="24"/>
          <w:szCs w:val="24"/>
        </w:rPr>
        <w:drawing>
          <wp:inline distT="0" distB="0" distL="0" distR="0" wp14:anchorId="087E91D1" wp14:editId="7AACB65F">
            <wp:extent cx="4563208" cy="2628900"/>
            <wp:effectExtent l="0" t="0" r="8890" b="0"/>
            <wp:docPr id="894126" name="Picture 894126"/>
            <wp:cNvGraphicFramePr/>
            <a:graphic xmlns:a="http://schemas.openxmlformats.org/drawingml/2006/main">
              <a:graphicData uri="http://schemas.openxmlformats.org/drawingml/2006/picture">
                <pic:pic xmlns:pic="http://schemas.openxmlformats.org/drawingml/2006/picture">
                  <pic:nvPicPr>
                    <pic:cNvPr id="894126" name="Picture 894126"/>
                    <pic:cNvPicPr/>
                  </pic:nvPicPr>
                  <pic:blipFill>
                    <a:blip r:embed="rId642" cstate="print">
                      <a:extLst>
                        <a:ext uri="{28A0092B-C50C-407E-A947-70E740481C1C}">
                          <a14:useLocalDpi xmlns:a14="http://schemas.microsoft.com/office/drawing/2010/main" val="0"/>
                        </a:ext>
                      </a:extLst>
                    </a:blip>
                    <a:stretch>
                      <a:fillRect/>
                    </a:stretch>
                  </pic:blipFill>
                  <pic:spPr>
                    <a:xfrm>
                      <a:off x="0" y="0"/>
                      <a:ext cx="4564444" cy="2629612"/>
                    </a:xfrm>
                    <a:prstGeom prst="rect">
                      <a:avLst/>
                    </a:prstGeom>
                  </pic:spPr>
                </pic:pic>
              </a:graphicData>
            </a:graphic>
          </wp:inline>
        </w:drawing>
      </w:r>
      <w:r w:rsidRPr="00621D3C">
        <w:rPr>
          <w:rFonts w:ascii="Times New Roman" w:hAnsi="Times New Roman"/>
          <w:color w:val="000000" w:themeColor="text1"/>
          <w:sz w:val="24"/>
          <w:szCs w:val="24"/>
          <w:lang w:val="en-US"/>
        </w:rPr>
        <w:t>(4.16)</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lastRenderedPageBreak/>
        <w:t xml:space="preserve">This is Kepler’s equation, a transcendental equation for </w:t>
      </w:r>
      <w:proofErr w:type="gramStart"/>
      <w:r w:rsidRPr="00621D3C">
        <w:rPr>
          <w:rFonts w:ascii="Times New Roman" w:hAnsi="Times New Roman"/>
          <w:i/>
          <w:color w:val="000000" w:themeColor="text1"/>
          <w:sz w:val="24"/>
          <w:szCs w:val="24"/>
        </w:rPr>
        <w:t>ε</w:t>
      </w:r>
      <w:r w:rsidRPr="00621D3C">
        <w:rPr>
          <w:rFonts w:ascii="Times New Roman" w:hAnsi="Times New Roman"/>
          <w:color w:val="000000" w:themeColor="text1"/>
          <w:sz w:val="24"/>
          <w:szCs w:val="24"/>
          <w:lang w:val="en-US"/>
        </w:rPr>
        <w:t>(</w:t>
      </w:r>
      <w:proofErr w:type="gramEnd"/>
      <w:r w:rsidRPr="00621D3C">
        <w:rPr>
          <w:rFonts w:ascii="Times New Roman" w:hAnsi="Times New Roman"/>
          <w:i/>
          <w:color w:val="000000" w:themeColor="text1"/>
          <w:sz w:val="24"/>
          <w:szCs w:val="24"/>
          <w:lang w:val="en-US"/>
        </w:rPr>
        <w:t>t</w:t>
      </w:r>
      <w:r w:rsidRPr="00621D3C">
        <w:rPr>
          <w:rFonts w:ascii="Times New Roman" w:hAnsi="Times New Roman"/>
          <w:color w:val="000000" w:themeColor="text1"/>
          <w:sz w:val="24"/>
          <w:szCs w:val="24"/>
          <w:lang w:val="en-US"/>
        </w:rPr>
        <w:t xml:space="preserve">). From </w:t>
      </w:r>
      <w:proofErr w:type="gramStart"/>
      <w:r w:rsidRPr="00621D3C">
        <w:rPr>
          <w:rFonts w:ascii="Times New Roman" w:hAnsi="Times New Roman"/>
          <w:i/>
          <w:color w:val="000000" w:themeColor="text1"/>
          <w:sz w:val="24"/>
          <w:szCs w:val="24"/>
        </w:rPr>
        <w:t>ε</w:t>
      </w:r>
      <w:r w:rsidRPr="00621D3C">
        <w:rPr>
          <w:rFonts w:ascii="Times New Roman" w:hAnsi="Times New Roman"/>
          <w:color w:val="000000" w:themeColor="text1"/>
          <w:sz w:val="24"/>
          <w:szCs w:val="24"/>
          <w:lang w:val="en-US"/>
        </w:rPr>
        <w:t>(</w:t>
      </w:r>
      <w:proofErr w:type="gramEnd"/>
      <w:r w:rsidRPr="00621D3C">
        <w:rPr>
          <w:rFonts w:ascii="Times New Roman" w:hAnsi="Times New Roman"/>
          <w:i/>
          <w:color w:val="000000" w:themeColor="text1"/>
          <w:sz w:val="24"/>
          <w:szCs w:val="24"/>
          <w:lang w:val="en-US"/>
        </w:rPr>
        <w:t>t</w:t>
      </w:r>
      <w:r w:rsidRPr="00621D3C">
        <w:rPr>
          <w:rFonts w:ascii="Times New Roman" w:hAnsi="Times New Roman"/>
          <w:color w:val="000000" w:themeColor="text1"/>
          <w:sz w:val="24"/>
          <w:szCs w:val="24"/>
          <w:lang w:val="en-US"/>
        </w:rPr>
        <w:t xml:space="preserve">), we can obtain </w:t>
      </w:r>
      <w:r w:rsidRPr="00621D3C">
        <w:rPr>
          <w:rFonts w:ascii="Times New Roman" w:hAnsi="Times New Roman"/>
          <w:i/>
          <w:color w:val="000000" w:themeColor="text1"/>
          <w:sz w:val="24"/>
          <w:szCs w:val="24"/>
          <w:lang w:val="en-US"/>
        </w:rPr>
        <w:t>r</w:t>
      </w:r>
      <w:r w:rsidRPr="00621D3C">
        <w:rPr>
          <w:rFonts w:ascii="Times New Roman" w:hAnsi="Times New Roman"/>
          <w:color w:val="000000" w:themeColor="text1"/>
          <w:sz w:val="24"/>
          <w:szCs w:val="24"/>
          <w:lang w:val="en-US"/>
        </w:rPr>
        <w:t>(</w:t>
      </w:r>
      <w:r w:rsidRPr="00621D3C">
        <w:rPr>
          <w:rFonts w:ascii="Times New Roman" w:hAnsi="Times New Roman"/>
          <w:i/>
          <w:color w:val="000000" w:themeColor="text1"/>
          <w:sz w:val="24"/>
          <w:szCs w:val="24"/>
        </w:rPr>
        <w:t>ε</w:t>
      </w:r>
      <w:r w:rsidRPr="00621D3C">
        <w:rPr>
          <w:rFonts w:ascii="Times New Roman" w:hAnsi="Times New Roman"/>
          <w:color w:val="000000" w:themeColor="text1"/>
          <w:sz w:val="24"/>
          <w:szCs w:val="24"/>
          <w:lang w:val="en-US"/>
        </w:rPr>
        <w:t>(</w:t>
      </w:r>
      <w:r w:rsidRPr="00621D3C">
        <w:rPr>
          <w:rFonts w:ascii="Times New Roman" w:hAnsi="Times New Roman"/>
          <w:i/>
          <w:color w:val="000000" w:themeColor="text1"/>
          <w:sz w:val="24"/>
          <w:szCs w:val="24"/>
          <w:lang w:val="en-US"/>
        </w:rPr>
        <w:t>t</w:t>
      </w:r>
      <w:r w:rsidRPr="00621D3C">
        <w:rPr>
          <w:rFonts w:ascii="Times New Roman" w:hAnsi="Times New Roman"/>
          <w:color w:val="000000" w:themeColor="text1"/>
          <w:sz w:val="24"/>
          <w:szCs w:val="24"/>
          <w:lang w:val="en-US"/>
        </w:rPr>
        <w:t xml:space="preserve">)) from Equation 4.15 and </w:t>
      </w:r>
      <w:r w:rsidRPr="00621D3C">
        <w:rPr>
          <w:rFonts w:ascii="Times New Roman" w:hAnsi="Times New Roman"/>
          <w:i/>
          <w:color w:val="000000" w:themeColor="text1"/>
          <w:sz w:val="24"/>
          <w:szCs w:val="24"/>
        </w:rPr>
        <w:t>θ</w:t>
      </w:r>
      <w:r w:rsidRPr="00621D3C">
        <w:rPr>
          <w:rFonts w:ascii="Times New Roman" w:hAnsi="Times New Roman"/>
          <w:color w:val="000000" w:themeColor="text1"/>
          <w:sz w:val="24"/>
          <w:szCs w:val="24"/>
          <w:lang w:val="en-US"/>
        </w:rPr>
        <w:t>(</w:t>
      </w:r>
      <w:r w:rsidRPr="00621D3C">
        <w:rPr>
          <w:rFonts w:ascii="Times New Roman" w:hAnsi="Times New Roman"/>
          <w:i/>
          <w:color w:val="000000" w:themeColor="text1"/>
          <w:sz w:val="24"/>
          <w:szCs w:val="24"/>
        </w:rPr>
        <w:t>ε</w:t>
      </w:r>
      <w:r w:rsidRPr="00621D3C">
        <w:rPr>
          <w:rFonts w:ascii="Times New Roman" w:hAnsi="Times New Roman"/>
          <w:color w:val="000000" w:themeColor="text1"/>
          <w:sz w:val="24"/>
          <w:szCs w:val="24"/>
          <w:lang w:val="en-US"/>
        </w:rPr>
        <w:t>(</w:t>
      </w:r>
      <w:r w:rsidRPr="00621D3C">
        <w:rPr>
          <w:rFonts w:ascii="Times New Roman" w:hAnsi="Times New Roman"/>
          <w:i/>
          <w:color w:val="000000" w:themeColor="text1"/>
          <w:sz w:val="24"/>
          <w:szCs w:val="24"/>
          <w:lang w:val="en-US"/>
        </w:rPr>
        <w:t>t</w:t>
      </w:r>
      <w:r w:rsidRPr="00621D3C">
        <w:rPr>
          <w:rFonts w:ascii="Times New Roman" w:hAnsi="Times New Roman"/>
          <w:color w:val="000000" w:themeColor="text1"/>
          <w:sz w:val="24"/>
          <w:szCs w:val="24"/>
          <w:lang w:val="en-US"/>
        </w:rPr>
        <w:t>)) from the polar form Equation 4.8. It’s still not a closed-form solution, but better than the original integral equation.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For completeness, we note that the </w:t>
      </w:r>
      <w:r w:rsidRPr="00621D3C">
        <w:rPr>
          <w:rFonts w:ascii="Times New Roman" w:hAnsi="Times New Roman"/>
          <w:i/>
          <w:color w:val="000000" w:themeColor="text1"/>
          <w:sz w:val="24"/>
          <w:szCs w:val="24"/>
          <w:lang w:val="en-US"/>
        </w:rPr>
        <w:t xml:space="preserve">x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lang w:val="en-US"/>
        </w:rPr>
        <w:t xml:space="preserve">y </w:t>
      </w:r>
      <w:r w:rsidRPr="00621D3C">
        <w:rPr>
          <w:rFonts w:ascii="Times New Roman" w:hAnsi="Times New Roman"/>
          <w:color w:val="000000" w:themeColor="text1"/>
          <w:sz w:val="24"/>
          <w:szCs w:val="24"/>
          <w:lang w:val="en-US"/>
        </w:rPr>
        <w:t xml:space="preserve">coordinates can be written in terms of </w:t>
      </w:r>
      <w:r w:rsidRPr="00621D3C">
        <w:rPr>
          <w:rFonts w:ascii="Times New Roman" w:hAnsi="Times New Roman"/>
          <w:i/>
          <w:color w:val="000000" w:themeColor="text1"/>
          <w:sz w:val="24"/>
          <w:szCs w:val="24"/>
          <w:lang w:val="en-US"/>
        </w:rPr>
        <w:t xml:space="preserve">a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rPr>
        <w:t>ε</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as</w:t>
      </w:r>
    </w:p>
    <w:p w:rsidR="002A184C" w:rsidRPr="00621D3C" w:rsidRDefault="002A184C" w:rsidP="002A184C">
      <w:pPr>
        <w:spacing w:after="278"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35100D5A" wp14:editId="43DCFF93">
            <wp:extent cx="2298192" cy="182880"/>
            <wp:effectExtent l="0" t="0" r="0" b="0"/>
            <wp:docPr id="894127" name="Picture 894127"/>
            <wp:cNvGraphicFramePr/>
            <a:graphic xmlns:a="http://schemas.openxmlformats.org/drawingml/2006/main">
              <a:graphicData uri="http://schemas.openxmlformats.org/drawingml/2006/picture">
                <pic:pic xmlns:pic="http://schemas.openxmlformats.org/drawingml/2006/picture">
                  <pic:nvPicPr>
                    <pic:cNvPr id="894127" name="Picture 894127"/>
                    <pic:cNvPicPr/>
                  </pic:nvPicPr>
                  <pic:blipFill>
                    <a:blip r:embed="rId643"/>
                    <a:stretch>
                      <a:fillRect/>
                    </a:stretch>
                  </pic:blipFill>
                  <pic:spPr>
                    <a:xfrm>
                      <a:off x="0" y="0"/>
                      <a:ext cx="2298192" cy="182880"/>
                    </a:xfrm>
                    <a:prstGeom prst="rect">
                      <a:avLst/>
                    </a:prstGeom>
                  </pic:spPr>
                </pic:pic>
              </a:graphicData>
            </a:graphic>
          </wp:inline>
        </w:drawing>
      </w:r>
    </w:p>
    <w:p w:rsidR="002A184C" w:rsidRPr="00621D3C" w:rsidRDefault="002A184C" w:rsidP="002A184C">
      <w:pPr>
        <w:spacing w:after="129"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The </w:t>
      </w:r>
      <w:r w:rsidRPr="00621D3C">
        <w:rPr>
          <w:rFonts w:ascii="Times New Roman" w:hAnsi="Times New Roman"/>
          <w:i/>
          <w:color w:val="000000" w:themeColor="text1"/>
          <w:sz w:val="24"/>
          <w:szCs w:val="24"/>
          <w:lang w:val="en-US"/>
        </w:rPr>
        <w:t xml:space="preserve">x </w:t>
      </w:r>
      <w:r w:rsidRPr="00621D3C">
        <w:rPr>
          <w:rFonts w:ascii="Times New Roman" w:hAnsi="Times New Roman"/>
          <w:color w:val="000000" w:themeColor="text1"/>
          <w:sz w:val="24"/>
          <w:szCs w:val="24"/>
          <w:lang w:val="en-US"/>
        </w:rPr>
        <w:t xml:space="preserve">equation is found from the original mapping between </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rPr>
        <w:t>ε</w:t>
      </w:r>
      <w:r w:rsidRPr="00621D3C">
        <w:rPr>
          <w:rFonts w:ascii="Times New Roman" w:hAnsi="Times New Roman"/>
          <w:color w:val="000000" w:themeColor="text1"/>
          <w:sz w:val="24"/>
          <w:szCs w:val="24"/>
          <w:lang w:val="en-US"/>
        </w:rPr>
        <w:t xml:space="preserve">, and </w:t>
      </w:r>
      <w:r w:rsidRPr="00621D3C">
        <w:rPr>
          <w:rFonts w:ascii="Times New Roman" w:hAnsi="Times New Roman"/>
          <w:i/>
          <w:color w:val="000000" w:themeColor="text1"/>
          <w:sz w:val="24"/>
          <w:szCs w:val="24"/>
          <w:lang w:val="en-US"/>
        </w:rPr>
        <w:t xml:space="preserve">y </w:t>
      </w:r>
      <w:r w:rsidRPr="00621D3C">
        <w:rPr>
          <w:rFonts w:ascii="Times New Roman" w:hAnsi="Times New Roman"/>
          <w:color w:val="000000" w:themeColor="text1"/>
          <w:sz w:val="24"/>
          <w:szCs w:val="24"/>
          <w:lang w:val="en-US"/>
        </w:rPr>
        <w:t xml:space="preserve">from </w:t>
      </w:r>
      <w:r w:rsidRPr="00621D3C">
        <w:rPr>
          <w:rFonts w:ascii="Times New Roman" w:hAnsi="Times New Roman"/>
          <w:i/>
          <w:color w:val="000000" w:themeColor="text1"/>
          <w:sz w:val="24"/>
          <w:szCs w:val="24"/>
          <w:lang w:val="en-US"/>
        </w:rPr>
        <w:t>x</w:t>
      </w:r>
      <w:r w:rsidRPr="00621D3C">
        <w:rPr>
          <w:rFonts w:ascii="Times New Roman" w:hAnsi="Times New Roman"/>
          <w:color w:val="000000" w:themeColor="text1"/>
          <w:sz w:val="24"/>
          <w:szCs w:val="24"/>
          <w:vertAlign w:val="superscript"/>
          <w:lang w:val="en-US"/>
        </w:rPr>
        <w:t>2</w:t>
      </w:r>
      <w:r w:rsidRPr="00621D3C">
        <w:rPr>
          <w:rFonts w:ascii="Times New Roman" w:hAnsi="Times New Roman"/>
          <w:color w:val="000000" w:themeColor="text1"/>
          <w:sz w:val="24"/>
          <w:szCs w:val="24"/>
          <w:lang w:val="en-US"/>
        </w:rPr>
        <w:t>+</w:t>
      </w:r>
      <w:r w:rsidRPr="00621D3C">
        <w:rPr>
          <w:rFonts w:ascii="Times New Roman" w:hAnsi="Times New Roman"/>
          <w:i/>
          <w:color w:val="000000" w:themeColor="text1"/>
          <w:sz w:val="24"/>
          <w:szCs w:val="24"/>
          <w:lang w:val="en-US"/>
        </w:rPr>
        <w:t>y</w:t>
      </w:r>
      <w:r w:rsidRPr="00621D3C">
        <w:rPr>
          <w:rFonts w:ascii="Times New Roman" w:hAnsi="Times New Roman"/>
          <w:color w:val="000000" w:themeColor="text1"/>
          <w:sz w:val="24"/>
          <w:szCs w:val="24"/>
          <w:vertAlign w:val="superscript"/>
          <w:lang w:val="en-US"/>
        </w:rPr>
        <w:t xml:space="preserve">2 </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r</w:t>
      </w:r>
      <w:r w:rsidRPr="00621D3C">
        <w:rPr>
          <w:rFonts w:ascii="Times New Roman" w:hAnsi="Times New Roman"/>
          <w:color w:val="000000" w:themeColor="text1"/>
          <w:sz w:val="24"/>
          <w:szCs w:val="24"/>
          <w:vertAlign w:val="superscript"/>
          <w:lang w:val="en-US"/>
        </w:rPr>
        <w:t>2</w:t>
      </w:r>
      <w:r w:rsidRPr="00621D3C">
        <w:rPr>
          <w:rFonts w:ascii="Times New Roman" w:hAnsi="Times New Roman"/>
          <w:color w:val="000000" w:themeColor="text1"/>
          <w:sz w:val="24"/>
          <w:szCs w:val="24"/>
          <w:lang w:val="en-US"/>
        </w:rPr>
        <w:t>.</w:t>
      </w:r>
    </w:p>
    <w:p w:rsidR="002A184C" w:rsidRPr="00621D3C" w:rsidRDefault="002A184C" w:rsidP="002A184C">
      <w:pPr>
        <w:spacing w:after="159"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For realistic use of the above, one needs to </w:t>
      </w:r>
      <w:proofErr w:type="gramStart"/>
      <w:r w:rsidRPr="00621D3C">
        <w:rPr>
          <w:rFonts w:ascii="Times New Roman" w:hAnsi="Times New Roman"/>
          <w:color w:val="000000" w:themeColor="text1"/>
          <w:sz w:val="24"/>
          <w:szCs w:val="24"/>
          <w:lang w:val="en-US"/>
        </w:rPr>
        <w:t xml:space="preserve">know </w:t>
      </w:r>
      <w:proofErr w:type="gramEnd"/>
      <w:r w:rsidRPr="00621D3C">
        <w:rPr>
          <w:rFonts w:ascii="Times New Roman" w:hAnsi="Times New Roman"/>
          <w:noProof/>
          <w:color w:val="000000" w:themeColor="text1"/>
          <w:sz w:val="24"/>
          <w:szCs w:val="24"/>
        </w:rPr>
        <w:drawing>
          <wp:inline distT="0" distB="0" distL="0" distR="0" wp14:anchorId="590DD616" wp14:editId="02DAEAF4">
            <wp:extent cx="219456" cy="94488"/>
            <wp:effectExtent l="0" t="0" r="0" b="0"/>
            <wp:docPr id="894128" name="Picture 894128"/>
            <wp:cNvGraphicFramePr/>
            <a:graphic xmlns:a="http://schemas.openxmlformats.org/drawingml/2006/main">
              <a:graphicData uri="http://schemas.openxmlformats.org/drawingml/2006/picture">
                <pic:pic xmlns:pic="http://schemas.openxmlformats.org/drawingml/2006/picture">
                  <pic:nvPicPr>
                    <pic:cNvPr id="894128" name="Picture 894128"/>
                    <pic:cNvPicPr/>
                  </pic:nvPicPr>
                  <pic:blipFill>
                    <a:blip r:embed="rId644"/>
                    <a:stretch>
                      <a:fillRect/>
                    </a:stretch>
                  </pic:blipFill>
                  <pic:spPr>
                    <a:xfrm>
                      <a:off x="0" y="0"/>
                      <a:ext cx="219456" cy="94488"/>
                    </a:xfrm>
                    <a:prstGeom prst="rect">
                      <a:avLst/>
                    </a:prstGeom>
                  </pic:spPr>
                </pic:pic>
              </a:graphicData>
            </a:graphic>
          </wp:inline>
        </w:drawing>
      </w:r>
      <w:r w:rsidRPr="00621D3C">
        <w:rPr>
          <w:rFonts w:ascii="Times New Roman" w:hAnsi="Times New Roman"/>
          <w:color w:val="000000" w:themeColor="text1"/>
          <w:sz w:val="24"/>
          <w:szCs w:val="24"/>
          <w:lang w:val="en-US"/>
        </w:rPr>
        <w:t xml:space="preserve">, and </w:t>
      </w:r>
      <w:r w:rsidRPr="00621D3C">
        <w:rPr>
          <w:rFonts w:ascii="Times New Roman" w:hAnsi="Times New Roman"/>
          <w:i/>
          <w:color w:val="000000" w:themeColor="text1"/>
          <w:sz w:val="24"/>
          <w:szCs w:val="24"/>
          <w:lang w:val="en-US"/>
        </w:rPr>
        <w:t>M</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 xml:space="preserve">M </w:t>
      </w:r>
      <w:r w:rsidRPr="00621D3C">
        <w:rPr>
          <w:rFonts w:ascii="Times New Roman" w:hAnsi="Times New Roman"/>
          <w:color w:val="000000" w:themeColor="text1"/>
          <w:sz w:val="24"/>
          <w:szCs w:val="24"/>
          <w:lang w:val="en-US"/>
        </w:rPr>
        <w:t>is a parameter that is assumed to be known by other means (</w:t>
      </w:r>
      <w:r w:rsidRPr="00621D3C">
        <w:rPr>
          <w:rFonts w:ascii="Times New Roman" w:hAnsi="Times New Roman"/>
          <w:i/>
          <w:color w:val="000000" w:themeColor="text1"/>
          <w:sz w:val="24"/>
          <w:szCs w:val="24"/>
          <w:lang w:val="en-US"/>
        </w:rPr>
        <w:t>e.g.</w:t>
      </w:r>
      <w:r w:rsidRPr="00621D3C">
        <w:rPr>
          <w:rFonts w:ascii="Times New Roman" w:hAnsi="Times New Roman"/>
          <w:color w:val="000000" w:themeColor="text1"/>
          <w:sz w:val="24"/>
          <w:szCs w:val="24"/>
          <w:lang w:val="en-US"/>
        </w:rPr>
        <w:t xml:space="preserve">, in the solar system, </w:t>
      </w:r>
      <w:r w:rsidRPr="00621D3C">
        <w:rPr>
          <w:rFonts w:ascii="Times New Roman" w:hAnsi="Times New Roman"/>
          <w:i/>
          <w:color w:val="000000" w:themeColor="text1"/>
          <w:sz w:val="24"/>
          <w:szCs w:val="24"/>
          <w:lang w:val="en-US"/>
        </w:rPr>
        <w:t xml:space="preserve">M </w:t>
      </w:r>
      <w:r w:rsidRPr="00621D3C">
        <w:rPr>
          <w:rFonts w:ascii="Times New Roman" w:hAnsi="Times New Roman"/>
          <w:color w:val="000000" w:themeColor="text1"/>
          <w:sz w:val="24"/>
          <w:szCs w:val="24"/>
          <w:lang w:val="en-US"/>
        </w:rPr>
        <w:t xml:space="preserve">is dominated by the sun, which can be determined from orbits of other objects). It’s hard to directly know </w:t>
      </w:r>
      <w:r w:rsidRPr="00621D3C">
        <w:rPr>
          <w:rFonts w:ascii="Times New Roman" w:hAnsi="Times New Roman"/>
          <w:i/>
          <w:color w:val="000000" w:themeColor="text1"/>
          <w:sz w:val="24"/>
          <w:szCs w:val="24"/>
          <w:lang w:val="en-US"/>
        </w:rPr>
        <w:t xml:space="preserve">a </w:t>
      </w:r>
      <w:proofErr w:type="gramStart"/>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unless</w:t>
      </w:r>
      <w:proofErr w:type="gramEnd"/>
      <w:r w:rsidRPr="00621D3C">
        <w:rPr>
          <w:rFonts w:ascii="Times New Roman" w:hAnsi="Times New Roman"/>
          <w:color w:val="000000" w:themeColor="text1"/>
          <w:sz w:val="24"/>
          <w:szCs w:val="24"/>
          <w:lang w:val="en-US"/>
        </w:rPr>
        <w:t xml:space="preserve"> one has traced out a fair part of the orbit. But one can get them indirectly by measuring </w:t>
      </w:r>
      <w:r w:rsidRPr="00621D3C">
        <w:rPr>
          <w:rFonts w:ascii="Times New Roman" w:hAnsi="Times New Roman"/>
          <w:i/>
          <w:color w:val="000000" w:themeColor="text1"/>
          <w:sz w:val="24"/>
          <w:szCs w:val="24"/>
          <w:lang w:val="en-US"/>
        </w:rPr>
        <w:t xml:space="preserve">r </w:t>
      </w:r>
      <w:r w:rsidRPr="00621D3C">
        <w:rPr>
          <w:rFonts w:ascii="Times New Roman" w:hAnsi="Times New Roman"/>
          <w:color w:val="000000" w:themeColor="text1"/>
          <w:sz w:val="24"/>
          <w:szCs w:val="24"/>
          <w:lang w:val="en-US"/>
        </w:rPr>
        <w:t xml:space="preserve">at two times </w:t>
      </w:r>
      <w:r w:rsidRPr="00621D3C">
        <w:rPr>
          <w:rFonts w:ascii="Times New Roman" w:hAnsi="Times New Roman"/>
          <w:i/>
          <w:color w:val="000000" w:themeColor="text1"/>
          <w:sz w:val="24"/>
          <w:szCs w:val="24"/>
          <w:lang w:val="en-US"/>
        </w:rPr>
        <w:t>t</w:t>
      </w:r>
      <w:r w:rsidRPr="00621D3C">
        <w:rPr>
          <w:rFonts w:ascii="Times New Roman" w:hAnsi="Times New Roman"/>
          <w:color w:val="000000" w:themeColor="text1"/>
          <w:sz w:val="24"/>
          <w:szCs w:val="24"/>
          <w:vertAlign w:val="subscript"/>
          <w:lang w:val="en-US"/>
        </w:rPr>
        <w:t xml:space="preserve">1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lang w:val="en-US"/>
        </w:rPr>
        <w:t>t</w:t>
      </w:r>
      <w:r w:rsidRPr="00621D3C">
        <w:rPr>
          <w:rFonts w:ascii="Times New Roman" w:hAnsi="Times New Roman"/>
          <w:color w:val="000000" w:themeColor="text1"/>
          <w:sz w:val="24"/>
          <w:szCs w:val="24"/>
          <w:vertAlign w:val="subscript"/>
          <w:lang w:val="en-US"/>
        </w:rPr>
        <w:t>2</w:t>
      </w:r>
      <w:r w:rsidRPr="00621D3C">
        <w:rPr>
          <w:rFonts w:ascii="Times New Roman" w:hAnsi="Times New Roman"/>
          <w:color w:val="000000" w:themeColor="text1"/>
          <w:sz w:val="24"/>
          <w:szCs w:val="24"/>
          <w:lang w:val="en-US"/>
        </w:rPr>
        <w:t xml:space="preserve">; Equations 4.15 and 4.16 can be used to convert from </w:t>
      </w:r>
      <w:r w:rsidRPr="00621D3C">
        <w:rPr>
          <w:rFonts w:ascii="Times New Roman" w:hAnsi="Times New Roman"/>
          <w:i/>
          <w:color w:val="000000" w:themeColor="text1"/>
          <w:sz w:val="24"/>
          <w:szCs w:val="24"/>
          <w:lang w:val="en-US"/>
        </w:rPr>
        <w:t>r</w:t>
      </w:r>
      <w:r w:rsidRPr="00621D3C">
        <w:rPr>
          <w:rFonts w:ascii="Times New Roman" w:hAnsi="Times New Roman"/>
          <w:color w:val="000000" w:themeColor="text1"/>
          <w:sz w:val="24"/>
          <w:szCs w:val="24"/>
          <w:lang w:val="en-US"/>
        </w:rPr>
        <w:t>(</w:t>
      </w:r>
      <w:r w:rsidRPr="00621D3C">
        <w:rPr>
          <w:rFonts w:ascii="Times New Roman" w:hAnsi="Times New Roman"/>
          <w:i/>
          <w:color w:val="000000" w:themeColor="text1"/>
          <w:sz w:val="24"/>
          <w:szCs w:val="24"/>
          <w:lang w:val="en-US"/>
        </w:rPr>
        <w:t>t</w:t>
      </w:r>
      <w:r w:rsidRPr="00621D3C">
        <w:rPr>
          <w:rFonts w:ascii="Times New Roman" w:hAnsi="Times New Roman"/>
          <w:color w:val="000000" w:themeColor="text1"/>
          <w:sz w:val="24"/>
          <w:szCs w:val="24"/>
          <w:vertAlign w:val="subscript"/>
          <w:lang w:val="en-US"/>
        </w:rPr>
        <w:t>1</w:t>
      </w:r>
      <w:r w:rsidRPr="00621D3C">
        <w:rPr>
          <w:rFonts w:ascii="Times New Roman" w:hAnsi="Times New Roman"/>
          <w:color w:val="000000" w:themeColor="text1"/>
          <w:sz w:val="24"/>
          <w:szCs w:val="24"/>
          <w:lang w:val="en-US"/>
        </w:rPr>
        <w:t>) and</w:t>
      </w:r>
      <w:r w:rsidRPr="00621D3C">
        <w:rPr>
          <w:rFonts w:ascii="Times New Roman" w:hAnsi="Times New Roman"/>
          <w:noProof/>
          <w:color w:val="000000" w:themeColor="text1"/>
          <w:sz w:val="24"/>
          <w:szCs w:val="24"/>
        </w:rPr>
        <w:drawing>
          <wp:inline distT="0" distB="0" distL="0" distR="0" wp14:anchorId="237447C4" wp14:editId="3EF1FBBA">
            <wp:extent cx="713232" cy="140208"/>
            <wp:effectExtent l="0" t="0" r="0" b="0"/>
            <wp:docPr id="894129" name="Picture 894129"/>
            <wp:cNvGraphicFramePr/>
            <a:graphic xmlns:a="http://schemas.openxmlformats.org/drawingml/2006/main">
              <a:graphicData uri="http://schemas.openxmlformats.org/drawingml/2006/picture">
                <pic:pic xmlns:pic="http://schemas.openxmlformats.org/drawingml/2006/picture">
                  <pic:nvPicPr>
                    <pic:cNvPr id="894129" name="Picture 894129"/>
                    <pic:cNvPicPr/>
                  </pic:nvPicPr>
                  <pic:blipFill>
                    <a:blip r:embed="rId645"/>
                    <a:stretch>
                      <a:fillRect/>
                    </a:stretch>
                  </pic:blipFill>
                  <pic:spPr>
                    <a:xfrm>
                      <a:off x="0" y="0"/>
                      <a:ext cx="713232" cy="140208"/>
                    </a:xfrm>
                    <a:prstGeom prst="rect">
                      <a:avLst/>
                    </a:prstGeom>
                  </pic:spPr>
                </pic:pic>
              </a:graphicData>
            </a:graphic>
          </wp:inline>
        </w:drawing>
      </w:r>
      <w:r w:rsidRPr="00621D3C">
        <w:rPr>
          <w:rFonts w:ascii="Times New Roman" w:hAnsi="Times New Roman"/>
          <w:color w:val="000000" w:themeColor="text1"/>
          <w:sz w:val="24"/>
          <w:szCs w:val="24"/>
          <w:lang w:val="en-US"/>
        </w:rPr>
        <w:t xml:space="preserve">, and </w:t>
      </w:r>
      <w:r w:rsidRPr="00621D3C">
        <w:rPr>
          <w:rFonts w:ascii="Times New Roman" w:hAnsi="Times New Roman"/>
          <w:i/>
          <w:color w:val="000000" w:themeColor="text1"/>
          <w:sz w:val="24"/>
          <w:szCs w:val="24"/>
        </w:rPr>
        <w:t>ε</w:t>
      </w:r>
      <w:r w:rsidRPr="00621D3C">
        <w:rPr>
          <w:rFonts w:ascii="Times New Roman" w:hAnsi="Times New Roman"/>
          <w:color w:val="000000" w:themeColor="text1"/>
          <w:sz w:val="24"/>
          <w:szCs w:val="24"/>
          <w:lang w:val="en-US"/>
        </w:rPr>
        <w:t>(</w:t>
      </w:r>
      <w:r w:rsidRPr="00621D3C">
        <w:rPr>
          <w:rFonts w:ascii="Times New Roman" w:hAnsi="Times New Roman"/>
          <w:i/>
          <w:color w:val="000000" w:themeColor="text1"/>
          <w:sz w:val="24"/>
          <w:szCs w:val="24"/>
          <w:lang w:val="en-US"/>
        </w:rPr>
        <w:t>t</w:t>
      </w:r>
      <w:r w:rsidRPr="00621D3C">
        <w:rPr>
          <w:rFonts w:ascii="Times New Roman" w:hAnsi="Times New Roman"/>
          <w:color w:val="000000" w:themeColor="text1"/>
          <w:sz w:val="24"/>
          <w:szCs w:val="24"/>
          <w:vertAlign w:val="subscript"/>
          <w:lang w:val="en-US"/>
        </w:rPr>
        <w:t>1</w:t>
      </w:r>
      <w:r w:rsidRPr="00621D3C">
        <w:rPr>
          <w:rFonts w:ascii="Times New Roman" w:hAnsi="Times New Roman"/>
          <w:color w:val="000000" w:themeColor="text1"/>
          <w:sz w:val="24"/>
          <w:szCs w:val="24"/>
          <w:lang w:val="en-US"/>
        </w:rPr>
        <w:t xml:space="preserve">) and </w:t>
      </w:r>
      <w:r w:rsidRPr="00621D3C">
        <w:rPr>
          <w:rFonts w:ascii="Times New Roman" w:hAnsi="Times New Roman"/>
          <w:i/>
          <w:color w:val="000000" w:themeColor="text1"/>
          <w:sz w:val="24"/>
          <w:szCs w:val="24"/>
        </w:rPr>
        <w:t>ε</w:t>
      </w:r>
      <w:r w:rsidRPr="00621D3C">
        <w:rPr>
          <w:rFonts w:ascii="Times New Roman" w:hAnsi="Times New Roman"/>
          <w:color w:val="000000" w:themeColor="text1"/>
          <w:sz w:val="24"/>
          <w:szCs w:val="24"/>
          <w:lang w:val="en-US"/>
        </w:rPr>
        <w:t>(</w:t>
      </w:r>
      <w:r w:rsidRPr="00621D3C">
        <w:rPr>
          <w:rFonts w:ascii="Times New Roman" w:hAnsi="Times New Roman"/>
          <w:i/>
          <w:color w:val="000000" w:themeColor="text1"/>
          <w:sz w:val="24"/>
          <w:szCs w:val="24"/>
          <w:lang w:val="en-US"/>
        </w:rPr>
        <w:t>t</w:t>
      </w:r>
      <w:r w:rsidRPr="00621D3C">
        <w:rPr>
          <w:rFonts w:ascii="Times New Roman" w:hAnsi="Times New Roman"/>
          <w:color w:val="000000" w:themeColor="text1"/>
          <w:sz w:val="24"/>
          <w:szCs w:val="24"/>
          <w:vertAlign w:val="subscript"/>
          <w:lang w:val="en-US"/>
        </w:rPr>
        <w:t>2</w:t>
      </w:r>
      <w:r w:rsidRPr="00621D3C">
        <w:rPr>
          <w:rFonts w:ascii="Times New Roman" w:hAnsi="Times New Roman"/>
          <w:color w:val="000000" w:themeColor="text1"/>
          <w:sz w:val="24"/>
          <w:szCs w:val="24"/>
          <w:lang w:val="en-US"/>
        </w:rPr>
        <w:t>).</w:t>
      </w:r>
    </w:p>
    <w:p w:rsidR="002A184C" w:rsidRPr="00621D3C" w:rsidRDefault="002A184C" w:rsidP="002A184C">
      <w:pPr>
        <w:spacing w:after="107"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Full Time Dependence of Hyperbolic Orbits</w:t>
      </w:r>
    </w:p>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lang w:val="en-US"/>
        </w:rPr>
        <w:t xml:space="preserve">Here, instead of mapping from ellipse to a circle with </w:t>
      </w:r>
      <w:r w:rsidRPr="00621D3C">
        <w:rPr>
          <w:rFonts w:ascii="Times New Roman" w:hAnsi="Times New Roman"/>
          <w:i/>
          <w:color w:val="000000" w:themeColor="text1"/>
          <w:sz w:val="24"/>
          <w:szCs w:val="24"/>
          <w:lang w:val="en-US"/>
        </w:rPr>
        <w:t>a</w:t>
      </w:r>
      <w:r w:rsidRPr="00621D3C">
        <w:rPr>
          <w:rFonts w:ascii="Times New Roman" w:hAnsi="Times New Roman"/>
          <w:color w:val="000000" w:themeColor="text1"/>
          <w:sz w:val="24"/>
          <w:szCs w:val="24"/>
          <w:lang w:val="en-US"/>
        </w:rPr>
        <w:t>cos</w:t>
      </w:r>
      <w:r w:rsidRPr="00621D3C">
        <w:rPr>
          <w:rFonts w:ascii="Times New Roman" w:hAnsi="Times New Roman"/>
          <w:i/>
          <w:color w:val="000000" w:themeColor="text1"/>
          <w:sz w:val="24"/>
          <w:szCs w:val="24"/>
        </w:rPr>
        <w:t>ε</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lang w:val="en-US"/>
        </w:rPr>
        <w:t>a</w:t>
      </w:r>
      <w:r w:rsidRPr="00621D3C">
        <w:rPr>
          <w:rFonts w:ascii="Times New Roman" w:hAnsi="Times New Roman"/>
          <w:color w:val="000000" w:themeColor="text1"/>
          <w:sz w:val="24"/>
          <w:szCs w:val="24"/>
          <w:lang w:val="en-US"/>
        </w:rPr>
        <w:t>sin</w:t>
      </w:r>
      <w:r w:rsidRPr="00621D3C">
        <w:rPr>
          <w:rFonts w:ascii="Times New Roman" w:hAnsi="Times New Roman"/>
          <w:i/>
          <w:color w:val="000000" w:themeColor="text1"/>
          <w:sz w:val="24"/>
          <w:szCs w:val="24"/>
        </w:rPr>
        <w:t>ε</w:t>
      </w:r>
      <w:r w:rsidRPr="00621D3C">
        <w:rPr>
          <w:rFonts w:ascii="Times New Roman" w:hAnsi="Times New Roman"/>
          <w:color w:val="000000" w:themeColor="text1"/>
          <w:sz w:val="24"/>
          <w:szCs w:val="24"/>
          <w:lang w:val="en-US"/>
        </w:rPr>
        <w:t xml:space="preserve">, we map from a hyperbola using hyperbolic trigonometric functions </w:t>
      </w:r>
      <w:r w:rsidRPr="00621D3C">
        <w:rPr>
          <w:rFonts w:ascii="Times New Roman" w:hAnsi="Times New Roman"/>
          <w:i/>
          <w:color w:val="000000" w:themeColor="text1"/>
          <w:sz w:val="24"/>
          <w:szCs w:val="24"/>
          <w:lang w:val="en-US"/>
        </w:rPr>
        <w:t>a</w:t>
      </w:r>
      <w:r w:rsidRPr="00621D3C">
        <w:rPr>
          <w:rFonts w:ascii="Times New Roman" w:hAnsi="Times New Roman"/>
          <w:color w:val="000000" w:themeColor="text1"/>
          <w:sz w:val="24"/>
          <w:szCs w:val="24"/>
          <w:lang w:val="en-US"/>
        </w:rPr>
        <w:t>cosh</w:t>
      </w:r>
      <w:r w:rsidRPr="00621D3C">
        <w:rPr>
          <w:rFonts w:ascii="Times New Roman" w:hAnsi="Times New Roman"/>
          <w:i/>
          <w:color w:val="000000" w:themeColor="text1"/>
          <w:sz w:val="24"/>
          <w:szCs w:val="24"/>
        </w:rPr>
        <w:t>ε</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lang w:val="en-US"/>
        </w:rPr>
        <w:t>a</w:t>
      </w:r>
      <w:r w:rsidRPr="00621D3C">
        <w:rPr>
          <w:rFonts w:ascii="Times New Roman" w:hAnsi="Times New Roman"/>
          <w:color w:val="000000" w:themeColor="text1"/>
          <w:sz w:val="24"/>
          <w:szCs w:val="24"/>
          <w:lang w:val="en-US"/>
        </w:rPr>
        <w:t>sinh</w:t>
      </w:r>
      <w:r w:rsidRPr="00621D3C">
        <w:rPr>
          <w:rFonts w:ascii="Times New Roman" w:hAnsi="Times New Roman"/>
          <w:i/>
          <w:color w:val="000000" w:themeColor="text1"/>
          <w:sz w:val="24"/>
          <w:szCs w:val="24"/>
        </w:rPr>
        <w:t>ε</w:t>
      </w:r>
      <w:r w:rsidRPr="00621D3C">
        <w:rPr>
          <w:rFonts w:ascii="Times New Roman" w:hAnsi="Times New Roman"/>
          <w:color w:val="000000" w:themeColor="text1"/>
          <w:sz w:val="24"/>
          <w:szCs w:val="24"/>
          <w:lang w:val="en-US"/>
        </w:rPr>
        <w:t xml:space="preserve">. There is no obvious geometric interpretation of </w:t>
      </w:r>
      <w:r w:rsidRPr="00621D3C">
        <w:rPr>
          <w:rFonts w:ascii="Times New Roman" w:hAnsi="Times New Roman"/>
          <w:i/>
          <w:color w:val="000000" w:themeColor="text1"/>
          <w:sz w:val="24"/>
          <w:szCs w:val="24"/>
        </w:rPr>
        <w:t>ε</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 xml:space="preserve">anymore, as it must satisfy </w:t>
      </w:r>
      <w:r w:rsidRPr="00621D3C">
        <w:rPr>
          <w:rFonts w:ascii="Times New Roman" w:hAnsi="Times New Roman"/>
          <w:i/>
          <w:color w:val="000000" w:themeColor="text1"/>
          <w:sz w:val="24"/>
          <w:szCs w:val="24"/>
        </w:rPr>
        <w:t>ε</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 xml:space="preserve">= 0 for the point of closest approach and </w:t>
      </w:r>
      <w:r w:rsidRPr="00621D3C">
        <w:rPr>
          <w:rFonts w:ascii="Times New Roman" w:hAnsi="Times New Roman"/>
          <w:i/>
          <w:color w:val="000000" w:themeColor="text1"/>
          <w:sz w:val="24"/>
          <w:szCs w:val="24"/>
        </w:rPr>
        <w:t>ε</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 xml:space="preserve">→ ∞ as </w:t>
      </w:r>
      <w:r w:rsidRPr="00621D3C">
        <w:rPr>
          <w:rFonts w:ascii="Times New Roman" w:hAnsi="Times New Roman"/>
          <w:i/>
          <w:color w:val="000000" w:themeColor="text1"/>
          <w:sz w:val="24"/>
          <w:szCs w:val="24"/>
          <w:lang w:val="en-US"/>
        </w:rPr>
        <w:t xml:space="preserve">r </w:t>
      </w:r>
      <w:r w:rsidRPr="00621D3C">
        <w:rPr>
          <w:rFonts w:ascii="Times New Roman" w:hAnsi="Times New Roman"/>
          <w:color w:val="000000" w:themeColor="text1"/>
          <w:sz w:val="24"/>
          <w:szCs w:val="24"/>
          <w:lang w:val="en-US"/>
        </w:rPr>
        <w:t xml:space="preserve">→ ∞. </w:t>
      </w:r>
      <w:r w:rsidRPr="00621D3C">
        <w:rPr>
          <w:rFonts w:ascii="Times New Roman" w:hAnsi="Times New Roman"/>
          <w:color w:val="000000" w:themeColor="text1"/>
          <w:sz w:val="24"/>
          <w:szCs w:val="24"/>
        </w:rPr>
        <w:t>It is just a parameter. Our starting relation becomes</w:t>
      </w:r>
    </w:p>
    <w:p w:rsidR="002A184C" w:rsidRPr="00621D3C" w:rsidRDefault="002A184C" w:rsidP="002A184C">
      <w:pPr>
        <w:spacing w:after="270"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0730D4F9" wp14:editId="77670ADA">
            <wp:extent cx="3785616" cy="143256"/>
            <wp:effectExtent l="0" t="0" r="0" b="0"/>
            <wp:docPr id="894130" name="Picture 894130"/>
            <wp:cNvGraphicFramePr/>
            <a:graphic xmlns:a="http://schemas.openxmlformats.org/drawingml/2006/main">
              <a:graphicData uri="http://schemas.openxmlformats.org/drawingml/2006/picture">
                <pic:pic xmlns:pic="http://schemas.openxmlformats.org/drawingml/2006/picture">
                  <pic:nvPicPr>
                    <pic:cNvPr id="894130" name="Picture 894130"/>
                    <pic:cNvPicPr/>
                  </pic:nvPicPr>
                  <pic:blipFill>
                    <a:blip r:embed="rId646"/>
                    <a:stretch>
                      <a:fillRect/>
                    </a:stretch>
                  </pic:blipFill>
                  <pic:spPr>
                    <a:xfrm>
                      <a:off x="0" y="0"/>
                      <a:ext cx="3785616" cy="143256"/>
                    </a:xfrm>
                    <a:prstGeom prst="rect">
                      <a:avLst/>
                    </a:prstGeom>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rPr>
      </w:pPr>
      <w:proofErr w:type="gramStart"/>
      <w:r w:rsidRPr="00621D3C">
        <w:rPr>
          <w:rFonts w:ascii="Times New Roman" w:hAnsi="Times New Roman"/>
          <w:color w:val="000000" w:themeColor="text1"/>
          <w:sz w:val="24"/>
          <w:szCs w:val="24"/>
          <w:lang w:val="en-US"/>
        </w:rPr>
        <w:t>where</w:t>
      </w:r>
      <w:proofErr w:type="gramEnd"/>
      <w:r w:rsidRPr="00621D3C">
        <w:rPr>
          <w:rFonts w:ascii="Times New Roman" w:hAnsi="Times New Roman"/>
          <w:color w:val="000000" w:themeColor="text1"/>
          <w:sz w:val="24"/>
          <w:szCs w:val="24"/>
          <w:lang w:val="en-US"/>
        </w:rPr>
        <w:t xml:space="preserve"> the top sign is for an attractive potential. Remember that </w:t>
      </w:r>
      <w:r w:rsidRPr="00621D3C">
        <w:rPr>
          <w:rFonts w:ascii="Times New Roman" w:hAnsi="Times New Roman"/>
          <w:i/>
          <w:color w:val="000000" w:themeColor="text1"/>
          <w:sz w:val="24"/>
          <w:szCs w:val="24"/>
          <w:lang w:val="en-US"/>
        </w:rPr>
        <w:t xml:space="preserve">a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flip sign (</w:t>
      </w:r>
      <w:r w:rsidRPr="00621D3C">
        <w:rPr>
          <w:rFonts w:ascii="Times New Roman" w:hAnsi="Times New Roman"/>
          <w:i/>
          <w:color w:val="000000" w:themeColor="text1"/>
          <w:sz w:val="24"/>
          <w:szCs w:val="24"/>
          <w:lang w:val="en-US"/>
        </w:rPr>
        <w:t xml:space="preserve">a </w:t>
      </w:r>
      <w:r w:rsidRPr="00621D3C">
        <w:rPr>
          <w:rFonts w:ascii="Times New Roman" w:hAnsi="Times New Roman"/>
          <w:color w:val="000000" w:themeColor="text1"/>
          <w:sz w:val="24"/>
          <w:szCs w:val="24"/>
          <w:lang w:val="en-US"/>
        </w:rPr>
        <w:t xml:space="preserve">goes from negative to positive, </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 xml:space="preserve">from positive to negative) when the potential changes from attractive to repulsive. </w:t>
      </w:r>
      <w:r w:rsidRPr="00621D3C">
        <w:rPr>
          <w:rFonts w:ascii="Times New Roman" w:hAnsi="Times New Roman"/>
          <w:color w:val="000000" w:themeColor="text1"/>
          <w:sz w:val="24"/>
          <w:szCs w:val="24"/>
        </w:rPr>
        <w:t>Following all the signs through, the important relations become</w:t>
      </w:r>
    </w:p>
    <w:p w:rsidR="002A184C" w:rsidRPr="00621D3C" w:rsidRDefault="002A184C" w:rsidP="002A184C">
      <w:pPr>
        <w:spacing w:after="286"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6803330B" wp14:editId="5DCA2B19">
            <wp:extent cx="3666744" cy="813816"/>
            <wp:effectExtent l="0" t="0" r="0" b="0"/>
            <wp:docPr id="894131" name="Picture 894131"/>
            <wp:cNvGraphicFramePr/>
            <a:graphic xmlns:a="http://schemas.openxmlformats.org/drawingml/2006/main">
              <a:graphicData uri="http://schemas.openxmlformats.org/drawingml/2006/picture">
                <pic:pic xmlns:pic="http://schemas.openxmlformats.org/drawingml/2006/picture">
                  <pic:nvPicPr>
                    <pic:cNvPr id="894131" name="Picture 894131"/>
                    <pic:cNvPicPr/>
                  </pic:nvPicPr>
                  <pic:blipFill>
                    <a:blip r:embed="rId647"/>
                    <a:stretch>
                      <a:fillRect/>
                    </a:stretch>
                  </pic:blipFill>
                  <pic:spPr>
                    <a:xfrm>
                      <a:off x="0" y="0"/>
                      <a:ext cx="3666744" cy="813816"/>
                    </a:xfrm>
                    <a:prstGeom prst="rect">
                      <a:avLst/>
                    </a:prstGeom>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where</w:t>
      </w:r>
      <w:proofErr w:type="gramEnd"/>
      <w:r w:rsidRPr="00621D3C">
        <w:rPr>
          <w:rFonts w:ascii="Times New Roman" w:hAnsi="Times New Roman"/>
          <w:color w:val="000000" w:themeColor="text1"/>
          <w:sz w:val="24"/>
          <w:szCs w:val="24"/>
          <w:lang w:val="en-US"/>
        </w:rPr>
        <w:t xml:space="preserve"> the upper signs are for an attractive orbit and the lower signs for a repulsive one.</w:t>
      </w:r>
    </w:p>
    <w:p w:rsidR="002A184C" w:rsidRPr="00621D3C" w:rsidRDefault="002A184C" w:rsidP="002A184C">
      <w:pPr>
        <w:tabs>
          <w:tab w:val="center" w:pos="2530"/>
        </w:tabs>
        <w:spacing w:after="162"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4.3</w:t>
      </w:r>
      <w:r w:rsidRPr="00621D3C">
        <w:rPr>
          <w:rFonts w:ascii="Times New Roman" w:hAnsi="Times New Roman"/>
          <w:color w:val="000000" w:themeColor="text1"/>
          <w:sz w:val="24"/>
          <w:szCs w:val="24"/>
          <w:lang w:val="en-US"/>
        </w:rPr>
        <w:tab/>
        <w:t>Scattering Cross Sections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Earlier, we studied the kinematics of elastic scattering of point particles (Section 1.3.3). In that section, we did not make any reference to the forces involved in scattering, we only considered what conclusions could be drawn from conservation laws. Thus, we were left with parameterized results, without any knowledge of how a given outcome (final state momentum vector or scattering angle) depended on the initial conditions.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Now that we have studied central force motion, obtaining qualitative results for arbitrary potentials and specific results for</w:t>
      </w:r>
      <w:r w:rsidRPr="00621D3C">
        <w:rPr>
          <w:rFonts w:ascii="Times New Roman" w:hAnsi="Times New Roman"/>
          <w:noProof/>
          <w:color w:val="000000" w:themeColor="text1"/>
          <w:sz w:val="24"/>
          <w:szCs w:val="24"/>
        </w:rPr>
        <w:drawing>
          <wp:inline distT="0" distB="0" distL="0" distR="0" wp14:anchorId="6B33EFD6" wp14:editId="4284DDE7">
            <wp:extent cx="57912" cy="176784"/>
            <wp:effectExtent l="0" t="0" r="0" b="0"/>
            <wp:docPr id="894132" name="Picture 894132"/>
            <wp:cNvGraphicFramePr/>
            <a:graphic xmlns:a="http://schemas.openxmlformats.org/drawingml/2006/main">
              <a:graphicData uri="http://schemas.openxmlformats.org/drawingml/2006/picture">
                <pic:pic xmlns:pic="http://schemas.openxmlformats.org/drawingml/2006/picture">
                  <pic:nvPicPr>
                    <pic:cNvPr id="894132" name="Picture 894132"/>
                    <pic:cNvPicPr/>
                  </pic:nvPicPr>
                  <pic:blipFill>
                    <a:blip r:embed="rId648"/>
                    <a:stretch>
                      <a:fillRect/>
                    </a:stretch>
                  </pic:blipFill>
                  <pic:spPr>
                    <a:xfrm>
                      <a:off x="0" y="0"/>
                      <a:ext cx="57912" cy="176784"/>
                    </a:xfrm>
                    <a:prstGeom prst="rect">
                      <a:avLst/>
                    </a:prstGeom>
                  </pic:spPr>
                </pic:pic>
              </a:graphicData>
            </a:graphic>
          </wp:inline>
        </w:drawing>
      </w:r>
      <w:r w:rsidRPr="00621D3C">
        <w:rPr>
          <w:rFonts w:ascii="Times New Roman" w:hAnsi="Times New Roman"/>
          <w:color w:val="000000" w:themeColor="text1"/>
          <w:sz w:val="24"/>
          <w:szCs w:val="24"/>
          <w:lang w:val="en-US"/>
        </w:rPr>
        <w:t xml:space="preserve"> potentials, we have information about the dynamics of collisional interactions. We can use this to develop the concept of scattering cross section, which intimately uses the kinematics of collisions and the orbit information from central force motion.</w:t>
      </w:r>
    </w:p>
    <w:p w:rsidR="002A184C" w:rsidRPr="00621D3C" w:rsidRDefault="002A184C" w:rsidP="002A184C">
      <w:pPr>
        <w:spacing w:after="313"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The archetypal scattering problem we will consider is one involving a particle incident on a force center that scatters the incident particle via a conservative central force with potential </w:t>
      </w:r>
      <w:r w:rsidRPr="00621D3C">
        <w:rPr>
          <w:rFonts w:ascii="Times New Roman" w:hAnsi="Times New Roman"/>
          <w:i/>
          <w:color w:val="000000" w:themeColor="text1"/>
          <w:sz w:val="24"/>
          <w:szCs w:val="24"/>
          <w:lang w:val="en-US"/>
        </w:rPr>
        <w:t>U</w:t>
      </w:r>
      <w:r w:rsidRPr="00621D3C">
        <w:rPr>
          <w:rFonts w:ascii="Times New Roman" w:hAnsi="Times New Roman"/>
          <w:color w:val="000000" w:themeColor="text1"/>
          <w:sz w:val="24"/>
          <w:szCs w:val="24"/>
          <w:lang w:val="en-US"/>
        </w:rPr>
        <w:t>(</w:t>
      </w:r>
      <w:r w:rsidRPr="00621D3C">
        <w:rPr>
          <w:rFonts w:ascii="Times New Roman" w:hAnsi="Times New Roman"/>
          <w:i/>
          <w:color w:val="000000" w:themeColor="text1"/>
          <w:sz w:val="24"/>
          <w:szCs w:val="24"/>
          <w:lang w:val="en-US"/>
        </w:rPr>
        <w:t>r</w:t>
      </w:r>
      <w:r w:rsidRPr="00621D3C">
        <w:rPr>
          <w:rFonts w:ascii="Times New Roman" w:hAnsi="Times New Roman"/>
          <w:color w:val="000000" w:themeColor="text1"/>
          <w:sz w:val="24"/>
          <w:szCs w:val="24"/>
          <w:lang w:val="en-US"/>
        </w:rPr>
        <w:t>). We have demonstrated that a two-particle system interacting via a conservative central force is equivalent to such a system when considered in its center-of-mass frame.</w:t>
      </w:r>
    </w:p>
    <w:p w:rsidR="002A184C" w:rsidRPr="00621D3C" w:rsidRDefault="002A184C" w:rsidP="002A184C">
      <w:pPr>
        <w:pStyle w:val="5"/>
        <w:tabs>
          <w:tab w:val="center" w:pos="2214"/>
        </w:tabs>
        <w:spacing w:line="240" w:lineRule="auto"/>
        <w:jc w:val="both"/>
        <w:rPr>
          <w:rFonts w:ascii="Times New Roman" w:hAnsi="Times New Roman" w:cs="Times New Roman"/>
          <w:color w:val="000000" w:themeColor="text1"/>
          <w:sz w:val="24"/>
          <w:szCs w:val="24"/>
          <w:lang w:val="en-US"/>
        </w:rPr>
      </w:pPr>
      <w:r w:rsidRPr="00621D3C">
        <w:rPr>
          <w:rFonts w:ascii="Times New Roman" w:hAnsi="Times New Roman" w:cs="Times New Roman"/>
          <w:color w:val="000000" w:themeColor="text1"/>
          <w:sz w:val="24"/>
          <w:szCs w:val="24"/>
          <w:lang w:val="en-US"/>
        </w:rPr>
        <w:lastRenderedPageBreak/>
        <w:t>4.3.1</w:t>
      </w:r>
      <w:r w:rsidRPr="00621D3C">
        <w:rPr>
          <w:rFonts w:ascii="Times New Roman" w:hAnsi="Times New Roman" w:cs="Times New Roman"/>
          <w:color w:val="000000" w:themeColor="text1"/>
          <w:sz w:val="24"/>
          <w:szCs w:val="24"/>
          <w:lang w:val="en-US"/>
        </w:rPr>
        <w:tab/>
        <w:t>Setting up the Problem</w:t>
      </w:r>
    </w:p>
    <w:p w:rsidR="002A184C" w:rsidRPr="00621D3C" w:rsidRDefault="002A184C" w:rsidP="002A184C">
      <w:pPr>
        <w:spacing w:after="75"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Initial Conditions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As noted, we consider a particle incident on a force center subject to a scattering potential. It is assumed that the particle is asymptotically free, having enough energy to be in an unbound orbit. In order to have unbound orbits, the potential energy must go to zero at large </w:t>
      </w:r>
      <w:r w:rsidRPr="00621D3C">
        <w:rPr>
          <w:rFonts w:ascii="Times New Roman" w:hAnsi="Times New Roman"/>
          <w:i/>
          <w:color w:val="000000" w:themeColor="text1"/>
          <w:sz w:val="24"/>
          <w:szCs w:val="24"/>
          <w:lang w:val="en-US"/>
        </w:rPr>
        <w:t>r</w:t>
      </w:r>
      <w:r w:rsidRPr="00621D3C">
        <w:rPr>
          <w:rFonts w:ascii="Times New Roman" w:hAnsi="Times New Roman"/>
          <w:color w:val="000000" w:themeColor="text1"/>
          <w:sz w:val="24"/>
          <w:szCs w:val="24"/>
          <w:lang w:val="en-US"/>
        </w:rPr>
        <w:t>. The energy of the system is therefore</w:t>
      </w:r>
    </w:p>
    <w:p w:rsidR="002A184C" w:rsidRPr="00621D3C" w:rsidRDefault="002A184C" w:rsidP="002A184C">
      <w:pPr>
        <w:spacing w:after="91"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0553B845" wp14:editId="77D0E4A3">
            <wp:extent cx="691896" cy="283464"/>
            <wp:effectExtent l="0" t="0" r="0" b="0"/>
            <wp:docPr id="894133" name="Picture 894133"/>
            <wp:cNvGraphicFramePr/>
            <a:graphic xmlns:a="http://schemas.openxmlformats.org/drawingml/2006/main">
              <a:graphicData uri="http://schemas.openxmlformats.org/drawingml/2006/picture">
                <pic:pic xmlns:pic="http://schemas.openxmlformats.org/drawingml/2006/picture">
                  <pic:nvPicPr>
                    <pic:cNvPr id="894133" name="Picture 894133"/>
                    <pic:cNvPicPr/>
                  </pic:nvPicPr>
                  <pic:blipFill>
                    <a:blip r:embed="rId649"/>
                    <a:stretch>
                      <a:fillRect/>
                    </a:stretch>
                  </pic:blipFill>
                  <pic:spPr>
                    <a:xfrm>
                      <a:off x="0" y="0"/>
                      <a:ext cx="691896" cy="283464"/>
                    </a:xfrm>
                    <a:prstGeom prst="rect">
                      <a:avLst/>
                    </a:prstGeom>
                  </pic:spPr>
                </pic:pic>
              </a:graphicData>
            </a:graphic>
          </wp:inline>
        </w:drawing>
      </w:r>
    </w:p>
    <w:p w:rsidR="002A184C" w:rsidRPr="00621D3C" w:rsidRDefault="002A184C" w:rsidP="002A184C">
      <w:pPr>
        <w:spacing w:after="75"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where</w:t>
      </w:r>
      <w:proofErr w:type="gramEnd"/>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v</w:t>
      </w:r>
      <w:r w:rsidRPr="00621D3C">
        <w:rPr>
          <w:rFonts w:ascii="Times New Roman" w:hAnsi="Times New Roman"/>
          <w:color w:val="000000" w:themeColor="text1"/>
          <w:sz w:val="24"/>
          <w:szCs w:val="24"/>
          <w:vertAlign w:val="subscript"/>
          <w:lang w:val="en-US"/>
        </w:rPr>
        <w:t xml:space="preserve">∞ </w:t>
      </w:r>
      <w:r w:rsidRPr="00621D3C">
        <w:rPr>
          <w:rFonts w:ascii="Times New Roman" w:hAnsi="Times New Roman"/>
          <w:color w:val="000000" w:themeColor="text1"/>
          <w:sz w:val="24"/>
          <w:szCs w:val="24"/>
          <w:lang w:val="en-US"/>
        </w:rPr>
        <w:t xml:space="preserve">is the asymptotic particle speed as </w:t>
      </w:r>
      <w:r w:rsidRPr="00621D3C">
        <w:rPr>
          <w:rFonts w:ascii="Times New Roman" w:hAnsi="Times New Roman"/>
          <w:i/>
          <w:color w:val="000000" w:themeColor="text1"/>
          <w:sz w:val="24"/>
          <w:szCs w:val="24"/>
          <w:lang w:val="en-US"/>
        </w:rPr>
        <w:t xml:space="preserve">r </w:t>
      </w:r>
      <w:r w:rsidRPr="00621D3C">
        <w:rPr>
          <w:rFonts w:ascii="Times New Roman" w:hAnsi="Times New Roman"/>
          <w:color w:val="000000" w:themeColor="text1"/>
          <w:sz w:val="24"/>
          <w:szCs w:val="24"/>
          <w:lang w:val="en-US"/>
        </w:rPr>
        <w:t xml:space="preserve">→ ∞. We will use </w:t>
      </w:r>
      <w:r w:rsidRPr="00621D3C">
        <w:rPr>
          <w:rFonts w:ascii="Times New Roman" w:hAnsi="Times New Roman"/>
          <w:i/>
          <w:color w:val="000000" w:themeColor="text1"/>
          <w:sz w:val="24"/>
          <w:szCs w:val="24"/>
          <w:lang w:val="en-US"/>
        </w:rPr>
        <w:t>v</w:t>
      </w:r>
      <w:r w:rsidRPr="00621D3C">
        <w:rPr>
          <w:rFonts w:ascii="Times New Roman" w:hAnsi="Times New Roman"/>
          <w:color w:val="000000" w:themeColor="text1"/>
          <w:sz w:val="24"/>
          <w:szCs w:val="24"/>
          <w:vertAlign w:val="subscript"/>
          <w:lang w:val="en-US"/>
        </w:rPr>
        <w:t xml:space="preserve">∞ </w:t>
      </w:r>
      <w:r w:rsidRPr="00621D3C">
        <w:rPr>
          <w:rFonts w:ascii="Times New Roman" w:hAnsi="Times New Roman"/>
          <w:color w:val="000000" w:themeColor="text1"/>
          <w:sz w:val="24"/>
          <w:szCs w:val="24"/>
          <w:lang w:val="en-US"/>
        </w:rPr>
        <w:t>to parameterize the initial energy of the system.</w:t>
      </w:r>
    </w:p>
    <w:p w:rsidR="002A184C" w:rsidRPr="00621D3C" w:rsidRDefault="002A184C" w:rsidP="002A184C">
      <w:pPr>
        <w:spacing w:after="153"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i/>
          <w:color w:val="000000" w:themeColor="text1"/>
          <w:sz w:val="24"/>
          <w:szCs w:val="24"/>
          <w:lang w:val="en-US"/>
        </w:rPr>
        <w:t>v</w:t>
      </w:r>
      <w:proofErr w:type="gramEnd"/>
      <w:r w:rsidRPr="00621D3C">
        <w:rPr>
          <w:rFonts w:ascii="Times New Roman" w:hAnsi="Times New Roman"/>
          <w:color w:val="000000" w:themeColor="text1"/>
          <w:sz w:val="24"/>
          <w:szCs w:val="24"/>
          <w:vertAlign w:val="subscript"/>
          <w:lang w:val="en-US"/>
        </w:rPr>
        <w:t xml:space="preserve">∞ </w:t>
      </w:r>
      <w:r w:rsidRPr="00621D3C">
        <w:rPr>
          <w:rFonts w:ascii="Times New Roman" w:hAnsi="Times New Roman"/>
          <w:color w:val="000000" w:themeColor="text1"/>
          <w:sz w:val="24"/>
          <w:szCs w:val="24"/>
          <w:lang w:val="en-US"/>
        </w:rPr>
        <w:t xml:space="preserve">only specifies an energy. We must also specify the geometry. The only free parameter left is </w:t>
      </w:r>
      <w:r w:rsidRPr="00621D3C">
        <w:rPr>
          <w:rFonts w:ascii="Times New Roman" w:hAnsi="Times New Roman"/>
          <w:i/>
          <w:color w:val="000000" w:themeColor="text1"/>
          <w:sz w:val="24"/>
          <w:szCs w:val="24"/>
          <w:lang w:val="en-US"/>
        </w:rPr>
        <w:t>l</w:t>
      </w:r>
      <w:r w:rsidRPr="00621D3C">
        <w:rPr>
          <w:rFonts w:ascii="Times New Roman" w:hAnsi="Times New Roman"/>
          <w:i/>
          <w:color w:val="000000" w:themeColor="text1"/>
          <w:sz w:val="24"/>
          <w:szCs w:val="24"/>
          <w:vertAlign w:val="subscript"/>
        </w:rPr>
        <w:t>θ</w:t>
      </w:r>
      <w:r w:rsidRPr="00621D3C">
        <w:rPr>
          <w:rFonts w:ascii="Times New Roman" w:hAnsi="Times New Roman"/>
          <w:color w:val="000000" w:themeColor="text1"/>
          <w:sz w:val="24"/>
          <w:szCs w:val="24"/>
          <w:lang w:val="en-US"/>
        </w:rPr>
        <w:t xml:space="preserve">, which we can see specifies the geometry as follows. Since the system is unbound, the trajectory must become straight lines at large radii, reflecting the incoming and outgoing velocity vectors. For example, for a </w:t>
      </w:r>
      <w:r w:rsidRPr="00621D3C">
        <w:rPr>
          <w:rFonts w:ascii="Times New Roman" w:hAnsi="Times New Roman"/>
          <w:noProof/>
          <w:color w:val="000000" w:themeColor="text1"/>
          <w:sz w:val="24"/>
          <w:szCs w:val="24"/>
        </w:rPr>
        <w:drawing>
          <wp:inline distT="0" distB="0" distL="0" distR="0" wp14:anchorId="772805FD" wp14:editId="557ABD82">
            <wp:extent cx="57912" cy="173736"/>
            <wp:effectExtent l="0" t="0" r="0" b="0"/>
            <wp:docPr id="894134" name="Picture 894134"/>
            <wp:cNvGraphicFramePr/>
            <a:graphic xmlns:a="http://schemas.openxmlformats.org/drawingml/2006/main">
              <a:graphicData uri="http://schemas.openxmlformats.org/drawingml/2006/picture">
                <pic:pic xmlns:pic="http://schemas.openxmlformats.org/drawingml/2006/picture">
                  <pic:nvPicPr>
                    <pic:cNvPr id="894134" name="Picture 894134"/>
                    <pic:cNvPicPr/>
                  </pic:nvPicPr>
                  <pic:blipFill>
                    <a:blip r:embed="rId650"/>
                    <a:stretch>
                      <a:fillRect/>
                    </a:stretch>
                  </pic:blipFill>
                  <pic:spPr>
                    <a:xfrm>
                      <a:off x="0" y="0"/>
                      <a:ext cx="57912" cy="173736"/>
                    </a:xfrm>
                    <a:prstGeom prst="rect">
                      <a:avLst/>
                    </a:prstGeom>
                  </pic:spPr>
                </pic:pic>
              </a:graphicData>
            </a:graphic>
          </wp:inline>
        </w:drawing>
      </w:r>
      <w:r w:rsidRPr="00621D3C">
        <w:rPr>
          <w:rFonts w:ascii="Times New Roman" w:hAnsi="Times New Roman"/>
          <w:color w:val="000000" w:themeColor="text1"/>
          <w:sz w:val="24"/>
          <w:szCs w:val="24"/>
          <w:lang w:val="en-US"/>
        </w:rPr>
        <w:t xml:space="preserve"> potential, we know the ingoing and outgoing velocity vectors define the asymptotes of the hyperbolic orbit. We can calculate the distance between the scattering center and these straight lines where they come closest to the scattering center. This distance is defined to be the impact parameter, usually associated with the symbol </w:t>
      </w:r>
      <w:r w:rsidRPr="00621D3C">
        <w:rPr>
          <w:rFonts w:ascii="Times New Roman" w:hAnsi="Times New Roman"/>
          <w:i/>
          <w:color w:val="000000" w:themeColor="text1"/>
          <w:sz w:val="24"/>
          <w:szCs w:val="24"/>
          <w:lang w:val="en-US"/>
        </w:rPr>
        <w:t>b</w:t>
      </w:r>
      <w:r w:rsidRPr="00621D3C">
        <w:rPr>
          <w:rFonts w:ascii="Times New Roman" w:hAnsi="Times New Roman"/>
          <w:color w:val="000000" w:themeColor="text1"/>
          <w:sz w:val="24"/>
          <w:szCs w:val="24"/>
          <w:lang w:val="en-US"/>
        </w:rPr>
        <w:t xml:space="preserve">. This is displayed in Figure 4.3. The green line is the impact parameter. The impact parameter is related to </w:t>
      </w:r>
      <w:r w:rsidRPr="00621D3C">
        <w:rPr>
          <w:rFonts w:ascii="Times New Roman" w:hAnsi="Times New Roman"/>
          <w:i/>
          <w:color w:val="000000" w:themeColor="text1"/>
          <w:sz w:val="24"/>
          <w:szCs w:val="24"/>
          <w:lang w:val="en-US"/>
        </w:rPr>
        <w:t>l</w:t>
      </w:r>
      <w:r w:rsidRPr="00621D3C">
        <w:rPr>
          <w:rFonts w:ascii="Times New Roman" w:hAnsi="Times New Roman"/>
          <w:i/>
          <w:color w:val="000000" w:themeColor="text1"/>
          <w:sz w:val="24"/>
          <w:szCs w:val="24"/>
          <w:vertAlign w:val="subscript"/>
        </w:rPr>
        <w:t>θ</w:t>
      </w:r>
      <w:r w:rsidRPr="00621D3C">
        <w:rPr>
          <w:rFonts w:ascii="Times New Roman" w:hAnsi="Times New Roman"/>
          <w:color w:val="000000" w:themeColor="text1"/>
          <w:sz w:val="24"/>
          <w:szCs w:val="24"/>
          <w:lang w:val="en-US"/>
        </w:rPr>
        <w:t xml:space="preserve">. We know </w:t>
      </w:r>
      <w:r w:rsidRPr="00621D3C">
        <w:rPr>
          <w:rFonts w:ascii="Times New Roman" w:hAnsi="Times New Roman"/>
          <w:i/>
          <w:color w:val="000000" w:themeColor="text1"/>
          <w:sz w:val="24"/>
          <w:szCs w:val="24"/>
          <w:lang w:val="en-US"/>
        </w:rPr>
        <w:t>l</w:t>
      </w:r>
      <w:r w:rsidRPr="00621D3C">
        <w:rPr>
          <w:rFonts w:ascii="Times New Roman" w:hAnsi="Times New Roman"/>
          <w:i/>
          <w:color w:val="000000" w:themeColor="text1"/>
          <w:sz w:val="24"/>
          <w:szCs w:val="24"/>
          <w:vertAlign w:val="subscript"/>
        </w:rPr>
        <w:t>θ</w:t>
      </w:r>
      <w:r w:rsidRPr="00621D3C">
        <w:rPr>
          <w:rFonts w:ascii="Times New Roman" w:hAnsi="Times New Roman"/>
          <w:i/>
          <w:color w:val="000000" w:themeColor="text1"/>
          <w:sz w:val="24"/>
          <w:szCs w:val="24"/>
          <w:vertAlign w:val="subscript"/>
          <w:lang w:val="en-US"/>
        </w:rPr>
        <w:t xml:space="preserve"> </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 xml:space="preserve">~r </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µ~r</w:t>
      </w:r>
      <w:r w:rsidRPr="00621D3C">
        <w:rPr>
          <w:rFonts w:ascii="Times New Roman" w:hAnsi="Times New Roman"/>
          <w:color w:val="000000" w:themeColor="text1"/>
          <w:sz w:val="24"/>
          <w:szCs w:val="24"/>
          <w:vertAlign w:val="superscript"/>
          <w:lang w:val="en-US"/>
        </w:rPr>
        <w:t>˙</w:t>
      </w:r>
      <w:r w:rsidRPr="00621D3C">
        <w:rPr>
          <w:rFonts w:ascii="Times New Roman" w:hAnsi="Times New Roman"/>
          <w:color w:val="000000" w:themeColor="text1"/>
          <w:sz w:val="24"/>
          <w:szCs w:val="24"/>
          <w:lang w:val="en-US"/>
        </w:rPr>
        <w:t xml:space="preserve">. At </w:t>
      </w:r>
      <w:r w:rsidRPr="00621D3C">
        <w:rPr>
          <w:rFonts w:ascii="Times New Roman" w:hAnsi="Times New Roman"/>
          <w:i/>
          <w:color w:val="000000" w:themeColor="text1"/>
          <w:sz w:val="24"/>
          <w:szCs w:val="24"/>
          <w:lang w:val="en-US"/>
        </w:rPr>
        <w:t xml:space="preserve">r </w:t>
      </w:r>
      <w:r w:rsidRPr="00621D3C">
        <w:rPr>
          <w:rFonts w:ascii="Times New Roman" w:hAnsi="Times New Roman"/>
          <w:color w:val="000000" w:themeColor="text1"/>
          <w:sz w:val="24"/>
          <w:szCs w:val="24"/>
          <w:lang w:val="en-US"/>
        </w:rPr>
        <w:t xml:space="preserve">= ∞, we know </w:t>
      </w:r>
      <w:r w:rsidRPr="00621D3C">
        <w:rPr>
          <w:rFonts w:ascii="Times New Roman" w:hAnsi="Times New Roman"/>
          <w:i/>
          <w:color w:val="000000" w:themeColor="text1"/>
          <w:sz w:val="24"/>
          <w:szCs w:val="24"/>
          <w:lang w:val="en-US"/>
        </w:rPr>
        <w:t>~r</w:t>
      </w:r>
      <w:r w:rsidRPr="00621D3C">
        <w:rPr>
          <w:rFonts w:ascii="Times New Roman" w:hAnsi="Times New Roman"/>
          <w:color w:val="000000" w:themeColor="text1"/>
          <w:sz w:val="24"/>
          <w:szCs w:val="24"/>
          <w:vertAlign w:val="superscript"/>
          <w:lang w:val="en-US"/>
        </w:rPr>
        <w:t xml:space="preserve">˙ </w:t>
      </w:r>
      <w:r w:rsidRPr="00621D3C">
        <w:rPr>
          <w:rFonts w:ascii="Times New Roman" w:hAnsi="Times New Roman"/>
          <w:color w:val="000000" w:themeColor="text1"/>
          <w:sz w:val="24"/>
          <w:szCs w:val="24"/>
          <w:lang w:val="en-US"/>
        </w:rPr>
        <w:t xml:space="preserve">points in along the asymptote and </w:t>
      </w:r>
      <w:r w:rsidRPr="00621D3C">
        <w:rPr>
          <w:rFonts w:ascii="Times New Roman" w:hAnsi="Times New Roman"/>
          <w:i/>
          <w:color w:val="000000" w:themeColor="text1"/>
          <w:sz w:val="24"/>
          <w:szCs w:val="24"/>
          <w:lang w:val="en-US"/>
        </w:rPr>
        <w:t xml:space="preserve">~r </w:t>
      </w:r>
      <w:r w:rsidRPr="00621D3C">
        <w:rPr>
          <w:rFonts w:ascii="Times New Roman" w:hAnsi="Times New Roman"/>
          <w:color w:val="000000" w:themeColor="text1"/>
          <w:sz w:val="24"/>
          <w:szCs w:val="24"/>
          <w:lang w:val="en-US"/>
        </w:rPr>
        <w:t xml:space="preserve">points to the origin, so the angle between </w:t>
      </w:r>
      <w:r w:rsidRPr="00621D3C">
        <w:rPr>
          <w:rFonts w:ascii="Times New Roman" w:hAnsi="Times New Roman"/>
          <w:i/>
          <w:color w:val="000000" w:themeColor="text1"/>
          <w:sz w:val="24"/>
          <w:szCs w:val="24"/>
          <w:lang w:val="en-US"/>
        </w:rPr>
        <w:t xml:space="preserve">~r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lang w:val="en-US"/>
        </w:rPr>
        <w:t>~r</w:t>
      </w:r>
      <w:r w:rsidRPr="00621D3C">
        <w:rPr>
          <w:rFonts w:ascii="Times New Roman" w:hAnsi="Times New Roman"/>
          <w:color w:val="000000" w:themeColor="text1"/>
          <w:sz w:val="24"/>
          <w:szCs w:val="24"/>
          <w:vertAlign w:val="superscript"/>
          <w:lang w:val="en-US"/>
        </w:rPr>
        <w:t>˙</w:t>
      </w:r>
      <w:r w:rsidRPr="00621D3C">
        <w:rPr>
          <w:rFonts w:ascii="Times New Roman" w:hAnsi="Times New Roman"/>
          <w:color w:val="000000" w:themeColor="text1"/>
          <w:sz w:val="24"/>
          <w:szCs w:val="24"/>
          <w:lang w:val="en-US"/>
        </w:rPr>
        <w:t xml:space="preserve">, which we call </w:t>
      </w:r>
      <w:r w:rsidRPr="00621D3C">
        <w:rPr>
          <w:rFonts w:ascii="Times New Roman" w:hAnsi="Times New Roman"/>
          <w:i/>
          <w:color w:val="000000" w:themeColor="text1"/>
          <w:sz w:val="24"/>
          <w:szCs w:val="24"/>
        </w:rPr>
        <w:t>γ</w:t>
      </w:r>
      <w:r w:rsidRPr="00621D3C">
        <w:rPr>
          <w:rFonts w:ascii="Times New Roman" w:hAnsi="Times New Roman"/>
          <w:color w:val="000000" w:themeColor="text1"/>
          <w:sz w:val="24"/>
          <w:szCs w:val="24"/>
          <w:lang w:val="en-US"/>
        </w:rPr>
        <w:t xml:space="preserve">, is subtended by the impact parameter </w:t>
      </w:r>
      <w:r w:rsidRPr="00621D3C">
        <w:rPr>
          <w:rFonts w:ascii="Times New Roman" w:hAnsi="Times New Roman"/>
          <w:i/>
          <w:color w:val="000000" w:themeColor="text1"/>
          <w:sz w:val="24"/>
          <w:szCs w:val="24"/>
          <w:lang w:val="en-US"/>
        </w:rPr>
        <w:t>b</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 xml:space="preserve">~r </w:t>
      </w:r>
      <w:r w:rsidRPr="00621D3C">
        <w:rPr>
          <w:rFonts w:ascii="Times New Roman" w:hAnsi="Times New Roman"/>
          <w:color w:val="000000" w:themeColor="text1"/>
          <w:sz w:val="24"/>
          <w:szCs w:val="24"/>
          <w:lang w:val="en-US"/>
        </w:rPr>
        <w:t>is shown approximately in Figure 4.3 by the blue line. So,</w:t>
      </w:r>
    </w:p>
    <w:p w:rsidR="002A184C" w:rsidRPr="00621D3C" w:rsidRDefault="002A184C" w:rsidP="002A184C">
      <w:pPr>
        <w:spacing w:after="152"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i/>
          <w:color w:val="000000" w:themeColor="text1"/>
          <w:sz w:val="24"/>
          <w:szCs w:val="24"/>
          <w:lang w:val="en-US"/>
        </w:rPr>
        <w:t>l</w:t>
      </w:r>
      <w:r w:rsidRPr="00621D3C">
        <w:rPr>
          <w:rFonts w:ascii="Times New Roman" w:hAnsi="Times New Roman"/>
          <w:i/>
          <w:color w:val="000000" w:themeColor="text1"/>
          <w:sz w:val="24"/>
          <w:szCs w:val="24"/>
          <w:vertAlign w:val="subscript"/>
        </w:rPr>
        <w:t>θ</w:t>
      </w:r>
      <w:proofErr w:type="gramEnd"/>
      <w:r w:rsidRPr="00621D3C">
        <w:rPr>
          <w:rFonts w:ascii="Times New Roman" w:hAnsi="Times New Roman"/>
          <w:i/>
          <w:color w:val="000000" w:themeColor="text1"/>
          <w:sz w:val="24"/>
          <w:szCs w:val="24"/>
          <w:vertAlign w:val="subscript"/>
          <w:lang w:val="en-US"/>
        </w:rPr>
        <w:t xml:space="preserve"> </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r µv</w:t>
      </w:r>
      <w:r w:rsidRPr="00621D3C">
        <w:rPr>
          <w:rFonts w:ascii="Times New Roman" w:hAnsi="Times New Roman"/>
          <w:color w:val="000000" w:themeColor="text1"/>
          <w:sz w:val="24"/>
          <w:szCs w:val="24"/>
          <w:lang w:val="en-US"/>
        </w:rPr>
        <w:t>∞ sin</w:t>
      </w:r>
      <w:r w:rsidRPr="00621D3C">
        <w:rPr>
          <w:rFonts w:ascii="Times New Roman" w:hAnsi="Times New Roman"/>
          <w:i/>
          <w:color w:val="000000" w:themeColor="text1"/>
          <w:sz w:val="24"/>
          <w:szCs w:val="24"/>
        </w:rPr>
        <w:t>γ</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µv</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b</w:t>
      </w:r>
    </w:p>
    <w:p w:rsidR="002A184C" w:rsidRPr="00621D3C" w:rsidRDefault="002A184C" w:rsidP="002A184C">
      <w:pPr>
        <w:spacing w:after="129"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i/>
          <w:color w:val="000000" w:themeColor="text1"/>
          <w:sz w:val="24"/>
          <w:szCs w:val="24"/>
          <w:lang w:val="en-US"/>
        </w:rPr>
        <w:t>l</w:t>
      </w:r>
      <w:r w:rsidRPr="00621D3C">
        <w:rPr>
          <w:rFonts w:ascii="Times New Roman" w:hAnsi="Times New Roman"/>
          <w:i/>
          <w:color w:val="000000" w:themeColor="text1"/>
          <w:sz w:val="24"/>
          <w:szCs w:val="24"/>
          <w:vertAlign w:val="subscript"/>
        </w:rPr>
        <w:t>θ</w:t>
      </w:r>
      <w:proofErr w:type="gramEnd"/>
      <w:r w:rsidRPr="00621D3C">
        <w:rPr>
          <w:rFonts w:ascii="Times New Roman" w:hAnsi="Times New Roman"/>
          <w:i/>
          <w:color w:val="000000" w:themeColor="text1"/>
          <w:sz w:val="24"/>
          <w:szCs w:val="24"/>
          <w:vertAlign w:val="subscript"/>
          <w:lang w:val="en-US"/>
        </w:rPr>
        <w:t xml:space="preserve"> </w:t>
      </w:r>
      <w:r w:rsidRPr="00621D3C">
        <w:rPr>
          <w:rFonts w:ascii="Times New Roman" w:hAnsi="Times New Roman"/>
          <w:color w:val="000000" w:themeColor="text1"/>
          <w:sz w:val="24"/>
          <w:szCs w:val="24"/>
          <w:lang w:val="en-US"/>
        </w:rPr>
        <w:t xml:space="preserve">specifies the geometry through </w:t>
      </w:r>
      <w:r w:rsidRPr="00621D3C">
        <w:rPr>
          <w:rFonts w:ascii="Times New Roman" w:hAnsi="Times New Roman"/>
          <w:i/>
          <w:color w:val="000000" w:themeColor="text1"/>
          <w:sz w:val="24"/>
          <w:szCs w:val="24"/>
          <w:lang w:val="en-US"/>
        </w:rPr>
        <w:t>b</w:t>
      </w:r>
      <w:r w:rsidRPr="00621D3C">
        <w:rPr>
          <w:rFonts w:ascii="Times New Roman" w:hAnsi="Times New Roman"/>
          <w:color w:val="000000" w:themeColor="text1"/>
          <w:sz w:val="24"/>
          <w:szCs w:val="24"/>
          <w:lang w:val="en-US"/>
        </w:rPr>
        <w:t>, which fixes the position of the asymptote (</w:t>
      </w:r>
      <w:r w:rsidRPr="00621D3C">
        <w:rPr>
          <w:rFonts w:ascii="Times New Roman" w:hAnsi="Times New Roman"/>
          <w:i/>
          <w:color w:val="000000" w:themeColor="text1"/>
          <w:sz w:val="24"/>
          <w:szCs w:val="24"/>
          <w:lang w:val="en-US"/>
        </w:rPr>
        <w:t>~v</w:t>
      </w:r>
      <w:r w:rsidRPr="00621D3C">
        <w:rPr>
          <w:rFonts w:ascii="Times New Roman" w:hAnsi="Times New Roman"/>
          <w:color w:val="000000" w:themeColor="text1"/>
          <w:sz w:val="24"/>
          <w:szCs w:val="24"/>
          <w:vertAlign w:val="subscript"/>
          <w:lang w:val="en-US"/>
        </w:rPr>
        <w:t>∞</w:t>
      </w:r>
      <w:r w:rsidRPr="00621D3C">
        <w:rPr>
          <w:rFonts w:ascii="Times New Roman" w:hAnsi="Times New Roman"/>
          <w:color w:val="000000" w:themeColor="text1"/>
          <w:sz w:val="24"/>
          <w:szCs w:val="24"/>
          <w:lang w:val="en-US"/>
        </w:rPr>
        <w:t>) relative to the scattering center.</w:t>
      </w:r>
    </w:p>
    <w:p w:rsidR="002A184C" w:rsidRPr="00621D3C" w:rsidRDefault="002A184C" w:rsidP="002A184C">
      <w:pPr>
        <w:spacing w:after="75"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Scattering Angle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In Figure 4.3, the scattering angle, </w:t>
      </w:r>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lang w:val="en-US"/>
        </w:rPr>
        <w:t xml:space="preserve">, is the angle between the incoming and outgoing velocity vectors. </w:t>
      </w:r>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vertAlign w:val="subscript"/>
          <w:lang w:val="en-US"/>
        </w:rPr>
        <w:t xml:space="preserve"> </w:t>
      </w:r>
      <w:r w:rsidRPr="00621D3C">
        <w:rPr>
          <w:rFonts w:ascii="Times New Roman" w:hAnsi="Times New Roman"/>
          <w:color w:val="000000" w:themeColor="text1"/>
          <w:sz w:val="24"/>
          <w:szCs w:val="24"/>
          <w:lang w:val="en-US"/>
        </w:rPr>
        <w:t xml:space="preserve">is determined by </w:t>
      </w:r>
      <w:r w:rsidRPr="00621D3C">
        <w:rPr>
          <w:rFonts w:ascii="Times New Roman" w:hAnsi="Times New Roman"/>
          <w:i/>
          <w:color w:val="000000" w:themeColor="text1"/>
          <w:sz w:val="24"/>
          <w:szCs w:val="24"/>
          <w:lang w:val="en-US"/>
        </w:rPr>
        <w:t xml:space="preserve">E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lang w:val="en-US"/>
        </w:rPr>
        <w:t>l</w:t>
      </w:r>
      <w:r w:rsidRPr="00621D3C">
        <w:rPr>
          <w:rFonts w:ascii="Times New Roman" w:hAnsi="Times New Roman"/>
          <w:i/>
          <w:color w:val="000000" w:themeColor="text1"/>
          <w:sz w:val="24"/>
          <w:szCs w:val="24"/>
          <w:vertAlign w:val="subscript"/>
        </w:rPr>
        <w:t>θ</w:t>
      </w:r>
      <w:r w:rsidRPr="00621D3C">
        <w:rPr>
          <w:rFonts w:ascii="Times New Roman" w:hAnsi="Times New Roman"/>
          <w:color w:val="000000" w:themeColor="text1"/>
          <w:sz w:val="24"/>
          <w:szCs w:val="24"/>
          <w:lang w:val="en-US"/>
        </w:rPr>
        <w:t xml:space="preserve">, or equivalently </w:t>
      </w:r>
      <w:r w:rsidRPr="00621D3C">
        <w:rPr>
          <w:rFonts w:ascii="Times New Roman" w:hAnsi="Times New Roman"/>
          <w:i/>
          <w:color w:val="000000" w:themeColor="text1"/>
          <w:sz w:val="24"/>
          <w:szCs w:val="24"/>
          <w:lang w:val="en-US"/>
        </w:rPr>
        <w:t>v</w:t>
      </w:r>
      <w:r w:rsidRPr="00621D3C">
        <w:rPr>
          <w:rFonts w:ascii="Times New Roman" w:hAnsi="Times New Roman"/>
          <w:color w:val="000000" w:themeColor="text1"/>
          <w:sz w:val="24"/>
          <w:szCs w:val="24"/>
          <w:vertAlign w:val="subscript"/>
          <w:lang w:val="en-US"/>
        </w:rPr>
        <w:t xml:space="preserve">∞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lang w:val="en-US"/>
        </w:rPr>
        <w:t>b</w:t>
      </w:r>
      <w:r w:rsidRPr="00621D3C">
        <w:rPr>
          <w:rFonts w:ascii="Times New Roman" w:hAnsi="Times New Roman"/>
          <w:color w:val="000000" w:themeColor="text1"/>
          <w:sz w:val="24"/>
          <w:szCs w:val="24"/>
          <w:lang w:val="en-US"/>
        </w:rPr>
        <w:t>, and the form of the potential function.</w:t>
      </w:r>
    </w:p>
    <w:p w:rsidR="002A184C" w:rsidRPr="00621D3C" w:rsidRDefault="002A184C" w:rsidP="002A184C">
      <w:pPr>
        <w:spacing w:after="553" w:line="240" w:lineRule="auto"/>
        <w:jc w:val="both"/>
        <w:rPr>
          <w:rFonts w:ascii="Times New Roman" w:hAnsi="Times New Roman"/>
          <w:color w:val="000000" w:themeColor="text1"/>
          <w:sz w:val="24"/>
          <w:szCs w:val="24"/>
        </w:rPr>
      </w:pPr>
      <w:r w:rsidRPr="00621D3C">
        <w:rPr>
          <w:rFonts w:ascii="Times New Roman" w:eastAsia="Calibri" w:hAnsi="Times New Roman"/>
          <w:noProof/>
          <w:color w:val="000000" w:themeColor="text1"/>
          <w:sz w:val="24"/>
          <w:szCs w:val="24"/>
        </w:rPr>
        <mc:AlternateContent>
          <mc:Choice Requires="wpg">
            <w:drawing>
              <wp:inline distT="0" distB="0" distL="0" distR="0" wp14:anchorId="39E625ED" wp14:editId="4D49D77A">
                <wp:extent cx="3552483" cy="2999509"/>
                <wp:effectExtent l="0" t="19050" r="10160" b="10795"/>
                <wp:docPr id="802162" name="Group 802162"/>
                <wp:cNvGraphicFramePr/>
                <a:graphic xmlns:a="http://schemas.openxmlformats.org/drawingml/2006/main">
                  <a:graphicData uri="http://schemas.microsoft.com/office/word/2010/wordprocessingGroup">
                    <wpg:wgp>
                      <wpg:cNvGrpSpPr/>
                      <wpg:grpSpPr>
                        <a:xfrm>
                          <a:off x="0" y="0"/>
                          <a:ext cx="3552483" cy="2999509"/>
                          <a:chOff x="0" y="0"/>
                          <a:chExt cx="3552483" cy="3333903"/>
                        </a:xfrm>
                      </wpg:grpSpPr>
                      <wps:wsp>
                        <wps:cNvPr id="66840" name="Shape 66840"/>
                        <wps:cNvSpPr/>
                        <wps:spPr>
                          <a:xfrm>
                            <a:off x="366053" y="3105800"/>
                            <a:ext cx="3105784" cy="0"/>
                          </a:xfrm>
                          <a:custGeom>
                            <a:avLst/>
                            <a:gdLst/>
                            <a:ahLst/>
                            <a:cxnLst/>
                            <a:rect l="0" t="0" r="0" b="0"/>
                            <a:pathLst>
                              <a:path w="3105784">
                                <a:moveTo>
                                  <a:pt x="0" y="0"/>
                                </a:moveTo>
                                <a:lnTo>
                                  <a:pt x="3105784"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41" name="Shape 66841"/>
                        <wps:cNvSpPr/>
                        <wps:spPr>
                          <a:xfrm>
                            <a:off x="366053" y="3043589"/>
                            <a:ext cx="0" cy="62211"/>
                          </a:xfrm>
                          <a:custGeom>
                            <a:avLst/>
                            <a:gdLst/>
                            <a:ahLst/>
                            <a:cxnLst/>
                            <a:rect l="0" t="0" r="0" b="0"/>
                            <a:pathLst>
                              <a:path h="62211">
                                <a:moveTo>
                                  <a:pt x="0" y="62211"/>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42" name="Shape 66842"/>
                        <wps:cNvSpPr/>
                        <wps:spPr>
                          <a:xfrm>
                            <a:off x="214560" y="3288382"/>
                            <a:ext cx="91008" cy="0"/>
                          </a:xfrm>
                          <a:custGeom>
                            <a:avLst/>
                            <a:gdLst/>
                            <a:ahLst/>
                            <a:cxnLst/>
                            <a:rect l="0" t="0" r="0" b="0"/>
                            <a:pathLst>
                              <a:path w="91008">
                                <a:moveTo>
                                  <a:pt x="0" y="0"/>
                                </a:moveTo>
                                <a:lnTo>
                                  <a:pt x="91008"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43" name="Shape 66843"/>
                        <wps:cNvSpPr/>
                        <wps:spPr>
                          <a:xfrm>
                            <a:off x="355972" y="3227918"/>
                            <a:ext cx="25340" cy="105985"/>
                          </a:xfrm>
                          <a:custGeom>
                            <a:avLst/>
                            <a:gdLst/>
                            <a:ahLst/>
                            <a:cxnLst/>
                            <a:rect l="0" t="0" r="0" b="0"/>
                            <a:pathLst>
                              <a:path w="25340" h="105985">
                                <a:moveTo>
                                  <a:pt x="0" y="20162"/>
                                </a:moveTo>
                                <a:lnTo>
                                  <a:pt x="10081" y="14963"/>
                                </a:lnTo>
                                <a:lnTo>
                                  <a:pt x="25340" y="0"/>
                                </a:lnTo>
                                <a:lnTo>
                                  <a:pt x="25340" y="105985"/>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44" name="Shape 66844"/>
                        <wps:cNvSpPr/>
                        <wps:spPr>
                          <a:xfrm>
                            <a:off x="441796" y="3227918"/>
                            <a:ext cx="70560" cy="105985"/>
                          </a:xfrm>
                          <a:custGeom>
                            <a:avLst/>
                            <a:gdLst/>
                            <a:ahLst/>
                            <a:cxnLst/>
                            <a:rect l="0" t="0" r="0" b="0"/>
                            <a:pathLst>
                              <a:path w="70560" h="105985">
                                <a:moveTo>
                                  <a:pt x="30237" y="0"/>
                                </a:moveTo>
                                <a:lnTo>
                                  <a:pt x="15265" y="4882"/>
                                </a:lnTo>
                                <a:lnTo>
                                  <a:pt x="4897" y="20162"/>
                                </a:lnTo>
                                <a:lnTo>
                                  <a:pt x="0" y="45501"/>
                                </a:lnTo>
                                <a:lnTo>
                                  <a:pt x="0" y="60464"/>
                                </a:lnTo>
                                <a:lnTo>
                                  <a:pt x="4897" y="85825"/>
                                </a:lnTo>
                                <a:lnTo>
                                  <a:pt x="15265" y="100786"/>
                                </a:lnTo>
                                <a:lnTo>
                                  <a:pt x="30237" y="105985"/>
                                </a:lnTo>
                                <a:lnTo>
                                  <a:pt x="40318" y="105985"/>
                                </a:lnTo>
                                <a:lnTo>
                                  <a:pt x="55582" y="100786"/>
                                </a:lnTo>
                                <a:lnTo>
                                  <a:pt x="65663" y="85825"/>
                                </a:lnTo>
                                <a:lnTo>
                                  <a:pt x="70560" y="60464"/>
                                </a:lnTo>
                                <a:lnTo>
                                  <a:pt x="70560" y="45501"/>
                                </a:lnTo>
                                <a:lnTo>
                                  <a:pt x="65663" y="20162"/>
                                </a:lnTo>
                                <a:lnTo>
                                  <a:pt x="55582" y="4882"/>
                                </a:lnTo>
                                <a:lnTo>
                                  <a:pt x="40318" y="0"/>
                                </a:lnTo>
                                <a:lnTo>
                                  <a:pt x="30237"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45" name="Shape 66845"/>
                        <wps:cNvSpPr/>
                        <wps:spPr>
                          <a:xfrm>
                            <a:off x="1142498" y="3043589"/>
                            <a:ext cx="0" cy="62211"/>
                          </a:xfrm>
                          <a:custGeom>
                            <a:avLst/>
                            <a:gdLst/>
                            <a:ahLst/>
                            <a:cxnLst/>
                            <a:rect l="0" t="0" r="0" b="0"/>
                            <a:pathLst>
                              <a:path h="62211">
                                <a:moveTo>
                                  <a:pt x="0" y="62211"/>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46" name="Shape 66846"/>
                        <wps:cNvSpPr/>
                        <wps:spPr>
                          <a:xfrm>
                            <a:off x="1041697" y="3288382"/>
                            <a:ext cx="90721" cy="0"/>
                          </a:xfrm>
                          <a:custGeom>
                            <a:avLst/>
                            <a:gdLst/>
                            <a:ahLst/>
                            <a:cxnLst/>
                            <a:rect l="0" t="0" r="0" b="0"/>
                            <a:pathLst>
                              <a:path w="90721">
                                <a:moveTo>
                                  <a:pt x="0" y="0"/>
                                </a:moveTo>
                                <a:lnTo>
                                  <a:pt x="90721"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47" name="Shape 66847"/>
                        <wps:cNvSpPr/>
                        <wps:spPr>
                          <a:xfrm>
                            <a:off x="1167844" y="3227918"/>
                            <a:ext cx="70559" cy="105985"/>
                          </a:xfrm>
                          <a:custGeom>
                            <a:avLst/>
                            <a:gdLst/>
                            <a:ahLst/>
                            <a:cxnLst/>
                            <a:rect l="0" t="0" r="0" b="0"/>
                            <a:pathLst>
                              <a:path w="70559" h="105985">
                                <a:moveTo>
                                  <a:pt x="60478" y="0"/>
                                </a:moveTo>
                                <a:lnTo>
                                  <a:pt x="10081" y="0"/>
                                </a:lnTo>
                                <a:lnTo>
                                  <a:pt x="4896" y="45501"/>
                                </a:lnTo>
                                <a:lnTo>
                                  <a:pt x="10081" y="40303"/>
                                </a:lnTo>
                                <a:lnTo>
                                  <a:pt x="25053" y="35421"/>
                                </a:lnTo>
                                <a:lnTo>
                                  <a:pt x="40317" y="35421"/>
                                </a:lnTo>
                                <a:lnTo>
                                  <a:pt x="55294" y="40303"/>
                                </a:lnTo>
                                <a:lnTo>
                                  <a:pt x="65663" y="50383"/>
                                </a:lnTo>
                                <a:lnTo>
                                  <a:pt x="70559" y="65663"/>
                                </a:lnTo>
                                <a:lnTo>
                                  <a:pt x="70559" y="75744"/>
                                </a:lnTo>
                                <a:lnTo>
                                  <a:pt x="65663" y="90705"/>
                                </a:lnTo>
                                <a:lnTo>
                                  <a:pt x="55294" y="100786"/>
                                </a:lnTo>
                                <a:lnTo>
                                  <a:pt x="40317" y="105985"/>
                                </a:lnTo>
                                <a:lnTo>
                                  <a:pt x="25053" y="105985"/>
                                </a:lnTo>
                                <a:lnTo>
                                  <a:pt x="10081" y="100786"/>
                                </a:lnTo>
                                <a:lnTo>
                                  <a:pt x="4896" y="95905"/>
                                </a:lnTo>
                                <a:lnTo>
                                  <a:pt x="0" y="85825"/>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48" name="Shape 66848"/>
                        <wps:cNvSpPr/>
                        <wps:spPr>
                          <a:xfrm>
                            <a:off x="1918945" y="3043589"/>
                            <a:ext cx="0" cy="62211"/>
                          </a:xfrm>
                          <a:custGeom>
                            <a:avLst/>
                            <a:gdLst/>
                            <a:ahLst/>
                            <a:cxnLst/>
                            <a:rect l="0" t="0" r="0" b="0"/>
                            <a:pathLst>
                              <a:path h="62211">
                                <a:moveTo>
                                  <a:pt x="0" y="62211"/>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49" name="Shape 66849"/>
                        <wps:cNvSpPr/>
                        <wps:spPr>
                          <a:xfrm>
                            <a:off x="1878623" y="3227918"/>
                            <a:ext cx="70564" cy="105985"/>
                          </a:xfrm>
                          <a:custGeom>
                            <a:avLst/>
                            <a:gdLst/>
                            <a:ahLst/>
                            <a:cxnLst/>
                            <a:rect l="0" t="0" r="0" b="0"/>
                            <a:pathLst>
                              <a:path w="70564" h="105985">
                                <a:moveTo>
                                  <a:pt x="30241" y="0"/>
                                </a:moveTo>
                                <a:lnTo>
                                  <a:pt x="14982" y="4882"/>
                                </a:lnTo>
                                <a:lnTo>
                                  <a:pt x="4901" y="20162"/>
                                </a:lnTo>
                                <a:lnTo>
                                  <a:pt x="0" y="45501"/>
                                </a:lnTo>
                                <a:lnTo>
                                  <a:pt x="0" y="60464"/>
                                </a:lnTo>
                                <a:lnTo>
                                  <a:pt x="4901" y="85825"/>
                                </a:lnTo>
                                <a:lnTo>
                                  <a:pt x="14982" y="100786"/>
                                </a:lnTo>
                                <a:lnTo>
                                  <a:pt x="30241" y="105985"/>
                                </a:lnTo>
                                <a:lnTo>
                                  <a:pt x="40322" y="105985"/>
                                </a:lnTo>
                                <a:lnTo>
                                  <a:pt x="55582" y="100786"/>
                                </a:lnTo>
                                <a:lnTo>
                                  <a:pt x="65663" y="85825"/>
                                </a:lnTo>
                                <a:lnTo>
                                  <a:pt x="70564" y="60464"/>
                                </a:lnTo>
                                <a:lnTo>
                                  <a:pt x="70564" y="45501"/>
                                </a:lnTo>
                                <a:lnTo>
                                  <a:pt x="65663" y="20162"/>
                                </a:lnTo>
                                <a:lnTo>
                                  <a:pt x="55582" y="4882"/>
                                </a:lnTo>
                                <a:lnTo>
                                  <a:pt x="40322" y="0"/>
                                </a:lnTo>
                                <a:lnTo>
                                  <a:pt x="30241"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50" name="Shape 66850"/>
                        <wps:cNvSpPr/>
                        <wps:spPr>
                          <a:xfrm>
                            <a:off x="2695391" y="3043589"/>
                            <a:ext cx="0" cy="62211"/>
                          </a:xfrm>
                          <a:custGeom>
                            <a:avLst/>
                            <a:gdLst/>
                            <a:ahLst/>
                            <a:cxnLst/>
                            <a:rect l="0" t="0" r="0" b="0"/>
                            <a:pathLst>
                              <a:path h="62211">
                                <a:moveTo>
                                  <a:pt x="0" y="62211"/>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51" name="Shape 66851"/>
                        <wps:cNvSpPr/>
                        <wps:spPr>
                          <a:xfrm>
                            <a:off x="2655068" y="3227918"/>
                            <a:ext cx="70564" cy="105985"/>
                          </a:xfrm>
                          <a:custGeom>
                            <a:avLst/>
                            <a:gdLst/>
                            <a:ahLst/>
                            <a:cxnLst/>
                            <a:rect l="0" t="0" r="0" b="0"/>
                            <a:pathLst>
                              <a:path w="70564" h="105985">
                                <a:moveTo>
                                  <a:pt x="60484" y="0"/>
                                </a:moveTo>
                                <a:lnTo>
                                  <a:pt x="10080" y="0"/>
                                </a:lnTo>
                                <a:lnTo>
                                  <a:pt x="4902" y="45501"/>
                                </a:lnTo>
                                <a:lnTo>
                                  <a:pt x="10080" y="40303"/>
                                </a:lnTo>
                                <a:lnTo>
                                  <a:pt x="25062" y="35421"/>
                                </a:lnTo>
                                <a:lnTo>
                                  <a:pt x="40323" y="35421"/>
                                </a:lnTo>
                                <a:lnTo>
                                  <a:pt x="55602" y="40303"/>
                                </a:lnTo>
                                <a:lnTo>
                                  <a:pt x="65683" y="50383"/>
                                </a:lnTo>
                                <a:lnTo>
                                  <a:pt x="70564" y="65663"/>
                                </a:lnTo>
                                <a:lnTo>
                                  <a:pt x="70564" y="75744"/>
                                </a:lnTo>
                                <a:lnTo>
                                  <a:pt x="65683" y="90705"/>
                                </a:lnTo>
                                <a:lnTo>
                                  <a:pt x="55602" y="100786"/>
                                </a:lnTo>
                                <a:lnTo>
                                  <a:pt x="40323" y="105985"/>
                                </a:lnTo>
                                <a:lnTo>
                                  <a:pt x="25062" y="105985"/>
                                </a:lnTo>
                                <a:lnTo>
                                  <a:pt x="10080" y="100786"/>
                                </a:lnTo>
                                <a:lnTo>
                                  <a:pt x="4902" y="95905"/>
                                </a:lnTo>
                                <a:lnTo>
                                  <a:pt x="0" y="85825"/>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52" name="Shape 66852"/>
                        <wps:cNvSpPr/>
                        <wps:spPr>
                          <a:xfrm>
                            <a:off x="3471837" y="3043589"/>
                            <a:ext cx="0" cy="62211"/>
                          </a:xfrm>
                          <a:custGeom>
                            <a:avLst/>
                            <a:gdLst/>
                            <a:ahLst/>
                            <a:cxnLst/>
                            <a:rect l="0" t="0" r="0" b="0"/>
                            <a:pathLst>
                              <a:path h="62211">
                                <a:moveTo>
                                  <a:pt x="0" y="62211"/>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53" name="Shape 66853"/>
                        <wps:cNvSpPr/>
                        <wps:spPr>
                          <a:xfrm>
                            <a:off x="3396094" y="3227918"/>
                            <a:ext cx="25360" cy="105985"/>
                          </a:xfrm>
                          <a:custGeom>
                            <a:avLst/>
                            <a:gdLst/>
                            <a:ahLst/>
                            <a:cxnLst/>
                            <a:rect l="0" t="0" r="0" b="0"/>
                            <a:pathLst>
                              <a:path w="25360" h="105985">
                                <a:moveTo>
                                  <a:pt x="0" y="20162"/>
                                </a:moveTo>
                                <a:lnTo>
                                  <a:pt x="10081" y="14963"/>
                                </a:lnTo>
                                <a:lnTo>
                                  <a:pt x="25360" y="0"/>
                                </a:lnTo>
                                <a:lnTo>
                                  <a:pt x="25360" y="105985"/>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54" name="Shape 66854"/>
                        <wps:cNvSpPr/>
                        <wps:spPr>
                          <a:xfrm>
                            <a:off x="3481917" y="3227918"/>
                            <a:ext cx="70565" cy="105985"/>
                          </a:xfrm>
                          <a:custGeom>
                            <a:avLst/>
                            <a:gdLst/>
                            <a:ahLst/>
                            <a:cxnLst/>
                            <a:rect l="0" t="0" r="0" b="0"/>
                            <a:pathLst>
                              <a:path w="70565" h="105985">
                                <a:moveTo>
                                  <a:pt x="30242" y="0"/>
                                </a:moveTo>
                                <a:lnTo>
                                  <a:pt x="15281" y="4882"/>
                                </a:lnTo>
                                <a:lnTo>
                                  <a:pt x="5200" y="20162"/>
                                </a:lnTo>
                                <a:lnTo>
                                  <a:pt x="0" y="45501"/>
                                </a:lnTo>
                                <a:lnTo>
                                  <a:pt x="0" y="60464"/>
                                </a:lnTo>
                                <a:lnTo>
                                  <a:pt x="5200" y="85825"/>
                                </a:lnTo>
                                <a:lnTo>
                                  <a:pt x="15281" y="100786"/>
                                </a:lnTo>
                                <a:lnTo>
                                  <a:pt x="30242" y="105985"/>
                                </a:lnTo>
                                <a:lnTo>
                                  <a:pt x="40323" y="105985"/>
                                </a:lnTo>
                                <a:lnTo>
                                  <a:pt x="55603" y="100786"/>
                                </a:lnTo>
                                <a:lnTo>
                                  <a:pt x="65663" y="85825"/>
                                </a:lnTo>
                                <a:lnTo>
                                  <a:pt x="70565" y="60464"/>
                                </a:lnTo>
                                <a:lnTo>
                                  <a:pt x="70565" y="45501"/>
                                </a:lnTo>
                                <a:lnTo>
                                  <a:pt x="65663" y="20162"/>
                                </a:lnTo>
                                <a:lnTo>
                                  <a:pt x="55603" y="4882"/>
                                </a:lnTo>
                                <a:lnTo>
                                  <a:pt x="40323" y="0"/>
                                </a:lnTo>
                                <a:lnTo>
                                  <a:pt x="30242"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55" name="Shape 66855"/>
                        <wps:cNvSpPr/>
                        <wps:spPr>
                          <a:xfrm>
                            <a:off x="521280" y="3074685"/>
                            <a:ext cx="0" cy="31115"/>
                          </a:xfrm>
                          <a:custGeom>
                            <a:avLst/>
                            <a:gdLst/>
                            <a:ahLst/>
                            <a:cxnLst/>
                            <a:rect l="0" t="0" r="0" b="0"/>
                            <a:pathLst>
                              <a:path h="31115">
                                <a:moveTo>
                                  <a:pt x="0" y="31115"/>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56" name="Shape 66856"/>
                        <wps:cNvSpPr/>
                        <wps:spPr>
                          <a:xfrm>
                            <a:off x="676513" y="3074685"/>
                            <a:ext cx="0" cy="31115"/>
                          </a:xfrm>
                          <a:custGeom>
                            <a:avLst/>
                            <a:gdLst/>
                            <a:ahLst/>
                            <a:cxnLst/>
                            <a:rect l="0" t="0" r="0" b="0"/>
                            <a:pathLst>
                              <a:path h="31115">
                                <a:moveTo>
                                  <a:pt x="0" y="31115"/>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57" name="Shape 66857"/>
                        <wps:cNvSpPr/>
                        <wps:spPr>
                          <a:xfrm>
                            <a:off x="832033" y="3074685"/>
                            <a:ext cx="0" cy="31115"/>
                          </a:xfrm>
                          <a:custGeom>
                            <a:avLst/>
                            <a:gdLst/>
                            <a:ahLst/>
                            <a:cxnLst/>
                            <a:rect l="0" t="0" r="0" b="0"/>
                            <a:pathLst>
                              <a:path h="31115">
                                <a:moveTo>
                                  <a:pt x="0" y="31115"/>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58" name="Shape 66858"/>
                        <wps:cNvSpPr/>
                        <wps:spPr>
                          <a:xfrm>
                            <a:off x="987266" y="3074685"/>
                            <a:ext cx="0" cy="31115"/>
                          </a:xfrm>
                          <a:custGeom>
                            <a:avLst/>
                            <a:gdLst/>
                            <a:ahLst/>
                            <a:cxnLst/>
                            <a:rect l="0" t="0" r="0" b="0"/>
                            <a:pathLst>
                              <a:path h="31115">
                                <a:moveTo>
                                  <a:pt x="0" y="31115"/>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59" name="Shape 66859"/>
                        <wps:cNvSpPr/>
                        <wps:spPr>
                          <a:xfrm>
                            <a:off x="1297731" y="3074685"/>
                            <a:ext cx="0" cy="31115"/>
                          </a:xfrm>
                          <a:custGeom>
                            <a:avLst/>
                            <a:gdLst/>
                            <a:ahLst/>
                            <a:cxnLst/>
                            <a:rect l="0" t="0" r="0" b="0"/>
                            <a:pathLst>
                              <a:path h="31115">
                                <a:moveTo>
                                  <a:pt x="0" y="31115"/>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60" name="Shape 66860"/>
                        <wps:cNvSpPr/>
                        <wps:spPr>
                          <a:xfrm>
                            <a:off x="1452964" y="3074685"/>
                            <a:ext cx="0" cy="31115"/>
                          </a:xfrm>
                          <a:custGeom>
                            <a:avLst/>
                            <a:gdLst/>
                            <a:ahLst/>
                            <a:cxnLst/>
                            <a:rect l="0" t="0" r="0" b="0"/>
                            <a:pathLst>
                              <a:path h="31115">
                                <a:moveTo>
                                  <a:pt x="0" y="31115"/>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61" name="Shape 66861"/>
                        <wps:cNvSpPr/>
                        <wps:spPr>
                          <a:xfrm>
                            <a:off x="1608489" y="3074685"/>
                            <a:ext cx="0" cy="31115"/>
                          </a:xfrm>
                          <a:custGeom>
                            <a:avLst/>
                            <a:gdLst/>
                            <a:ahLst/>
                            <a:cxnLst/>
                            <a:rect l="0" t="0" r="0" b="0"/>
                            <a:pathLst>
                              <a:path h="31115">
                                <a:moveTo>
                                  <a:pt x="0" y="31115"/>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62" name="Shape 66862"/>
                        <wps:cNvSpPr/>
                        <wps:spPr>
                          <a:xfrm>
                            <a:off x="1763707" y="3074685"/>
                            <a:ext cx="0" cy="31115"/>
                          </a:xfrm>
                          <a:custGeom>
                            <a:avLst/>
                            <a:gdLst/>
                            <a:ahLst/>
                            <a:cxnLst/>
                            <a:rect l="0" t="0" r="0" b="0"/>
                            <a:pathLst>
                              <a:path h="31115">
                                <a:moveTo>
                                  <a:pt x="0" y="31115"/>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63" name="Shape 66863"/>
                        <wps:cNvSpPr/>
                        <wps:spPr>
                          <a:xfrm>
                            <a:off x="2074182" y="3074685"/>
                            <a:ext cx="0" cy="31115"/>
                          </a:xfrm>
                          <a:custGeom>
                            <a:avLst/>
                            <a:gdLst/>
                            <a:ahLst/>
                            <a:cxnLst/>
                            <a:rect l="0" t="0" r="0" b="0"/>
                            <a:pathLst>
                              <a:path h="31115">
                                <a:moveTo>
                                  <a:pt x="0" y="31115"/>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64" name="Shape 66864"/>
                        <wps:cNvSpPr/>
                        <wps:spPr>
                          <a:xfrm>
                            <a:off x="2229420" y="3074685"/>
                            <a:ext cx="0" cy="31115"/>
                          </a:xfrm>
                          <a:custGeom>
                            <a:avLst/>
                            <a:gdLst/>
                            <a:ahLst/>
                            <a:cxnLst/>
                            <a:rect l="0" t="0" r="0" b="0"/>
                            <a:pathLst>
                              <a:path h="31115">
                                <a:moveTo>
                                  <a:pt x="0" y="31115"/>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65" name="Shape 66865"/>
                        <wps:cNvSpPr/>
                        <wps:spPr>
                          <a:xfrm>
                            <a:off x="2384935" y="3074685"/>
                            <a:ext cx="0" cy="31115"/>
                          </a:xfrm>
                          <a:custGeom>
                            <a:avLst/>
                            <a:gdLst/>
                            <a:ahLst/>
                            <a:cxnLst/>
                            <a:rect l="0" t="0" r="0" b="0"/>
                            <a:pathLst>
                              <a:path h="31115">
                                <a:moveTo>
                                  <a:pt x="0" y="31115"/>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66" name="Shape 66866"/>
                        <wps:cNvSpPr/>
                        <wps:spPr>
                          <a:xfrm>
                            <a:off x="2540173" y="3074685"/>
                            <a:ext cx="0" cy="31115"/>
                          </a:xfrm>
                          <a:custGeom>
                            <a:avLst/>
                            <a:gdLst/>
                            <a:ahLst/>
                            <a:cxnLst/>
                            <a:rect l="0" t="0" r="0" b="0"/>
                            <a:pathLst>
                              <a:path h="31115">
                                <a:moveTo>
                                  <a:pt x="0" y="31115"/>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67" name="Shape 66867"/>
                        <wps:cNvSpPr/>
                        <wps:spPr>
                          <a:xfrm>
                            <a:off x="2850628" y="3074685"/>
                            <a:ext cx="0" cy="31115"/>
                          </a:xfrm>
                          <a:custGeom>
                            <a:avLst/>
                            <a:gdLst/>
                            <a:ahLst/>
                            <a:cxnLst/>
                            <a:rect l="0" t="0" r="0" b="0"/>
                            <a:pathLst>
                              <a:path h="31115">
                                <a:moveTo>
                                  <a:pt x="0" y="31115"/>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68" name="Shape 66868"/>
                        <wps:cNvSpPr/>
                        <wps:spPr>
                          <a:xfrm>
                            <a:off x="3005866" y="3074685"/>
                            <a:ext cx="0" cy="31115"/>
                          </a:xfrm>
                          <a:custGeom>
                            <a:avLst/>
                            <a:gdLst/>
                            <a:ahLst/>
                            <a:cxnLst/>
                            <a:rect l="0" t="0" r="0" b="0"/>
                            <a:pathLst>
                              <a:path h="31115">
                                <a:moveTo>
                                  <a:pt x="0" y="31115"/>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69" name="Shape 66869"/>
                        <wps:cNvSpPr/>
                        <wps:spPr>
                          <a:xfrm>
                            <a:off x="3161382" y="3074685"/>
                            <a:ext cx="0" cy="31115"/>
                          </a:xfrm>
                          <a:custGeom>
                            <a:avLst/>
                            <a:gdLst/>
                            <a:ahLst/>
                            <a:cxnLst/>
                            <a:rect l="0" t="0" r="0" b="0"/>
                            <a:pathLst>
                              <a:path h="31115">
                                <a:moveTo>
                                  <a:pt x="0" y="31115"/>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70" name="Shape 66870"/>
                        <wps:cNvSpPr/>
                        <wps:spPr>
                          <a:xfrm>
                            <a:off x="3316619" y="3074685"/>
                            <a:ext cx="0" cy="31115"/>
                          </a:xfrm>
                          <a:custGeom>
                            <a:avLst/>
                            <a:gdLst/>
                            <a:ahLst/>
                            <a:cxnLst/>
                            <a:rect l="0" t="0" r="0" b="0"/>
                            <a:pathLst>
                              <a:path h="31115">
                                <a:moveTo>
                                  <a:pt x="0" y="31115"/>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71" name="Shape 66871"/>
                        <wps:cNvSpPr/>
                        <wps:spPr>
                          <a:xfrm>
                            <a:off x="366053" y="0"/>
                            <a:ext cx="3105784" cy="0"/>
                          </a:xfrm>
                          <a:custGeom>
                            <a:avLst/>
                            <a:gdLst/>
                            <a:ahLst/>
                            <a:cxnLst/>
                            <a:rect l="0" t="0" r="0" b="0"/>
                            <a:pathLst>
                              <a:path w="3105784">
                                <a:moveTo>
                                  <a:pt x="0" y="0"/>
                                </a:moveTo>
                                <a:lnTo>
                                  <a:pt x="3105784"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72" name="Shape 66872"/>
                        <wps:cNvSpPr/>
                        <wps:spPr>
                          <a:xfrm>
                            <a:off x="366053" y="0"/>
                            <a:ext cx="0" cy="62211"/>
                          </a:xfrm>
                          <a:custGeom>
                            <a:avLst/>
                            <a:gdLst/>
                            <a:ahLst/>
                            <a:cxnLst/>
                            <a:rect l="0" t="0" r="0" b="0"/>
                            <a:pathLst>
                              <a:path h="62211">
                                <a:moveTo>
                                  <a:pt x="0" y="0"/>
                                </a:moveTo>
                                <a:lnTo>
                                  <a:pt x="0" y="62211"/>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73" name="Shape 66873"/>
                        <wps:cNvSpPr/>
                        <wps:spPr>
                          <a:xfrm>
                            <a:off x="1142498" y="0"/>
                            <a:ext cx="0" cy="62211"/>
                          </a:xfrm>
                          <a:custGeom>
                            <a:avLst/>
                            <a:gdLst/>
                            <a:ahLst/>
                            <a:cxnLst/>
                            <a:rect l="0" t="0" r="0" b="0"/>
                            <a:pathLst>
                              <a:path h="62211">
                                <a:moveTo>
                                  <a:pt x="0" y="0"/>
                                </a:moveTo>
                                <a:lnTo>
                                  <a:pt x="0" y="62211"/>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74" name="Shape 66874"/>
                        <wps:cNvSpPr/>
                        <wps:spPr>
                          <a:xfrm>
                            <a:off x="1918945" y="0"/>
                            <a:ext cx="0" cy="62211"/>
                          </a:xfrm>
                          <a:custGeom>
                            <a:avLst/>
                            <a:gdLst/>
                            <a:ahLst/>
                            <a:cxnLst/>
                            <a:rect l="0" t="0" r="0" b="0"/>
                            <a:pathLst>
                              <a:path h="62211">
                                <a:moveTo>
                                  <a:pt x="0" y="0"/>
                                </a:moveTo>
                                <a:lnTo>
                                  <a:pt x="0" y="62211"/>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75" name="Shape 66875"/>
                        <wps:cNvSpPr/>
                        <wps:spPr>
                          <a:xfrm>
                            <a:off x="2695391" y="0"/>
                            <a:ext cx="0" cy="62211"/>
                          </a:xfrm>
                          <a:custGeom>
                            <a:avLst/>
                            <a:gdLst/>
                            <a:ahLst/>
                            <a:cxnLst/>
                            <a:rect l="0" t="0" r="0" b="0"/>
                            <a:pathLst>
                              <a:path h="62211">
                                <a:moveTo>
                                  <a:pt x="0" y="0"/>
                                </a:moveTo>
                                <a:lnTo>
                                  <a:pt x="0" y="62211"/>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76" name="Shape 66876"/>
                        <wps:cNvSpPr/>
                        <wps:spPr>
                          <a:xfrm>
                            <a:off x="3471837" y="0"/>
                            <a:ext cx="0" cy="62211"/>
                          </a:xfrm>
                          <a:custGeom>
                            <a:avLst/>
                            <a:gdLst/>
                            <a:ahLst/>
                            <a:cxnLst/>
                            <a:rect l="0" t="0" r="0" b="0"/>
                            <a:pathLst>
                              <a:path h="62211">
                                <a:moveTo>
                                  <a:pt x="0" y="0"/>
                                </a:moveTo>
                                <a:lnTo>
                                  <a:pt x="0" y="62211"/>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77" name="Shape 66877"/>
                        <wps:cNvSpPr/>
                        <wps:spPr>
                          <a:xfrm>
                            <a:off x="521280" y="0"/>
                            <a:ext cx="0" cy="31104"/>
                          </a:xfrm>
                          <a:custGeom>
                            <a:avLst/>
                            <a:gdLst/>
                            <a:ahLst/>
                            <a:cxnLst/>
                            <a:rect l="0" t="0" r="0" b="0"/>
                            <a:pathLst>
                              <a:path h="31104">
                                <a:moveTo>
                                  <a:pt x="0" y="0"/>
                                </a:moveTo>
                                <a:lnTo>
                                  <a:pt x="0" y="31104"/>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78" name="Shape 66878"/>
                        <wps:cNvSpPr/>
                        <wps:spPr>
                          <a:xfrm>
                            <a:off x="676513" y="0"/>
                            <a:ext cx="0" cy="31104"/>
                          </a:xfrm>
                          <a:custGeom>
                            <a:avLst/>
                            <a:gdLst/>
                            <a:ahLst/>
                            <a:cxnLst/>
                            <a:rect l="0" t="0" r="0" b="0"/>
                            <a:pathLst>
                              <a:path h="31104">
                                <a:moveTo>
                                  <a:pt x="0" y="0"/>
                                </a:moveTo>
                                <a:lnTo>
                                  <a:pt x="0" y="31104"/>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79" name="Shape 66879"/>
                        <wps:cNvSpPr/>
                        <wps:spPr>
                          <a:xfrm>
                            <a:off x="832033" y="0"/>
                            <a:ext cx="0" cy="31104"/>
                          </a:xfrm>
                          <a:custGeom>
                            <a:avLst/>
                            <a:gdLst/>
                            <a:ahLst/>
                            <a:cxnLst/>
                            <a:rect l="0" t="0" r="0" b="0"/>
                            <a:pathLst>
                              <a:path h="31104">
                                <a:moveTo>
                                  <a:pt x="0" y="0"/>
                                </a:moveTo>
                                <a:lnTo>
                                  <a:pt x="0" y="31104"/>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80" name="Shape 66880"/>
                        <wps:cNvSpPr/>
                        <wps:spPr>
                          <a:xfrm>
                            <a:off x="987266" y="0"/>
                            <a:ext cx="0" cy="31104"/>
                          </a:xfrm>
                          <a:custGeom>
                            <a:avLst/>
                            <a:gdLst/>
                            <a:ahLst/>
                            <a:cxnLst/>
                            <a:rect l="0" t="0" r="0" b="0"/>
                            <a:pathLst>
                              <a:path h="31104">
                                <a:moveTo>
                                  <a:pt x="0" y="0"/>
                                </a:moveTo>
                                <a:lnTo>
                                  <a:pt x="0" y="31104"/>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81" name="Shape 66881"/>
                        <wps:cNvSpPr/>
                        <wps:spPr>
                          <a:xfrm>
                            <a:off x="1297731" y="0"/>
                            <a:ext cx="0" cy="31104"/>
                          </a:xfrm>
                          <a:custGeom>
                            <a:avLst/>
                            <a:gdLst/>
                            <a:ahLst/>
                            <a:cxnLst/>
                            <a:rect l="0" t="0" r="0" b="0"/>
                            <a:pathLst>
                              <a:path h="31104">
                                <a:moveTo>
                                  <a:pt x="0" y="0"/>
                                </a:moveTo>
                                <a:lnTo>
                                  <a:pt x="0" y="31104"/>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82" name="Shape 66882"/>
                        <wps:cNvSpPr/>
                        <wps:spPr>
                          <a:xfrm>
                            <a:off x="1452964" y="0"/>
                            <a:ext cx="0" cy="31104"/>
                          </a:xfrm>
                          <a:custGeom>
                            <a:avLst/>
                            <a:gdLst/>
                            <a:ahLst/>
                            <a:cxnLst/>
                            <a:rect l="0" t="0" r="0" b="0"/>
                            <a:pathLst>
                              <a:path h="31104">
                                <a:moveTo>
                                  <a:pt x="0" y="0"/>
                                </a:moveTo>
                                <a:lnTo>
                                  <a:pt x="0" y="31104"/>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83" name="Shape 66883"/>
                        <wps:cNvSpPr/>
                        <wps:spPr>
                          <a:xfrm>
                            <a:off x="1608489" y="0"/>
                            <a:ext cx="0" cy="31104"/>
                          </a:xfrm>
                          <a:custGeom>
                            <a:avLst/>
                            <a:gdLst/>
                            <a:ahLst/>
                            <a:cxnLst/>
                            <a:rect l="0" t="0" r="0" b="0"/>
                            <a:pathLst>
                              <a:path h="31104">
                                <a:moveTo>
                                  <a:pt x="0" y="0"/>
                                </a:moveTo>
                                <a:lnTo>
                                  <a:pt x="0" y="31104"/>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84" name="Shape 66884"/>
                        <wps:cNvSpPr/>
                        <wps:spPr>
                          <a:xfrm>
                            <a:off x="1763707" y="0"/>
                            <a:ext cx="0" cy="31104"/>
                          </a:xfrm>
                          <a:custGeom>
                            <a:avLst/>
                            <a:gdLst/>
                            <a:ahLst/>
                            <a:cxnLst/>
                            <a:rect l="0" t="0" r="0" b="0"/>
                            <a:pathLst>
                              <a:path h="31104">
                                <a:moveTo>
                                  <a:pt x="0" y="0"/>
                                </a:moveTo>
                                <a:lnTo>
                                  <a:pt x="0" y="31104"/>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85" name="Shape 66885"/>
                        <wps:cNvSpPr/>
                        <wps:spPr>
                          <a:xfrm>
                            <a:off x="2074182" y="0"/>
                            <a:ext cx="0" cy="31104"/>
                          </a:xfrm>
                          <a:custGeom>
                            <a:avLst/>
                            <a:gdLst/>
                            <a:ahLst/>
                            <a:cxnLst/>
                            <a:rect l="0" t="0" r="0" b="0"/>
                            <a:pathLst>
                              <a:path h="31104">
                                <a:moveTo>
                                  <a:pt x="0" y="0"/>
                                </a:moveTo>
                                <a:lnTo>
                                  <a:pt x="0" y="31104"/>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86" name="Shape 66886"/>
                        <wps:cNvSpPr/>
                        <wps:spPr>
                          <a:xfrm>
                            <a:off x="2229420" y="0"/>
                            <a:ext cx="0" cy="31104"/>
                          </a:xfrm>
                          <a:custGeom>
                            <a:avLst/>
                            <a:gdLst/>
                            <a:ahLst/>
                            <a:cxnLst/>
                            <a:rect l="0" t="0" r="0" b="0"/>
                            <a:pathLst>
                              <a:path h="31104">
                                <a:moveTo>
                                  <a:pt x="0" y="0"/>
                                </a:moveTo>
                                <a:lnTo>
                                  <a:pt x="0" y="31104"/>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87" name="Shape 66887"/>
                        <wps:cNvSpPr/>
                        <wps:spPr>
                          <a:xfrm>
                            <a:off x="2384935" y="0"/>
                            <a:ext cx="0" cy="31104"/>
                          </a:xfrm>
                          <a:custGeom>
                            <a:avLst/>
                            <a:gdLst/>
                            <a:ahLst/>
                            <a:cxnLst/>
                            <a:rect l="0" t="0" r="0" b="0"/>
                            <a:pathLst>
                              <a:path h="31104">
                                <a:moveTo>
                                  <a:pt x="0" y="0"/>
                                </a:moveTo>
                                <a:lnTo>
                                  <a:pt x="0" y="31104"/>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88" name="Shape 66888"/>
                        <wps:cNvSpPr/>
                        <wps:spPr>
                          <a:xfrm>
                            <a:off x="2540173" y="0"/>
                            <a:ext cx="0" cy="31104"/>
                          </a:xfrm>
                          <a:custGeom>
                            <a:avLst/>
                            <a:gdLst/>
                            <a:ahLst/>
                            <a:cxnLst/>
                            <a:rect l="0" t="0" r="0" b="0"/>
                            <a:pathLst>
                              <a:path h="31104">
                                <a:moveTo>
                                  <a:pt x="0" y="0"/>
                                </a:moveTo>
                                <a:lnTo>
                                  <a:pt x="0" y="31104"/>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89" name="Shape 66889"/>
                        <wps:cNvSpPr/>
                        <wps:spPr>
                          <a:xfrm>
                            <a:off x="2850628" y="0"/>
                            <a:ext cx="0" cy="31104"/>
                          </a:xfrm>
                          <a:custGeom>
                            <a:avLst/>
                            <a:gdLst/>
                            <a:ahLst/>
                            <a:cxnLst/>
                            <a:rect l="0" t="0" r="0" b="0"/>
                            <a:pathLst>
                              <a:path h="31104">
                                <a:moveTo>
                                  <a:pt x="0" y="0"/>
                                </a:moveTo>
                                <a:lnTo>
                                  <a:pt x="0" y="31104"/>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90" name="Shape 66890"/>
                        <wps:cNvSpPr/>
                        <wps:spPr>
                          <a:xfrm>
                            <a:off x="3005866" y="0"/>
                            <a:ext cx="0" cy="31104"/>
                          </a:xfrm>
                          <a:custGeom>
                            <a:avLst/>
                            <a:gdLst/>
                            <a:ahLst/>
                            <a:cxnLst/>
                            <a:rect l="0" t="0" r="0" b="0"/>
                            <a:pathLst>
                              <a:path h="31104">
                                <a:moveTo>
                                  <a:pt x="0" y="0"/>
                                </a:moveTo>
                                <a:lnTo>
                                  <a:pt x="0" y="31104"/>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91" name="Shape 66891"/>
                        <wps:cNvSpPr/>
                        <wps:spPr>
                          <a:xfrm>
                            <a:off x="3161382" y="0"/>
                            <a:ext cx="0" cy="31104"/>
                          </a:xfrm>
                          <a:custGeom>
                            <a:avLst/>
                            <a:gdLst/>
                            <a:ahLst/>
                            <a:cxnLst/>
                            <a:rect l="0" t="0" r="0" b="0"/>
                            <a:pathLst>
                              <a:path h="31104">
                                <a:moveTo>
                                  <a:pt x="0" y="0"/>
                                </a:moveTo>
                                <a:lnTo>
                                  <a:pt x="0" y="31104"/>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92" name="Shape 66892"/>
                        <wps:cNvSpPr/>
                        <wps:spPr>
                          <a:xfrm>
                            <a:off x="3316619" y="0"/>
                            <a:ext cx="0" cy="31104"/>
                          </a:xfrm>
                          <a:custGeom>
                            <a:avLst/>
                            <a:gdLst/>
                            <a:ahLst/>
                            <a:cxnLst/>
                            <a:rect l="0" t="0" r="0" b="0"/>
                            <a:pathLst>
                              <a:path h="31104">
                                <a:moveTo>
                                  <a:pt x="0" y="0"/>
                                </a:moveTo>
                                <a:lnTo>
                                  <a:pt x="0" y="31104"/>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93" name="Shape 66893"/>
                        <wps:cNvSpPr/>
                        <wps:spPr>
                          <a:xfrm>
                            <a:off x="366053" y="0"/>
                            <a:ext cx="0" cy="3105800"/>
                          </a:xfrm>
                          <a:custGeom>
                            <a:avLst/>
                            <a:gdLst/>
                            <a:ahLst/>
                            <a:cxnLst/>
                            <a:rect l="0" t="0" r="0" b="0"/>
                            <a:pathLst>
                              <a:path h="3105800">
                                <a:moveTo>
                                  <a:pt x="0" y="3105800"/>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94" name="Shape 66894"/>
                        <wps:cNvSpPr/>
                        <wps:spPr>
                          <a:xfrm>
                            <a:off x="366053" y="3105800"/>
                            <a:ext cx="62205" cy="0"/>
                          </a:xfrm>
                          <a:custGeom>
                            <a:avLst/>
                            <a:gdLst/>
                            <a:ahLst/>
                            <a:cxnLst/>
                            <a:rect l="0" t="0" r="0" b="0"/>
                            <a:pathLst>
                              <a:path w="62205">
                                <a:moveTo>
                                  <a:pt x="0" y="0"/>
                                </a:moveTo>
                                <a:lnTo>
                                  <a:pt x="62205"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95" name="Shape 66895"/>
                        <wps:cNvSpPr/>
                        <wps:spPr>
                          <a:xfrm>
                            <a:off x="0" y="3060298"/>
                            <a:ext cx="91008" cy="0"/>
                          </a:xfrm>
                          <a:custGeom>
                            <a:avLst/>
                            <a:gdLst/>
                            <a:ahLst/>
                            <a:cxnLst/>
                            <a:rect l="0" t="0" r="0" b="0"/>
                            <a:pathLst>
                              <a:path w="91008">
                                <a:moveTo>
                                  <a:pt x="0" y="0"/>
                                </a:moveTo>
                                <a:lnTo>
                                  <a:pt x="91008"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96" name="Shape 66896"/>
                        <wps:cNvSpPr/>
                        <wps:spPr>
                          <a:xfrm>
                            <a:off x="141411" y="2999814"/>
                            <a:ext cx="25340" cy="105986"/>
                          </a:xfrm>
                          <a:custGeom>
                            <a:avLst/>
                            <a:gdLst/>
                            <a:ahLst/>
                            <a:cxnLst/>
                            <a:rect l="0" t="0" r="0" b="0"/>
                            <a:pathLst>
                              <a:path w="25340" h="105986">
                                <a:moveTo>
                                  <a:pt x="0" y="20162"/>
                                </a:moveTo>
                                <a:lnTo>
                                  <a:pt x="10081" y="14982"/>
                                </a:lnTo>
                                <a:lnTo>
                                  <a:pt x="25340" y="0"/>
                                </a:lnTo>
                                <a:lnTo>
                                  <a:pt x="25340" y="105986"/>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97" name="Shape 66897"/>
                        <wps:cNvSpPr/>
                        <wps:spPr>
                          <a:xfrm>
                            <a:off x="227236" y="2999814"/>
                            <a:ext cx="70559" cy="105986"/>
                          </a:xfrm>
                          <a:custGeom>
                            <a:avLst/>
                            <a:gdLst/>
                            <a:ahLst/>
                            <a:cxnLst/>
                            <a:rect l="0" t="0" r="0" b="0"/>
                            <a:pathLst>
                              <a:path w="70559" h="105986">
                                <a:moveTo>
                                  <a:pt x="30236" y="0"/>
                                </a:moveTo>
                                <a:lnTo>
                                  <a:pt x="15264" y="4902"/>
                                </a:lnTo>
                                <a:lnTo>
                                  <a:pt x="5183" y="20162"/>
                                </a:lnTo>
                                <a:lnTo>
                                  <a:pt x="0" y="45503"/>
                                </a:lnTo>
                                <a:lnTo>
                                  <a:pt x="0" y="60484"/>
                                </a:lnTo>
                                <a:lnTo>
                                  <a:pt x="5183" y="85824"/>
                                </a:lnTo>
                                <a:lnTo>
                                  <a:pt x="15264" y="100806"/>
                                </a:lnTo>
                                <a:lnTo>
                                  <a:pt x="30236" y="105986"/>
                                </a:lnTo>
                                <a:lnTo>
                                  <a:pt x="40317" y="105986"/>
                                </a:lnTo>
                                <a:lnTo>
                                  <a:pt x="55582" y="100806"/>
                                </a:lnTo>
                                <a:lnTo>
                                  <a:pt x="65663" y="85824"/>
                                </a:lnTo>
                                <a:lnTo>
                                  <a:pt x="70559" y="60484"/>
                                </a:lnTo>
                                <a:lnTo>
                                  <a:pt x="70559" y="45503"/>
                                </a:lnTo>
                                <a:lnTo>
                                  <a:pt x="65663" y="20162"/>
                                </a:lnTo>
                                <a:lnTo>
                                  <a:pt x="55582" y="4902"/>
                                </a:lnTo>
                                <a:lnTo>
                                  <a:pt x="40317" y="0"/>
                                </a:lnTo>
                                <a:lnTo>
                                  <a:pt x="30236"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98" name="Shape 66898"/>
                        <wps:cNvSpPr/>
                        <wps:spPr>
                          <a:xfrm>
                            <a:off x="366053" y="2329353"/>
                            <a:ext cx="62205" cy="0"/>
                          </a:xfrm>
                          <a:custGeom>
                            <a:avLst/>
                            <a:gdLst/>
                            <a:ahLst/>
                            <a:cxnLst/>
                            <a:rect l="0" t="0" r="0" b="0"/>
                            <a:pathLst>
                              <a:path w="62205">
                                <a:moveTo>
                                  <a:pt x="0" y="0"/>
                                </a:moveTo>
                                <a:lnTo>
                                  <a:pt x="62205"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99" name="Shape 66899"/>
                        <wps:cNvSpPr/>
                        <wps:spPr>
                          <a:xfrm>
                            <a:off x="101089" y="2344614"/>
                            <a:ext cx="90720" cy="0"/>
                          </a:xfrm>
                          <a:custGeom>
                            <a:avLst/>
                            <a:gdLst/>
                            <a:ahLst/>
                            <a:cxnLst/>
                            <a:rect l="0" t="0" r="0" b="0"/>
                            <a:pathLst>
                              <a:path w="90720">
                                <a:moveTo>
                                  <a:pt x="0" y="0"/>
                                </a:moveTo>
                                <a:lnTo>
                                  <a:pt x="9072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00" name="Shape 66900"/>
                        <wps:cNvSpPr/>
                        <wps:spPr>
                          <a:xfrm>
                            <a:off x="227236" y="2284129"/>
                            <a:ext cx="70559" cy="105986"/>
                          </a:xfrm>
                          <a:custGeom>
                            <a:avLst/>
                            <a:gdLst/>
                            <a:ahLst/>
                            <a:cxnLst/>
                            <a:rect l="0" t="0" r="0" b="0"/>
                            <a:pathLst>
                              <a:path w="70559" h="105986">
                                <a:moveTo>
                                  <a:pt x="60478" y="0"/>
                                </a:moveTo>
                                <a:lnTo>
                                  <a:pt x="10081" y="0"/>
                                </a:lnTo>
                                <a:lnTo>
                                  <a:pt x="5183" y="45501"/>
                                </a:lnTo>
                                <a:lnTo>
                                  <a:pt x="10081" y="40323"/>
                                </a:lnTo>
                                <a:lnTo>
                                  <a:pt x="25340" y="35421"/>
                                </a:lnTo>
                                <a:lnTo>
                                  <a:pt x="40317" y="35421"/>
                                </a:lnTo>
                                <a:lnTo>
                                  <a:pt x="55582" y="40323"/>
                                </a:lnTo>
                                <a:lnTo>
                                  <a:pt x="65663" y="50404"/>
                                </a:lnTo>
                                <a:lnTo>
                                  <a:pt x="70559" y="65663"/>
                                </a:lnTo>
                                <a:lnTo>
                                  <a:pt x="70559" y="75744"/>
                                </a:lnTo>
                                <a:lnTo>
                                  <a:pt x="65663" y="91004"/>
                                </a:lnTo>
                                <a:lnTo>
                                  <a:pt x="55582" y="101084"/>
                                </a:lnTo>
                                <a:lnTo>
                                  <a:pt x="40317" y="105986"/>
                                </a:lnTo>
                                <a:lnTo>
                                  <a:pt x="25340" y="105986"/>
                                </a:lnTo>
                                <a:lnTo>
                                  <a:pt x="10081" y="101084"/>
                                </a:lnTo>
                                <a:lnTo>
                                  <a:pt x="5183" y="95905"/>
                                </a:lnTo>
                                <a:lnTo>
                                  <a:pt x="0" y="85825"/>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01" name="Shape 66901"/>
                        <wps:cNvSpPr/>
                        <wps:spPr>
                          <a:xfrm>
                            <a:off x="366053" y="1552907"/>
                            <a:ext cx="62205" cy="0"/>
                          </a:xfrm>
                          <a:custGeom>
                            <a:avLst/>
                            <a:gdLst/>
                            <a:ahLst/>
                            <a:cxnLst/>
                            <a:rect l="0" t="0" r="0" b="0"/>
                            <a:pathLst>
                              <a:path w="62205">
                                <a:moveTo>
                                  <a:pt x="0" y="0"/>
                                </a:moveTo>
                                <a:lnTo>
                                  <a:pt x="62205"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02" name="Shape 66902"/>
                        <wps:cNvSpPr/>
                        <wps:spPr>
                          <a:xfrm>
                            <a:off x="227236" y="1507684"/>
                            <a:ext cx="70559" cy="105985"/>
                          </a:xfrm>
                          <a:custGeom>
                            <a:avLst/>
                            <a:gdLst/>
                            <a:ahLst/>
                            <a:cxnLst/>
                            <a:rect l="0" t="0" r="0" b="0"/>
                            <a:pathLst>
                              <a:path w="70559" h="105985">
                                <a:moveTo>
                                  <a:pt x="30236" y="0"/>
                                </a:moveTo>
                                <a:lnTo>
                                  <a:pt x="15264" y="5179"/>
                                </a:lnTo>
                                <a:lnTo>
                                  <a:pt x="5183" y="20161"/>
                                </a:lnTo>
                                <a:lnTo>
                                  <a:pt x="0" y="45502"/>
                                </a:lnTo>
                                <a:lnTo>
                                  <a:pt x="0" y="60484"/>
                                </a:lnTo>
                                <a:lnTo>
                                  <a:pt x="5183" y="85823"/>
                                </a:lnTo>
                                <a:lnTo>
                                  <a:pt x="15264" y="101084"/>
                                </a:lnTo>
                                <a:lnTo>
                                  <a:pt x="30236" y="105985"/>
                                </a:lnTo>
                                <a:lnTo>
                                  <a:pt x="40317" y="105985"/>
                                </a:lnTo>
                                <a:lnTo>
                                  <a:pt x="55582" y="101084"/>
                                </a:lnTo>
                                <a:lnTo>
                                  <a:pt x="65663" y="85823"/>
                                </a:lnTo>
                                <a:lnTo>
                                  <a:pt x="70559" y="60484"/>
                                </a:lnTo>
                                <a:lnTo>
                                  <a:pt x="70559" y="45502"/>
                                </a:lnTo>
                                <a:lnTo>
                                  <a:pt x="65663" y="20161"/>
                                </a:lnTo>
                                <a:lnTo>
                                  <a:pt x="55582" y="5179"/>
                                </a:lnTo>
                                <a:lnTo>
                                  <a:pt x="40317" y="0"/>
                                </a:lnTo>
                                <a:lnTo>
                                  <a:pt x="30236"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03" name="Shape 66903"/>
                        <wps:cNvSpPr/>
                        <wps:spPr>
                          <a:xfrm>
                            <a:off x="366053" y="776451"/>
                            <a:ext cx="62205" cy="0"/>
                          </a:xfrm>
                          <a:custGeom>
                            <a:avLst/>
                            <a:gdLst/>
                            <a:ahLst/>
                            <a:cxnLst/>
                            <a:rect l="0" t="0" r="0" b="0"/>
                            <a:pathLst>
                              <a:path w="62205">
                                <a:moveTo>
                                  <a:pt x="0" y="0"/>
                                </a:moveTo>
                                <a:lnTo>
                                  <a:pt x="62205"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04" name="Shape 66904"/>
                        <wps:cNvSpPr/>
                        <wps:spPr>
                          <a:xfrm>
                            <a:off x="227236" y="731232"/>
                            <a:ext cx="70559" cy="105985"/>
                          </a:xfrm>
                          <a:custGeom>
                            <a:avLst/>
                            <a:gdLst/>
                            <a:ahLst/>
                            <a:cxnLst/>
                            <a:rect l="0" t="0" r="0" b="0"/>
                            <a:pathLst>
                              <a:path w="70559" h="105985">
                                <a:moveTo>
                                  <a:pt x="60478" y="0"/>
                                </a:moveTo>
                                <a:lnTo>
                                  <a:pt x="10081" y="0"/>
                                </a:lnTo>
                                <a:lnTo>
                                  <a:pt x="5183" y="45507"/>
                                </a:lnTo>
                                <a:lnTo>
                                  <a:pt x="10081" y="40322"/>
                                </a:lnTo>
                                <a:lnTo>
                                  <a:pt x="25340" y="35426"/>
                                </a:lnTo>
                                <a:lnTo>
                                  <a:pt x="40317" y="35426"/>
                                </a:lnTo>
                                <a:lnTo>
                                  <a:pt x="55582" y="40322"/>
                                </a:lnTo>
                                <a:lnTo>
                                  <a:pt x="65663" y="50403"/>
                                </a:lnTo>
                                <a:lnTo>
                                  <a:pt x="70559" y="65668"/>
                                </a:lnTo>
                                <a:lnTo>
                                  <a:pt x="70559" y="75749"/>
                                </a:lnTo>
                                <a:lnTo>
                                  <a:pt x="65663" y="91013"/>
                                </a:lnTo>
                                <a:lnTo>
                                  <a:pt x="55582" y="101089"/>
                                </a:lnTo>
                                <a:lnTo>
                                  <a:pt x="40317" y="105985"/>
                                </a:lnTo>
                                <a:lnTo>
                                  <a:pt x="25340" y="105985"/>
                                </a:lnTo>
                                <a:lnTo>
                                  <a:pt x="10081" y="101089"/>
                                </a:lnTo>
                                <a:lnTo>
                                  <a:pt x="5183" y="95904"/>
                                </a:lnTo>
                                <a:lnTo>
                                  <a:pt x="0" y="85825"/>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05" name="Shape 66905"/>
                        <wps:cNvSpPr/>
                        <wps:spPr>
                          <a:xfrm>
                            <a:off x="366053" y="0"/>
                            <a:ext cx="62205" cy="0"/>
                          </a:xfrm>
                          <a:custGeom>
                            <a:avLst/>
                            <a:gdLst/>
                            <a:ahLst/>
                            <a:cxnLst/>
                            <a:rect l="0" t="0" r="0" b="0"/>
                            <a:pathLst>
                              <a:path w="62205">
                                <a:moveTo>
                                  <a:pt x="0" y="0"/>
                                </a:moveTo>
                                <a:lnTo>
                                  <a:pt x="62205"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06" name="Shape 66906"/>
                        <wps:cNvSpPr/>
                        <wps:spPr>
                          <a:xfrm>
                            <a:off x="141411" y="287"/>
                            <a:ext cx="25340" cy="106274"/>
                          </a:xfrm>
                          <a:custGeom>
                            <a:avLst/>
                            <a:gdLst/>
                            <a:ahLst/>
                            <a:cxnLst/>
                            <a:rect l="0" t="0" r="0" b="0"/>
                            <a:pathLst>
                              <a:path w="25340" h="106274">
                                <a:moveTo>
                                  <a:pt x="0" y="20450"/>
                                </a:moveTo>
                                <a:lnTo>
                                  <a:pt x="10081" y="15265"/>
                                </a:lnTo>
                                <a:lnTo>
                                  <a:pt x="25340" y="0"/>
                                </a:lnTo>
                                <a:lnTo>
                                  <a:pt x="25340" y="106274"/>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07" name="Shape 66907"/>
                        <wps:cNvSpPr/>
                        <wps:spPr>
                          <a:xfrm>
                            <a:off x="227236" y="287"/>
                            <a:ext cx="70559" cy="106274"/>
                          </a:xfrm>
                          <a:custGeom>
                            <a:avLst/>
                            <a:gdLst/>
                            <a:ahLst/>
                            <a:cxnLst/>
                            <a:rect l="0" t="0" r="0" b="0"/>
                            <a:pathLst>
                              <a:path w="70559" h="106274">
                                <a:moveTo>
                                  <a:pt x="30236" y="0"/>
                                </a:moveTo>
                                <a:lnTo>
                                  <a:pt x="15264" y="5185"/>
                                </a:lnTo>
                                <a:lnTo>
                                  <a:pt x="5183" y="20450"/>
                                </a:lnTo>
                                <a:lnTo>
                                  <a:pt x="0" y="45507"/>
                                </a:lnTo>
                                <a:lnTo>
                                  <a:pt x="0" y="60772"/>
                                </a:lnTo>
                                <a:lnTo>
                                  <a:pt x="5183" y="85825"/>
                                </a:lnTo>
                                <a:lnTo>
                                  <a:pt x="15264" y="101089"/>
                                </a:lnTo>
                                <a:lnTo>
                                  <a:pt x="30236" y="106274"/>
                                </a:lnTo>
                                <a:lnTo>
                                  <a:pt x="40317" y="106274"/>
                                </a:lnTo>
                                <a:lnTo>
                                  <a:pt x="55582" y="101089"/>
                                </a:lnTo>
                                <a:lnTo>
                                  <a:pt x="65663" y="85825"/>
                                </a:lnTo>
                                <a:lnTo>
                                  <a:pt x="70559" y="60772"/>
                                </a:lnTo>
                                <a:lnTo>
                                  <a:pt x="70559" y="45507"/>
                                </a:lnTo>
                                <a:lnTo>
                                  <a:pt x="65663" y="20450"/>
                                </a:lnTo>
                                <a:lnTo>
                                  <a:pt x="55582" y="5185"/>
                                </a:lnTo>
                                <a:lnTo>
                                  <a:pt x="40317" y="0"/>
                                </a:lnTo>
                                <a:lnTo>
                                  <a:pt x="30236"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08" name="Shape 66908"/>
                        <wps:cNvSpPr/>
                        <wps:spPr>
                          <a:xfrm>
                            <a:off x="366053" y="2950562"/>
                            <a:ext cx="31100" cy="0"/>
                          </a:xfrm>
                          <a:custGeom>
                            <a:avLst/>
                            <a:gdLst/>
                            <a:ahLst/>
                            <a:cxnLst/>
                            <a:rect l="0" t="0" r="0" b="0"/>
                            <a:pathLst>
                              <a:path w="31100">
                                <a:moveTo>
                                  <a:pt x="0" y="0"/>
                                </a:moveTo>
                                <a:lnTo>
                                  <a:pt x="3110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09" name="Shape 66909"/>
                        <wps:cNvSpPr/>
                        <wps:spPr>
                          <a:xfrm>
                            <a:off x="366053" y="2795325"/>
                            <a:ext cx="31100" cy="0"/>
                          </a:xfrm>
                          <a:custGeom>
                            <a:avLst/>
                            <a:gdLst/>
                            <a:ahLst/>
                            <a:cxnLst/>
                            <a:rect l="0" t="0" r="0" b="0"/>
                            <a:pathLst>
                              <a:path w="31100">
                                <a:moveTo>
                                  <a:pt x="0" y="0"/>
                                </a:moveTo>
                                <a:lnTo>
                                  <a:pt x="3110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10" name="Shape 66910"/>
                        <wps:cNvSpPr/>
                        <wps:spPr>
                          <a:xfrm>
                            <a:off x="366053" y="2639809"/>
                            <a:ext cx="31100" cy="0"/>
                          </a:xfrm>
                          <a:custGeom>
                            <a:avLst/>
                            <a:gdLst/>
                            <a:ahLst/>
                            <a:cxnLst/>
                            <a:rect l="0" t="0" r="0" b="0"/>
                            <a:pathLst>
                              <a:path w="31100">
                                <a:moveTo>
                                  <a:pt x="0" y="0"/>
                                </a:moveTo>
                                <a:lnTo>
                                  <a:pt x="3110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11" name="Shape 66911"/>
                        <wps:cNvSpPr/>
                        <wps:spPr>
                          <a:xfrm>
                            <a:off x="366053" y="2484571"/>
                            <a:ext cx="31100" cy="0"/>
                          </a:xfrm>
                          <a:custGeom>
                            <a:avLst/>
                            <a:gdLst/>
                            <a:ahLst/>
                            <a:cxnLst/>
                            <a:rect l="0" t="0" r="0" b="0"/>
                            <a:pathLst>
                              <a:path w="31100">
                                <a:moveTo>
                                  <a:pt x="0" y="0"/>
                                </a:moveTo>
                                <a:lnTo>
                                  <a:pt x="3110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12" name="Shape 66912"/>
                        <wps:cNvSpPr/>
                        <wps:spPr>
                          <a:xfrm>
                            <a:off x="366053" y="2174116"/>
                            <a:ext cx="31100" cy="0"/>
                          </a:xfrm>
                          <a:custGeom>
                            <a:avLst/>
                            <a:gdLst/>
                            <a:ahLst/>
                            <a:cxnLst/>
                            <a:rect l="0" t="0" r="0" b="0"/>
                            <a:pathLst>
                              <a:path w="31100">
                                <a:moveTo>
                                  <a:pt x="0" y="0"/>
                                </a:moveTo>
                                <a:lnTo>
                                  <a:pt x="3110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13" name="Shape 66913"/>
                        <wps:cNvSpPr/>
                        <wps:spPr>
                          <a:xfrm>
                            <a:off x="366053" y="2018878"/>
                            <a:ext cx="31100" cy="0"/>
                          </a:xfrm>
                          <a:custGeom>
                            <a:avLst/>
                            <a:gdLst/>
                            <a:ahLst/>
                            <a:cxnLst/>
                            <a:rect l="0" t="0" r="0" b="0"/>
                            <a:pathLst>
                              <a:path w="31100">
                                <a:moveTo>
                                  <a:pt x="0" y="0"/>
                                </a:moveTo>
                                <a:lnTo>
                                  <a:pt x="3110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14" name="Shape 66914"/>
                        <wps:cNvSpPr/>
                        <wps:spPr>
                          <a:xfrm>
                            <a:off x="366053" y="1863363"/>
                            <a:ext cx="31100" cy="0"/>
                          </a:xfrm>
                          <a:custGeom>
                            <a:avLst/>
                            <a:gdLst/>
                            <a:ahLst/>
                            <a:cxnLst/>
                            <a:rect l="0" t="0" r="0" b="0"/>
                            <a:pathLst>
                              <a:path w="31100">
                                <a:moveTo>
                                  <a:pt x="0" y="0"/>
                                </a:moveTo>
                                <a:lnTo>
                                  <a:pt x="3110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15" name="Shape 66915"/>
                        <wps:cNvSpPr/>
                        <wps:spPr>
                          <a:xfrm>
                            <a:off x="366053" y="1708125"/>
                            <a:ext cx="31100" cy="0"/>
                          </a:xfrm>
                          <a:custGeom>
                            <a:avLst/>
                            <a:gdLst/>
                            <a:ahLst/>
                            <a:cxnLst/>
                            <a:rect l="0" t="0" r="0" b="0"/>
                            <a:pathLst>
                              <a:path w="31100">
                                <a:moveTo>
                                  <a:pt x="0" y="0"/>
                                </a:moveTo>
                                <a:lnTo>
                                  <a:pt x="3110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16" name="Shape 66916"/>
                        <wps:cNvSpPr/>
                        <wps:spPr>
                          <a:xfrm>
                            <a:off x="366053" y="1397669"/>
                            <a:ext cx="31100" cy="0"/>
                          </a:xfrm>
                          <a:custGeom>
                            <a:avLst/>
                            <a:gdLst/>
                            <a:ahLst/>
                            <a:cxnLst/>
                            <a:rect l="0" t="0" r="0" b="0"/>
                            <a:pathLst>
                              <a:path w="31100">
                                <a:moveTo>
                                  <a:pt x="0" y="0"/>
                                </a:moveTo>
                                <a:lnTo>
                                  <a:pt x="3110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17" name="Shape 66917"/>
                        <wps:cNvSpPr/>
                        <wps:spPr>
                          <a:xfrm>
                            <a:off x="366053" y="1242437"/>
                            <a:ext cx="31100" cy="0"/>
                          </a:xfrm>
                          <a:custGeom>
                            <a:avLst/>
                            <a:gdLst/>
                            <a:ahLst/>
                            <a:cxnLst/>
                            <a:rect l="0" t="0" r="0" b="0"/>
                            <a:pathLst>
                              <a:path w="31100">
                                <a:moveTo>
                                  <a:pt x="0" y="0"/>
                                </a:moveTo>
                                <a:lnTo>
                                  <a:pt x="3110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18" name="Shape 66918"/>
                        <wps:cNvSpPr/>
                        <wps:spPr>
                          <a:xfrm>
                            <a:off x="366053" y="1086917"/>
                            <a:ext cx="31100" cy="0"/>
                          </a:xfrm>
                          <a:custGeom>
                            <a:avLst/>
                            <a:gdLst/>
                            <a:ahLst/>
                            <a:cxnLst/>
                            <a:rect l="0" t="0" r="0" b="0"/>
                            <a:pathLst>
                              <a:path w="31100">
                                <a:moveTo>
                                  <a:pt x="0" y="0"/>
                                </a:moveTo>
                                <a:lnTo>
                                  <a:pt x="3110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19" name="Shape 66919"/>
                        <wps:cNvSpPr/>
                        <wps:spPr>
                          <a:xfrm>
                            <a:off x="366053" y="931684"/>
                            <a:ext cx="31100" cy="0"/>
                          </a:xfrm>
                          <a:custGeom>
                            <a:avLst/>
                            <a:gdLst/>
                            <a:ahLst/>
                            <a:cxnLst/>
                            <a:rect l="0" t="0" r="0" b="0"/>
                            <a:pathLst>
                              <a:path w="31100">
                                <a:moveTo>
                                  <a:pt x="0" y="0"/>
                                </a:moveTo>
                                <a:lnTo>
                                  <a:pt x="3110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20" name="Shape 66920"/>
                        <wps:cNvSpPr/>
                        <wps:spPr>
                          <a:xfrm>
                            <a:off x="366053" y="621219"/>
                            <a:ext cx="31100" cy="0"/>
                          </a:xfrm>
                          <a:custGeom>
                            <a:avLst/>
                            <a:gdLst/>
                            <a:ahLst/>
                            <a:cxnLst/>
                            <a:rect l="0" t="0" r="0" b="0"/>
                            <a:pathLst>
                              <a:path w="31100">
                                <a:moveTo>
                                  <a:pt x="0" y="0"/>
                                </a:moveTo>
                                <a:lnTo>
                                  <a:pt x="3110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21" name="Shape 66921"/>
                        <wps:cNvSpPr/>
                        <wps:spPr>
                          <a:xfrm>
                            <a:off x="366053" y="465986"/>
                            <a:ext cx="31100" cy="0"/>
                          </a:xfrm>
                          <a:custGeom>
                            <a:avLst/>
                            <a:gdLst/>
                            <a:ahLst/>
                            <a:cxnLst/>
                            <a:rect l="0" t="0" r="0" b="0"/>
                            <a:pathLst>
                              <a:path w="31100">
                                <a:moveTo>
                                  <a:pt x="0" y="0"/>
                                </a:moveTo>
                                <a:lnTo>
                                  <a:pt x="3110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22" name="Shape 66922"/>
                        <wps:cNvSpPr/>
                        <wps:spPr>
                          <a:xfrm>
                            <a:off x="366053" y="310465"/>
                            <a:ext cx="31100" cy="0"/>
                          </a:xfrm>
                          <a:custGeom>
                            <a:avLst/>
                            <a:gdLst/>
                            <a:ahLst/>
                            <a:cxnLst/>
                            <a:rect l="0" t="0" r="0" b="0"/>
                            <a:pathLst>
                              <a:path w="31100">
                                <a:moveTo>
                                  <a:pt x="0" y="0"/>
                                </a:moveTo>
                                <a:lnTo>
                                  <a:pt x="3110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23" name="Shape 66923"/>
                        <wps:cNvSpPr/>
                        <wps:spPr>
                          <a:xfrm>
                            <a:off x="366053" y="155233"/>
                            <a:ext cx="31100" cy="0"/>
                          </a:xfrm>
                          <a:custGeom>
                            <a:avLst/>
                            <a:gdLst/>
                            <a:ahLst/>
                            <a:cxnLst/>
                            <a:rect l="0" t="0" r="0" b="0"/>
                            <a:pathLst>
                              <a:path w="31100">
                                <a:moveTo>
                                  <a:pt x="0" y="0"/>
                                </a:moveTo>
                                <a:lnTo>
                                  <a:pt x="3110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24" name="Shape 66924"/>
                        <wps:cNvSpPr/>
                        <wps:spPr>
                          <a:xfrm>
                            <a:off x="3471837" y="0"/>
                            <a:ext cx="0" cy="3105800"/>
                          </a:xfrm>
                          <a:custGeom>
                            <a:avLst/>
                            <a:gdLst/>
                            <a:ahLst/>
                            <a:cxnLst/>
                            <a:rect l="0" t="0" r="0" b="0"/>
                            <a:pathLst>
                              <a:path h="3105800">
                                <a:moveTo>
                                  <a:pt x="0" y="3105800"/>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25" name="Shape 66925"/>
                        <wps:cNvSpPr/>
                        <wps:spPr>
                          <a:xfrm>
                            <a:off x="3409647" y="3105800"/>
                            <a:ext cx="62190" cy="0"/>
                          </a:xfrm>
                          <a:custGeom>
                            <a:avLst/>
                            <a:gdLst/>
                            <a:ahLst/>
                            <a:cxnLst/>
                            <a:rect l="0" t="0" r="0" b="0"/>
                            <a:pathLst>
                              <a:path w="62190">
                                <a:moveTo>
                                  <a:pt x="62190" y="0"/>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26" name="Shape 66926"/>
                        <wps:cNvSpPr/>
                        <wps:spPr>
                          <a:xfrm>
                            <a:off x="3409647" y="2329353"/>
                            <a:ext cx="62190" cy="0"/>
                          </a:xfrm>
                          <a:custGeom>
                            <a:avLst/>
                            <a:gdLst/>
                            <a:ahLst/>
                            <a:cxnLst/>
                            <a:rect l="0" t="0" r="0" b="0"/>
                            <a:pathLst>
                              <a:path w="62190">
                                <a:moveTo>
                                  <a:pt x="62190" y="0"/>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27" name="Shape 66927"/>
                        <wps:cNvSpPr/>
                        <wps:spPr>
                          <a:xfrm>
                            <a:off x="3409647" y="1552907"/>
                            <a:ext cx="62190" cy="0"/>
                          </a:xfrm>
                          <a:custGeom>
                            <a:avLst/>
                            <a:gdLst/>
                            <a:ahLst/>
                            <a:cxnLst/>
                            <a:rect l="0" t="0" r="0" b="0"/>
                            <a:pathLst>
                              <a:path w="62190">
                                <a:moveTo>
                                  <a:pt x="62190" y="0"/>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28" name="Shape 66928"/>
                        <wps:cNvSpPr/>
                        <wps:spPr>
                          <a:xfrm>
                            <a:off x="3409647" y="776451"/>
                            <a:ext cx="62190" cy="0"/>
                          </a:xfrm>
                          <a:custGeom>
                            <a:avLst/>
                            <a:gdLst/>
                            <a:ahLst/>
                            <a:cxnLst/>
                            <a:rect l="0" t="0" r="0" b="0"/>
                            <a:pathLst>
                              <a:path w="62190">
                                <a:moveTo>
                                  <a:pt x="62190" y="0"/>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29" name="Shape 66929"/>
                        <wps:cNvSpPr/>
                        <wps:spPr>
                          <a:xfrm>
                            <a:off x="3409647" y="0"/>
                            <a:ext cx="62190" cy="0"/>
                          </a:xfrm>
                          <a:custGeom>
                            <a:avLst/>
                            <a:gdLst/>
                            <a:ahLst/>
                            <a:cxnLst/>
                            <a:rect l="0" t="0" r="0" b="0"/>
                            <a:pathLst>
                              <a:path w="62190">
                                <a:moveTo>
                                  <a:pt x="62190" y="0"/>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30" name="Shape 66930"/>
                        <wps:cNvSpPr/>
                        <wps:spPr>
                          <a:xfrm>
                            <a:off x="3440742" y="2950562"/>
                            <a:ext cx="31095" cy="0"/>
                          </a:xfrm>
                          <a:custGeom>
                            <a:avLst/>
                            <a:gdLst/>
                            <a:ahLst/>
                            <a:cxnLst/>
                            <a:rect l="0" t="0" r="0" b="0"/>
                            <a:pathLst>
                              <a:path w="31095">
                                <a:moveTo>
                                  <a:pt x="31095" y="0"/>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31" name="Shape 66931"/>
                        <wps:cNvSpPr/>
                        <wps:spPr>
                          <a:xfrm>
                            <a:off x="3440742" y="2795325"/>
                            <a:ext cx="31095" cy="0"/>
                          </a:xfrm>
                          <a:custGeom>
                            <a:avLst/>
                            <a:gdLst/>
                            <a:ahLst/>
                            <a:cxnLst/>
                            <a:rect l="0" t="0" r="0" b="0"/>
                            <a:pathLst>
                              <a:path w="31095">
                                <a:moveTo>
                                  <a:pt x="31095" y="0"/>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32" name="Shape 66932"/>
                        <wps:cNvSpPr/>
                        <wps:spPr>
                          <a:xfrm>
                            <a:off x="3440742" y="2639809"/>
                            <a:ext cx="31095" cy="0"/>
                          </a:xfrm>
                          <a:custGeom>
                            <a:avLst/>
                            <a:gdLst/>
                            <a:ahLst/>
                            <a:cxnLst/>
                            <a:rect l="0" t="0" r="0" b="0"/>
                            <a:pathLst>
                              <a:path w="31095">
                                <a:moveTo>
                                  <a:pt x="31095" y="0"/>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33" name="Shape 66933"/>
                        <wps:cNvSpPr/>
                        <wps:spPr>
                          <a:xfrm>
                            <a:off x="3440742" y="2484571"/>
                            <a:ext cx="31095" cy="0"/>
                          </a:xfrm>
                          <a:custGeom>
                            <a:avLst/>
                            <a:gdLst/>
                            <a:ahLst/>
                            <a:cxnLst/>
                            <a:rect l="0" t="0" r="0" b="0"/>
                            <a:pathLst>
                              <a:path w="31095">
                                <a:moveTo>
                                  <a:pt x="31095" y="0"/>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34" name="Shape 66934"/>
                        <wps:cNvSpPr/>
                        <wps:spPr>
                          <a:xfrm>
                            <a:off x="3440742" y="2174116"/>
                            <a:ext cx="31095" cy="0"/>
                          </a:xfrm>
                          <a:custGeom>
                            <a:avLst/>
                            <a:gdLst/>
                            <a:ahLst/>
                            <a:cxnLst/>
                            <a:rect l="0" t="0" r="0" b="0"/>
                            <a:pathLst>
                              <a:path w="31095">
                                <a:moveTo>
                                  <a:pt x="31095" y="0"/>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35" name="Shape 66935"/>
                        <wps:cNvSpPr/>
                        <wps:spPr>
                          <a:xfrm>
                            <a:off x="3440742" y="2018878"/>
                            <a:ext cx="31095" cy="0"/>
                          </a:xfrm>
                          <a:custGeom>
                            <a:avLst/>
                            <a:gdLst/>
                            <a:ahLst/>
                            <a:cxnLst/>
                            <a:rect l="0" t="0" r="0" b="0"/>
                            <a:pathLst>
                              <a:path w="31095">
                                <a:moveTo>
                                  <a:pt x="31095" y="0"/>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36" name="Shape 66936"/>
                        <wps:cNvSpPr/>
                        <wps:spPr>
                          <a:xfrm>
                            <a:off x="3440742" y="1863363"/>
                            <a:ext cx="31095" cy="0"/>
                          </a:xfrm>
                          <a:custGeom>
                            <a:avLst/>
                            <a:gdLst/>
                            <a:ahLst/>
                            <a:cxnLst/>
                            <a:rect l="0" t="0" r="0" b="0"/>
                            <a:pathLst>
                              <a:path w="31095">
                                <a:moveTo>
                                  <a:pt x="31095" y="0"/>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37" name="Shape 66937"/>
                        <wps:cNvSpPr/>
                        <wps:spPr>
                          <a:xfrm>
                            <a:off x="3440742" y="1708125"/>
                            <a:ext cx="31095" cy="0"/>
                          </a:xfrm>
                          <a:custGeom>
                            <a:avLst/>
                            <a:gdLst/>
                            <a:ahLst/>
                            <a:cxnLst/>
                            <a:rect l="0" t="0" r="0" b="0"/>
                            <a:pathLst>
                              <a:path w="31095">
                                <a:moveTo>
                                  <a:pt x="31095" y="0"/>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38" name="Shape 66938"/>
                        <wps:cNvSpPr/>
                        <wps:spPr>
                          <a:xfrm>
                            <a:off x="3440742" y="1397669"/>
                            <a:ext cx="31095" cy="0"/>
                          </a:xfrm>
                          <a:custGeom>
                            <a:avLst/>
                            <a:gdLst/>
                            <a:ahLst/>
                            <a:cxnLst/>
                            <a:rect l="0" t="0" r="0" b="0"/>
                            <a:pathLst>
                              <a:path w="31095">
                                <a:moveTo>
                                  <a:pt x="31095" y="0"/>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39" name="Shape 66939"/>
                        <wps:cNvSpPr/>
                        <wps:spPr>
                          <a:xfrm>
                            <a:off x="3440742" y="1242437"/>
                            <a:ext cx="31095" cy="0"/>
                          </a:xfrm>
                          <a:custGeom>
                            <a:avLst/>
                            <a:gdLst/>
                            <a:ahLst/>
                            <a:cxnLst/>
                            <a:rect l="0" t="0" r="0" b="0"/>
                            <a:pathLst>
                              <a:path w="31095">
                                <a:moveTo>
                                  <a:pt x="31095" y="0"/>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40" name="Shape 66940"/>
                        <wps:cNvSpPr/>
                        <wps:spPr>
                          <a:xfrm>
                            <a:off x="3440742" y="1086917"/>
                            <a:ext cx="31095" cy="0"/>
                          </a:xfrm>
                          <a:custGeom>
                            <a:avLst/>
                            <a:gdLst/>
                            <a:ahLst/>
                            <a:cxnLst/>
                            <a:rect l="0" t="0" r="0" b="0"/>
                            <a:pathLst>
                              <a:path w="31095">
                                <a:moveTo>
                                  <a:pt x="31095" y="0"/>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41" name="Shape 66941"/>
                        <wps:cNvSpPr/>
                        <wps:spPr>
                          <a:xfrm>
                            <a:off x="3440742" y="931684"/>
                            <a:ext cx="31095" cy="0"/>
                          </a:xfrm>
                          <a:custGeom>
                            <a:avLst/>
                            <a:gdLst/>
                            <a:ahLst/>
                            <a:cxnLst/>
                            <a:rect l="0" t="0" r="0" b="0"/>
                            <a:pathLst>
                              <a:path w="31095">
                                <a:moveTo>
                                  <a:pt x="31095" y="0"/>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42" name="Shape 66942"/>
                        <wps:cNvSpPr/>
                        <wps:spPr>
                          <a:xfrm>
                            <a:off x="3440742" y="621219"/>
                            <a:ext cx="31095" cy="0"/>
                          </a:xfrm>
                          <a:custGeom>
                            <a:avLst/>
                            <a:gdLst/>
                            <a:ahLst/>
                            <a:cxnLst/>
                            <a:rect l="0" t="0" r="0" b="0"/>
                            <a:pathLst>
                              <a:path w="31095">
                                <a:moveTo>
                                  <a:pt x="31095" y="0"/>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43" name="Shape 66943"/>
                        <wps:cNvSpPr/>
                        <wps:spPr>
                          <a:xfrm>
                            <a:off x="3440742" y="465986"/>
                            <a:ext cx="31095" cy="0"/>
                          </a:xfrm>
                          <a:custGeom>
                            <a:avLst/>
                            <a:gdLst/>
                            <a:ahLst/>
                            <a:cxnLst/>
                            <a:rect l="0" t="0" r="0" b="0"/>
                            <a:pathLst>
                              <a:path w="31095">
                                <a:moveTo>
                                  <a:pt x="31095" y="0"/>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44" name="Shape 66944"/>
                        <wps:cNvSpPr/>
                        <wps:spPr>
                          <a:xfrm>
                            <a:off x="3440742" y="310465"/>
                            <a:ext cx="31095" cy="0"/>
                          </a:xfrm>
                          <a:custGeom>
                            <a:avLst/>
                            <a:gdLst/>
                            <a:ahLst/>
                            <a:cxnLst/>
                            <a:rect l="0" t="0" r="0" b="0"/>
                            <a:pathLst>
                              <a:path w="31095">
                                <a:moveTo>
                                  <a:pt x="31095" y="0"/>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45" name="Shape 66945"/>
                        <wps:cNvSpPr/>
                        <wps:spPr>
                          <a:xfrm>
                            <a:off x="3440742" y="155233"/>
                            <a:ext cx="31095" cy="0"/>
                          </a:xfrm>
                          <a:custGeom>
                            <a:avLst/>
                            <a:gdLst/>
                            <a:ahLst/>
                            <a:cxnLst/>
                            <a:rect l="0" t="0" r="0" b="0"/>
                            <a:pathLst>
                              <a:path w="31095">
                                <a:moveTo>
                                  <a:pt x="31095" y="0"/>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46" name="Shape 66946"/>
                        <wps:cNvSpPr/>
                        <wps:spPr>
                          <a:xfrm>
                            <a:off x="366053" y="1552907"/>
                            <a:ext cx="3105784" cy="0"/>
                          </a:xfrm>
                          <a:custGeom>
                            <a:avLst/>
                            <a:gdLst/>
                            <a:ahLst/>
                            <a:cxnLst/>
                            <a:rect l="0" t="0" r="0" b="0"/>
                            <a:pathLst>
                              <a:path w="3105784">
                                <a:moveTo>
                                  <a:pt x="0" y="0"/>
                                </a:moveTo>
                                <a:lnTo>
                                  <a:pt x="3105784" y="0"/>
                                </a:lnTo>
                              </a:path>
                            </a:pathLst>
                          </a:custGeom>
                          <a:ln w="10160" cap="flat">
                            <a:custDash>
                              <a:ds d="90712" sp="226768"/>
                            </a:custDash>
                            <a:miter lim="100000"/>
                          </a:ln>
                        </wps:spPr>
                        <wps:style>
                          <a:lnRef idx="1">
                            <a:srgbClr val="000000"/>
                          </a:lnRef>
                          <a:fillRef idx="0">
                            <a:srgbClr val="000000">
                              <a:alpha val="0"/>
                            </a:srgbClr>
                          </a:fillRef>
                          <a:effectRef idx="0">
                            <a:scrgbClr r="0" g="0" b="0"/>
                          </a:effectRef>
                          <a:fontRef idx="none"/>
                        </wps:style>
                        <wps:bodyPr/>
                      </wps:wsp>
                      <wps:wsp>
                        <wps:cNvPr id="66947" name="Shape 66947"/>
                        <wps:cNvSpPr/>
                        <wps:spPr>
                          <a:xfrm>
                            <a:off x="1918945" y="0"/>
                            <a:ext cx="0" cy="3105800"/>
                          </a:xfrm>
                          <a:custGeom>
                            <a:avLst/>
                            <a:gdLst/>
                            <a:ahLst/>
                            <a:cxnLst/>
                            <a:rect l="0" t="0" r="0" b="0"/>
                            <a:pathLst>
                              <a:path h="3105800">
                                <a:moveTo>
                                  <a:pt x="0" y="3105800"/>
                                </a:moveTo>
                                <a:lnTo>
                                  <a:pt x="0" y="0"/>
                                </a:lnTo>
                              </a:path>
                            </a:pathLst>
                          </a:custGeom>
                          <a:ln w="10160" cap="flat">
                            <a:custDash>
                              <a:ds d="90712" sp="226768"/>
                            </a:custDash>
                            <a:miter lim="100000"/>
                          </a:ln>
                        </wps:spPr>
                        <wps:style>
                          <a:lnRef idx="1">
                            <a:srgbClr val="000000"/>
                          </a:lnRef>
                          <a:fillRef idx="0">
                            <a:srgbClr val="000000">
                              <a:alpha val="0"/>
                            </a:srgbClr>
                          </a:fillRef>
                          <a:effectRef idx="0">
                            <a:scrgbClr r="0" g="0" b="0"/>
                          </a:effectRef>
                          <a:fontRef idx="none"/>
                        </wps:style>
                        <wps:bodyPr/>
                      </wps:wsp>
                      <wps:wsp>
                        <wps:cNvPr id="66948" name="Shape 66948"/>
                        <wps:cNvSpPr/>
                        <wps:spPr>
                          <a:xfrm>
                            <a:off x="366053" y="146020"/>
                            <a:ext cx="1622007" cy="2814047"/>
                          </a:xfrm>
                          <a:custGeom>
                            <a:avLst/>
                            <a:gdLst/>
                            <a:ahLst/>
                            <a:cxnLst/>
                            <a:rect l="0" t="0" r="0" b="0"/>
                            <a:pathLst>
                              <a:path w="1622007" h="2814047">
                                <a:moveTo>
                                  <a:pt x="0" y="2814047"/>
                                </a:moveTo>
                                <a:lnTo>
                                  <a:pt x="277917" y="2604100"/>
                                </a:lnTo>
                                <a:lnTo>
                                  <a:pt x="816192" y="2191390"/>
                                </a:lnTo>
                                <a:lnTo>
                                  <a:pt x="1065886" y="1995552"/>
                                </a:lnTo>
                                <a:lnTo>
                                  <a:pt x="1208742" y="1880359"/>
                                </a:lnTo>
                                <a:lnTo>
                                  <a:pt x="1300897" y="1804040"/>
                                </a:lnTo>
                                <a:lnTo>
                                  <a:pt x="1364832" y="1749033"/>
                                </a:lnTo>
                                <a:lnTo>
                                  <a:pt x="1411485" y="1707262"/>
                                </a:lnTo>
                                <a:lnTo>
                                  <a:pt x="1446907" y="1674440"/>
                                </a:lnTo>
                                <a:lnTo>
                                  <a:pt x="1474847" y="1647354"/>
                                </a:lnTo>
                                <a:lnTo>
                                  <a:pt x="1496734" y="1625188"/>
                                </a:lnTo>
                                <a:lnTo>
                                  <a:pt x="1514871" y="1606178"/>
                                </a:lnTo>
                                <a:lnTo>
                                  <a:pt x="1529853" y="1589469"/>
                                </a:lnTo>
                                <a:lnTo>
                                  <a:pt x="1542236" y="1575063"/>
                                </a:lnTo>
                                <a:lnTo>
                                  <a:pt x="1552892" y="1562105"/>
                                </a:lnTo>
                                <a:lnTo>
                                  <a:pt x="1561821" y="1550596"/>
                                </a:lnTo>
                                <a:lnTo>
                                  <a:pt x="1569879" y="1539939"/>
                                </a:lnTo>
                                <a:lnTo>
                                  <a:pt x="1576506" y="1530435"/>
                                </a:lnTo>
                                <a:lnTo>
                                  <a:pt x="1582280" y="1521505"/>
                                </a:lnTo>
                                <a:lnTo>
                                  <a:pt x="1587461" y="1513448"/>
                                </a:lnTo>
                                <a:lnTo>
                                  <a:pt x="1592064" y="1505669"/>
                                </a:lnTo>
                                <a:lnTo>
                                  <a:pt x="1596092" y="1498466"/>
                                </a:lnTo>
                                <a:lnTo>
                                  <a:pt x="1599544" y="1491838"/>
                                </a:lnTo>
                                <a:lnTo>
                                  <a:pt x="1602719" y="1485508"/>
                                </a:lnTo>
                                <a:lnTo>
                                  <a:pt x="1605597" y="1479178"/>
                                </a:lnTo>
                                <a:lnTo>
                                  <a:pt x="1607899" y="1473403"/>
                                </a:lnTo>
                                <a:lnTo>
                                  <a:pt x="1610200" y="1467926"/>
                                </a:lnTo>
                                <a:lnTo>
                                  <a:pt x="1612225" y="1462469"/>
                                </a:lnTo>
                                <a:lnTo>
                                  <a:pt x="1613951" y="1457270"/>
                                </a:lnTo>
                                <a:lnTo>
                                  <a:pt x="1615400" y="1452389"/>
                                </a:lnTo>
                                <a:lnTo>
                                  <a:pt x="1616829" y="1447210"/>
                                </a:lnTo>
                                <a:lnTo>
                                  <a:pt x="1617980" y="1442586"/>
                                </a:lnTo>
                                <a:lnTo>
                                  <a:pt x="1618853" y="1437982"/>
                                </a:lnTo>
                                <a:lnTo>
                                  <a:pt x="1619706" y="1433378"/>
                                </a:lnTo>
                                <a:lnTo>
                                  <a:pt x="1620281" y="1428774"/>
                                </a:lnTo>
                                <a:lnTo>
                                  <a:pt x="1620857" y="1424448"/>
                                </a:lnTo>
                                <a:lnTo>
                                  <a:pt x="1621432" y="1419845"/>
                                </a:lnTo>
                                <a:lnTo>
                                  <a:pt x="1621730" y="1415519"/>
                                </a:lnTo>
                                <a:lnTo>
                                  <a:pt x="1622007" y="1411193"/>
                                </a:lnTo>
                                <a:lnTo>
                                  <a:pt x="1622007" y="1402561"/>
                                </a:lnTo>
                                <a:lnTo>
                                  <a:pt x="1621730" y="1398236"/>
                                </a:lnTo>
                                <a:lnTo>
                                  <a:pt x="1621432" y="1393920"/>
                                </a:lnTo>
                                <a:lnTo>
                                  <a:pt x="1620857" y="1389306"/>
                                </a:lnTo>
                                <a:lnTo>
                                  <a:pt x="1620281" y="1384999"/>
                                </a:lnTo>
                                <a:lnTo>
                                  <a:pt x="1619706" y="1380386"/>
                                </a:lnTo>
                                <a:lnTo>
                                  <a:pt x="1618853" y="1375772"/>
                                </a:lnTo>
                                <a:lnTo>
                                  <a:pt x="1617980" y="1371168"/>
                                </a:lnTo>
                                <a:lnTo>
                                  <a:pt x="1616829" y="1366267"/>
                                </a:lnTo>
                                <a:lnTo>
                                  <a:pt x="1615400" y="1361375"/>
                                </a:lnTo>
                                <a:lnTo>
                                  <a:pt x="1613951" y="1356484"/>
                                </a:lnTo>
                                <a:lnTo>
                                  <a:pt x="1612225" y="1351294"/>
                                </a:lnTo>
                                <a:lnTo>
                                  <a:pt x="1610200" y="1345828"/>
                                </a:lnTo>
                                <a:lnTo>
                                  <a:pt x="1607899" y="1340351"/>
                                </a:lnTo>
                                <a:lnTo>
                                  <a:pt x="1605597" y="1334298"/>
                                </a:lnTo>
                                <a:lnTo>
                                  <a:pt x="1602719" y="1328257"/>
                                </a:lnTo>
                                <a:lnTo>
                                  <a:pt x="1599544" y="1321915"/>
                                </a:lnTo>
                                <a:lnTo>
                                  <a:pt x="1596092" y="1315288"/>
                                </a:lnTo>
                                <a:lnTo>
                                  <a:pt x="1592064" y="1308095"/>
                                </a:lnTo>
                                <a:lnTo>
                                  <a:pt x="1587461" y="1300325"/>
                                </a:lnTo>
                                <a:lnTo>
                                  <a:pt x="1582280" y="1292249"/>
                                </a:lnTo>
                                <a:lnTo>
                                  <a:pt x="1576506" y="1283330"/>
                                </a:lnTo>
                                <a:lnTo>
                                  <a:pt x="1569879" y="1273537"/>
                                </a:lnTo>
                                <a:lnTo>
                                  <a:pt x="1561821" y="1263168"/>
                                </a:lnTo>
                                <a:lnTo>
                                  <a:pt x="1552892" y="1251649"/>
                                </a:lnTo>
                                <a:lnTo>
                                  <a:pt x="1542236" y="1238691"/>
                                </a:lnTo>
                                <a:lnTo>
                                  <a:pt x="1529853" y="1224285"/>
                                </a:lnTo>
                                <a:lnTo>
                                  <a:pt x="1514871" y="1207576"/>
                                </a:lnTo>
                                <a:lnTo>
                                  <a:pt x="1496734" y="1188576"/>
                                </a:lnTo>
                                <a:lnTo>
                                  <a:pt x="1474847" y="1166113"/>
                                </a:lnTo>
                                <a:lnTo>
                                  <a:pt x="1446907" y="1139329"/>
                                </a:lnTo>
                                <a:lnTo>
                                  <a:pt x="1411485" y="1106497"/>
                                </a:lnTo>
                                <a:lnTo>
                                  <a:pt x="1364832" y="1064737"/>
                                </a:lnTo>
                                <a:lnTo>
                                  <a:pt x="1300897" y="1009729"/>
                                </a:lnTo>
                                <a:lnTo>
                                  <a:pt x="1208742" y="933118"/>
                                </a:lnTo>
                                <a:lnTo>
                                  <a:pt x="1065886" y="818207"/>
                                </a:lnTo>
                                <a:lnTo>
                                  <a:pt x="816192" y="622369"/>
                                </a:lnTo>
                                <a:lnTo>
                                  <a:pt x="277917" y="209664"/>
                                </a:lnTo>
                                <a:lnTo>
                                  <a:pt x="0" y="0"/>
                                </a:lnTo>
                              </a:path>
                            </a:pathLst>
                          </a:custGeom>
                          <a:ln w="10160" cap="flat">
                            <a:miter lim="100000"/>
                          </a:ln>
                        </wps:spPr>
                        <wps:style>
                          <a:lnRef idx="1">
                            <a:srgbClr val="FF0000"/>
                          </a:lnRef>
                          <a:fillRef idx="0">
                            <a:srgbClr val="000000">
                              <a:alpha val="0"/>
                            </a:srgbClr>
                          </a:fillRef>
                          <a:effectRef idx="0">
                            <a:scrgbClr r="0" g="0" b="0"/>
                          </a:effectRef>
                          <a:fontRef idx="none"/>
                        </wps:style>
                        <wps:bodyPr/>
                      </wps:wsp>
                      <wps:wsp>
                        <wps:cNvPr id="66949" name="Shape 66949"/>
                        <wps:cNvSpPr/>
                        <wps:spPr>
                          <a:xfrm>
                            <a:off x="2540173" y="672485"/>
                            <a:ext cx="931664" cy="1761127"/>
                          </a:xfrm>
                          <a:custGeom>
                            <a:avLst/>
                            <a:gdLst/>
                            <a:ahLst/>
                            <a:cxnLst/>
                            <a:rect l="0" t="0" r="0" b="0"/>
                            <a:pathLst>
                              <a:path w="931664" h="1761127">
                                <a:moveTo>
                                  <a:pt x="931664" y="0"/>
                                </a:moveTo>
                                <a:lnTo>
                                  <a:pt x="805537" y="96192"/>
                                </a:lnTo>
                                <a:lnTo>
                                  <a:pt x="451009" y="375841"/>
                                </a:lnTo>
                                <a:lnTo>
                                  <a:pt x="268983" y="527904"/>
                                </a:lnTo>
                                <a:lnTo>
                                  <a:pt x="160992" y="626105"/>
                                </a:lnTo>
                                <a:lnTo>
                                  <a:pt x="92432" y="697244"/>
                                </a:lnTo>
                                <a:lnTo>
                                  <a:pt x="48379" y="752827"/>
                                </a:lnTo>
                                <a:lnTo>
                                  <a:pt x="20439" y="799479"/>
                                </a:lnTo>
                                <a:lnTo>
                                  <a:pt x="4882" y="840953"/>
                                </a:lnTo>
                                <a:lnTo>
                                  <a:pt x="0" y="880422"/>
                                </a:lnTo>
                                <a:lnTo>
                                  <a:pt x="4882" y="919871"/>
                                </a:lnTo>
                                <a:lnTo>
                                  <a:pt x="20439" y="961345"/>
                                </a:lnTo>
                                <a:lnTo>
                                  <a:pt x="48379" y="1007998"/>
                                </a:lnTo>
                                <a:lnTo>
                                  <a:pt x="92432" y="1063580"/>
                                </a:lnTo>
                                <a:lnTo>
                                  <a:pt x="160992" y="1134422"/>
                                </a:lnTo>
                                <a:lnTo>
                                  <a:pt x="268983" y="1232926"/>
                                </a:lnTo>
                                <a:lnTo>
                                  <a:pt x="451009" y="1384989"/>
                                </a:lnTo>
                                <a:lnTo>
                                  <a:pt x="805537" y="1664647"/>
                                </a:lnTo>
                                <a:lnTo>
                                  <a:pt x="931664" y="1761127"/>
                                </a:lnTo>
                              </a:path>
                            </a:pathLst>
                          </a:custGeom>
                          <a:ln w="10160" cap="flat">
                            <a:miter lim="100000"/>
                          </a:ln>
                        </wps:spPr>
                        <wps:style>
                          <a:lnRef idx="1">
                            <a:srgbClr val="FF0000"/>
                          </a:lnRef>
                          <a:fillRef idx="0">
                            <a:srgbClr val="000000">
                              <a:alpha val="0"/>
                            </a:srgbClr>
                          </a:fillRef>
                          <a:effectRef idx="0">
                            <a:scrgbClr r="0" g="0" b="0"/>
                          </a:effectRef>
                          <a:fontRef idx="none"/>
                        </wps:style>
                        <wps:bodyPr/>
                      </wps:wsp>
                      <wps:wsp>
                        <wps:cNvPr id="66950" name="Shape 66950"/>
                        <wps:cNvSpPr/>
                        <wps:spPr>
                          <a:xfrm>
                            <a:off x="366053" y="129312"/>
                            <a:ext cx="3105784" cy="2329343"/>
                          </a:xfrm>
                          <a:custGeom>
                            <a:avLst/>
                            <a:gdLst/>
                            <a:ahLst/>
                            <a:cxnLst/>
                            <a:rect l="0" t="0" r="0" b="0"/>
                            <a:pathLst>
                              <a:path w="3105784" h="2329343">
                                <a:moveTo>
                                  <a:pt x="0" y="0"/>
                                </a:moveTo>
                                <a:lnTo>
                                  <a:pt x="3105784" y="2329343"/>
                                </a:lnTo>
                              </a:path>
                            </a:pathLst>
                          </a:custGeom>
                          <a:ln w="10160" cap="flat">
                            <a:custDash>
                              <a:ds d="453544" sp="453544"/>
                            </a:custDash>
                            <a:miter lim="100000"/>
                          </a:ln>
                        </wps:spPr>
                        <wps:style>
                          <a:lnRef idx="1">
                            <a:srgbClr val="000000"/>
                          </a:lnRef>
                          <a:fillRef idx="0">
                            <a:srgbClr val="000000">
                              <a:alpha val="0"/>
                            </a:srgbClr>
                          </a:fillRef>
                          <a:effectRef idx="0">
                            <a:scrgbClr r="0" g="0" b="0"/>
                          </a:effectRef>
                          <a:fontRef idx="none"/>
                        </wps:style>
                        <wps:bodyPr/>
                      </wps:wsp>
                      <wps:wsp>
                        <wps:cNvPr id="66951" name="Shape 66951"/>
                        <wps:cNvSpPr/>
                        <wps:spPr>
                          <a:xfrm>
                            <a:off x="366053" y="647139"/>
                            <a:ext cx="3105784" cy="2329339"/>
                          </a:xfrm>
                          <a:custGeom>
                            <a:avLst/>
                            <a:gdLst/>
                            <a:ahLst/>
                            <a:cxnLst/>
                            <a:rect l="0" t="0" r="0" b="0"/>
                            <a:pathLst>
                              <a:path w="3105784" h="2329339">
                                <a:moveTo>
                                  <a:pt x="0" y="2329339"/>
                                </a:moveTo>
                                <a:lnTo>
                                  <a:pt x="3105784" y="0"/>
                                </a:lnTo>
                              </a:path>
                            </a:pathLst>
                          </a:custGeom>
                          <a:ln w="10160" cap="flat">
                            <a:custDash>
                              <a:ds d="453544" sp="453544"/>
                            </a:custDash>
                            <a:miter lim="100000"/>
                          </a:ln>
                        </wps:spPr>
                        <wps:style>
                          <a:lnRef idx="1">
                            <a:srgbClr val="000000"/>
                          </a:lnRef>
                          <a:fillRef idx="0">
                            <a:srgbClr val="000000">
                              <a:alpha val="0"/>
                            </a:srgbClr>
                          </a:fillRef>
                          <a:effectRef idx="0">
                            <a:scrgbClr r="0" g="0" b="0"/>
                          </a:effectRef>
                          <a:fontRef idx="none"/>
                        </wps:style>
                        <wps:bodyPr/>
                      </wps:wsp>
                      <wps:wsp>
                        <wps:cNvPr id="66952" name="Shape 66952"/>
                        <wps:cNvSpPr/>
                        <wps:spPr>
                          <a:xfrm>
                            <a:off x="1918945" y="1552907"/>
                            <a:ext cx="124123" cy="165597"/>
                          </a:xfrm>
                          <a:custGeom>
                            <a:avLst/>
                            <a:gdLst/>
                            <a:ahLst/>
                            <a:cxnLst/>
                            <a:rect l="0" t="0" r="0" b="0"/>
                            <a:pathLst>
                              <a:path w="124123" h="165597">
                                <a:moveTo>
                                  <a:pt x="0" y="0"/>
                                </a:moveTo>
                                <a:lnTo>
                                  <a:pt x="124123" y="165597"/>
                                </a:lnTo>
                              </a:path>
                            </a:pathLst>
                          </a:custGeom>
                          <a:ln w="10160" cap="flat">
                            <a:miter lim="100000"/>
                          </a:ln>
                        </wps:spPr>
                        <wps:style>
                          <a:lnRef idx="1">
                            <a:srgbClr val="00FF00"/>
                          </a:lnRef>
                          <a:fillRef idx="0">
                            <a:srgbClr val="000000">
                              <a:alpha val="0"/>
                            </a:srgbClr>
                          </a:fillRef>
                          <a:effectRef idx="0">
                            <a:scrgbClr r="0" g="0" b="0"/>
                          </a:effectRef>
                          <a:fontRef idx="none"/>
                        </wps:style>
                        <wps:bodyPr/>
                      </wps:wsp>
                      <wps:wsp>
                        <wps:cNvPr id="66953" name="Shape 66953"/>
                        <wps:cNvSpPr/>
                        <wps:spPr>
                          <a:xfrm>
                            <a:off x="366053" y="1552907"/>
                            <a:ext cx="1552892" cy="1423571"/>
                          </a:xfrm>
                          <a:custGeom>
                            <a:avLst/>
                            <a:gdLst/>
                            <a:ahLst/>
                            <a:cxnLst/>
                            <a:rect l="0" t="0" r="0" b="0"/>
                            <a:pathLst>
                              <a:path w="1552892" h="1423571">
                                <a:moveTo>
                                  <a:pt x="0" y="1423571"/>
                                </a:moveTo>
                                <a:lnTo>
                                  <a:pt x="1552892" y="0"/>
                                </a:lnTo>
                              </a:path>
                            </a:pathLst>
                          </a:custGeom>
                          <a:ln w="10160" cap="flat">
                            <a:miter lim="100000"/>
                          </a:ln>
                        </wps:spPr>
                        <wps:style>
                          <a:lnRef idx="1">
                            <a:srgbClr val="0000FF"/>
                          </a:lnRef>
                          <a:fillRef idx="0">
                            <a:srgbClr val="000000">
                              <a:alpha val="0"/>
                            </a:srgbClr>
                          </a:fillRef>
                          <a:effectRef idx="0">
                            <a:scrgbClr r="0" g="0" b="0"/>
                          </a:effectRef>
                          <a:fontRef idx="none"/>
                        </wps:style>
                        <wps:bodyPr/>
                      </wps:wsp>
                      <wps:wsp>
                        <wps:cNvPr id="66954" name="Shape 66954"/>
                        <wps:cNvSpPr/>
                        <wps:spPr>
                          <a:xfrm>
                            <a:off x="2024652" y="1242437"/>
                            <a:ext cx="478651" cy="112608"/>
                          </a:xfrm>
                          <a:custGeom>
                            <a:avLst/>
                            <a:gdLst/>
                            <a:ahLst/>
                            <a:cxnLst/>
                            <a:rect l="0" t="0" r="0" b="0"/>
                            <a:pathLst>
                              <a:path w="478651" h="112608">
                                <a:moveTo>
                                  <a:pt x="478651" y="112608"/>
                                </a:moveTo>
                                <a:lnTo>
                                  <a:pt x="465693" y="97924"/>
                                </a:lnTo>
                                <a:lnTo>
                                  <a:pt x="452159" y="84093"/>
                                </a:lnTo>
                                <a:lnTo>
                                  <a:pt x="437455" y="71135"/>
                                </a:lnTo>
                                <a:lnTo>
                                  <a:pt x="421918" y="59041"/>
                                </a:lnTo>
                                <a:lnTo>
                                  <a:pt x="405785" y="48097"/>
                                </a:lnTo>
                                <a:lnTo>
                                  <a:pt x="389076" y="38303"/>
                                </a:lnTo>
                                <a:lnTo>
                                  <a:pt x="371515" y="29374"/>
                                </a:lnTo>
                                <a:lnTo>
                                  <a:pt x="353655" y="21600"/>
                                </a:lnTo>
                                <a:lnTo>
                                  <a:pt x="335518" y="14973"/>
                                </a:lnTo>
                                <a:lnTo>
                                  <a:pt x="316509" y="9506"/>
                                </a:lnTo>
                                <a:lnTo>
                                  <a:pt x="297497" y="5472"/>
                                </a:lnTo>
                                <a:lnTo>
                                  <a:pt x="278209" y="2302"/>
                                </a:lnTo>
                                <a:lnTo>
                                  <a:pt x="258901" y="576"/>
                                </a:lnTo>
                                <a:lnTo>
                                  <a:pt x="239316" y="0"/>
                                </a:lnTo>
                                <a:lnTo>
                                  <a:pt x="220028" y="576"/>
                                </a:lnTo>
                                <a:lnTo>
                                  <a:pt x="200441" y="2302"/>
                                </a:lnTo>
                                <a:lnTo>
                                  <a:pt x="181154" y="5472"/>
                                </a:lnTo>
                                <a:lnTo>
                                  <a:pt x="162143" y="9506"/>
                                </a:lnTo>
                                <a:lnTo>
                                  <a:pt x="143411" y="14973"/>
                                </a:lnTo>
                                <a:lnTo>
                                  <a:pt x="124976" y="21600"/>
                                </a:lnTo>
                                <a:lnTo>
                                  <a:pt x="107136" y="29374"/>
                                </a:lnTo>
                                <a:lnTo>
                                  <a:pt x="89853" y="38303"/>
                                </a:lnTo>
                                <a:lnTo>
                                  <a:pt x="72846" y="48097"/>
                                </a:lnTo>
                                <a:lnTo>
                                  <a:pt x="56733" y="59041"/>
                                </a:lnTo>
                                <a:lnTo>
                                  <a:pt x="41473" y="71135"/>
                                </a:lnTo>
                                <a:lnTo>
                                  <a:pt x="26770" y="84093"/>
                                </a:lnTo>
                                <a:lnTo>
                                  <a:pt x="12958" y="97924"/>
                                </a:lnTo>
                                <a:lnTo>
                                  <a:pt x="0" y="112608"/>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55" name="Shape 66955"/>
                        <wps:cNvSpPr/>
                        <wps:spPr>
                          <a:xfrm>
                            <a:off x="2201182" y="1291684"/>
                            <a:ext cx="65663" cy="105985"/>
                          </a:xfrm>
                          <a:custGeom>
                            <a:avLst/>
                            <a:gdLst/>
                            <a:ahLst/>
                            <a:cxnLst/>
                            <a:rect l="0" t="0" r="0" b="0"/>
                            <a:pathLst>
                              <a:path w="65663" h="105985">
                                <a:moveTo>
                                  <a:pt x="40323" y="0"/>
                                </a:moveTo>
                                <a:lnTo>
                                  <a:pt x="25340" y="4902"/>
                                </a:lnTo>
                                <a:lnTo>
                                  <a:pt x="15280" y="20162"/>
                                </a:lnTo>
                                <a:lnTo>
                                  <a:pt x="10081" y="30243"/>
                                </a:lnTo>
                                <a:lnTo>
                                  <a:pt x="5199" y="45214"/>
                                </a:lnTo>
                                <a:lnTo>
                                  <a:pt x="0" y="70564"/>
                                </a:lnTo>
                                <a:lnTo>
                                  <a:pt x="0" y="90726"/>
                                </a:lnTo>
                                <a:lnTo>
                                  <a:pt x="5199" y="100807"/>
                                </a:lnTo>
                                <a:lnTo>
                                  <a:pt x="15280" y="105985"/>
                                </a:lnTo>
                                <a:lnTo>
                                  <a:pt x="25340" y="105985"/>
                                </a:lnTo>
                                <a:lnTo>
                                  <a:pt x="40323" y="100807"/>
                                </a:lnTo>
                                <a:lnTo>
                                  <a:pt x="50403" y="85825"/>
                                </a:lnTo>
                                <a:lnTo>
                                  <a:pt x="55583" y="75744"/>
                                </a:lnTo>
                                <a:lnTo>
                                  <a:pt x="60484" y="60484"/>
                                </a:lnTo>
                                <a:lnTo>
                                  <a:pt x="65663" y="35134"/>
                                </a:lnTo>
                                <a:lnTo>
                                  <a:pt x="65663" y="14982"/>
                                </a:lnTo>
                                <a:lnTo>
                                  <a:pt x="60484" y="4902"/>
                                </a:lnTo>
                                <a:lnTo>
                                  <a:pt x="50403" y="0"/>
                                </a:lnTo>
                                <a:lnTo>
                                  <a:pt x="40323" y="0"/>
                                </a:lnTo>
                                <a:lnTo>
                                  <a:pt x="30242" y="4902"/>
                                </a:lnTo>
                                <a:lnTo>
                                  <a:pt x="20162" y="20162"/>
                                </a:lnTo>
                                <a:lnTo>
                                  <a:pt x="15280" y="30243"/>
                                </a:lnTo>
                                <a:lnTo>
                                  <a:pt x="10081" y="45214"/>
                                </a:lnTo>
                                <a:lnTo>
                                  <a:pt x="5199" y="70564"/>
                                </a:lnTo>
                                <a:lnTo>
                                  <a:pt x="5199" y="90726"/>
                                </a:lnTo>
                                <a:lnTo>
                                  <a:pt x="10081" y="100807"/>
                                </a:lnTo>
                                <a:lnTo>
                                  <a:pt x="15280" y="105985"/>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56" name="Shape 66956"/>
                        <wps:cNvSpPr/>
                        <wps:spPr>
                          <a:xfrm>
                            <a:off x="2226522" y="1291684"/>
                            <a:ext cx="35144" cy="105985"/>
                          </a:xfrm>
                          <a:custGeom>
                            <a:avLst/>
                            <a:gdLst/>
                            <a:ahLst/>
                            <a:cxnLst/>
                            <a:rect l="0" t="0" r="0" b="0"/>
                            <a:pathLst>
                              <a:path w="35144" h="105985">
                                <a:moveTo>
                                  <a:pt x="0" y="105985"/>
                                </a:moveTo>
                                <a:lnTo>
                                  <a:pt x="10081" y="100807"/>
                                </a:lnTo>
                                <a:lnTo>
                                  <a:pt x="20162" y="85825"/>
                                </a:lnTo>
                                <a:lnTo>
                                  <a:pt x="25063" y="75744"/>
                                </a:lnTo>
                                <a:lnTo>
                                  <a:pt x="30242" y="60484"/>
                                </a:lnTo>
                                <a:lnTo>
                                  <a:pt x="35144" y="35134"/>
                                </a:lnTo>
                                <a:lnTo>
                                  <a:pt x="35144" y="14982"/>
                                </a:lnTo>
                                <a:lnTo>
                                  <a:pt x="30242" y="4902"/>
                                </a:lnTo>
                                <a:lnTo>
                                  <a:pt x="25063"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57" name="Shape 66957"/>
                        <wps:cNvSpPr/>
                        <wps:spPr>
                          <a:xfrm>
                            <a:off x="2211263" y="1342087"/>
                            <a:ext cx="45502" cy="0"/>
                          </a:xfrm>
                          <a:custGeom>
                            <a:avLst/>
                            <a:gdLst/>
                            <a:ahLst/>
                            <a:cxnLst/>
                            <a:rect l="0" t="0" r="0" b="0"/>
                            <a:pathLst>
                              <a:path w="45502">
                                <a:moveTo>
                                  <a:pt x="0" y="0"/>
                                </a:moveTo>
                                <a:lnTo>
                                  <a:pt x="45502"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58" name="Shape 66958"/>
                        <wps:cNvSpPr/>
                        <wps:spPr>
                          <a:xfrm>
                            <a:off x="2308895" y="1391042"/>
                            <a:ext cx="0" cy="37445"/>
                          </a:xfrm>
                          <a:custGeom>
                            <a:avLst/>
                            <a:gdLst/>
                            <a:ahLst/>
                            <a:cxnLst/>
                            <a:rect l="0" t="0" r="0" b="0"/>
                            <a:pathLst>
                              <a:path h="37445">
                                <a:moveTo>
                                  <a:pt x="0" y="0"/>
                                </a:moveTo>
                                <a:lnTo>
                                  <a:pt x="0" y="37445"/>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59" name="Shape 66959"/>
                        <wps:cNvSpPr/>
                        <wps:spPr>
                          <a:xfrm>
                            <a:off x="2293357" y="1400259"/>
                            <a:ext cx="31094" cy="18723"/>
                          </a:xfrm>
                          <a:custGeom>
                            <a:avLst/>
                            <a:gdLst/>
                            <a:ahLst/>
                            <a:cxnLst/>
                            <a:rect l="0" t="0" r="0" b="0"/>
                            <a:pathLst>
                              <a:path w="31094" h="18723">
                                <a:moveTo>
                                  <a:pt x="0" y="0"/>
                                </a:moveTo>
                                <a:lnTo>
                                  <a:pt x="31094" y="18723"/>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60" name="Shape 66960"/>
                        <wps:cNvSpPr/>
                        <wps:spPr>
                          <a:xfrm>
                            <a:off x="2293357" y="1400259"/>
                            <a:ext cx="31094" cy="18723"/>
                          </a:xfrm>
                          <a:custGeom>
                            <a:avLst/>
                            <a:gdLst/>
                            <a:ahLst/>
                            <a:cxnLst/>
                            <a:rect l="0" t="0" r="0" b="0"/>
                            <a:pathLst>
                              <a:path w="31094" h="18723">
                                <a:moveTo>
                                  <a:pt x="31094" y="0"/>
                                </a:moveTo>
                                <a:lnTo>
                                  <a:pt x="0" y="18723"/>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id="Group 802162" o:spid="_x0000_s1026" style="width:279.7pt;height:236.2pt;mso-position-horizontal-relative:char;mso-position-vertical-relative:line" coordsize="35524,33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">
                <v:shape id="Shape 66840" o:spid="_x0000_s1027" style="position:absolute;left:3660;top:31058;width:31058;height:0;visibility:visible;mso-wrap-style:square;v-text-anchor:top" coordsize="310578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ZxfcUA&#10;AADeAAAADwAAAGRycy9kb3ducmV2LnhtbESPzYrCMBSF98K8Q7iCG9FUxynSMcooCLNRGBXR3aW5&#10;0xabm5JE23n7yUJweTh/fItVZ2rxIOcrywom4wQEcW51xYWC03E7moPwAVljbZkU/JGH1fKtt8BM&#10;25Z/6HEIhYgj7DNUUIbQZFL6vCSDfmwb4uj9WmcwROkKqR22cdzUcpokqTRYcXwosaFNSfntcDcK&#10;/La9yPN1OLnvO967Ha437x9rpQb97usTRKAuvMLP9rdWkKbzWQSIOBEF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FnF9xQAAAN4AAAAPAAAAAAAAAAAAAAAAAJgCAABkcnMv&#10;ZG93bnJldi54bWxQSwUGAAAAAAQABAD1AAAAigMAAAAA&#10;" path="m,l3105784,e" filled="f" strokeweight=".8pt">
                  <v:stroke miterlimit="1" joinstyle="miter"/>
                  <v:path arrowok="t" textboxrect="0,0,3105784,0"/>
                </v:shape>
                <v:shape id="Shape 66841" o:spid="_x0000_s1028" style="position:absolute;left:3660;top:30435;width:0;height:623;visibility:visible;mso-wrap-style:square;v-text-anchor:top" coordsize="0,62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SphsMA&#10;AADeAAAADwAAAGRycy9kb3ducmV2LnhtbESP3YrCMBSE7xd8h3CEvVtTZalSjSJKQdgrow9waI5t&#10;sTkpTezP25uFhb0cZuYbZncYbSN66nztWMFykYAgLpypuVRwv+VfGxA+IBtsHJOCiTwc9rOPHWbG&#10;DXylXodSRAj7DBVUIbSZlL6oyKJfuJY4eg/XWQxRdqU0HQ4Rbhu5SpJUWqw5LlTY0qmi4qlfVsE6&#10;Peuh+OmnXOdJw9M42RtqpT7n43ELItAY/sN/7YtRkKab7yX83olXQO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oSphsMAAADeAAAADwAAAAAAAAAAAAAAAACYAgAAZHJzL2Rv&#10;d25yZXYueG1sUEsFBgAAAAAEAAQA9QAAAIgDAAAAAA==&#10;" path="m,62211l,e" filled="f" strokeweight=".8pt">
                  <v:stroke miterlimit="1" joinstyle="miter"/>
                  <v:path arrowok="t" textboxrect="0,0,0,62211"/>
                </v:shape>
                <v:shape id="Shape 66842" o:spid="_x0000_s1029" style="position:absolute;left:2145;top:32883;width:910;height:0;visibility:visible;mso-wrap-style:square;v-text-anchor:top" coordsize="910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yIscA&#10;AADeAAAADwAAAGRycy9kb3ducmV2LnhtbESPQWvCQBSE70L/w/IK3nRTkaDRVWxFVKSHRkV6e2Rf&#10;k9Ts25BdNf57Vyj0OMzMN8x03ppKXKlxpWUFb/0IBHFmdcm5gsN+1RuBcB5ZY2WZFNzJwXz20pli&#10;ou2Nv+ia+lwECLsEFRTe14mULivIoOvbmjh4P7Yx6INscqkbvAW4qeQgimJpsOSwUGBNHwVl5/Ri&#10;FFTfy7H7Pe/ft8dxTOnpc7GmXa5U97VdTEB4av1/+K+90QrieDQcwPNOuAJy9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ylciLHAAAA3gAAAA8AAAAAAAAAAAAAAAAAmAIAAGRy&#10;cy9kb3ducmV2LnhtbFBLBQYAAAAABAAEAPUAAACMAwAAAAA=&#10;" path="m,l91008,e" filled="f" strokeweight=".8pt">
                  <v:stroke miterlimit="1" joinstyle="miter"/>
                  <v:path arrowok="t" textboxrect="0,0,91008,0"/>
                </v:shape>
                <v:shape id="Shape 66843" o:spid="_x0000_s1030" style="position:absolute;left:3559;top:32279;width:254;height:1060;visibility:visible;mso-wrap-style:square;v-text-anchor:top" coordsize="25340,1059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NUscA&#10;AADeAAAADwAAAGRycy9kb3ducmV2LnhtbESPQWvCQBSE70L/w/IK3nRTlSCpq5RSqVY9NC3t9ZF9&#10;yYZm34bsVuO/dwXB4zAz3zCLVW8bcaTO144VPI0TEMSF0zVXCr6/1qM5CB+QNTaOScGZPKyWD4MF&#10;Ztqd+JOOeahEhLDPUIEJoc2k9IUhi37sWuLola6zGKLsKqk7PEW4beQkSVJpsea4YLClV0PFX/5v&#10;FXwcSlfu1m/9z/seNzNz3k5+/Vap4WP/8gwiUB/u4Vt7oxWk6Xw2heudeAXk8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n/zVLHAAAA3gAAAA8AAAAAAAAAAAAAAAAAmAIAAGRy&#10;cy9kb3ducmV2LnhtbFBLBQYAAAAABAAEAPUAAACMAwAAAAA=&#10;" path="m,20162l10081,14963,25340,r,105985e" filled="f" strokeweight=".8pt">
                  <v:stroke miterlimit="1" joinstyle="miter"/>
                  <v:path arrowok="t" textboxrect="0,0,25340,105985"/>
                </v:shape>
                <v:shape id="Shape 66844" o:spid="_x0000_s1031" style="position:absolute;left:4417;top:32279;width:706;height:1060;visibility:visible;mso-wrap-style:square;v-text-anchor:top" coordsize="70560,1059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Q8ccA&#10;AADeAAAADwAAAGRycy9kb3ducmV2LnhtbESP3WoCMRSE74W+QziF3mm2Vha7GkVKLUpLQe0DHDen&#10;u0s3J0uS/fHtTUHwcpiZb5jlejC16Mj5yrKC50kCgji3uuJCwc9pO56D8AFZY22ZFFzIw3r1MFpi&#10;pm3PB+qOoRARwj5DBWUITSalz0sy6Ce2IY7er3UGQ5SukNphH+GmltMkSaXBiuNCiQ29lZT/HVuj&#10;4NttT+3XYfr5YV/37/1L127kuVXq6XHYLEAEGsI9fGvvtII0nc9m8H8nXgG5u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rEPHHAAAA3gAAAA8AAAAAAAAAAAAAAAAAmAIAAGRy&#10;cy9kb3ducmV2LnhtbFBLBQYAAAAABAAEAPUAAACMAwAAAAA=&#10;" path="m30237,l15265,4882,4897,20162,,45501,,60464,4897,85825r10368,14961l30237,105985r10081,l55582,100786,65663,85825,70560,60464r,-14963l65663,20162,55582,4882,40318,,30237,e" filled="f" strokeweight=".8pt">
                  <v:stroke miterlimit="1" joinstyle="miter"/>
                  <v:path arrowok="t" textboxrect="0,0,70560,105985"/>
                </v:shape>
                <v:shape id="Shape 66845" o:spid="_x0000_s1032" style="position:absolute;left:11424;top:30435;width:0;height:623;visibility:visible;mso-wrap-style:square;v-text-anchor:top" coordsize="0,62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vhcQA&#10;AADeAAAADwAAAGRycy9kb3ducmV2LnhtbESP3WrCQBSE7wu+w3IE7+rGolGiq0hLQPCqqw9wyB6T&#10;YPZsyG7z8/ZuodDLYWa+YQ6n0Taip87XjhWslgkI4sKZmksF91v+vgPhA7LBxjEpmMjD6Th7O2Bm&#10;3MDf1OtQighhn6GCKoQ2k9IXFVn0S9cSR+/hOoshyq6UpsMhwm0jP5IklRZrjgsVtvRZUfHUP1bB&#10;Nv3SQ3Htp1znScPTONkbaqUW8/G8BxFoDP/hv/bFKEjT3XoDv3fiFZDH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r4XEAAAA3gAAAA8AAAAAAAAAAAAAAAAAmAIAAGRycy9k&#10;b3ducmV2LnhtbFBLBQYAAAAABAAEAPUAAACJAwAAAAA=&#10;" path="m,62211l,e" filled="f" strokeweight=".8pt">
                  <v:stroke miterlimit="1" joinstyle="miter"/>
                  <v:path arrowok="t" textboxrect="0,0,0,62211"/>
                </v:shape>
                <v:shape id="Shape 66846" o:spid="_x0000_s1033" style="position:absolute;left:10416;top:32883;width:908;height:0;visibility:visible;mso-wrap-style:square;v-text-anchor:top" coordsize="907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uexMcA&#10;AADeAAAADwAAAGRycy9kb3ducmV2LnhtbESPQWvCQBSE74L/YXlCL1I3FruE6BokINQWhdoiHh/Z&#10;1yQ0+zZkt5r++65Q8DjMzDfMKh9sKy7U+8axhvksAUFcOtNwpeHzY/uYgvAB2WDrmDT8kod8PR6t&#10;MDPuyu90OYZKRAj7DDXUIXSZlL6syaKfuY44el+utxii7CtperxGuG3lU5IoabHhuFBjR0VN5ffx&#10;x2rg07AtOn5LX6eH00Lu1PP+PN1p/TAZNksQgYZwD/+3X4wGpdKFgtudeAXk+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7bnsTHAAAA3gAAAA8AAAAAAAAAAAAAAAAAmAIAAGRy&#10;cy9kb3ducmV2LnhtbFBLBQYAAAAABAAEAPUAAACMAwAAAAA=&#10;" path="m,l90721,e" filled="f" strokeweight=".8pt">
                  <v:stroke miterlimit="1" joinstyle="miter"/>
                  <v:path arrowok="t" textboxrect="0,0,90721,0"/>
                </v:shape>
                <v:shape id="Shape 66847" o:spid="_x0000_s1034" style="position:absolute;left:11678;top:32279;width:706;height:1060;visibility:visible;mso-wrap-style:square;v-text-anchor:top" coordsize="70559,1059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0cxMcA&#10;AADeAAAADwAAAGRycy9kb3ducmV2LnhtbESPzWrDMBCE74W8g9hAb42cUFzjRA7FEOghtOSH9rqx&#10;traxtXIs1XbePioUehxm5htms51MKwbqXW1ZwXIRgSAurK65VHA+7Z4SEM4ja2wtk4IbOdhms4cN&#10;ptqOfKDh6EsRIOxSVFB536VSuqIig25hO+LgfdveoA+yL6XucQxw08pVFMXSYM1hocKO8oqK5vhj&#10;FHw1n/nwvk/ya04XSx/X5Dbu9ko9zqfXNQhPk/8P/7XftII4Tp5f4PdOuAIyu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ENHMTHAAAA3gAAAA8AAAAAAAAAAAAAAAAAmAIAAGRy&#10;cy9kb3ducmV2LnhtbFBLBQYAAAAABAAEAPUAAACMAwAAAAA=&#10;" path="m60478,l10081,,4896,45501r5185,-5198l25053,35421r15264,l55294,40303,65663,50383r4896,15280l70559,75744,65663,90705,55294,100786r-14977,5199l25053,105985,10081,100786,4896,95905,,85825e" filled="f" strokeweight=".8pt">
                  <v:stroke miterlimit="1" joinstyle="miter"/>
                  <v:path arrowok="t" textboxrect="0,0,70559,105985"/>
                </v:shape>
                <v:shape id="Shape 66848" o:spid="_x0000_s1035" style="position:absolute;left:19189;top:30435;width:0;height:623;visibility:visible;mso-wrap-style:square;v-text-anchor:top" coordsize="0,62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4AG8EA&#10;AADeAAAADwAAAGRycy9kb3ducmV2LnhtbERPS2rDMBDdF3IHMYHuajkhuMG1bEqKIdBVlRxgsKa2&#10;qTUylurP7aNFocvH+xfVagcx0+R7xwoOSQqCuHGm51bB/Va/nEH4gGxwcEwKNvJQlbunAnPjFv6i&#10;WYdWxBD2OSroQhhzKX3TkUWfuJE4ct9ushginFppJlxiuB3kMU0zabHn2NDhSJeOmh/9axW8Zh96&#10;aT7nrdZ1OvC2bvaGWqnn/fr+BiLQGv7Ff+6rUZBl51PcG+/EKyDL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u+ABvBAAAA3gAAAA8AAAAAAAAAAAAAAAAAmAIAAGRycy9kb3du&#10;cmV2LnhtbFBLBQYAAAAABAAEAPUAAACGAwAAAAA=&#10;" path="m,62211l,e" filled="f" strokeweight=".8pt">
                  <v:stroke miterlimit="1" joinstyle="miter"/>
                  <v:path arrowok="t" textboxrect="0,0,0,62211"/>
                </v:shape>
                <v:shape id="Shape 66849" o:spid="_x0000_s1036" style="position:absolute;left:18786;top:32279;width:705;height:1060;visibility:visible;mso-wrap-style:square;v-text-anchor:top" coordsize="70564,1059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rBmMYA&#10;AADeAAAADwAAAGRycy9kb3ducmV2LnhtbESPQWsCMRSE74X+h/AKvdWsIqtdjdIqQim91Fa8PpLn&#10;7uLmZU1STf99UxA8DjPzDTNfJtuJM/nQOlYwHBQgiLUzLdcKvr82T1MQISIb7ByTgl8KsFzc382x&#10;Mu7Cn3TexlpkCIcKFTQx9pWUQTdkMQxcT5y9g/MWY5a+lsbjJcNtJ0dFUUqLLeeFBntaNaSP2x+r&#10;gHTS+/ojTNLhuB697/zraROTUo8P6WUGIlKKt/C1/WYUlOV0/Az/d/IV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SrBmMYAAADeAAAADwAAAAAAAAAAAAAAAACYAgAAZHJz&#10;L2Rvd25yZXYueG1sUEsFBgAAAAAEAAQA9QAAAIsDAAAAAA==&#10;" path="m30241,l14982,4882,4901,20162,,45501,,60464,4901,85825r10081,14961l30241,105985r10081,l55582,100786,65663,85825,70564,60464r,-14963l65663,20162,55582,4882,40322,,30241,e" filled="f" strokeweight=".8pt">
                  <v:stroke miterlimit="1" joinstyle="miter"/>
                  <v:path arrowok="t" textboxrect="0,0,70564,105985"/>
                </v:shape>
                <v:shape id="Shape 66850" o:spid="_x0000_s1037" style="position:absolute;left:26953;top:30435;width:0;height:623;visibility:visible;mso-wrap-style:square;v-text-anchor:top" coordsize="0,62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GawMIA&#10;AADeAAAADwAAAGRycy9kb3ducmV2LnhtbESPy2rDMBBF94X8g5hAd7WcQNzgWjYlxRDoqko+YLCm&#10;tqk1Mpbqx99Hi0KXl/viFNVqBzHT5HvHCg5JCoK4cabnVsH9Vr+cQfiAbHBwTAo28lCVu6cCc+MW&#10;/qJZh1bEEfY5KuhCGHMpfdORRZ+4kTh6326yGKKcWmkmXOK4HeQxTTNpsef40OFIl46aH/1rFbxm&#10;H3ppPuet1nU68LZu9oZaqef9+v4GItAa/sN/7atRkGXnUwSIOBEFZP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EZrAwgAAAN4AAAAPAAAAAAAAAAAAAAAAAJgCAABkcnMvZG93&#10;bnJldi54bWxQSwUGAAAAAAQABAD1AAAAhwMAAAAA&#10;" path="m,62211l,e" filled="f" strokeweight=".8pt">
                  <v:stroke miterlimit="1" joinstyle="miter"/>
                  <v:path arrowok="t" textboxrect="0,0,0,62211"/>
                </v:shape>
                <v:shape id="Shape 66851" o:spid="_x0000_s1038" style="position:absolute;left:26550;top:32279;width:706;height:1060;visibility:visible;mso-wrap-style:square;v-text-anchor:top" coordsize="70564,1059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VbQ8UA&#10;AADeAAAADwAAAGRycy9kb3ducmV2LnhtbESPQWsCMRSE7wX/Q3hCbzWr0K2sRrEtQileaiteH8lz&#10;d3Hzsk1STf+9EQSPw8x8w8yXyXbiRD60jhWMRwUIYu1My7WCn+/10xREiMgGO8ek4J8CLBeDhzlW&#10;xp35i07bWIsM4VChgibGvpIy6IYshpHribN3cN5izNLX0ng8Z7jt5KQoSmmx5bzQYE9vDenj9s8q&#10;IJ30vt6El3Q4vk8+d/71dx2TUo/DtJqBiJTiPXxrfxgFZTl9HsP1Tr4CcnE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hVtDxQAAAN4AAAAPAAAAAAAAAAAAAAAAAJgCAABkcnMv&#10;ZG93bnJldi54bWxQSwUGAAAAAAQABAD1AAAAigMAAAAA&#10;" path="m60484,l10080,,4902,45501r5178,-5198l25062,35421r15261,l55602,40303,65683,50383r4881,15280l70564,75744,65683,90705,55602,100786r-15279,5199l25062,105985,10080,100786,4902,95905,,85825e" filled="f" strokeweight=".8pt">
                  <v:stroke miterlimit="1" joinstyle="miter"/>
                  <v:path arrowok="t" textboxrect="0,0,70564,105985"/>
                </v:shape>
                <v:shape id="Shape 66852" o:spid="_x0000_s1039" style="position:absolute;left:34718;top:30435;width:0;height:623;visibility:visible;mso-wrap-style:square;v-text-anchor:top" coordsize="0,62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hLMMA&#10;AADeAAAADwAAAGRycy9kb3ducmV2LnhtbESP3YrCMBSE7wXfIRzBO00VrFKNIi6Fhb0y+gCH5tgW&#10;m5PSZPvz9puFhb0cZuYb5nQZbSN66nztWMFmnYAgLpypuVTwfOSrAwgfkA02jknBRB4u5/nshJlx&#10;A9+p16EUEcI+QwVVCG0mpS8qsujXriWO3st1FkOUXSlNh0OE20ZukySVFmuOCxW2dKuoeOtvq2Cf&#10;fuih+OqnXOdJw9M42QdqpZaL8XoEEWgM/+G/9qdRkKaH3RZ+78QrIM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4+hLMMAAADeAAAADwAAAAAAAAAAAAAAAACYAgAAZHJzL2Rv&#10;d25yZXYueG1sUEsFBgAAAAAEAAQA9QAAAIgDAAAAAA==&#10;" path="m,62211l,e" filled="f" strokeweight=".8pt">
                  <v:stroke miterlimit="1" joinstyle="miter"/>
                  <v:path arrowok="t" textboxrect="0,0,0,62211"/>
                </v:shape>
                <v:shape id="Shape 66853" o:spid="_x0000_s1040" style="position:absolute;left:33960;top:32279;width:254;height:1060;visibility:visible;mso-wrap-style:square;v-text-anchor:top" coordsize="25360,1059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JMF8UA&#10;AADeAAAADwAAAGRycy9kb3ducmV2LnhtbESPQYvCMBSE74L/IbwFb5qqWKRrFFEEES/bevH2aN6m&#10;ZZuX2kSt/94sLOxxmJlvmNWmt414UOdrxwqmkwQEcel0zUbBpTiMlyB8QNbYOCYFL/KwWQ8HK8y0&#10;e/IXPfJgRISwz1BBFUKbSenLiiz6iWuJo/ftOoshys5I3eEzwm0jZ0mSSos1x4UKW9pVVP7kd6ug&#10;udHtfpX5tsjnaE7n135q7F6p0Ue//QQRqA//4b/2UStI0+ViDr934hWQ6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0kwXxQAAAN4AAAAPAAAAAAAAAAAAAAAAAJgCAABkcnMv&#10;ZG93bnJldi54bWxQSwUGAAAAAAQABAD1AAAAigMAAAAA&#10;" path="m,20162l10081,14963,25360,r,105985e" filled="f" strokeweight=".8pt">
                  <v:stroke miterlimit="1" joinstyle="miter"/>
                  <v:path arrowok="t" textboxrect="0,0,25360,105985"/>
                </v:shape>
                <v:shape id="Shape 66854" o:spid="_x0000_s1041" style="position:absolute;left:34819;top:32279;width:705;height:1060;visibility:visible;mso-wrap-style:square;v-text-anchor:top" coordsize="70565,1059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WANsUA&#10;AADeAAAADwAAAGRycy9kb3ducmV2LnhtbESPX2vCMBTF34V9h3AHvmm6MTvpjDKUoYIvtsJe75q7&#10;ptjclCZq/fZGEHw8nD8/zmzR20acqfO1YwVv4wQEcel0zZWCQ/EzmoLwAVlj45gUXMnDYv4ymGGm&#10;3YX3dM5DJeII+wwVmBDaTEpfGrLox64ljt6/6yyGKLtK6g4vcdw28j1JUmmx5kgw2NLSUHnMTzZy&#10;W12uiuuk+Pv8XZvtcndIrTwqNXztv79ABOrDM/xob7SCNJ1OPuB+J14BO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xYA2xQAAAN4AAAAPAAAAAAAAAAAAAAAAAJgCAABkcnMv&#10;ZG93bnJldi54bWxQSwUGAAAAAAQABAD1AAAAigMAAAAA&#10;" path="m30242,l15281,4882,5200,20162,,45501,,60464,5200,85825r10081,14961l30242,105985r10081,l55603,100786,65663,85825,70565,60464r,-14963l65663,20162,55603,4882,40323,,30242,e" filled="f" strokeweight=".8pt">
                  <v:stroke miterlimit="1" joinstyle="miter"/>
                  <v:path arrowok="t" textboxrect="0,0,70565,105985"/>
                </v:shape>
                <v:shape id="Shape 66855" o:spid="_x0000_s1042" style="position:absolute;left:5212;top:30746;width:0;height:312;visibility:visible;mso-wrap-style:square;v-text-anchor:top" coordsize="0,31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LhD8gA&#10;AADeAAAADwAAAGRycy9kb3ducmV2LnhtbESPzWrDMBCE74G+g9hCL6GRU7BJ3SihBBoKJpCfQq+L&#10;tbHdWithqY799lUgkOMwM98wy/VgWtFT5xvLCuazBARxaXXDlYKv08fzAoQPyBpby6RgJA/r1cNk&#10;ibm2Fz5QfwyViBD2OSqoQ3C5lL6syaCfWUccvbPtDIYou0rqDi8Rblr5kiSZNNhwXKjR0aam8vf4&#10;ZxSkP8UZX/fT8Xt0xW7bH9LitHVKPT0O728gAg3hHr61P7WCLFukKVzvxCsgV/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AuEPyAAAAN4AAAAPAAAAAAAAAAAAAAAAAJgCAABk&#10;cnMvZG93bnJldi54bWxQSwUGAAAAAAQABAD1AAAAjQMAAAAA&#10;" path="m,31115l,e" filled="f" strokeweight=".8pt">
                  <v:stroke miterlimit="1" joinstyle="miter"/>
                  <v:path arrowok="t" textboxrect="0,0,0,31115"/>
                </v:shape>
                <v:shape id="Shape 66856" o:spid="_x0000_s1043" style="position:absolute;left:6765;top:30746;width:0;height:312;visibility:visible;mso-wrap-style:square;v-text-anchor:top" coordsize="0,31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eMgA&#10;AADeAAAADwAAAGRycy9kb3ducmV2LnhtbESPzWrDMBCE74G+g9hCL6GRU7BJ3SihBBoKJpCfQq+L&#10;tbHdWithqY799lUgkOMwM98wy/VgWtFT5xvLCuazBARxaXXDlYKv08fzAoQPyBpby6RgJA/r1cNk&#10;ibm2Fz5QfwyViBD2OSqoQ3C5lL6syaCfWUccvbPtDIYou0rqDi8Rblr5kiSZNNhwXKjR0aam8vf4&#10;ZxSkP8UZX/fT8Xt0xW7bH9LitHVKPT0O728gAg3hHr61P7WCLFukGVzvxCsgV/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90H94yAAAAN4AAAAPAAAAAAAAAAAAAAAAAJgCAABk&#10;cnMvZG93bnJldi54bWxQSwUGAAAAAAQABAD1AAAAjQMAAAAA&#10;" path="m,31115l,e" filled="f" strokeweight=".8pt">
                  <v:stroke miterlimit="1" joinstyle="miter"/>
                  <v:path arrowok="t" textboxrect="0,0,0,31115"/>
                </v:shape>
                <v:shape id="Shape 66857" o:spid="_x0000_s1044" style="position:absolute;left:8320;top:30746;width:0;height:312;visibility:visible;mso-wrap-style:square;v-text-anchor:top" coordsize="0,31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za48gA&#10;AADeAAAADwAAAGRycy9kb3ducmV2LnhtbESPQWvCQBSE74X+h+UJXkrdVEhqU1cpBUUIhaqFXh/Z&#10;Z5Kafbtk15j8e7dQ6HGYmW+Y5Xowreip841lBU+zBARxaXXDlYKv4+ZxAcIHZI2tZVIwkof16v5u&#10;ibm2V95TfwiViBD2OSqoQ3C5lL6syaCfWUccvZPtDIYou0rqDq8Rblo5T5JMGmw4LtTo6L2m8ny4&#10;GAXpT3HCl8+H8Xt0xce236fFceuUmk6Gt1cQgYbwH/5r77SCLFukz/B7J14Bubo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SnNrjyAAAAN4AAAAPAAAAAAAAAAAAAAAAAJgCAABk&#10;cnMvZG93bnJldi54bWxQSwUGAAAAAAQABAD1AAAAjQMAAAAA&#10;" path="m,31115l,e" filled="f" strokeweight=".8pt">
                  <v:stroke miterlimit="1" joinstyle="miter"/>
                  <v:path arrowok="t" textboxrect="0,0,0,31115"/>
                </v:shape>
                <v:shape id="Shape 66858" o:spid="_x0000_s1045" style="position:absolute;left:9872;top:30746;width:0;height:312;visibility:visible;mso-wrap-style:square;v-text-anchor:top" coordsize="0,31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NOkcUA&#10;AADeAAAADwAAAGRycy9kb3ducmV2LnhtbERPXWvCMBR9H+w/hDvYy5ipgxZXjTIERSiDVQd7vTTX&#10;tq65CU2s7b83D4M9Hs73ajOaTgzU+9aygvksAUFcWd1yreD7tHtdgPABWWNnmRRM5GGzfnxYYa7t&#10;jUsajqEWMYR9jgqaEFwupa8aMuhn1hFH7mx7gyHCvpa6x1sMN518S5JMGmw5NjToaNtQ9Xu8GgXp&#10;pTjj+9fL9DO54nM/lGlx2julnp/GjyWIQGP4F/+5D1pBli3SuDfeiVdAr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A06RxQAAAN4AAAAPAAAAAAAAAAAAAAAAAJgCAABkcnMv&#10;ZG93bnJldi54bWxQSwUGAAAAAAQABAD1AAAAigMAAAAA&#10;" path="m,31115l,e" filled="f" strokeweight=".8pt">
                  <v:stroke miterlimit="1" joinstyle="miter"/>
                  <v:path arrowok="t" textboxrect="0,0,0,31115"/>
                </v:shape>
                <v:shape id="Shape 66859" o:spid="_x0000_s1046" style="position:absolute;left:12977;top:30746;width:0;height:312;visibility:visible;mso-wrap-style:square;v-text-anchor:top" coordsize="0,31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rCsgA&#10;AADeAAAADwAAAGRycy9kb3ducmV2LnhtbESPzWrDMBCE74W+g9hAL6WRW7BJnCihFBoKJtD8QK+L&#10;tbGdWCthqY799lWgkOMwM98wy/VgWtFT5xvLCl6nCQji0uqGKwXHw+fLDIQPyBpby6RgJA/r1ePD&#10;EnNtr7yjfh8qESHsc1RQh+ByKX1Zk0E/tY44eifbGQxRdpXUHV4j3LTyLUkyabDhuFCjo4+aysv+&#10;1yhIz8UJ59/P48/oiu2m36XFYeOUepoM7wsQgYZwD/+3v7SCLJulc7jdiVdAr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MT+sKyAAAAN4AAAAPAAAAAAAAAAAAAAAAAJgCAABk&#10;cnMvZG93bnJldi54bWxQSwUGAAAAAAQABAD1AAAAjQMAAAAA&#10;" path="m,31115l,e" filled="f" strokeweight=".8pt">
                  <v:stroke miterlimit="1" joinstyle="miter"/>
                  <v:path arrowok="t" textboxrect="0,0,0,31115"/>
                </v:shape>
                <v:shape id="Shape 66860" o:spid="_x0000_s1047" style="position:absolute;left:14529;top:30746;width:0;height:312;visibility:visible;mso-wrap-style:square;v-text-anchor:top" coordsize="0,31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mIKsYA&#10;AADeAAAADwAAAGRycy9kb3ducmV2LnhtbESPXWvCMBSG7wf+h3CE3QxNN7C42lRkMBmUwdSBt4fm&#10;2Fabk9Bktf33y8Vgly/vF0++HU0nBup9a1nB8zIBQVxZ3XKt4Pv0vliD8AFZY2eZFEzkYVvMHnLM&#10;tL3zgYZjqEUcYZ+hgiYEl0npq4YM+qV1xNG72N5giLKvpe7xHsdNJ1+SJJUGW44PDTp6a6i6HX+M&#10;gtW1vODr19N0nlz5uR8Oq/K0d0o9zsfdBkSgMfyH/9ofWkGartMIEHEiCsj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xmIKsYAAADeAAAADwAAAAAAAAAAAAAAAACYAgAAZHJz&#10;L2Rvd25yZXYueG1sUEsFBgAAAAAEAAQA9QAAAIsDAAAAAA==&#10;" path="m,31115l,e" filled="f" strokeweight=".8pt">
                  <v:stroke miterlimit="1" joinstyle="miter"/>
                  <v:path arrowok="t" textboxrect="0,0,0,31115"/>
                </v:shape>
                <v:shape id="Shape 66861" o:spid="_x0000_s1048" style="position:absolute;left:16084;top:30746;width:0;height:312;visibility:visible;mso-wrap-style:square;v-text-anchor:top" coordsize="0,31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UtscgA&#10;AADeAAAADwAAAGRycy9kb3ducmV2LnhtbESPzWrDMBCE74G+g9hCL6GRU4hxnSihFBoKJpCfQq6L&#10;tbHdWithqY799lUg0OMwM98wq81gWtFT5xvLCuazBARxaXXDlYKv08dzBsIHZI2tZVIwkofN+mGy&#10;wlzbKx+oP4ZKRAj7HBXUIbhcSl/WZNDPrCOO3sV2BkOUXSV1h9cIN618SZJUGmw4LtTo6L2m8uf4&#10;axQsvosLvu6n43l0xW7bHxbFaeuUenoc3pYgAg3hP3xvf2oFaZqlc7jdiVdArv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8VS2xyAAAAN4AAAAPAAAAAAAAAAAAAAAAAJgCAABk&#10;cnMvZG93bnJldi54bWxQSwUGAAAAAAQABAD1AAAAjQMAAAAA&#10;" path="m,31115l,e" filled="f" strokeweight=".8pt">
                  <v:stroke miterlimit="1" joinstyle="miter"/>
                  <v:path arrowok="t" textboxrect="0,0,0,31115"/>
                </v:shape>
                <v:shape id="Shape 66862" o:spid="_x0000_s1049" style="position:absolute;left:17637;top:30746;width:0;height:312;visibility:visible;mso-wrap-style:square;v-text-anchor:top" coordsize="0,31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ezxsgA&#10;AADeAAAADwAAAGRycy9kb3ducmV2LnhtbESP3WrCQBSE7wXfYTmCN1I3FQw2ukopVAqh4E/B20P2&#10;mKTNnl2ya0zevlsQejnMzDfMZtebRnTU+tqygud5AoK4sLrmUsHX+f1pBcIHZI2NZVIwkIfddjza&#10;YKbtnY/UnUIpIoR9hgqqEFwmpS8qMujn1hFH72pbgyHKtpS6xXuEm0YukiSVBmuOCxU6equo+Dnd&#10;jILld37Fl8NsuAwu/9x3x2V+3julppP+dQ0iUB/+w4/2h1aQpqt0AX934hWQ2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Mh7PGyAAAAN4AAAAPAAAAAAAAAAAAAAAAAJgCAABk&#10;cnMvZG93bnJldi54bWxQSwUGAAAAAAQABAD1AAAAjQMAAAAA&#10;" path="m,31115l,e" filled="f" strokeweight=".8pt">
                  <v:stroke miterlimit="1" joinstyle="miter"/>
                  <v:path arrowok="t" textboxrect="0,0,0,31115"/>
                </v:shape>
                <v:shape id="Shape 66863" o:spid="_x0000_s1050" style="position:absolute;left:20741;top:30746;width:0;height:312;visibility:visible;mso-wrap-style:square;v-text-anchor:top" coordsize="0,31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sWXcgA&#10;AADeAAAADwAAAGRycy9kb3ducmV2LnhtbESP3WrCQBSE7wXfYTmF3kjdtMWgqatIoVIIgj8Fbw/Z&#10;Y5I2e3bJbmPy9t2C4OUwM98wy3VvGtFR62vLCp6nCQjiwuqaSwVfp4+nOQgfkDU2lknBQB7Wq/Fo&#10;iZm2Vz5QdwyliBD2GSqoQnCZlL6oyKCfWkccvYttDYYo21LqFq8Rbhr5kiSpNFhzXKjQ0XtFxc/x&#10;1yiYfecXXOwnw3lw+W7bHWb5aeuUenzoN28gAvXhHr61P7WCNJ2nr/B/J14Bufo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jyxZdyAAAAN4AAAAPAAAAAAAAAAAAAAAAAJgCAABk&#10;cnMvZG93bnJldi54bWxQSwUGAAAAAAQABAD1AAAAjQMAAAAA&#10;" path="m,31115l,e" filled="f" strokeweight=".8pt">
                  <v:stroke miterlimit="1" joinstyle="miter"/>
                  <v:path arrowok="t" textboxrect="0,0,0,31115"/>
                </v:shape>
                <v:shape id="Shape 66864" o:spid="_x0000_s1051" style="position:absolute;left:22294;top:30746;width:0;height:312;visibility:visible;mso-wrap-style:square;v-text-anchor:top" coordsize="0,31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KOKcgA&#10;AADeAAAADwAAAGRycy9kb3ducmV2LnhtbESP3WrCQBSE7wXfYTmF3kjdtNSgqatIoVIIgj8Fbw/Z&#10;Y5I2e3bJbmPy9t2C4OUwM98wy3VvGtFR62vLCp6nCQjiwuqaSwVfp4+nOQgfkDU2lknBQB7Wq/Fo&#10;iZm2Vz5QdwyliBD2GSqoQnCZlL6oyKCfWkccvYttDYYo21LqFq8Rbhr5kiSpNFhzXKjQ0XtFxc/x&#10;1yiYfecXXOwnw3lw+W7bHWb5aeuUenzoN28gAvXhHr61P7WCNJ2nr/B/J14Bufo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sIo4pyAAAAN4AAAAPAAAAAAAAAAAAAAAAAJgCAABk&#10;cnMvZG93bnJldi54bWxQSwUGAAAAAAQABAD1AAAAjQMAAAAA&#10;" path="m,31115l,e" filled="f" strokeweight=".8pt">
                  <v:stroke miterlimit="1" joinstyle="miter"/>
                  <v:path arrowok="t" textboxrect="0,0,0,31115"/>
                </v:shape>
                <v:shape id="Shape 66865" o:spid="_x0000_s1052" style="position:absolute;left:23849;top:30746;width:0;height:312;visibility:visible;mso-wrap-style:square;v-text-anchor:top" coordsize="0,31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4rssgA&#10;AADeAAAADwAAAGRycy9kb3ducmV2LnhtbESPzWrDMBCE74G+g9hCL6GRU7BJ3SihBBoKJpCfQq+L&#10;tbHdWithqY799lUgkOMwM98wy/VgWtFT5xvLCuazBARxaXXDlYKv08fzAoQPyBpby6RgJA/r1cNk&#10;ibm2Fz5QfwyViBD2OSqoQ3C5lL6syaCfWUccvbPtDIYou0rqDi8Rblr5kiSZNNhwXKjR0aam8vf4&#10;ZxSkP8UZX/fT8Xt0xW7bH9LitHVKPT0O728gAg3hHr61P7WCLFtkKVzvxCsgV/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DbiuyyAAAAN4AAAAPAAAAAAAAAAAAAAAAAJgCAABk&#10;cnMvZG93bnJldi54bWxQSwUGAAAAAAQABAD1AAAAjQMAAAAA&#10;" path="m,31115l,e" filled="f" strokeweight=".8pt">
                  <v:stroke miterlimit="1" joinstyle="miter"/>
                  <v:path arrowok="t" textboxrect="0,0,0,31115"/>
                </v:shape>
                <v:shape id="Shape 66866" o:spid="_x0000_s1053" style="position:absolute;left:25401;top:30746;width:0;height:312;visibility:visible;mso-wrap-style:square;v-text-anchor:top" coordsize="0,31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y1xcgA&#10;AADeAAAADwAAAGRycy9kb3ducmV2LnhtbESPzWrDMBCE74W8g9hCL6WRW4hInCghFBoKptD8QK+L&#10;tbGdWithqY799lWhkOMwM98wq81gW9FTFxrHGp6nGQji0pmGKw2n49vTHESIyAZbx6RhpACb9eRu&#10;hblxV95Tf4iVSBAOOWqoY/S5lKGsyWKYOk+cvLPrLMYku0qaDq8Jblv5kmVKWmw4LdTo6bWm8vvw&#10;YzXMLsUZF5+P49foi49dv58Vx53X+uF+2C5BRBriLfzffjcalJorBX930hWQ6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zvLXFyAAAAN4AAAAPAAAAAAAAAAAAAAAAAJgCAABk&#10;cnMvZG93bnJldi54bWxQSwUGAAAAAAQABAD1AAAAjQMAAAAA&#10;" path="m,31115l,e" filled="f" strokeweight=".8pt">
                  <v:stroke miterlimit="1" joinstyle="miter"/>
                  <v:path arrowok="t" textboxrect="0,0,0,31115"/>
                </v:shape>
                <v:shape id="Shape 66867" o:spid="_x0000_s1054" style="position:absolute;left:28506;top:30746;width:0;height:312;visibility:visible;mso-wrap-style:square;v-text-anchor:top" coordsize="0,31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AQXsgA&#10;AADeAAAADwAAAGRycy9kb3ducmV2LnhtbESP3WrCQBSE7wt9h+UUelN0U8FUo6uUgiKEQv0Bbw/Z&#10;YxKbPbtktzF5e7dQ6OUwM98wy3VvGtFR62vLCl7HCQjiwuqaSwWn42Y0A+EDssbGMikYyMN69fiw&#10;xEzbG++pO4RSRAj7DBVUIbhMSl9UZNCPrSOO3sW2BkOUbSl1i7cIN42cJEkqDdYcFyp09FFR8X34&#10;MQqm1/yC86+X4Ty4/HPb7af5ceuUen7q3xcgAvXhP/zX3mkFaTpL3+D3TrwCcnU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c8BBeyAAAAN4AAAAPAAAAAAAAAAAAAAAAAJgCAABk&#10;cnMvZG93bnJldi54bWxQSwUGAAAAAAQABAD1AAAAjQMAAAAA&#10;" path="m,31115l,e" filled="f" strokeweight=".8pt">
                  <v:stroke miterlimit="1" joinstyle="miter"/>
                  <v:path arrowok="t" textboxrect="0,0,0,31115"/>
                </v:shape>
                <v:shape id="Shape 66868" o:spid="_x0000_s1055" style="position:absolute;left:30058;top:30746;width:0;height:312;visibility:visible;mso-wrap-style:square;v-text-anchor:top" coordsize="0,31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ELMUA&#10;AADeAAAADwAAAGRycy9kb3ducmV2LnhtbERPXWvCMBR9H/gfwhX2MjTdwOJqU5HBZFAGUwe+Xppr&#10;W21uQpPV9t8vD4M9Hs53vh1NJwbqfWtZwfMyAUFcWd1yreD79L5Yg/ABWWNnmRRM5GFbzB5yzLS9&#10;84GGY6hFDGGfoYImBJdJ6auGDPqldcSRu9jeYIiwr6Xu8R7DTSdfkiSVBluODQ06emuouh1/jILV&#10;tbzg69fTdJ5c+bkfDqvytHdKPc7H3QZEoDH8i//cH1pBmq7TuDfeiVdAF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b4QsxQAAAN4AAAAPAAAAAAAAAAAAAAAAAJgCAABkcnMv&#10;ZG93bnJldi54bWxQSwUGAAAAAAQABAD1AAAAigMAAAAA&#10;" path="m,31115l,e" filled="f" strokeweight=".8pt">
                  <v:stroke miterlimit="1" joinstyle="miter"/>
                  <v:path arrowok="t" textboxrect="0,0,0,31115"/>
                </v:shape>
                <v:shape id="Shape 66869" o:spid="_x0000_s1056" style="position:absolute;left:31613;top:30746;width:0;height:312;visibility:visible;mso-wrap-style:square;v-text-anchor:top" coordsize="0,31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Mht8gA&#10;AADeAAAADwAAAGRycy9kb3ducmV2LnhtbESPzWrDMBCE74W+g9hCL6WRU4hxnCihBBoKJtD8QK+L&#10;tbGdWithqY799lWgkOMwM98wy/VgWtFT5xvLCqaTBARxaXXDlYLT8eM1A+EDssbWMikYycN69fiw&#10;xFzbK++pP4RKRAj7HBXUIbhcSl/WZNBPrCOO3tl2BkOUXSV1h9cIN618S5JUGmw4LtToaFNT+XP4&#10;NQpml+KM86+X8Xt0xW7b72fFceuUen4a3hcgAg3hHv5vf2oFaZqlc7jdiVdAr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CIyG3yAAAAN4AAAAPAAAAAAAAAAAAAAAAAJgCAABk&#10;cnMvZG93bnJldi54bWxQSwUGAAAAAAQABAD1AAAAjQMAAAAA&#10;" path="m,31115l,e" filled="f" strokeweight=".8pt">
                  <v:stroke miterlimit="1" joinstyle="miter"/>
                  <v:path arrowok="t" textboxrect="0,0,0,31115"/>
                </v:shape>
                <v:shape id="Shape 66870" o:spid="_x0000_s1057" style="position:absolute;left:33166;top:30746;width:0;height:312;visibility:visible;mso-wrap-style:square;v-text-anchor:top" coordsize="0,31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Ae98cA&#10;AADeAAAADwAAAGRycy9kb3ducmV2LnhtbESPXWvCMBSG7wf7D+EMvJGZKthpNYoMJoMi+DHY7aE5&#10;tt2ak9Bktf335kLY5cv7xbPe9qYRHbW+tqxgOklAEBdW11wq+Lp8vC5A+ICssbFMCgbysN08P60x&#10;0/bGJ+rOoRRxhH2GCqoQXCalLyoy6CfWEUfvaluDIcq2lLrFWxw3jZwlSSoN1hwfKnT0XlHxe/4z&#10;CuY/+RWXx/HwPbj8sO9O8/yyd0qNXvrdCkSgPvyHH+1PrSBNF28RIOJEFJCb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bAHvfHAAAA3gAAAA8AAAAAAAAAAAAAAAAAmAIAAGRy&#10;cy9kb3ducmV2LnhtbFBLBQYAAAAABAAEAPUAAACMAwAAAAA=&#10;" path="m,31115l,e" filled="f" strokeweight=".8pt">
                  <v:stroke miterlimit="1" joinstyle="miter"/>
                  <v:path arrowok="t" textboxrect="0,0,0,31115"/>
                </v:shape>
                <v:shape id="Shape 66871" o:spid="_x0000_s1058" style="position:absolute;left:3660;width:31058;height:0;visibility:visible;mso-wrap-style:square;v-text-anchor:top" coordsize="310578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YeW8cA&#10;AADeAAAADwAAAGRycy9kb3ducmV2LnhtbESPQWvCQBSE74L/YXmFXkQ3qTRKdBUVBC8VakXa2yP7&#10;TEKzb8PuatJ/3y0UPA4z8w2zXPemEXdyvrasIJ0kIIgLq2suFZw/9uM5CB+QNTaWScEPeVivhoMl&#10;5tp2/E73UyhFhLDPUUEVQptL6YuKDPqJbYmjd7XOYIjSlVI77CLcNPIlSTJpsOa4UGFLu4qK79PN&#10;KPD77lNevkbp7djz0b3hdjd93Sr1/NRvFiAC9eER/m8ftIIsm89S+LsTr4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s2HlvHAAAA3gAAAA8AAAAAAAAAAAAAAAAAmAIAAGRy&#10;cy9kb3ducmV2LnhtbFBLBQYAAAAABAAEAPUAAACMAwAAAAA=&#10;" path="m,l3105784,e" filled="f" strokeweight=".8pt">
                  <v:stroke miterlimit="1" joinstyle="miter"/>
                  <v:path arrowok="t" textboxrect="0,0,3105784,0"/>
                </v:shape>
                <v:shape id="Shape 66872" o:spid="_x0000_s1059" style="position:absolute;left:3660;width:0;height:622;visibility:visible;mso-wrap-style:square;v-text-anchor:top" coordsize="0,62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r9TMIA&#10;AADeAAAADwAAAGRycy9kb3ducmV2LnhtbESP3YrCMBSE7wXfIRxh7zTViyrVKOJSWPBqow9waI5t&#10;sTkpTezP25uFBS+HmfmGOZxG24ieOl87VrBeJSCIC2dqLhXcb/lyB8IHZIONY1IwkYfTcT47YGbc&#10;wL/U61CKCGGfoYIqhDaT0hcVWfQr1xJH7+E6iyHKrpSmwyHCbSM3SZJKizXHhQpbulRUPPXLKtim&#10;33oorv2U6zxpeBone0Ot1NdiPO9BBBrDJ/zf/jEK0nS33cDfnXgF5PE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Ov1MwgAAAN4AAAAPAAAAAAAAAAAAAAAAAJgCAABkcnMvZG93&#10;bnJldi54bWxQSwUGAAAAAAQABAD1AAAAhwMAAAAA&#10;" path="m,l,62211e" filled="f" strokeweight=".8pt">
                  <v:stroke miterlimit="1" joinstyle="miter"/>
                  <v:path arrowok="t" textboxrect="0,0,0,62211"/>
                </v:shape>
                <v:shape id="Shape 66873" o:spid="_x0000_s1060" style="position:absolute;left:11424;width:0;height:622;visibility:visible;mso-wrap-style:square;v-text-anchor:top" coordsize="0,62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ZY18MA&#10;AADeAAAADwAAAGRycy9kb3ducmV2LnhtbESP3YrCMBSE7wXfIRzBO01doUo1irgUhL3a6AMcmmNb&#10;bE5Kk+3P22+Ehb0cZuYb5ngebSN66nztWMFmnYAgLpypuVTwuOerPQgfkA02jknBRB7Op/nsiJlx&#10;A39Tr0MpIoR9hgqqENpMSl9UZNGvXUscvafrLIYou1KaDocIt438SJJUWqw5LlTY0rWi4qV/rIJd&#10;+qmH4qufcp0nDU/jZO+olVouxssBRKAx/If/2jejIE33uy2878QrI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3ZY18MAAADeAAAADwAAAAAAAAAAAAAAAACYAgAAZHJzL2Rv&#10;d25yZXYueG1sUEsFBgAAAAAEAAQA9QAAAIgDAAAAAA==&#10;" path="m,l,62211e" filled="f" strokeweight=".8pt">
                  <v:stroke miterlimit="1" joinstyle="miter"/>
                  <v:path arrowok="t" textboxrect="0,0,0,62211"/>
                </v:shape>
                <v:shape id="Shape 66874" o:spid="_x0000_s1061" style="position:absolute;left:19189;width:0;height:622;visibility:visible;mso-wrap-style:square;v-text-anchor:top" coordsize="0,62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Ao8MA&#10;AADeAAAADwAAAGRycy9kb3ducmV2LnhtbESP3YrCMBSE7wXfIRzBO01dpEo1irgUhL3a6AMcmmNb&#10;bE5Kk+3P22+Ehb0cZuYb5ngebSN66nztWMFmnYAgLpypuVTwuOerPQgfkA02jknBRB7Op/nsiJlx&#10;A39Tr0MpIoR9hgqqENpMSl9UZNGvXUscvafrLIYou1KaDocIt438SJJUWqw5LlTY0rWi4qV/rIJd&#10;+qmH4qufcp0nDU/jZO+olVouxssBRKAx/If/2jejIE33uy2878QrI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Ao8MAAADeAAAADwAAAAAAAAAAAAAAAACYAgAAZHJzL2Rv&#10;d25yZXYueG1sUEsFBgAAAAAEAAQA9QAAAIgDAAAAAA==&#10;" path="m,l,62211e" filled="f" strokeweight=".8pt">
                  <v:stroke miterlimit="1" joinstyle="miter"/>
                  <v:path arrowok="t" textboxrect="0,0,0,62211"/>
                </v:shape>
                <v:shape id="Shape 66875" o:spid="_x0000_s1062" style="position:absolute;left:26953;width:0;height:622;visibility:visible;mso-wrap-style:square;v-text-anchor:top" coordsize="0,62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NlOMMA&#10;AADeAAAADwAAAGRycy9kb3ducmV2LnhtbESP3YrCMBSE7wXfIRzBO01dsEo1irgUhL3a6AMcmmNb&#10;bE5Kk+3P22+Ehb0cZuYb5ngebSN66nztWMFmnYAgLpypuVTwuOerPQgfkA02jknBRB7Op/nsiJlx&#10;A39Tr0MpIoR9hgqqENpMSl9UZNGvXUscvafrLIYou1KaDocIt438SJJUWqw5LlTY0rWi4qV/rIJd&#10;+qmH4qufcp0nDU/jZO+olVouxssBRKAx/If/2jejIE33uy2878QrI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NlOMMAAADeAAAADwAAAAAAAAAAAAAAAACYAgAAZHJzL2Rv&#10;d25yZXYueG1sUEsFBgAAAAAEAAQA9QAAAIgDAAAAAA==&#10;" path="m,l,62211e" filled="f" strokeweight=".8pt">
                  <v:stroke miterlimit="1" joinstyle="miter"/>
                  <v:path arrowok="t" textboxrect="0,0,0,62211"/>
                </v:shape>
                <v:shape id="Shape 66876" o:spid="_x0000_s1063" style="position:absolute;left:34718;width:0;height:622;visibility:visible;mso-wrap-style:square;v-text-anchor:top" coordsize="0,62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H7T8MA&#10;AADeAAAADwAAAGRycy9kb3ducmV2LnhtbESPzWrDMBCE74W8g9hAbo3cHJTgRgmlwRDIKUofYLG2&#10;tqm1Mpbin7ePAoEeh5n5htkfJ9eKgfrQeNbwsc5AEJfeNlxp+LkV7zsQISJbbD2ThpkCHA+Ltz3m&#10;1o98pcHESiQIhxw11DF2uZShrMlhWPuOOHm/vncYk+wraXscE9y1cpNlSjpsOC3U2NF3TeWfuTsN&#10;W3UyY3kZ5sIUWcvzNLsbGq1Xy+nrE0SkKf6HX+2z1aDUbqvgeSddAXl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wH7T8MAAADeAAAADwAAAAAAAAAAAAAAAACYAgAAZHJzL2Rv&#10;d25yZXYueG1sUEsFBgAAAAAEAAQA9QAAAIgDAAAAAA==&#10;" path="m,l,62211e" filled="f" strokeweight=".8pt">
                  <v:stroke miterlimit="1" joinstyle="miter"/>
                  <v:path arrowok="t" textboxrect="0,0,0,62211"/>
                </v:shape>
                <v:shape id="Shape 66877" o:spid="_x0000_s1064" style="position:absolute;left:5212;width:0;height:311;visibility:visible;mso-wrap-style:square;v-text-anchor:top" coordsize="0,31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DnCMQA&#10;AADeAAAADwAAAGRycy9kb3ducmV2LnhtbERP22rCQBB9F/oPyxR8000jRkldRQRL+yBF7QdMs9Mk&#10;NDsbstOY9utdoeDLgcO5cVabwTWqpy7Ung08TRNQxIW3NZcGPs77yRJUEGSLjWcy8EsBNuuH0Qpz&#10;6y98pP4kpYolHHI0UIm0udahqMhhmPqWOGpfvnMokXalth1eYrlrdJokmXZYc1yosKVdRcX36ccZ&#10;eP/c/R3SJu0lyEs5Ez2P+GbM+HHYPoMSGuRu/k+/WgNZtlws4HYnXgG9v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7w5wjEAAAA3gAAAA8AAAAAAAAAAAAAAAAAmAIAAGRycy9k&#10;b3ducmV2LnhtbFBLBQYAAAAABAAEAPUAAACJAwAAAAA=&#10;" path="m,l,31104e" filled="f" strokeweight=".8pt">
                  <v:stroke miterlimit="1" joinstyle="miter"/>
                  <v:path arrowok="t" textboxrect="0,0,0,31104"/>
                </v:shape>
                <v:shape id="Shape 66878" o:spid="_x0000_s1065" style="position:absolute;left:6765;width:0;height:311;visibility:visible;mso-wrap-style:square;v-text-anchor:top" coordsize="0,31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9zesYA&#10;AADeAAAADwAAAGRycy9kb3ducmV2LnhtbESPQUvDQBCF70L/wzIFb3ZjxFjSbkspVPQg0uoPGLPT&#10;JJidDdkxjf565yB4GRjmzXvvW2+n0JmRhtRGdnC7yMAQV9G3XDt4fzvcLMEkQfbYRSYH35Rgu5ld&#10;rbH08cJHGk9SGzXhVKKDRqQvrU1VQwHTIvbEejvHIaDoOtTWD3hR89DZPMsKG7BlTWiwp31D1efp&#10;Kzh4/dj/vORdPkqSx/pO7L3OZ+eu59NuBUZokn/x3/eTd1AUywftqziKAnb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29zesYAAADeAAAADwAAAAAAAAAAAAAAAACYAgAAZHJz&#10;L2Rvd25yZXYueG1sUEsFBgAAAAAEAAQA9QAAAIsDAAAAAA==&#10;" path="m,l,31104e" filled="f" strokeweight=".8pt">
                  <v:stroke miterlimit="1" joinstyle="miter"/>
                  <v:path arrowok="t" textboxrect="0,0,0,31104"/>
                </v:shape>
                <v:shape id="Shape 66879" o:spid="_x0000_s1066" style="position:absolute;left:8320;width:0;height:311;visibility:visible;mso-wrap-style:square;v-text-anchor:top" coordsize="0,31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PW4cUA&#10;AADeAAAADwAAAGRycy9kb3ducmV2LnhtbERP22rCQBB9L/Qflin4VjemNGrqKiJU2ociXj5gzE6T&#10;YHY2ZMeY9uu7hUJfDhzOjbNYDa5RPXWh9mxgMk5AERfe1lwaOB1fH2eggiBbbDyTgS8KsFre3y0w&#10;t/7Ge+oPUqpYwiFHA5VIm2sdioochrFviaP26TuHEmlXatvhLZa7RqdJkmmHNceFClvaVFRcDldn&#10;YHfefH+kTdpLkG35JPo54rsxo4dh/QJKaJB/81/6zRrIstl0Dr934hX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I9bhxQAAAN4AAAAPAAAAAAAAAAAAAAAAAJgCAABkcnMv&#10;ZG93bnJldi54bWxQSwUGAAAAAAQABAD1AAAAigMAAAAA&#10;" path="m,l,31104e" filled="f" strokeweight=".8pt">
                  <v:stroke miterlimit="1" joinstyle="miter"/>
                  <v:path arrowok="t" textboxrect="0,0,0,31104"/>
                </v:shape>
                <v:shape id="Shape 66880" o:spid="_x0000_s1067" style="position:absolute;left:9872;width:0;height:311;visibility:visible;mso-wrap-style:square;v-text-anchor:top" coordsize="0,31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wPW8UA&#10;AADeAAAADwAAAGRycy9kb3ducmV2LnhtbESPwUrDQBCG74LvsIzgzW4aMYTYbSmFih5ErD7AmJ0m&#10;odnZkJ2m0ad3DoKXgWH+/xu+1WYOvZloTF1kB8tFBoa4jr7jxsHnx/6uBJME2WMfmRx8U4LN+vpq&#10;hZWPF36n6SCNUQinCh20IkNlbapbCpgWcSDW2zGOAUXXsbF+xIvCQ2/zLCtswI71Q4sD7VqqT4dz&#10;cPD2tft5zft8kiRPzb3YB50vzt3ezNtHMEKz/If/2s/eQVGUpQqojqqAXf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zA9bxQAAAN4AAAAPAAAAAAAAAAAAAAAAAJgCAABkcnMv&#10;ZG93bnJldi54bWxQSwUGAAAAAAQABAD1AAAAigMAAAAA&#10;" path="m,l,31104e" filled="f" strokeweight=".8pt">
                  <v:stroke miterlimit="1" joinstyle="miter"/>
                  <v:path arrowok="t" textboxrect="0,0,0,31104"/>
                </v:shape>
                <v:shape id="Shape 66881" o:spid="_x0000_s1068" style="position:absolute;left:12977;width:0;height:311;visibility:visible;mso-wrap-style:square;v-text-anchor:top" coordsize="0,31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qwMQA&#10;AADeAAAADwAAAGRycy9kb3ducmV2LnhtbERP22rCQBB9L/gPywh9qxsjhpC6igiKfSil6gdMs9Mk&#10;NDsbsmNM+/VdodCXA4dz46w2o2vVQH1oPBuYzxJQxKW3DVcGLuf9Uw4qCLLF1jMZ+KYAm/XkYYWF&#10;9Td+p+EklYolHAo0UIt0hdahrMlhmPmOOGqfvncokfaVtj3eYrlrdZokmXbYcFyosaNdTeXX6eoM&#10;vH3sfl7TNh0kyKFaiF5GfDHmcTpun0EJjfJv/ksfrYEsy/M53O/EK6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AqsDEAAAA3gAAAA8AAAAAAAAAAAAAAAAAmAIAAGRycy9k&#10;b3ducmV2LnhtbFBLBQYAAAAABAAEAPUAAACJAwAAAAA=&#10;" path="m,l,31104e" filled="f" strokeweight=".8pt">
                  <v:stroke miterlimit="1" joinstyle="miter"/>
                  <v:path arrowok="t" textboxrect="0,0,0,31104"/>
                </v:shape>
                <v:shape id="Shape 66882" o:spid="_x0000_s1069" style="position:absolute;left:14529;width:0;height:311;visibility:visible;mso-wrap-style:square;v-text-anchor:top" coordsize="0,31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I0t8QA&#10;AADeAAAADwAAAGRycy9kb3ducmV2LnhtbERP22rCQBB9L/gPywh9qxsjhpC6ShEs+lBK1Q8Ys9Mk&#10;NDsbstOY+vVdodCXA4dz46w2o2vVQH1oPBuYzxJQxKW3DVcGzqfdUw4qCLLF1jMZ+KEAm/XkYYWF&#10;9Vf+oOEolYolHAo0UIt0hdahrMlhmPmOOGqfvncokfaVtj1eY7lrdZokmXbYcFyosaNtTeXX8dsZ&#10;eL9sb29pmw4S5LVaiF5GPBjzOB1fnkEJjfJv/kvvrYEsy/MU7nfiFd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SNLfEAAAA3gAAAA8AAAAAAAAAAAAAAAAAmAIAAGRycy9k&#10;b3ducmV2LnhtbFBLBQYAAAAABAAEAPUAAACJAwAAAAA=&#10;" path="m,l,31104e" filled="f" strokeweight=".8pt">
                  <v:stroke miterlimit="1" joinstyle="miter"/>
                  <v:path arrowok="t" textboxrect="0,0,0,31104"/>
                </v:shape>
                <v:shape id="Shape 66883" o:spid="_x0000_s1070" style="position:absolute;left:16084;width:0;height:311;visibility:visible;mso-wrap-style:square;v-text-anchor:top" coordsize="0,31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6RLMQA&#10;AADeAAAADwAAAGRycy9kb3ducmV2LnhtbERP22rCQBB9L/gPywh9qxsjDSG6igiW9qGUqh8wZsck&#10;mJ0N2TGm/fpuodCXA4dz46w2o2vVQH1oPBuYzxJQxKW3DVcGTsf9Uw4qCLLF1jMZ+KIAm/XkYYWF&#10;9Xf+pOEglYolHAo0UIt0hdahrMlhmPmOOGoX3zuUSPtK2x7vsdy1Ok2STDtsOC7U2NGupvJ6uDkD&#10;H+fd93vapoMEeakWop8jvhnzOB23S1BCo/yb/9Kv1kCW5fkCfu/EK6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ekSzEAAAA3gAAAA8AAAAAAAAAAAAAAAAAmAIAAGRycy9k&#10;b3ducmV2LnhtbFBLBQYAAAAABAAEAPUAAACJAwAAAAA=&#10;" path="m,l,31104e" filled="f" strokeweight=".8pt">
                  <v:stroke miterlimit="1" joinstyle="miter"/>
                  <v:path arrowok="t" textboxrect="0,0,0,31104"/>
                </v:shape>
                <v:shape id="Shape 66884" o:spid="_x0000_s1071" style="position:absolute;left:17637;width:0;height:311;visibility:visible;mso-wrap-style:square;v-text-anchor:top" coordsize="0,31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JWMQA&#10;AADeAAAADwAAAGRycy9kb3ducmV2LnhtbERP22rCQBB9L/gPywh9qxtjG0J0FREq7UMpVT9gzI5J&#10;MDsbstOY9uu7hUJfDhzOjbPajK5VA/Wh8WxgPktAEZfeNlwZOB2fH3JQQZAttp7JwBcF2Kwndyss&#10;rL/xBw0HqVQs4VCggVqkK7QOZU0Ow8x3xFG7+N6hRNpX2vZ4i+Wu1WmSZNphw3Ghxo52NZXXw6cz&#10;8H7efb+lbTpIkH21EP0U8dWY++m4XYISGuXf/Jd+sQayLM8f4fdOvAJ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3CVjEAAAA3gAAAA8AAAAAAAAAAAAAAAAAmAIAAGRycy9k&#10;b3ducmV2LnhtbFBLBQYAAAAABAAEAPUAAACJAwAAAAA=&#10;" path="m,l,31104e" filled="f" strokeweight=".8pt">
                  <v:stroke miterlimit="1" joinstyle="miter"/>
                  <v:path arrowok="t" textboxrect="0,0,0,31104"/>
                </v:shape>
                <v:shape id="Shape 66885" o:spid="_x0000_s1072" style="position:absolute;left:20741;width:0;height:311;visibility:visible;mso-wrap-style:square;v-text-anchor:top" coordsize="0,31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usw8QA&#10;AADeAAAADwAAAGRycy9kb3ducmV2LnhtbERP22rCQBB9L/gPywh9qxtTDCG6igiW9qGUqh8wZsck&#10;mJ0N2TGm/fpuodCXA4dz46w2o2vVQH1oPBuYzxJQxKW3DVcGTsf9Uw4qCLLF1jMZ+KIAm/XkYYWF&#10;9Xf+pOEglYolHAo0UIt0hdahrMlhmPmOOGoX3zuUSPtK2x7vsdy1Ok2STDtsOC7U2NGupvJ6uDkD&#10;H+fd93vapoMEeameRS8ivhnzOB23S1BCo/yb/9Kv1kCW5fkCfu/EK6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7rMPEAAAA3gAAAA8AAAAAAAAAAAAAAAAAmAIAAGRycy9k&#10;b3ducmV2LnhtbFBLBQYAAAAABAAEAPUAAACJAwAAAAA=&#10;" path="m,l,31104e" filled="f" strokeweight=".8pt">
                  <v:stroke miterlimit="1" joinstyle="miter"/>
                  <v:path arrowok="t" textboxrect="0,0,0,31104"/>
                </v:shape>
                <v:shape id="Shape 66886" o:spid="_x0000_s1073" style="position:absolute;left:22294;width:0;height:311;visibility:visible;mso-wrap-style:square;v-text-anchor:top" coordsize="0,31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kytMQA&#10;AADeAAAADwAAAGRycy9kb3ducmV2LnhtbERP22rCQBB9L/gPywh9qxsjhpC6ShEs+lBK1Q8Ys9Mk&#10;NDsbstOY+vVdodCXA4dz46w2o2vVQH1oPBuYzxJQxKW3DVcGzqfdUw4qCLLF1jMZ+KEAm/XkYYWF&#10;9Vf+oOEolYolHAo0UIt0hdahrMlhmPmOOGqfvncokfaVtj1eY7lrdZokmXbYcFyosaNtTeXX8dsZ&#10;eL9sb29pmw4S5LVaiF5GPBjzOB1fnkEJjfJv/kvvrYEsy/MM7nfiFd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pMrTEAAAA3gAAAA8AAAAAAAAAAAAAAAAAmAIAAGRycy9k&#10;b3ducmV2LnhtbFBLBQYAAAAABAAEAPUAAACJAwAAAAA=&#10;" path="m,l,31104e" filled="f" strokeweight=".8pt">
                  <v:stroke miterlimit="1" joinstyle="miter"/>
                  <v:path arrowok="t" textboxrect="0,0,0,31104"/>
                </v:shape>
                <v:shape id="Shape 66887" o:spid="_x0000_s1074" style="position:absolute;left:23849;width:0;height:311;visibility:visible;mso-wrap-style:square;v-text-anchor:top" coordsize="0,31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WXL8QA&#10;AADeAAAADwAAAGRycy9kb3ducmV2LnhtbERP22rCQBB9L/gPywh9qxsjTUN0FREq7UMpVT9gzI5J&#10;MDsbstOY9uu7hUJfDhzOjbPajK5VA/Wh8WxgPktAEZfeNlwZOB2fH3JQQZAttp7JwBcF2Kwndyss&#10;rL/xBw0HqVQs4VCggVqkK7QOZU0Ow8x3xFG7+N6hRNpX2vZ4i+Wu1WmSZNphw3Ghxo52NZXXw6cz&#10;8H7efb+lbTpIkH21EP0Y8dWY++m4XYISGuXf/Jd+sQayLM+f4PdOvAJ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lly/EAAAA3gAAAA8AAAAAAAAAAAAAAAAAmAIAAGRycy9k&#10;b3ducmV2LnhtbFBLBQYAAAAABAAEAPUAAACJAwAAAAA=&#10;" path="m,l,31104e" filled="f" strokeweight=".8pt">
                  <v:stroke miterlimit="1" joinstyle="miter"/>
                  <v:path arrowok="t" textboxrect="0,0,0,31104"/>
                </v:shape>
                <v:shape id="Shape 66888" o:spid="_x0000_s1075" style="position:absolute;left:25401;width:0;height:311;visibility:visible;mso-wrap-style:square;v-text-anchor:top" coordsize="0,31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oDXcYA&#10;AADeAAAADwAAAGRycy9kb3ducmV2LnhtbESPQUvDQBCF74L/YRnBm900Ygix21IKFT2IWP0BY3aa&#10;hGZnQ3aaRn+9cxC8DAzz5r33rTZz6M1EY+oiO1guMjDEdfQdNw4+P/Z3JZgkyB77yOTgmxJs1tdX&#10;K6x8vPA7TQdpjJpwqtBBKzJU1qa6pYBpEQdivR3jGFB0HRvrR7yoeehtnmWFDdixJrQ40K6l+nQ4&#10;BwdvX7uf17zPJ0ny1NyLfdD54tztzbx9BCM0y7/47/vZOyiKstS+iqMoY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roDXcYAAADeAAAADwAAAAAAAAAAAAAAAACYAgAAZHJz&#10;L2Rvd25yZXYueG1sUEsFBgAAAAAEAAQA9QAAAIsDAAAAAA==&#10;" path="m,l,31104e" filled="f" strokeweight=".8pt">
                  <v:stroke miterlimit="1" joinstyle="miter"/>
                  <v:path arrowok="t" textboxrect="0,0,0,31104"/>
                </v:shape>
                <v:shape id="Shape 66889" o:spid="_x0000_s1076" style="position:absolute;left:28506;width:0;height:311;visibility:visible;mso-wrap-style:square;v-text-anchor:top" coordsize="0,31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amxsQA&#10;AADeAAAADwAAAGRycy9kb3ducmV2LnhtbERP22rCQBB9L/gPywh9qxtTGtLoKiIo9qGU2n7ANDsm&#10;wexsyI4x9uu7hUJfDhzOjbNcj65VA/Wh8WxgPktAEZfeNlwZ+PzYPeSggiBbbD2TgRsFWK8md0ss&#10;rL/yOw1HqVQs4VCggVqkK7QOZU0Ow8x3xFE7+d6hRNpX2vZ4jeWu1WmSZNphw3Ghxo62NZXn48UZ&#10;ePvafr+mbTpIkH31KPop4osx99NxswAlNMq/+S99sAayLM+f4fdOvAJ6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2psbEAAAA3gAAAA8AAAAAAAAAAAAAAAAAmAIAAGRycy9k&#10;b3ducmV2LnhtbFBLBQYAAAAABAAEAPUAAACJAwAAAAA=&#10;" path="m,l,31104e" filled="f" strokeweight=".8pt">
                  <v:stroke miterlimit="1" joinstyle="miter"/>
                  <v:path arrowok="t" textboxrect="0,0,0,31104"/>
                </v:shape>
                <v:shape id="Shape 66890" o:spid="_x0000_s1077" style="position:absolute;left:30058;width:0;height:311;visibility:visible;mso-wrap-style:square;v-text-anchor:top" coordsize="0,31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WZhsYA&#10;AADeAAAADwAAAGRycy9kb3ducmV2LnhtbESPwUrDQBCG70LfYZmCN7sxYqhpt6UUKnoQafUBxuw0&#10;CWZnQ3ZMo0/vHAQvA8P8/zd86+0UOjPSkNrIDm4XGRjiKvqWawfvb4ebJZgkyB67yOTgmxJsN7Or&#10;NZY+XvhI40lqoxBOJTpoRPrS2lQ1FDAtYk+st3McAoquQ239gBeFh87mWVbYgC3rhwZ72jdUfZ6+&#10;goPXj/3PS97loyR5rO/E3ut8du56Pu1WYIQm+Q//tZ+8g6JYPqiA6qgK2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RWZhsYAAADeAAAADwAAAAAAAAAAAAAAAACYAgAAZHJz&#10;L2Rvd25yZXYueG1sUEsFBgAAAAAEAAQA9QAAAIsDAAAAAA==&#10;" path="m,l,31104e" filled="f" strokeweight=".8pt">
                  <v:stroke miterlimit="1" joinstyle="miter"/>
                  <v:path arrowok="t" textboxrect="0,0,0,31104"/>
                </v:shape>
                <v:shape id="Shape 66891" o:spid="_x0000_s1078" style="position:absolute;left:31613;width:0;height:311;visibility:visible;mso-wrap-style:square;v-text-anchor:top" coordsize="0,31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k8HcQA&#10;AADeAAAADwAAAGRycy9kb3ducmV2LnhtbERP22rCQBB9L/Qflin0rW5MabDRVUSw1Iciaj9gzI5J&#10;MDsbstOY+vXdguDLgcO5cWaLwTWqpy7Ung2MRwko4sLbmksD34f1ywRUEGSLjWcy8EsBFvPHhxnm&#10;1l94R/1eShVLOORooBJpc61DUZHDMPItcdROvnMokXalth1eYrlrdJokmXZYc1yosKVVRcV5/+MM&#10;bI+r61fapL0E+ShfRb9F3Bjz/DQsp6CEBrmbb+lPayDLJu9j+L8Tr4Ce/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5ZPB3EAAAA3gAAAA8AAAAAAAAAAAAAAAAAmAIAAGRycy9k&#10;b3ducmV2LnhtbFBLBQYAAAAABAAEAPUAAACJAwAAAAA=&#10;" path="m,l,31104e" filled="f" strokeweight=".8pt">
                  <v:stroke miterlimit="1" joinstyle="miter"/>
                  <v:path arrowok="t" textboxrect="0,0,0,31104"/>
                </v:shape>
                <v:shape id="Shape 66892" o:spid="_x0000_s1079" style="position:absolute;left:33166;width:0;height:311;visibility:visible;mso-wrap-style:square;v-text-anchor:top" coordsize="0,31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uiasQA&#10;AADeAAAADwAAAGRycy9kb3ducmV2LnhtbERP22rCQBB9L/gPywh9qxtTGjS6ighK+1BK1Q8Ys2MS&#10;zM6G7BjTfn23UOjLgcO5cZbrwTWqpy7Ung1MJwko4sLbmksDp+PuaQYqCLLFxjMZ+KIA69XoYYm5&#10;9Xf+pP4gpYolHHI0UIm0udahqMhhmPiWOGoX3zmUSLtS2w7vsdw1Ok2STDusOS5U2NK2ouJ6uDkD&#10;H+ft93vapL0E2ZfPol8ivhnzOB42C1BCg/yb/9Kv1kCWzeYp/N6JV0Cv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6LomrEAAAA3gAAAA8AAAAAAAAAAAAAAAAAmAIAAGRycy9k&#10;b3ducmV2LnhtbFBLBQYAAAAABAAEAPUAAACJAwAAAAA=&#10;" path="m,l,31104e" filled="f" strokeweight=".8pt">
                  <v:stroke miterlimit="1" joinstyle="miter"/>
                  <v:path arrowok="t" textboxrect="0,0,0,31104"/>
                </v:shape>
                <v:shape id="Shape 66893" o:spid="_x0000_s1080" style="position:absolute;left:3660;width:0;height:31058;visibility:visible;mso-wrap-style:square;v-text-anchor:top" coordsize="0,3105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fkLMcA&#10;AADeAAAADwAAAGRycy9kb3ducmV2LnhtbESPwW7CMBBE70j9B2srcQOn0KYhxSCEBIJDDw39gG28&#10;JBHxOsQGXL6+rlSpx9HMvNHMl8G04kq9aywreBonIIhLqxuuFHweNqMMhPPIGlvLpOCbHCwXD4M5&#10;5tre+IOuha9EhLDLUUHtfZdL6cqaDLqx7Yijd7S9QR9lX0nd4y3CTSsnSZJKgw3HhRo7WtdUnoqL&#10;UXA/P780X6cs0KF43U5d2Lvifa/U8DGs3kB4Cv4//NfeaQVpms2m8HsnXgG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PX5CzHAAAA3gAAAA8AAAAAAAAAAAAAAAAAmAIAAGRy&#10;cy9kb3ducmV2LnhtbFBLBQYAAAAABAAEAPUAAACMAwAAAAA=&#10;" path="m,3105800l,e" filled="f" strokeweight=".8pt">
                  <v:stroke miterlimit="1" joinstyle="miter"/>
                  <v:path arrowok="t" textboxrect="0,0,0,3105800"/>
                </v:shape>
                <v:shape id="Shape 66894" o:spid="_x0000_s1081" style="position:absolute;left:3660;top:31058;width:622;height:0;visibility:visible;mso-wrap-style:square;v-text-anchor:top" coordsize="622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fxaMgA&#10;AADeAAAADwAAAGRycy9kb3ducmV2LnhtbESPT0sDMRTE74LfITyhN5ut1G3dNi1FWPCgYKuivT2S&#10;t3/o5mVJ4nb99kYQehxm5jfMejvaTgzkQ+tYwWyagSDWzrRcK3h/K2+XIEJENtg5JgU/FGC7ub5a&#10;Y2Hcmfc0HGItEoRDgQqaGPtCyqAbshimridOXuW8xZikr6XxeE5w28m7LMulxZbTQoM9PTakT4dv&#10;q+Cz/KiqoYzP97PxtT5+kV68eK3U5GbcrUBEGuMl/N9+MgryfPkwh7876QrIz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UZ/FoyAAAAN4AAAAPAAAAAAAAAAAAAAAAAJgCAABk&#10;cnMvZG93bnJldi54bWxQSwUGAAAAAAQABAD1AAAAjQMAAAAA&#10;" path="m,l62205,e" filled="f" strokeweight=".8pt">
                  <v:stroke miterlimit="1" joinstyle="miter"/>
                  <v:path arrowok="t" textboxrect="0,0,62205,0"/>
                </v:shape>
                <v:shape id="Shape 66895" o:spid="_x0000_s1082" style="position:absolute;top:30602;width:910;height:0;visibility:visible;mso-wrap-style:square;v-text-anchor:top" coordsize="910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zGEcgA&#10;AADeAAAADwAAAGRycy9kb3ducmV2LnhtbESPQWvCQBSE70L/w/IK3nTTgsFEV7EVqVI8mCilt0f2&#10;NUnNvg3Zrab/vlsQPA4z8w0zX/amERfqXG1ZwdM4AkFcWF1zqeCYb0ZTEM4ja2wsk4JfcrBcPAzm&#10;mGp75QNdMl+KAGGXooLK+zaV0hUVGXRj2xIH78t2Bn2QXSl1h9cAN418jqJYGqw5LFTY0mtFxTn7&#10;MQqaz3Xivs/5y+6UxJR97Fdv9F4qNXzsVzMQnnp/D9/aW60gjqfJBP7vhCsgF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LMYRyAAAAN4AAAAPAAAAAAAAAAAAAAAAAJgCAABk&#10;cnMvZG93bnJldi54bWxQSwUGAAAAAAQABAD1AAAAjQMAAAAA&#10;" path="m,l91008,e" filled="f" strokeweight=".8pt">
                  <v:stroke miterlimit="1" joinstyle="miter"/>
                  <v:path arrowok="t" textboxrect="0,0,91008,0"/>
                </v:shape>
                <v:shape id="Shape 66896" o:spid="_x0000_s1083" style="position:absolute;left:1414;top:29998;width:253;height:1060;visibility:visible;mso-wrap-style:square;v-text-anchor:top" coordsize="25340,1059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gpAccA&#10;AADeAAAADwAAAGRycy9kb3ducmV2LnhtbESPQWvCQBSE70L/w/IKvemmUtIYXaUUlF48mEp7fWRf&#10;k22zb8PuamJ/vSsUehxm5htmtRltJ87kg3Gs4HGWgSCunTbcKDi+b6cFiBCRNXaOScGFAmzWd5MV&#10;ltoNfKBzFRuRIBxKVNDG2JdShroli2HmeuLkfTlvMSbpG6k9DgluOznPslxaNJwWWuzptaX6pzpZ&#10;BfJjt91fvn+Nf6Jidxwy86mfK6Ue7seXJYhIY/wP/7XftII8LxY53O6kK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V4KQHHAAAA3gAAAA8AAAAAAAAAAAAAAAAAmAIAAGRy&#10;cy9kb3ducmV2LnhtbFBLBQYAAAAABAAEAPUAAACMAwAAAAA=&#10;" path="m,20162l10081,14982,25340,r,105986e" filled="f" strokeweight=".8pt">
                  <v:stroke miterlimit="1" joinstyle="miter"/>
                  <v:path arrowok="t" textboxrect="0,0,25340,105986"/>
                </v:shape>
                <v:shape id="Shape 66897" o:spid="_x0000_s1084" style="position:absolute;left:2272;top:29998;width:705;height:1060;visibility:visible;mso-wrap-style:square;v-text-anchor:top" coordsize="70559,1059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GEpMMA&#10;AADeAAAADwAAAGRycy9kb3ducmV2LnhtbESPX2vCMBTF3wd+h3CFvQxNFdbFahQRZL6N6Xy/NNem&#10;2NyUJrbdt18Ggz0ezp8fZ7MbXSN66kLtWcNinoEgLr2pudLwdTnOFIgQkQ02nknDNwXYbSdPGyyM&#10;H/iT+nOsRBrhUKAGG2NbSBlKSw7D3LfEybv5zmFMsquk6XBI466RyyzLpcOaE8FiSwdL5f38cAki&#10;h9eyzi+qNy8ni9eg3j+M0vp5Ou7XICKN8T/81z4ZDXmuVm/weyddAbn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CGEpMMAAADeAAAADwAAAAAAAAAAAAAAAACYAgAAZHJzL2Rv&#10;d25yZXYueG1sUEsFBgAAAAAEAAQA9QAAAIgDAAAAAA==&#10;" path="m30236,l15264,4902,5183,20162,,45503,,60484,5183,85824r10081,14982l30236,105986r10081,l55582,100806,65663,85824,70559,60484r,-14981l65663,20162,55582,4902,40317,,30236,e" filled="f" strokeweight=".8pt">
                  <v:stroke miterlimit="1" joinstyle="miter"/>
                  <v:path arrowok="t" textboxrect="0,0,70559,105986"/>
                </v:shape>
                <v:shape id="Shape 66898" o:spid="_x0000_s1085" style="position:absolute;left:3660;top:23293;width:622;height:0;visibility:visible;mso-wrap-style:square;v-text-anchor:top" coordsize="622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r7bcQA&#10;AADeAAAADwAAAGRycy9kb3ducmV2LnhtbERPy2oCMRTdF/yHcIXuasZCp3ZqFCkMdNGCVYt2d0nu&#10;PHByMyTpOP37ZiG4PJz3cj3aTgzkQ+tYwXyWgSDWzrRcKzjsy4cFiBCRDXaOScEfBVivJndLLIy7&#10;8BcNu1iLFMKhQAVNjH0hZdANWQwz1xMnrnLeYkzQ19J4vKRw28nHLMulxZZTQ4M9vTWkz7tfq+BY&#10;flfVUMaPp/m4rX9OpJ8/vVbqfjpuXkFEGuNNfHW/GwV5vnhJe9OddAXk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q+23EAAAA3gAAAA8AAAAAAAAAAAAAAAAAmAIAAGRycy9k&#10;b3ducmV2LnhtbFBLBQYAAAAABAAEAPUAAACJAwAAAAA=&#10;" path="m,l62205,e" filled="f" strokeweight=".8pt">
                  <v:stroke miterlimit="1" joinstyle="miter"/>
                  <v:path arrowok="t" textboxrect="0,0,62205,0"/>
                </v:shape>
                <v:shape id="Shape 66899" o:spid="_x0000_s1086" style="position:absolute;left:1010;top:23446;width:908;height:0;visibility:visible;mso-wrap-style:square;v-text-anchor:top" coordsize="907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jpGMgA&#10;AADeAAAADwAAAGRycy9kb3ducmV2LnhtbESPQWvCQBSE7wX/w/IEL6VuqhA0dZXSInhRWpXW4yP7&#10;TKLZtyG7JtFf3xUKHoeZ+YaZLTpTioZqV1hW8DqMQBCnVhecKdjvli8TEM4jaywtk4IrOVjMe08z&#10;TLRt+Zuarc9EgLBLUEHufZVI6dKcDLqhrYiDd7S1QR9knUldYxvgppSjKIqlwYLDQo4VfeSUnrcX&#10;oyA6Hjbm57kd7ZrD+PeT1zf6opNSg373/gbCU+cf4f/2SiuI48l0Cvc74QrI+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5eOkYyAAAAN4AAAAPAAAAAAAAAAAAAAAAAJgCAABk&#10;cnMvZG93bnJldi54bWxQSwUGAAAAAAQABAD1AAAAjQMAAAAA&#10;" path="m,l90720,e" filled="f" strokeweight=".8pt">
                  <v:stroke miterlimit="1" joinstyle="miter"/>
                  <v:path arrowok="t" textboxrect="0,0,90720,0"/>
                </v:shape>
                <v:shape id="Shape 66900" o:spid="_x0000_s1087" style="position:absolute;left:2272;top:22841;width:705;height:1060;visibility:visible;mso-wrap-style:square;v-text-anchor:top" coordsize="70559,1059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OGysIA&#10;AADeAAAADwAAAGRycy9kb3ducmV2LnhtbESPTWvCQBCG7wX/wzKFXopuKhhi6ipSEL1Jtb0P2Wk2&#10;NDsbsmuS/nvnIPT48n7xbHaTb9VAfWwCG3hbZKCIq2Abrg18XQ/zAlRMyBbbwGTgjyLstrOnDZY2&#10;jPxJwyXVSkY4lmjApdSVWsfKkce4CB2xeD+h95hE9rW2PY4y7lu9zLJce2xYHhx29OGo+r3cvJzo&#10;cVU1+bUY7OvJ4XcsjmdbGPPyPO3fQSWa0n/40T5ZA3m+zgRAcAQF9PY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I4bKwgAAAN4AAAAPAAAAAAAAAAAAAAAAAJgCAABkcnMvZG93&#10;bnJldi54bWxQSwUGAAAAAAQABAD1AAAAhwMAAAAA&#10;" path="m60478,l10081,,5183,45501r4898,-5178l25340,35421r14977,l55582,40323,65663,50404r4896,15259l70559,75744,65663,91004,55582,101084r-15265,4902l25340,105986,10081,101084,5183,95905,,85825e" filled="f" strokeweight=".8pt">
                  <v:stroke miterlimit="1" joinstyle="miter"/>
                  <v:path arrowok="t" textboxrect="0,0,70559,105986"/>
                </v:shape>
                <v:shape id="Shape 66901" o:spid="_x0000_s1088" style="position:absolute;left:3660;top:15529;width:622;height:0;visibility:visible;mso-wrap-style:square;v-text-anchor:top" coordsize="622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vI6scA&#10;AADeAAAADwAAAGRycy9kb3ducmV2LnhtbESPT0sDMRTE70K/Q3gFbza7BVddmxYRFnpQqLVFvT2S&#10;t39w87Ikcbt++0YQehxm5jfMajPZXozkQ+dYQb7IQBBrZzpuFBzeq5t7ECEiG+wdk4JfCrBZz65W&#10;WBp34jca97ERCcKhRAVtjEMpZdAtWQwLNxAnr3beYkzSN9J4PCW47eUyywppseO00OJAzy3p7/2P&#10;VfBRHet6rOLLbT7tmq9P0nevXit1PZ+eHkFEmuIl/N/eGgVF8ZDl8HcnXQG5P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r7yOrHAAAA3gAAAA8AAAAAAAAAAAAAAAAAmAIAAGRy&#10;cy9kb3ducmV2LnhtbFBLBQYAAAAABAAEAPUAAACMAwAAAAA=&#10;" path="m,l62205,e" filled="f" strokeweight=".8pt">
                  <v:stroke miterlimit="1" joinstyle="miter"/>
                  <v:path arrowok="t" textboxrect="0,0,62205,0"/>
                </v:shape>
                <v:shape id="Shape 66902" o:spid="_x0000_s1089" style="position:absolute;left:2272;top:15076;width:705;height:1060;visibility:visible;mso-wrap-style:square;v-text-anchor:top" coordsize="70559,1059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EJAcYA&#10;AADeAAAADwAAAGRycy9kb3ducmV2LnhtbESPQWvCQBSE7wX/w/IEb3Wjh5BGV5GA4EGU2lKvz+wz&#10;CWbfxuyaxH/vFgo9DjPzDbNcD6YWHbWusqxgNo1AEOdWV1wo+P7avicgnEfWWFsmBU9ysF6N3paY&#10;atvzJ3UnX4gAYZeigtL7JpXS5SUZdFPbEAfvaluDPsi2kLrFPsBNLedRFEuDFYeFEhvKSspvp4dR&#10;cL79ZN1hn2T3jC6Wjvfk2W/3Sk3Gw2YBwtPg/8N/7Z1WEMcf0Rx+74QrIF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fEJAcYAAADeAAAADwAAAAAAAAAAAAAAAACYAgAAZHJz&#10;L2Rvd25yZXYueG1sUEsFBgAAAAAEAAQA9QAAAIsDAAAAAA==&#10;" path="m30236,l15264,5179,5183,20161,,45502,,60484,5183,85823r10081,15261l30236,105985r10081,l55582,101084,65663,85823,70559,60484r,-14982l65663,20161,55582,5179,40317,,30236,e" filled="f" strokeweight=".8pt">
                  <v:stroke miterlimit="1" joinstyle="miter"/>
                  <v:path arrowok="t" textboxrect="0,0,70559,105985"/>
                </v:shape>
                <v:shape id="Shape 66903" o:spid="_x0000_s1090" style="position:absolute;left:3660;top:7764;width:622;height:0;visibility:visible;mso-wrap-style:square;v-text-anchor:top" coordsize="622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XzBscA&#10;AADeAAAADwAAAGRycy9kb3ducmV2LnhtbESPT0sDMRTE7wW/Q3iCtzZbxVXXpkWEhR4saLVUb4/k&#10;7R/cvCxJut1++6YgeBxm5jfMYjXaTgzkQ+tYwXyWgSDWzrRcK/j6LKePIEJENtg5JgUnCrBaXk0W&#10;WBh35A8atrEWCcKhQAVNjH0hZdANWQwz1xMnr3LeYkzS19J4PCa47eRtluXSYstpocGeXhvSv9uD&#10;VbAvd1U1lPHtfj6+1z/fpB82Xit1cz2+PIOINMb/8F97bRTk+VN2B5c76QrI5Rk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Vl8wbHAAAA3gAAAA8AAAAAAAAAAAAAAAAAmAIAAGRy&#10;cy9kb3ducmV2LnhtbFBLBQYAAAAABAAEAPUAAACMAwAAAAA=&#10;" path="m,l62205,e" filled="f" strokeweight=".8pt">
                  <v:stroke miterlimit="1" joinstyle="miter"/>
                  <v:path arrowok="t" textboxrect="0,0,62205,0"/>
                </v:shape>
                <v:shape id="Shape 66904" o:spid="_x0000_s1091" style="position:absolute;left:2272;top:7312;width:705;height:1060;visibility:visible;mso-wrap-style:square;v-text-anchor:top" coordsize="70559,1059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Q07sYA&#10;AADeAAAADwAAAGRycy9kb3ducmV2LnhtbESPQWvCQBSE74L/YXlCb3VTKSGNrlICggepaEu9PrPP&#10;JJh9G7PbJP57Vyh4HGbmG2axGkwtOmpdZVnB2zQCQZxbXXGh4Od7/ZqAcB5ZY22ZFNzIwWo5Hi0w&#10;1bbnPXUHX4gAYZeigtL7JpXS5SUZdFPbEAfvbFuDPsi2kLrFPsBNLWdRFEuDFYeFEhvKSsovhz+j&#10;4Hj5zbqvbZJdMzpZ2l2TW7/eKvUyGT7nIDwN/hn+b2+0gjj+iN7hcSdc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VQ07sYAAADeAAAADwAAAAAAAAAAAAAAAACYAgAAZHJz&#10;L2Rvd25yZXYueG1sUEsFBgAAAAAEAAQA9QAAAIsDAAAAAA==&#10;" path="m60478,l10081,,5183,45507r4898,-5185l25340,35426r14977,l55582,40322,65663,50403r4896,15265l70559,75749,65663,91013,55582,101089r-15265,4896l25340,105985,10081,101089,5183,95904,,85825e" filled="f" strokeweight=".8pt">
                  <v:stroke miterlimit="1" joinstyle="miter"/>
                  <v:path arrowok="t" textboxrect="0,0,70559,105985"/>
                </v:shape>
                <v:shape id="Shape 66905" o:spid="_x0000_s1092" style="position:absolute;left:3660;width:622;height:0;visibility:visible;mso-wrap-style:square;v-text-anchor:top" coordsize="622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DO6ccA&#10;AADeAAAADwAAAGRycy9kb3ducmV2LnhtbESPT0sDMRTE7wW/Q3iCtzZboauuTYsICx4s2FZpvT2S&#10;t39w87Ikcbv99qYg9DjMzG+Y5Xq0nRjIh9axgvksA0GsnWm5VvC5L6ePIEJENtg5JgVnCrBe3UyW&#10;WBh34i0Nu1iLBOFQoIImxr6QMuiGLIaZ64mTVzlvMSbpa2k8nhLcdvI+y3JpseW00GBPrw3pn92v&#10;VXAov6pqKOP7Yj5+1N9H0g8br5W6ux1fnkFEGuM1/N9+Mwry/ClbwOVOugJy9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XAzunHAAAA3gAAAA8AAAAAAAAAAAAAAAAAmAIAAGRy&#10;cy9kb3ducmV2LnhtbFBLBQYAAAAABAAEAPUAAACMAwAAAAA=&#10;" path="m,l62205,e" filled="f" strokeweight=".8pt">
                  <v:stroke miterlimit="1" joinstyle="miter"/>
                  <v:path arrowok="t" textboxrect="0,0,62205,0"/>
                </v:shape>
                <v:shape id="Shape 66906" o:spid="_x0000_s1093" style="position:absolute;left:1414;top:2;width:253;height:1063;visibility:visible;mso-wrap-style:square;v-text-anchor:top" coordsize="25340,10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IdisYA&#10;AADeAAAADwAAAGRycy9kb3ducmV2LnhtbESPQWsCMRSE7wX/Q3iCt5rVw7ZujVIUwV4KrgWvr8nr&#10;ZnHzsm6yuu2vb4RCj8PMfMMs14NrxJW6UHtWMJtmIIi1NzVXCj6Ou8dnECEiG2w8k4JvCrBejR6W&#10;WBh/4wNdy1iJBOFQoAIbY1tIGbQlh2HqW+LkffnOYUyyq6Tp8JbgrpHzLMulw5rTgsWWNpb0ueyd&#10;goXttyfdn/Txcn4zpXx/+vHmU6nJeHh9ARFpiP/hv/beKMjzRZbD/U66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qIdisYAAADeAAAADwAAAAAAAAAAAAAAAACYAgAAZHJz&#10;L2Rvd25yZXYueG1sUEsFBgAAAAAEAAQA9QAAAIsDAAAAAA==&#10;" path="m,20450l10081,15265,25340,r,106274e" filled="f" strokeweight=".8pt">
                  <v:stroke miterlimit="1" joinstyle="miter"/>
                  <v:path arrowok="t" textboxrect="0,0,25340,106274"/>
                </v:shape>
                <v:shape id="Shape 66907" o:spid="_x0000_s1094" style="position:absolute;left:2272;top:2;width:705;height:1063;visibility:visible;mso-wrap-style:square;v-text-anchor:top" coordsize="70559,10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UPccA&#10;AADeAAAADwAAAGRycy9kb3ducmV2LnhtbESPQWvCQBSE70L/w/KE3sxGwVSjqxShtNCDVKPnx+4z&#10;iWbfptmtpv76bqHQ4zAz3zDLdW8bcaXO144VjJMUBLF2puZSQbF/Gc1A+IBssHFMCr7Jw3r1MFhi&#10;btyNP+i6C6WIEPY5KqhCaHMpva7Iok9cSxy9k+sshii7UpoObxFuGzlJ00xarDkuVNjSpiJ92X1Z&#10;BWGqT5fi9Z6dD025fZ/Ws2PxqZV6HPbPCxCB+vAf/mu/GQVZNk+f4PdOvAJy9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v81D3HAAAA3gAAAA8AAAAAAAAAAAAAAAAAmAIAAGRy&#10;cy9kb3ducmV2LnhtbFBLBQYAAAAABAAEAPUAAACMAwAAAAA=&#10;" path="m30236,l15264,5185,5183,20450,,45507,,60772,5183,85825r10081,15264l30236,106274r10081,l55582,101089,65663,85825,70559,60772r,-15265l65663,20450,55582,5185,40317,,30236,e" filled="f" strokeweight=".8pt">
                  <v:stroke miterlimit="1" joinstyle="miter"/>
                  <v:path arrowok="t" textboxrect="0,0,70559,106274"/>
                </v:shape>
                <v:shape id="Shape 66908" o:spid="_x0000_s1095" style="position:absolute;left:3660;top:29505;width:311;height:0;visibility:visible;mso-wrap-style:square;v-text-anchor:top" coordsize="311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k8n8MA&#10;AADeAAAADwAAAGRycy9kb3ducmV2LnhtbERPy4rCMBTdD/gP4QruxlSRMlajqOBj5/hC3F2aa1tt&#10;bkoTtf69WQzM8nDe42ljSvGk2hWWFfS6EQji1OqCMwXHw/L7B4TzyBpLy6TgTQ6mk9bXGBNtX7yj&#10;595nIoSwS1BB7n2VSOnSnAy6rq2IA3e1tUEfYJ1JXeMrhJtS9qMolgYLDg05VrTIKb3vH0bBL2Wr&#10;c19u08vhcZpX59mguK0HSnXazWwEwlPj/8V/7o1WEMfDKOwNd8IVkJM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2k8n8MAAADeAAAADwAAAAAAAAAAAAAAAACYAgAAZHJzL2Rv&#10;d25yZXYueG1sUEsFBgAAAAAEAAQA9QAAAIgDAAAAAA==&#10;" path="m,l31100,e" filled="f" strokeweight=".8pt">
                  <v:stroke miterlimit="1" joinstyle="miter"/>
                  <v:path arrowok="t" textboxrect="0,0,31100,0"/>
                </v:shape>
                <v:shape id="Shape 66909" o:spid="_x0000_s1096" style="position:absolute;left:3660;top:27953;width:311;height:0;visibility:visible;mso-wrap-style:square;v-text-anchor:top" coordsize="311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WZBMcA&#10;AADeAAAADwAAAGRycy9kb3ducmV2LnhtbESPT2vCQBTE74V+h+UJvdWNIkGjq9hC/9xqoyLeHtln&#10;Ept9u2RXk377riD0OMzMb5jFqjeNuFLra8sKRsMEBHFhdc2lgt327XkKwgdkjY1lUvBLHlbLx4cF&#10;Ztp2/E3XPJQiQthnqKAKwWVS+qIig35oHXH0TrY1GKJsS6lb7CLcNHKcJKk0WHNcqNDRa0XFT34x&#10;CjZUvh/G8qs4bi/7F3dYT+rzx0Spp0G/noMI1If/8L39qRWk6SyZwe1OvAJ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wlmQTHAAAA3gAAAA8AAAAAAAAAAAAAAAAAmAIAAGRy&#10;cy9kb3ducmV2LnhtbFBLBQYAAAAABAAEAPUAAACMAwAAAAA=&#10;" path="m,l31100,e" filled="f" strokeweight=".8pt">
                  <v:stroke miterlimit="1" joinstyle="miter"/>
                  <v:path arrowok="t" textboxrect="0,0,31100,0"/>
                </v:shape>
                <v:shape id="Shape 66910" o:spid="_x0000_s1097" style="position:absolute;left:3660;top:26398;width:311;height:0;visibility:visible;mso-wrap-style:square;v-text-anchor:top" coordsize="311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amRMUA&#10;AADeAAAADwAAAGRycy9kb3ducmV2LnhtbESPy4rCMBSG9wO+QziCuzFVpGjHKCp42anVQWZ3aM60&#10;1eakNFHr25vFwCx//hvfdN6aSjyocaVlBYN+BII4s7rkXMH5tP4cg3AeWWNlmRS8yMF81vmYYqLt&#10;k4/0SH0uwgi7BBUU3teJlC4ryKDr25o4eL+2MeiDbHKpG3yGcVPJYRTF0mDJ4aHAmlYFZbf0bhQc&#10;KN9chnKf/Zzu38v6shiV1+1IqV63XXyB8NT6//Bfe6cVxPFkEAACTkABOX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xqZExQAAAN4AAAAPAAAAAAAAAAAAAAAAAJgCAABkcnMv&#10;ZG93bnJldi54bWxQSwUGAAAAAAQABAD1AAAAigMAAAAA&#10;" path="m,l31100,e" filled="f" strokeweight=".8pt">
                  <v:stroke miterlimit="1" joinstyle="miter"/>
                  <v:path arrowok="t" textboxrect="0,0,31100,0"/>
                </v:shape>
                <v:shape id="Shape 66911" o:spid="_x0000_s1098" style="position:absolute;left:3660;top:24845;width:311;height:0;visibility:visible;mso-wrap-style:square;v-text-anchor:top" coordsize="311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oD38YA&#10;AADeAAAADwAAAGRycy9kb3ducmV2LnhtbESPT2vCQBTE74LfYXmCN91EJNToKrbQ2pv1H+LtkX0m&#10;0ezbkF01/fZuoeBxmJnfMLNFaypxp8aVlhXEwwgEcWZ1ybmC/e5z8AbCeWSNlWVS8EsOFvNuZ4ap&#10;tg/e0H3rcxEg7FJUUHhfp1K6rCCDbmhr4uCdbWPQB9nkUjf4CHBTyVEUJdJgyWGhwJo+Csqu25tR&#10;8EP513Ek19lpdzu818fluLysxkr1e+1yCsJT61/h//a3VpAkkziGvzvhCsj5E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4oD38YAAADeAAAADwAAAAAAAAAAAAAAAACYAgAAZHJz&#10;L2Rvd25yZXYueG1sUEsFBgAAAAAEAAQA9QAAAIsDAAAAAA==&#10;" path="m,l31100,e" filled="f" strokeweight=".8pt">
                  <v:stroke miterlimit="1" joinstyle="miter"/>
                  <v:path arrowok="t" textboxrect="0,0,31100,0"/>
                </v:shape>
                <v:shape id="Shape 66912" o:spid="_x0000_s1099" style="position:absolute;left:3660;top:21741;width:311;height:0;visibility:visible;mso-wrap-style:square;v-text-anchor:top" coordsize="311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idqMcA&#10;AADeAAAADwAAAGRycy9kb3ducmV2LnhtbESPT2vCQBTE74LfYXkFb7oxSNDUVVRo7c36p4i3R/aZ&#10;pGbfhuyq6bd3C4LHYWZ+w0znranEjRpXWlYwHEQgiDOrS84VHPYf/TEI55E1VpZJwR85mM+6nSmm&#10;2t55S7edz0WAsEtRQeF9nUrpsoIMuoGtiYN3to1BH2STS93gPcBNJeMoSqTBksNCgTWtCsouu6tR&#10;8E355zGWm+y0v/4s6+NiVP6uR0r13trFOwhPrX+Fn+0vrSBJJsMY/u+EKyB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YnajHAAAA3gAAAA8AAAAAAAAAAAAAAAAAmAIAAGRy&#10;cy9kb3ducmV2LnhtbFBLBQYAAAAABAAEAPUAAACMAwAAAAA=&#10;" path="m,l31100,e" filled="f" strokeweight=".8pt">
                  <v:stroke miterlimit="1" joinstyle="miter"/>
                  <v:path arrowok="t" textboxrect="0,0,31100,0"/>
                </v:shape>
                <v:shape id="Shape 66913" o:spid="_x0000_s1100" style="position:absolute;left:3660;top:20188;width:311;height:0;visibility:visible;mso-wrap-style:square;v-text-anchor:top" coordsize="311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Q4M8cA&#10;AADeAAAADwAAAGRycy9kb3ducmV2LnhtbESPQWvCQBSE70L/w/IK3upGK8FGV7GF2t7UWBFvj+wz&#10;iWbfhuyq8d+7QsHjMDPfMJNZaypxocaVlhX0exEI4szqknMFf5vvtxEI55E1VpZJwY0czKYvnQkm&#10;2l55TZfU5yJA2CWooPC+TqR0WUEGXc/WxME72MagD7LJpW7wGuCmkoMoiqXBksNCgTV9FZSd0rNR&#10;sKJ8sRvIZbbfnLef9W4+LI8/Q6W6r+18DMJT65/h//avVhDHH/13eNwJV0BO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gUODPHAAAA3gAAAA8AAAAAAAAAAAAAAAAAmAIAAGRy&#10;cy9kb3ducmV2LnhtbFBLBQYAAAAABAAEAPUAAACMAwAAAAA=&#10;" path="m,l31100,e" filled="f" strokeweight=".8pt">
                  <v:stroke miterlimit="1" joinstyle="miter"/>
                  <v:path arrowok="t" textboxrect="0,0,31100,0"/>
                </v:shape>
                <v:shape id="Shape 66914" o:spid="_x0000_s1101" style="position:absolute;left:3660;top:18633;width:311;height:0;visibility:visible;mso-wrap-style:square;v-text-anchor:top" coordsize="311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gR8cA&#10;AADeAAAADwAAAGRycy9kb3ducmV2LnhtbESPT2vCQBTE74LfYXkFb7pRQtDUVVRo7c36p4i3R/aZ&#10;pGbfhuyq6bd3C4LHYWZ+w0znranEjRpXWlYwHEQgiDOrS84VHPYf/TEI55E1VpZJwR85mM+6nSmm&#10;2t55S7edz0WAsEtRQeF9nUrpsoIMuoGtiYN3to1BH2STS93gPcBNJUdRlEiDJYeFAmtaFZRddlej&#10;4Jvyz+NIbrLT/vqzrI+LuPxdx0r13trFOwhPrX+Fn+0vrSBJJsMY/u+EKyB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f9oEfHAAAA3gAAAA8AAAAAAAAAAAAAAAAAmAIAAGRy&#10;cy9kb3ducmV2LnhtbFBLBQYAAAAABAAEAPUAAACMAwAAAAA=&#10;" path="m,l31100,e" filled="f" strokeweight=".8pt">
                  <v:stroke miterlimit="1" joinstyle="miter"/>
                  <v:path arrowok="t" textboxrect="0,0,31100,0"/>
                </v:shape>
                <v:shape id="Shape 66915" o:spid="_x0000_s1102" style="position:absolute;left:3660;top:17081;width:311;height:0;visibility:visible;mso-wrap-style:square;v-text-anchor:top" coordsize="311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EF3MgA&#10;AADeAAAADwAAAGRycy9kb3ducmV2LnhtbESPT2vCQBTE7wW/w/KE3nQTsaGmbkSFam+1/kG8PbKv&#10;Sdrs25BdNX57tyD0OMzMb5jprDO1uFDrKssK4mEEgji3uuJCwX73PngF4TyyxtoyKbiRg1nWe5pi&#10;qu2Vv+iy9YUIEHYpKii9b1IpXV6SQTe0DXHwvm1r0AfZFlK3eA1wU8tRFCXSYMVhocSGliXlv9uz&#10;UbChYnUcyc/8tDsfFs1xPq5+1mOlnvvd/A2Ep87/hx/tD60gSSbxC/zdCVdAZn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sQXcyAAAAN4AAAAPAAAAAAAAAAAAAAAAAJgCAABk&#10;cnMvZG93bnJldi54bWxQSwUGAAAAAAQABAD1AAAAjQMAAAAA&#10;" path="m,l31100,e" filled="f" strokeweight=".8pt">
                  <v:stroke miterlimit="1" joinstyle="miter"/>
                  <v:path arrowok="t" textboxrect="0,0,31100,0"/>
                </v:shape>
                <v:shape id="Shape 66916" o:spid="_x0000_s1103" style="position:absolute;left:3660;top:13976;width:311;height:0;visibility:visible;mso-wrap-style:square;v-text-anchor:top" coordsize="311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Obq8cA&#10;AADeAAAADwAAAGRycy9kb3ducmV2LnhtbESPQWvCQBSE74L/YXmF3nSTEIJNXSUttPWm1Rbp7ZF9&#10;TVKzb0N21fjvXUHocZiZb5j5cjCtOFHvGssK4mkEgri0uuFKwdfubTID4TyyxtYyKbiQg+ViPJpj&#10;ru2ZP+m09ZUIEHY5Kqi973IpXVmTQTe1HXHwfm1v0AfZV1L3eA5w08okijJpsOGwUGNHrzWVh+3R&#10;KNhQ9b5P5Lr82R2/X7p9kTZ/H6lSjw9D8QzC0+D/w/f2SivIsqc4g9udcAXk4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hjm6vHAAAA3gAAAA8AAAAAAAAAAAAAAAAAmAIAAGRy&#10;cy9kb3ducmV2LnhtbFBLBQYAAAAABAAEAPUAAACMAwAAAAA=&#10;" path="m,l31100,e" filled="f" strokeweight=".8pt">
                  <v:stroke miterlimit="1" joinstyle="miter"/>
                  <v:path arrowok="t" textboxrect="0,0,31100,0"/>
                </v:shape>
                <v:shape id="Shape 66917" o:spid="_x0000_s1104" style="position:absolute;left:3660;top:12424;width:311;height:0;visibility:visible;mso-wrap-style:square;v-text-anchor:top" coordsize="311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8+MMgA&#10;AADeAAAADwAAAGRycy9kb3ducmV2LnhtbESPT2vCQBTE70K/w/IK3uomIqmNbsQW1N7qn4p4e2Sf&#10;STT7NmRXTb99t1DwOMzMb5jprDO1uFHrKssK4kEEgji3uuJCwfdu8TIG4TyyxtoyKfghB7PsqTfF&#10;VNs7b+i29YUIEHYpKii9b1IpXV6SQTewDXHwTrY16INsC6lbvAe4qeUwihJpsOKwUGJDHyXll+3V&#10;KFhTsTwM5Vd+3F33781hPqrOq5FS/eduPgHhqfOP8H/7UytIkrf4Ff7uhCsgs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HLz4wyAAAAN4AAAAPAAAAAAAAAAAAAAAAAJgCAABk&#10;cnMvZG93bnJldi54bWxQSwUGAAAAAAQABAD1AAAAjQMAAAAA&#10;" path="m,l31100,e" filled="f" strokeweight=".8pt">
                  <v:stroke miterlimit="1" joinstyle="miter"/>
                  <v:path arrowok="t" textboxrect="0,0,31100,0"/>
                </v:shape>
                <v:shape id="Shape 66918" o:spid="_x0000_s1105" style="position:absolute;left:3660;top:10869;width:311;height:0;visibility:visible;mso-wrap-style:square;v-text-anchor:top" coordsize="311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CqQsMA&#10;AADeAAAADwAAAGRycy9kb3ducmV2LnhtbERPy4rCMBTdD/gP4QruxlSRoh2jqOBjp1YHmd2ludNW&#10;m5vSRK1/bxYDszyc93Temko8qHGlZQWDfgSCOLO65FzB+bT+HINwHlljZZkUvMjBfNb5mGKi7ZOP&#10;9Eh9LkIIuwQVFN7XiZQuK8ig69uaOHC/tjHoA2xyqRt8hnBTyWEUxdJgyaGhwJpWBWW39G4UHCjf&#10;XIZyn/2c7t/L+rIYldftSKlet118gfDU+n/xn3unFcTxZBD2hjvhCsjZ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rCqQsMAAADeAAAADwAAAAAAAAAAAAAAAACYAgAAZHJzL2Rv&#10;d25yZXYueG1sUEsFBgAAAAAEAAQA9QAAAIgDAAAAAA==&#10;" path="m,l31100,e" filled="f" strokeweight=".8pt">
                  <v:stroke miterlimit="1" joinstyle="miter"/>
                  <v:path arrowok="t" textboxrect="0,0,31100,0"/>
                </v:shape>
                <v:shape id="Shape 66919" o:spid="_x0000_s1106" style="position:absolute;left:3660;top:9316;width:311;height:0;visibility:visible;mso-wrap-style:square;v-text-anchor:top" coordsize="311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wP2cYA&#10;AADeAAAADwAAAGRycy9kb3ducmV2LnhtbESPT4vCMBTE74LfITzBm6aKlLUaRYVd9+b6D/H2aJ5t&#10;tXkpTdTutzcLCx6HmfkNM503phQPql1hWcGgH4EgTq0uOFNw2H/2PkA4j6yxtEwKfsnBfNZuTTHR&#10;9slbeux8JgKEXYIKcu+rREqX5mTQ9W1FHLyLrQ36IOtM6hqfAW5KOYyiWBosOCzkWNEqp/S2uxsF&#10;P5R9nYZyk5739+OyOi1GxXU9UqrbaRYTEJ4a/w7/t7+1gjgeD8bwdydcATl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fwP2cYAAADeAAAADwAAAAAAAAAAAAAAAACYAgAAZHJz&#10;L2Rvd25yZXYueG1sUEsFBgAAAAAEAAQA9QAAAIsDAAAAAA==&#10;" path="m,l31100,e" filled="f" strokeweight=".8pt">
                  <v:stroke miterlimit="1" joinstyle="miter"/>
                  <v:path arrowok="t" textboxrect="0,0,31100,0"/>
                </v:shape>
                <v:shape id="Shape 66920" o:spid="_x0000_s1107" style="position:absolute;left:3660;top:6212;width:311;height:0;visibility:visible;mso-wrap-style:square;v-text-anchor:top" coordsize="311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ps+cUA&#10;AADeAAAADwAAAGRycy9kb3ducmV2LnhtbESPy4rCMBSG9wO+QziCuzG1SJmpRlHBy84ZL4i7Q3Ns&#10;q81JaaLWtzeLgVn+/De+8bQ1lXhQ40rLCgb9CARxZnXJuYLDfvn5BcJ5ZI2VZVLwIgfTSedjjKm2&#10;T/6lx87nIoywS1FB4X2dSumyggy6vq2Jg3exjUEfZJNL3eAzjJtKxlGUSIMlh4cCa1oUlN12d6Pg&#10;h/LVKZbb7Ly/H+f1aTYsr+uhUr1uOxuB8NT6//Bfe6MVJMl3HAACTkABOX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qmz5xQAAAN4AAAAPAAAAAAAAAAAAAAAAAJgCAABkcnMv&#10;ZG93bnJldi54bWxQSwUGAAAAAAQABAD1AAAAigMAAAAA&#10;" path="m,l31100,e" filled="f" strokeweight=".8pt">
                  <v:stroke miterlimit="1" joinstyle="miter"/>
                  <v:path arrowok="t" textboxrect="0,0,31100,0"/>
                </v:shape>
                <v:shape id="Shape 66921" o:spid="_x0000_s1108" style="position:absolute;left:3660;top:4659;width:311;height:0;visibility:visible;mso-wrap-style:square;v-text-anchor:top" coordsize="311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bJYscA&#10;AADeAAAADwAAAGRycy9kb3ducmV2LnhtbESPT2vCQBTE74LfYXkFb7oxSNDUVVRo7c36p4i3R/aZ&#10;pGbfhuyq6bd3C4LHYWZ+w0znranEjRpXWlYwHEQgiDOrS84VHPYf/TEI55E1VpZJwR85mM+6nSmm&#10;2t55S7edz0WAsEtRQeF9nUrpsoIMuoGtiYN3to1BH2STS93gPcBNJeMoSqTBksNCgTWtCsouu6tR&#10;8E355zGWm+y0v/4s6+NiVP6uR0r13trFOwhPrX+Fn+0vrSBJJvEQ/u+EKyB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nmyWLHAAAA3gAAAA8AAAAAAAAAAAAAAAAAmAIAAGRy&#10;cy9kb3ducmV2LnhtbFBLBQYAAAAABAAEAPUAAACMAwAAAAA=&#10;" path="m,l31100,e" filled="f" strokeweight=".8pt">
                  <v:stroke miterlimit="1" joinstyle="miter"/>
                  <v:path arrowok="t" textboxrect="0,0,31100,0"/>
                </v:shape>
                <v:shape id="Shape 66922" o:spid="_x0000_s1109" style="position:absolute;left:3660;top:3104;width:311;height:0;visibility:visible;mso-wrap-style:square;v-text-anchor:top" coordsize="311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RXFcYA&#10;AADeAAAADwAAAGRycy9kb3ducmV2LnhtbESPQWvCQBSE74L/YXlCb7oxSNDoKiq09WbVFvH2yL4m&#10;qdm3Ibtq/PduQfA4zMw3zGzRmkpcqXGlZQXDQQSCOLO65FzB9+G9PwbhPLLGyjIpuJODxbzbmWGq&#10;7Y13dN37XAQIuxQVFN7XqZQuK8igG9iaOHi/tjHog2xyqRu8BbipZBxFiTRYclgosKZ1Qdl5fzEK&#10;vij/OMZym50Ol59VfVyOyr/PkVJvvXY5BeGp9a/ws73RCpJkEsfwfydcAT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TRXFcYAAADeAAAADwAAAAAAAAAAAAAAAACYAgAAZHJz&#10;L2Rvd25yZXYueG1sUEsFBgAAAAAEAAQA9QAAAIsDAAAAAA==&#10;" path="m,l31100,e" filled="f" strokeweight=".8pt">
                  <v:stroke miterlimit="1" joinstyle="miter"/>
                  <v:path arrowok="t" textboxrect="0,0,31100,0"/>
                </v:shape>
                <v:shape id="Shape 66923" o:spid="_x0000_s1110" style="position:absolute;left:3660;top:1552;width:311;height:0;visibility:visible;mso-wrap-style:square;v-text-anchor:top" coordsize="311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jyjscA&#10;AADeAAAADwAAAGRycy9kb3ducmV2LnhtbESPQWvCQBSE7wX/w/KE3nTTVEIbsxEVWr211Rbx9si+&#10;JtHs25BdNf57tyD0OMzMN0w2600jztS52rKCp3EEgriwuuZSwff2bfQCwnlkjY1lUnAlB7N88JBh&#10;qu2Fv+i88aUIEHYpKqi8b1MpXVGRQTe2LXHwfm1n0AfZlVJ3eAlw08g4ihJpsOawUGFLy4qK4+Zk&#10;FHxS+b6L5Uex355+Fu1uPqkPq4lSj8N+PgXhqff/4Xt7rRUkyWv8DH93whWQ+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Z48o7HAAAA3gAAAA8AAAAAAAAAAAAAAAAAmAIAAGRy&#10;cy9kb3ducmV2LnhtbFBLBQYAAAAABAAEAPUAAACMAwAAAAA=&#10;" path="m,l31100,e" filled="f" strokeweight=".8pt">
                  <v:stroke miterlimit="1" joinstyle="miter"/>
                  <v:path arrowok="t" textboxrect="0,0,31100,0"/>
                </v:shape>
                <v:shape id="Shape 66924" o:spid="_x0000_s1111" style="position:absolute;left:34718;width:0;height:31058;visibility:visible;mso-wrap-style:square;v-text-anchor:top" coordsize="0,3105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C6IscA&#10;AADeAAAADwAAAGRycy9kb3ducmV2LnhtbESPwW7CMBBE75X4B2uReisOlKaQYhBCooIDB0I/YIm3&#10;SUS8DrEBl6+vK1XiOJqZN5rZIphGXKlztWUFw0ECgriwuuZSwddh/TIB4TyyxsYyKfghB4t572mG&#10;mbY33tM196WIEHYZKqi8bzMpXVGRQTewLXH0vm1n0EfZlVJ3eItw08hRkqTSYM1xocKWVhUVp/xi&#10;FNzP47f6eJoEOuTvn68ubF2+2yr13A/LDxCegn+E/9sbrSBNp6Mx/N2JV0DO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lguiLHAAAA3gAAAA8AAAAAAAAAAAAAAAAAmAIAAGRy&#10;cy9kb3ducmV2LnhtbFBLBQYAAAAABAAEAPUAAACMAwAAAAA=&#10;" path="m,3105800l,e" filled="f" strokeweight=".8pt">
                  <v:stroke miterlimit="1" joinstyle="miter"/>
                  <v:path arrowok="t" textboxrect="0,0,0,3105800"/>
                </v:shape>
                <v:shape id="Shape 66925" o:spid="_x0000_s1112" style="position:absolute;left:34096;top:31058;width:622;height:0;visibility:visible;mso-wrap-style:square;v-text-anchor:top" coordsize="621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gMYA&#10;AADeAAAADwAAAGRycy9kb3ducmV2LnhtbESPwWrDMBBE74X+g9hAbrWcQE3qRgmmEFJoodjpByzW&#10;1nZirYyk2M7fV4VCjsPMvGG2+9n0YiTnO8sKVkkKgri2uuNGwffp8LQB4QOyxt4yKbiRh/3u8WGL&#10;ubYTlzRWoRERwj5HBW0IQy6lr1sy6BM7EEfvxzqDIUrXSO1winDTy3WaZtJgx3GhxYHeWqov1dUo&#10;KD5MWQ7X1fh1rgIdP/vJXXyh1HIxF68gAs3hHv5vv2sFWfayfoa/O/EKyN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6/gMYAAADeAAAADwAAAAAAAAAAAAAAAACYAgAAZHJz&#10;L2Rvd25yZXYueG1sUEsFBgAAAAAEAAQA9QAAAIsDAAAAAA==&#10;" path="m62190,l,e" filled="f" strokeweight=".8pt">
                  <v:stroke miterlimit="1" joinstyle="miter"/>
                  <v:path arrowok="t" textboxrect="0,0,62190,0"/>
                </v:shape>
                <v:shape id="Shape 66926" o:spid="_x0000_s1113" style="position:absolute;left:34096;top:23293;width:622;height:0;visibility:visible;mso-wrap-style:square;v-text-anchor:top" coordsize="621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wh98UA&#10;AADeAAAADwAAAGRycy9kb3ducmV2LnhtbESP0WrCQBRE3wX/YblC33SjD6FNXSUURMGCJPoBl+xt&#10;kpq9G3bXJP37rlDo4zAzZ5jtfjKdGMj51rKC9SoBQVxZ3XKt4HY9LF9B+ICssbNMCn7Iw343n20x&#10;03bkgoYy1CJC2GeooAmhz6T0VUMG/cr2xNH7ss5giNLVUjscI9x0cpMkqTTYclxosKePhqp7+TAK&#10;8rMpiv6xHi7fZaDjZze6u8+VellM+TuIQFP4D/+1T1pBmr5tUnjeiVdA7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CH3xQAAAN4AAAAPAAAAAAAAAAAAAAAAAJgCAABkcnMv&#10;ZG93bnJldi54bWxQSwUGAAAAAAQABAD1AAAAigMAAAAA&#10;" path="m62190,l,e" filled="f" strokeweight=".8pt">
                  <v:stroke miterlimit="1" joinstyle="miter"/>
                  <v:path arrowok="t" textboxrect="0,0,62190,0"/>
                </v:shape>
                <v:shape id="Shape 66927" o:spid="_x0000_s1114" style="position:absolute;left:34096;top:15529;width:622;height:0;visibility:visible;mso-wrap-style:square;v-text-anchor:top" coordsize="621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CEbMYA&#10;AADeAAAADwAAAGRycy9kb3ducmV2LnhtbESPwWrDMBBE74X+g9hAb7WcHJzWjRJMobTQQLDTD1is&#10;re3EWhlJsd2/jwKBHoeZecNsdrPpxUjOd5YVLJMUBHFtdceNgp/jx/MLCB+QNfaWScEfedhtHx82&#10;mGs7cUljFRoRIexzVNCGMORS+rolgz6xA3H0fq0zGKJ0jdQOpwg3vVylaSYNdhwXWhzovaX6XF2M&#10;guLblOVwWY6HUxXoc99P7uwLpZ4Wc/EGItAc/sP39pdWkGWvqzXc7sQrIL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CEbMYAAADeAAAADwAAAAAAAAAAAAAAAACYAgAAZHJz&#10;L2Rvd25yZXYueG1sUEsFBgAAAAAEAAQA9QAAAIsDAAAAAA==&#10;" path="m62190,l,e" filled="f" strokeweight=".8pt">
                  <v:stroke miterlimit="1" joinstyle="miter"/>
                  <v:path arrowok="t" textboxrect="0,0,62190,0"/>
                </v:shape>
                <v:shape id="Shape 66928" o:spid="_x0000_s1115" style="position:absolute;left:34096;top:7764;width:622;height:0;visibility:visible;mso-wrap-style:square;v-text-anchor:top" coordsize="621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8QHsIA&#10;AADeAAAADwAAAGRycy9kb3ducmV2LnhtbERP3WqDMBS+H/Qdwinsbo3thWy2qUihbLDB0PYBDuZU&#10;reZEklTd2y8Xg11+fP+HfDGDmMj5zrKC7SYBQVxb3XGj4Ho5v7yC8AFZ42CZFPyQh/y4ejpgpu3M&#10;JU1VaEQMYZ+hgjaEMZPS1y0Z9Bs7EkfuZp3BEKFrpHY4x3AzyF2SpNJgx7GhxZFOLdV99TAKik9T&#10;luNjO33fq0DvX8Psel8o9bxeij2IQEv4F/+5P7SCNH3bxb3xTrwC8vg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LxAewgAAAN4AAAAPAAAAAAAAAAAAAAAAAJgCAABkcnMvZG93&#10;bnJldi54bWxQSwUGAAAAAAQABAD1AAAAhwMAAAAA&#10;" path="m62190,l,e" filled="f" strokeweight=".8pt">
                  <v:stroke miterlimit="1" joinstyle="miter"/>
                  <v:path arrowok="t" textboxrect="0,0,62190,0"/>
                </v:shape>
                <v:shape id="Shape 66929" o:spid="_x0000_s1116" style="position:absolute;left:34096;width:622;height:0;visibility:visible;mso-wrap-style:square;v-text-anchor:top" coordsize="621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O1hcUA&#10;AADeAAAADwAAAGRycy9kb3ducmV2LnhtbESPwWrDMBBE74X+g9hAb42cHEzjRjYmUFpoodjpByzW&#10;1nZjrYyk2M7fR4VAjsPMvGH2xWIGMZHzvWUFm3UCgrixuudWwc/x7fkFhA/IGgfLpOBCHor88WGP&#10;mbYzVzTVoRURwj5DBV0IYyalbzoy6Nd2JI7er3UGQ5SuldrhHOFmkNskSaXBnuNChyMdOmpO9dko&#10;KD9NVY3nzfT9Vwd6/xpmd/KlUk+rpXwFEWgJ9/Ct/aEVpOluu4P/O/EKyP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Y7WFxQAAAN4AAAAPAAAAAAAAAAAAAAAAAJgCAABkcnMv&#10;ZG93bnJldi54bWxQSwUGAAAAAAQABAD1AAAAigMAAAAA&#10;" path="m62190,l,e" filled="f" strokeweight=".8pt">
                  <v:stroke miterlimit="1" joinstyle="miter"/>
                  <v:path arrowok="t" textboxrect="0,0,62190,0"/>
                </v:shape>
                <v:shape id="Shape 66930" o:spid="_x0000_s1117" style="position:absolute;left:34407;top:29505;width:311;height:0;visibility:visible;mso-wrap-style:square;v-text-anchor:top" coordsize="310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kissUA&#10;AADeAAAADwAAAGRycy9kb3ducmV2LnhtbESPvW7CMBSFd6S+g3UrdQMHipI2xSBAKmJtYGC8jW/j&#10;KPF1GhuS9unroRLj0fnTt9qMthU36n3tWMF8loAgLp2uuVJwPr1PX0D4gKyxdUwKfsjDZv0wWWGu&#10;3cAfdCtCJeII+xwVmBC6XEpfGrLoZ64jjt6X6y2GKPtK6h6HOG5buUiSVFqsOT4Y7GhvqGyKq1Ww&#10;bT5/L7vM1F04zIsBs+Ol+V4q9fQ4bt9ABBrDPfzfPmoFafr6HAEiTkQBu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SKyxQAAAN4AAAAPAAAAAAAAAAAAAAAAAJgCAABkcnMv&#10;ZG93bnJldi54bWxQSwUGAAAAAAQABAD1AAAAigMAAAAA&#10;" path="m31095,l,e" filled="f" strokeweight=".8pt">
                  <v:stroke miterlimit="1" joinstyle="miter"/>
                  <v:path arrowok="t" textboxrect="0,0,31095,0"/>
                </v:shape>
                <v:shape id="Shape 66931" o:spid="_x0000_s1118" style="position:absolute;left:34407;top:27953;width:311;height:0;visibility:visible;mso-wrap-style:square;v-text-anchor:top" coordsize="310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WHKccA&#10;AADeAAAADwAAAGRycy9kb3ducmV2LnhtbESPQU/CQBSE7yb+h80z8SbbCilSWQiQaLhaPXB8dJ/d&#10;pt23tbvQyq9nSUw8Tmbmm8xyPdpWnKn3tWMF6SQBQVw6XXOl4Ovz7ekFhA/IGlvHpOCXPKxX93dL&#10;zLUb+IPORahEhLDPUYEJocul9KUhi37iOuLofbveYoiyr6TucYhw28rnJMmkxZrjgsGOdobKpjhZ&#10;BZvmeDls56buwntaDDjfH5qfmVKPD+PmFUSgMfyH/9p7rSDLFtMUbnfiFZC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61hynHAAAA3gAAAA8AAAAAAAAAAAAAAAAAmAIAAGRy&#10;cy9kb3ducmV2LnhtbFBLBQYAAAAABAAEAPUAAACMAwAAAAA=&#10;" path="m31095,l,e" filled="f" strokeweight=".8pt">
                  <v:stroke miterlimit="1" joinstyle="miter"/>
                  <v:path arrowok="t" textboxrect="0,0,31095,0"/>
                </v:shape>
                <v:shape id="Shape 66932" o:spid="_x0000_s1119" style="position:absolute;left:34407;top:26398;width:311;height:0;visibility:visible;mso-wrap-style:square;v-text-anchor:top" coordsize="310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cZXsYA&#10;AADeAAAADwAAAGRycy9kb3ducmV2LnhtbESPwW7CMBBE75X6D9Yi9VYcKAoQMIhWKuLatAeOS7zE&#10;UeJ1Grsk8PV1pUocRzPzRrPeDrYRF+p85VjBZJyAIC6crrhU8PX5/rwA4QOyxsYxKbiSh+3m8WGN&#10;mXY9f9AlD6WIEPYZKjAhtJmUvjBk0Y9dSxy9s+sshii7UuoO+wi3jZwmSSotVhwXDLb0Zqio8x+r&#10;YFefbsfXuanasJ/kPc4Px/p7ptTTaNitQAQawj383z5oBWm6fJnC3514Be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mcZXsYAAADeAAAADwAAAAAAAAAAAAAAAACYAgAAZHJz&#10;L2Rvd25yZXYueG1sUEsFBgAAAAAEAAQA9QAAAIsDAAAAAA==&#10;" path="m31095,l,e" filled="f" strokeweight=".8pt">
                  <v:stroke miterlimit="1" joinstyle="miter"/>
                  <v:path arrowok="t" textboxrect="0,0,31095,0"/>
                </v:shape>
                <v:shape id="Shape 66933" o:spid="_x0000_s1120" style="position:absolute;left:34407;top:24845;width:311;height:0;visibility:visible;mso-wrap-style:square;v-text-anchor:top" coordsize="310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u8xcYA&#10;AADeAAAADwAAAGRycy9kb3ducmV2LnhtbESPwW7CMBBE75X6D9Yi9VYcoAoQMAgqteLatAeOS7zE&#10;UeJ1Grsk7ddjpEocRzPzRrPeDrYRF+p85VjBZJyAIC6crrhU8PX59rwA4QOyxsYxKfglD9vN48Ma&#10;M+16/qBLHkoRIewzVGBCaDMpfWHIoh+7ljh6Z9dZDFF2pdQd9hFuGzlNklRarDguGGzp1VBR5z9W&#10;wa4+/R33c1O14X2S9zg/HOvvF6WeRsNuBSLQEO7h//ZBK0jT5WwGtzvxCsjN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Su8xcYAAADeAAAADwAAAAAAAAAAAAAAAACYAgAAZHJz&#10;L2Rvd25yZXYueG1sUEsFBgAAAAAEAAQA9QAAAIsDAAAAAA==&#10;" path="m31095,l,e" filled="f" strokeweight=".8pt">
                  <v:stroke miterlimit="1" joinstyle="miter"/>
                  <v:path arrowok="t" textboxrect="0,0,31095,0"/>
                </v:shape>
                <v:shape id="Shape 66934" o:spid="_x0000_s1121" style="position:absolute;left:34407;top:21741;width:311;height:0;visibility:visible;mso-wrap-style:square;v-text-anchor:top" coordsize="310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kscYA&#10;AADeAAAADwAAAGRycy9kb3ducmV2LnhtbESPwW7CMBBE70j9B2sr9QYOLQqQYhBFouLatAeOS7zE&#10;UeJ1GhsS+vV1pUocRzPzRrPaDLYRV+p85VjBdJKAIC6crrhU8PW5Hy9A+ICssXFMCm7kYbN+GK0w&#10;067nD7rmoRQRwj5DBSaENpPSF4Ys+olriaN3dp3FEGVXSt1hH+G2kc9JkkqLFccFgy3tDBV1frEK&#10;tvXp5/g2N1Ub3qd5j/PDsf6eKfX0OGxfQQQawj383z5oBWm6fJnB3514Be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IkscYAAADeAAAADwAAAAAAAAAAAAAAAACYAgAAZHJz&#10;L2Rvd25yZXYueG1sUEsFBgAAAAAEAAQA9QAAAIsDAAAAAA==&#10;" path="m31095,l,e" filled="f" strokeweight=".8pt">
                  <v:stroke miterlimit="1" joinstyle="miter"/>
                  <v:path arrowok="t" textboxrect="0,0,31095,0"/>
                </v:shape>
                <v:shape id="Shape 66935" o:spid="_x0000_s1122" style="position:absolute;left:34407;top:20188;width:311;height:0;visibility:visible;mso-wrap-style:square;v-text-anchor:top" coordsize="310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6BKscA&#10;AADeAAAADwAAAGRycy9kb3ducmV2LnhtbESPQU/CQBSE7yb+h80z4SZbFItUFoImEq4UDxwf3We3&#10;afdt7S608OtdExOOk5n5JrNYDbYRZ+p85VjBZJyAIC6crrhU8LX/fHwF4QOyxsYxKbiQh9Xy/m6B&#10;mXY97+ich1JECPsMFZgQ2kxKXxiy6MeuJY7et+sshii7UuoO+wi3jXxKklRarDguGGzpw1BR5yer&#10;YF0fr4f3manasJnkPc62h/pnqtToYVi/gQg0hFv4v73VCtJ0/vwCf3fiF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GOgSrHAAAA3gAAAA8AAAAAAAAAAAAAAAAAmAIAAGRy&#10;cy9kb3ducmV2LnhtbFBLBQYAAAAABAAEAPUAAACMAwAAAAA=&#10;" path="m31095,l,e" filled="f" strokeweight=".8pt">
                  <v:stroke miterlimit="1" joinstyle="miter"/>
                  <v:path arrowok="t" textboxrect="0,0,31095,0"/>
                </v:shape>
                <v:shape id="Shape 66936" o:spid="_x0000_s1123" style="position:absolute;left:34407;top:18633;width:311;height:0;visibility:visible;mso-wrap-style:square;v-text-anchor:top" coordsize="310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wfXcYA&#10;AADeAAAADwAAAGRycy9kb3ducmV2LnhtbESPwW7CMBBE75X4B2uReisOtAoQMAgqteLalAPHJV7i&#10;KPE6xIak/fq6UqUeRzPzRrPeDrYRd+p85VjBdJKAIC6crrhUcPx8e1qA8AFZY+OYFHyRh+1m9LDG&#10;TLueP+ieh1JECPsMFZgQ2kxKXxiy6CeuJY7exXUWQ5RdKXWHfYTbRs6SJJUWK44LBlt6NVTU+c0q&#10;2NXn79N+bqo2vE/zHueHU319UepxPOxWIAIN4T/81z5oBWm6fE7h9068AnL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VwfXcYAAADeAAAADwAAAAAAAAAAAAAAAACYAgAAZHJz&#10;L2Rvd25yZXYueG1sUEsFBgAAAAAEAAQA9QAAAIsDAAAAAA==&#10;" path="m31095,l,e" filled="f" strokeweight=".8pt">
                  <v:stroke miterlimit="1" joinstyle="miter"/>
                  <v:path arrowok="t" textboxrect="0,0,31095,0"/>
                </v:shape>
                <v:shape id="Shape 66937" o:spid="_x0000_s1124" style="position:absolute;left:34407;top:17081;width:311;height:0;visibility:visible;mso-wrap-style:square;v-text-anchor:top" coordsize="310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C6xsYA&#10;AADeAAAADwAAAGRycy9kb3ducmV2LnhtbESPwU7DMBBE75X4B2uRuLVOACU01KkKEqjXBg49buMl&#10;jhKvQ2yawNdjpEocRzPzRrPZzrYXZxp961hBukpAENdOt9woeH97WT6A8AFZY++YFHyTh215tdhg&#10;od3EBzpXoRERwr5ABSaEoZDS14Ys+pUbiKP34UaLIcqxkXrEKcJtL2+TJJMWW44LBgd6NlR31ZdV&#10;sOtOP8en3LRDeE2rCfP9sfu8V+rmet49ggg0h//wpb3XCrJsfZfD3514BWT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hC6xsYAAADeAAAADwAAAAAAAAAAAAAAAACYAgAAZHJz&#10;L2Rvd25yZXYueG1sUEsFBgAAAAAEAAQA9QAAAIsDAAAAAA==&#10;" path="m31095,l,e" filled="f" strokeweight=".8pt">
                  <v:stroke miterlimit="1" joinstyle="miter"/>
                  <v:path arrowok="t" textboxrect="0,0,31095,0"/>
                </v:shape>
                <v:shape id="Shape 66938" o:spid="_x0000_s1125" style="position:absolute;left:34407;top:13976;width:311;height:0;visibility:visible;mso-wrap-style:square;v-text-anchor:top" coordsize="310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8utMMA&#10;AADeAAAADwAAAGRycy9kb3ducmV2LnhtbERPPW/CMBDdkfofrKvUDRwoStoUgwCpiLWBgfEaX+Mo&#10;8TmNDUn76+uhEuPT+15tRtuKG/W+dqxgPktAEJdO11wpOJ/epy8gfEDW2DomBT/kYbN+mKww127g&#10;D7oVoRIxhH2OCkwIXS6lLw1Z9DPXEUfuy/UWQ4R9JXWPQwy3rVwkSSot1hwbDHa0N1Q2xdUq2Daf&#10;v5ddZuouHObFgNnx0nwvlXp6HLdvIAKN4S7+dx+1gjR9fY574514Be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48utMMAAADeAAAADwAAAAAAAAAAAAAAAACYAgAAZHJzL2Rv&#10;d25yZXYueG1sUEsFBgAAAAAEAAQA9QAAAIgDAAAAAA==&#10;" path="m31095,l,e" filled="f" strokeweight=".8pt">
                  <v:stroke miterlimit="1" joinstyle="miter"/>
                  <v:path arrowok="t" textboxrect="0,0,31095,0"/>
                </v:shape>
                <v:shape id="Shape 66939" o:spid="_x0000_s1126" style="position:absolute;left:34407;top:12424;width:311;height:0;visibility:visible;mso-wrap-style:square;v-text-anchor:top" coordsize="310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OLL8YA&#10;AADeAAAADwAAAGRycy9kb3ducmV2LnhtbESPwW7CMBBE75X6D9ZW6q04UBQgYBCt1Ipr0x44LvES&#10;R4nXIXZJytdjpEocRzPzRrPaDLYRZ+p85VjBeJSAIC6crrhU8PP98TIH4QOyxsYxKfgjD5v148MK&#10;M+16/qJzHkoRIewzVGBCaDMpfWHIoh+5ljh6R9dZDFF2pdQd9hFuGzlJklRarDguGGzp3VBR579W&#10;wbY+XPZvM1O14XOc9zjb7evTVKnnp2G7BBFoCPfwf3unFaTp4nUBtzvxCsj1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MOLL8YAAADeAAAADwAAAAAAAAAAAAAAAACYAgAAZHJz&#10;L2Rvd25yZXYueG1sUEsFBgAAAAAEAAQA9QAAAIsDAAAAAA==&#10;" path="m31095,l,e" filled="f" strokeweight=".8pt">
                  <v:stroke miterlimit="1" joinstyle="miter"/>
                  <v:path arrowok="t" textboxrect="0,0,31095,0"/>
                </v:shape>
                <v:shape id="Shape 66940" o:spid="_x0000_s1127" style="position:absolute;left:34407;top:10869;width:311;height:0;visibility:visible;mso-wrap-style:square;v-text-anchor:top" coordsize="310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9Rz8QA&#10;AADeAAAADwAAAGRycy9kb3ducmV2LnhtbESPvW7CMBSFd6S+g3UrdQMHhAJNMQiQWrESGBhv49s4&#10;SnwdYpekfXo8IDEenT99q81gG3GjzleOFUwnCQjiwumKSwXn0+d4CcIHZI2NY1LwRx4265fRCjPt&#10;ej7SLQ+liCPsM1RgQmgzKX1hyKKfuJY4ej+usxii7EqpO+zjuG3kLElSabHi+GCwpb2hos5/rYJt&#10;/f1/2S1M1Yavad7j4nCpr3Ol3l6H7QeIQEN4hh/tg1aQpu/zCBBxIgrI9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Uc/EAAAA3gAAAA8AAAAAAAAAAAAAAAAAmAIAAGRycy9k&#10;b3ducmV2LnhtbFBLBQYAAAAABAAEAPUAAACJAwAAAAA=&#10;" path="m31095,l,e" filled="f" strokeweight=".8pt">
                  <v:stroke miterlimit="1" joinstyle="miter"/>
                  <v:path arrowok="t" textboxrect="0,0,31095,0"/>
                </v:shape>
                <v:shape id="Shape 66941" o:spid="_x0000_s1128" style="position:absolute;left:34407;top:9316;width:311;height:0;visibility:visible;mso-wrap-style:square;v-text-anchor:top" coordsize="310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P0VMYA&#10;AADeAAAADwAAAGRycy9kb3ducmV2LnhtbESPQWvCQBSE70L/w/IEb7pJkdimrmILitemPXh8zT6z&#10;Idm3aXZrYn99tyB4HGbmG2a9HW0rLtT72rGCdJGAIC6drrlS8Pmxnz+B8AFZY+uYFFzJw3bzMFlj&#10;rt3A73QpQiUihH2OCkwIXS6lLw1Z9AvXEUfv7HqLIcq+krrHIcJtKx+TJJMWa44LBjt6M1Q2xY9V&#10;sGu+fk+vK1N34ZAWA66Op+Z7qdRsOu5eQAQawz18ax+1gix7XqbwfydeAbn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rP0VMYAAADeAAAADwAAAAAAAAAAAAAAAACYAgAAZHJz&#10;L2Rvd25yZXYueG1sUEsFBgAAAAAEAAQA9QAAAIsDAAAAAA==&#10;" path="m31095,l,e" filled="f" strokeweight=".8pt">
                  <v:stroke miterlimit="1" joinstyle="miter"/>
                  <v:path arrowok="t" textboxrect="0,0,31095,0"/>
                </v:shape>
                <v:shape id="Shape 66942" o:spid="_x0000_s1129" style="position:absolute;left:34407;top:6212;width:311;height:0;visibility:visible;mso-wrap-style:square;v-text-anchor:top" coordsize="310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FqI8YA&#10;AADeAAAADwAAAGRycy9kb3ducmV2LnhtbESPQWvCQBSE7wX/w/KE3upGkVijq1ihxauxB4/P7DMb&#10;kn2bZleT9td3hUKPw8x8w6y3g23EnTpfOVYwnSQgiAunKy4VfJ7eX15B+ICssXFMCr7Jw3Yzelpj&#10;pl3PR7rnoRQRwj5DBSaENpPSF4Ys+olriaN3dZ3FEGVXSt1hH+G2kbMkSaXFiuOCwZb2hoo6v1kF&#10;u/ryc35bmKoNH9O8x8XhXH/NlXoeD7sViEBD+A//tQ9aQZou5zN43IlX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mFqI8YAAADeAAAADwAAAAAAAAAAAAAAAACYAgAAZHJz&#10;L2Rvd25yZXYueG1sUEsFBgAAAAAEAAQA9QAAAIsDAAAAAA==&#10;" path="m31095,l,e" filled="f" strokeweight=".8pt">
                  <v:stroke miterlimit="1" joinstyle="miter"/>
                  <v:path arrowok="t" textboxrect="0,0,31095,0"/>
                </v:shape>
                <v:shape id="Shape 66943" o:spid="_x0000_s1130" style="position:absolute;left:34407;top:4659;width:311;height:0;visibility:visible;mso-wrap-style:square;v-text-anchor:top" coordsize="310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3PuMYA&#10;AADeAAAADwAAAGRycy9kb3ducmV2LnhtbESPwW7CMBBE70j9B2sr9QYOLQqQYhBFouLatAeOS7zE&#10;UeJ1GhsS+vV1pUocRzPzRrPaDLYRV+p85VjBdJKAIC6crrhU8PW5Hy9A+ICssXFMCm7kYbN+GK0w&#10;067nD7rmoRQRwj5DBSaENpPSF4Ys+olriaN3dp3FEGVXSt1hH+G2kc9JkkqLFccFgy3tDBV1frEK&#10;tvXp5/g2N1Ub3qd5j/PDsf6eKfX0OGxfQQQawj383z5oBWm6nL3A3514Be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S3PuMYAAADeAAAADwAAAAAAAAAAAAAAAACYAgAAZHJz&#10;L2Rvd25yZXYueG1sUEsFBgAAAAAEAAQA9QAAAIsDAAAAAA==&#10;" path="m31095,l,e" filled="f" strokeweight=".8pt">
                  <v:stroke miterlimit="1" joinstyle="miter"/>
                  <v:path arrowok="t" textboxrect="0,0,31095,0"/>
                </v:shape>
                <v:shape id="Shape 66944" o:spid="_x0000_s1131" style="position:absolute;left:34407;top:3104;width:311;height:0;visibility:visible;mso-wrap-style:square;v-text-anchor:top" coordsize="310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RXzMYA&#10;AADeAAAADwAAAGRycy9kb3ducmV2LnhtbESPQWvCQBSE70L/w/IEb7qxhNimrmILitemPXh8zT6z&#10;Idm3aXZrYn99tyB4HGbmG2a9HW0rLtT72rGC5SIBQVw6XXOl4PNjP38C4QOyxtYxKbiSh+3mYbLG&#10;XLuB3+lShEpECPscFZgQulxKXxqy6BeuI47e2fUWQ5R9JXWPQ4TbVj4mSSYt1hwXDHb0Zqhsih+r&#10;YNd8/Z5eV6buwmFZDLg6nprvVKnZdNy9gAg0hnv41j5qBVn2nKbwfydeAbn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sRXzMYAAADeAAAADwAAAAAAAAAAAAAAAACYAgAAZHJz&#10;L2Rvd25yZXYueG1sUEsFBgAAAAAEAAQA9QAAAIsDAAAAAA==&#10;" path="m31095,l,e" filled="f" strokeweight=".8pt">
                  <v:stroke miterlimit="1" joinstyle="miter"/>
                  <v:path arrowok="t" textboxrect="0,0,31095,0"/>
                </v:shape>
                <v:shape id="Shape 66945" o:spid="_x0000_s1132" style="position:absolute;left:34407;top:1552;width:311;height:0;visibility:visible;mso-wrap-style:square;v-text-anchor:top" coordsize="310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jyV8YA&#10;AADeAAAADwAAAGRycy9kb3ducmV2LnhtbESPwW7CMBBE75X6D9Yi9VYcEA0QMAgqteLatAeOS7zE&#10;UeJ1Grsk7ddjpEocRzPzRrPeDrYRF+p85VjBZJyAIC6crrhU8PX59rwA4QOyxsYxKfglD9vN48Ma&#10;M+16/qBLHkoRIewzVGBCaDMpfWHIoh+7ljh6Z9dZDFF2pdQd9hFuGzlNklRarDguGGzp1VBR5z9W&#10;wa4+/R33c1O14X2S9zg/HOvvmVJPo2G3AhFoCPfwf/ugFaTpcvYCtzvxCsjN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YjyV8YAAADeAAAADwAAAAAAAAAAAAAAAACYAgAAZHJz&#10;L2Rvd25yZXYueG1sUEsFBgAAAAAEAAQA9QAAAIsDAAAAAA==&#10;" path="m31095,l,e" filled="f" strokeweight=".8pt">
                  <v:stroke miterlimit="1" joinstyle="miter"/>
                  <v:path arrowok="t" textboxrect="0,0,31095,0"/>
                </v:shape>
                <v:shape id="Shape 66946" o:spid="_x0000_s1133" style="position:absolute;left:3660;top:15529;width:31058;height:0;visibility:visible;mso-wrap-style:square;v-text-anchor:top" coordsize="310578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JDD8cA&#10;AADeAAAADwAAAGRycy9kb3ducmV2LnhtbESPT2vCQBTE74LfYXlCL0U39k+wqauoIPSiUBWxt0f2&#10;NQlm34bd1aTfvisIHoeZ+Q0znXemFldyvrKsYDxKQBDnVldcKDjs18MJCB+QNdaWScEfeZjP+r0p&#10;Ztq2/E3XXShEhLDPUEEZQpNJ6fOSDPqRbYij92udwRClK6R22Ea4qeVLkqTSYMVxocSGViXl593F&#10;KPDr9iSPP8/jy7bjrdvgcvX6vlTqadAtPkEE6sIjfG9/aQVp+vGWwu1OvAJy9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xSQw/HAAAA3gAAAA8AAAAAAAAAAAAAAAAAmAIAAGRy&#10;cy9kb3ducmV2LnhtbFBLBQYAAAAABAAEAPUAAACMAwAAAAA=&#10;" path="m,l3105784,e" filled="f" strokeweight=".8pt">
                  <v:stroke miterlimit="1" joinstyle="miter"/>
                  <v:path arrowok="t" textboxrect="0,0,3105784,0"/>
                </v:shape>
                <v:shape id="Shape 66947" o:spid="_x0000_s1134" style="position:absolute;left:19189;width:0;height:31058;visibility:visible;mso-wrap-style:square;v-text-anchor:top" coordsize="0,3105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3B9ccA&#10;AADeAAAADwAAAGRycy9kb3ducmV2LnhtbESPwW7CMBBE70j9B2sr9QYOlAYIGISQWpUDBwIfsMRL&#10;EhGvQ+yC26+vK1XiOJqZN5rFKphG3KhztWUFw0ECgriwuuZSwfHw3p+CcB5ZY2OZFHyTg9XyqbfA&#10;TNs77+mW+1JECLsMFVTet5mUrqjIoBvYljh6Z9sZ9FF2pdQd3iPcNHKUJKk0WHNcqLClTUXFJf8y&#10;Cn6u47f6dJkGOuSTj1cXti7fbZV6eQ7rOQhPwT/C/+1PrSBNZ+MJ/N2JV0A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RtwfXHAAAA3gAAAA8AAAAAAAAAAAAAAAAAmAIAAGRy&#10;cy9kb3ducmV2LnhtbFBLBQYAAAAABAAEAPUAAACMAwAAAAA=&#10;" path="m,3105800l,e" filled="f" strokeweight=".8pt">
                  <v:stroke miterlimit="1" joinstyle="miter"/>
                  <v:path arrowok="t" textboxrect="0,0,0,3105800"/>
                </v:shape>
                <v:shape id="Shape 66948" o:spid="_x0000_s1135" style="position:absolute;left:3660;top:1460;width:16220;height:28140;visibility:visible;mso-wrap-style:square;v-text-anchor:top" coordsize="1622007,28140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rqcQA&#10;AADeAAAADwAAAGRycy9kb3ducmV2LnhtbERPz2vCMBS+C/sfwhvspulEaq1GGYOBuwhWD3p7Ns+2&#10;LHkpTVa7/fXmIHj8+H6vNoM1oqfON44VvE8SEMSl0w1XCo6Hr3EGwgdkjcYxKfgjD5v1y2iFuXY3&#10;3lNfhErEEPY5KqhDaHMpfVmTRT9xLXHkrq6zGCLsKqk7vMVwa+Q0SVJpseHYUGNLnzWVP8WvVWD6&#10;Pvuf+2J7/C7M7MLlebo7nZV6ex0+liACDeEpfri3WkGaLmZxb7wTr4B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da6nEAAAA3gAAAA8AAAAAAAAAAAAAAAAAmAIAAGRycy9k&#10;b3ducmV2LnhtbFBLBQYAAAAABAAEAPUAAACJAwAAAAA=&#10;" path="m,2814047l277917,2604100,816192,2191390r249694,-195838l1208742,1880359r92155,-76319l1364832,1749033r46653,-41771l1446907,1674440r27940,-27086l1496734,1625188r18137,-19010l1529853,1589469r12383,-14406l1552892,1562105r8929,-11509l1569879,1539939r6627,-9504l1582280,1521505r5181,-8057l1592064,1505669r4028,-7203l1599544,1491838r3175,-6330l1605597,1479178r2302,-5775l1610200,1467926r2025,-5457l1613951,1457270r1449,-4881l1616829,1447210r1151,-4624l1618853,1437982r853,-4604l1620281,1428774r576,-4326l1621432,1419845r298,-4326l1622007,1411193r,-8632l1621730,1398236r-298,-4316l1620857,1389306r-576,-4307l1619706,1380386r-853,-4614l1617980,1371168r-1151,-4901l1615400,1361375r-1449,-4891l1612225,1351294r-2025,-5466l1607899,1340351r-2302,-6053l1602719,1328257r-3175,-6342l1596092,1315288r-4028,-7193l1587461,1300325r-5181,-8076l1576506,1283330r-6627,-9793l1561821,1263168r-8929,-11519l1542236,1238691r-12383,-14406l1514871,1207576r-18137,-19000l1474847,1166113r-27940,-26784l1411485,1106497r-46653,-41760l1300897,1009729r-92155,-76611l1065886,818207,816192,622369,277917,209664,,e" filled="f" strokecolor="red" strokeweight=".8pt">
                  <v:stroke miterlimit="1" joinstyle="miter"/>
                  <v:path arrowok="t" textboxrect="0,0,1622007,2814047"/>
                </v:shape>
                <v:shape id="Shape 66949" o:spid="_x0000_s1136" style="position:absolute;left:25401;top:6724;width:9317;height:17612;visibility:visible;mso-wrap-style:square;v-text-anchor:top" coordsize="931664,1761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y7K8QA&#10;AADeAAAADwAAAGRycy9kb3ducmV2LnhtbESPzWrDMBCE74G+g9hCb4mcEEzjRgml5O9apw+wWFvL&#10;1FrZkmI7b18FCj0OM/MNs91PthUD+dA4VrBcZCCIK6cbrhV8XY/zVxAhImtsHZOCOwXY755mWyy0&#10;G/mThjLWIkE4FKjAxNgVUobKkMWwcB1x8r6dtxiT9LXUHscEt61cZVkuLTacFgx29GGo+ilvVsH6&#10;fD/xOEhzu4aDd+eyX/a+V+rleXp/AxFpiv/hv/ZFK8jzzXoDjzvpCs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2MuyvEAAAA3gAAAA8AAAAAAAAAAAAAAAAAmAIAAGRycy9k&#10;b3ducmV2LnhtbFBLBQYAAAAABAAEAPUAAACJAwAAAAA=&#10;" path="m931664,l805537,96192,451009,375841,268983,527904,160992,626105,92432,697244,48379,752827,20439,799479,4882,840953,,880422r4882,39449l20439,961345r27940,46653l92432,1063580r68560,70842l268983,1232926r182026,152063l805537,1664647r126127,96480e" filled="f" strokecolor="red" strokeweight=".8pt">
                  <v:stroke miterlimit="1" joinstyle="miter"/>
                  <v:path arrowok="t" textboxrect="0,0,931664,1761127"/>
                </v:shape>
                <v:shape id="Shape 66950" o:spid="_x0000_s1137" style="position:absolute;left:3660;top:1293;width:31058;height:23293;visibility:visible;mso-wrap-style:square;v-text-anchor:top" coordsize="3105784,23293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Ln6cYA&#10;AADeAAAADwAAAGRycy9kb3ducmV2LnhtbESPzWrCQBSF90LfYbiFbqROKhhs6kRKqZDiylhKu7tk&#10;bpOQzJ0wM2ry9s5CcHk4f3yb7Wh6cSbnW8sKXhYJCOLK6pZrBd/H3fMahA/IGnvLpGAiD9v8YbbB&#10;TNsLH+hchlrEEfYZKmhCGDIpfdWQQb+wA3H0/q0zGKJ0tdQOL3Hc9HKZJKk02HJ8aHCgj4aqrjwZ&#10;BVh1+m/yn/40/yr3LhS/5mcqlHp6HN/fQAQawz18axdaQZq+riJAxIkoIP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mLn6cYAAADeAAAADwAAAAAAAAAAAAAAAACYAgAAZHJz&#10;L2Rvd25yZXYueG1sUEsFBgAAAAAEAAQA9QAAAIsDAAAAAA==&#10;" path="m,l3105784,2329343e" filled="f" strokeweight=".8pt">
                  <v:stroke miterlimit="1" joinstyle="miter"/>
                  <v:path arrowok="t" textboxrect="0,0,3105784,2329343"/>
                </v:shape>
                <v:shape id="Shape 66951" o:spid="_x0000_s1138" style="position:absolute;left:3660;top:6471;width:31058;height:23293;visibility:visible;mso-wrap-style:square;v-text-anchor:top" coordsize="3105784,2329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z9QMYA&#10;AADeAAAADwAAAGRycy9kb3ducmV2LnhtbESPT2vCQBTE74V+h+UJvdWNoQaNriKFQumtUVq8PbMv&#10;fzD7NuxuTfz2bkHwOMzMb5j1djSduJDzrWUFs2kCgri0uuVawWH/8boA4QOyxs4yKbiSh+3m+WmN&#10;ubYDf9OlCLWIEPY5KmhC6HMpfdmQQT+1PXH0KusMhihdLbXDIcJNJ9MkyaTBluNCgz29N1Seiz+j&#10;oErLt+Ov+5qffvZFNch0cOlip9TLZNytQAQawyN8b39qBVm2nM/g/068AnJ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Cz9QMYAAADeAAAADwAAAAAAAAAAAAAAAACYAgAAZHJz&#10;L2Rvd25yZXYueG1sUEsFBgAAAAAEAAQA9QAAAIsDAAAAAA==&#10;" path="m,2329339l3105784,e" filled="f" strokeweight=".8pt">
                  <v:stroke miterlimit="1" joinstyle="miter"/>
                  <v:path arrowok="t" textboxrect="0,0,3105784,2329339"/>
                </v:shape>
                <v:shape id="Shape 66952" o:spid="_x0000_s1139" style="position:absolute;left:19189;top:15529;width:1241;height:1656;visibility:visible;mso-wrap-style:square;v-text-anchor:top" coordsize="124123,1655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NI0MYA&#10;AADeAAAADwAAAGRycy9kb3ducmV2LnhtbESPT4vCMBTE78J+h/AWvGmqaFmrUYpS2Kt/9rC3R/Ns&#10;q81LbaJ2/fRGEPY4zMxvmMWqM7W4UesqywpGwwgEcW51xYWCwz4bfIFwHlljbZkU/JGD1fKjt8BE&#10;2ztv6bbzhQgQdgkqKL1vEildXpJBN7QNcfCOtjXog2wLqVu8B7ip5TiKYmmw4rBQYkPrkvLz7moU&#10;XCZZti0O7nE6XX5+z5RubJNulOp/dukchKfO/4ff7W+tII5n0zG87oQrIJ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aNI0MYAAADeAAAADwAAAAAAAAAAAAAAAACYAgAAZHJz&#10;L2Rvd25yZXYueG1sUEsFBgAAAAAEAAQA9QAAAIsDAAAAAA==&#10;" path="m,l124123,165597e" filled="f" strokecolor="lime" strokeweight=".8pt">
                  <v:stroke miterlimit="1" joinstyle="miter"/>
                  <v:path arrowok="t" textboxrect="0,0,124123,165597"/>
                </v:shape>
                <v:shape id="Shape 66953" o:spid="_x0000_s1140" style="position:absolute;left:3660;top:15529;width:15529;height:14235;visibility:visible;mso-wrap-style:square;v-text-anchor:top" coordsize="1552892,1423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TKscYA&#10;AADeAAAADwAAAGRycy9kb3ducmV2LnhtbESPQUvEMBSE74L/ITzBm5uqWLRudhFBWIqXrYp7fNs8&#10;m2Ly0jaxqf/eCILHYWa+YdbbxVkx0xR6zwouVwUI4tbrnjsFry9PF7cgQkTWaD2Tgm8KsN2cnqyx&#10;0j7xnuYmdiJDOFSowMQ4VFKG1pDDsPIDcfY+/OQwZjl1Uk+YMtxZeVUUpXTYc14wONCjofaz+XIK&#10;6vGtToedDaPZp6N9fq9TM49KnZ8tD/cgIi3xP/zX3mkFZXl3cw2/d/IVk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sTKscYAAADeAAAADwAAAAAAAAAAAAAAAACYAgAAZHJz&#10;L2Rvd25yZXYueG1sUEsFBgAAAAAEAAQA9QAAAIsDAAAAAA==&#10;" path="m,1423571l1552892,e" filled="f" strokecolor="blue" strokeweight=".8pt">
                  <v:stroke miterlimit="1" joinstyle="miter"/>
                  <v:path arrowok="t" textboxrect="0,0,1552892,1423571"/>
                </v:shape>
                <v:shape id="Shape 66954" o:spid="_x0000_s1141" style="position:absolute;left:20246;top:12424;width:4787;height:1126;visibility:visible;mso-wrap-style:square;v-text-anchor:top" coordsize="478651,1126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Jo5cYA&#10;AADeAAAADwAAAGRycy9kb3ducmV2LnhtbESPT2vCQBTE74V+h+UVvNWNxYSauooU/HszLXh9ZJ9J&#10;NPs2ZDcmfntXKPQ4zMxvmPlyMLW4Uesqywom4wgEcW51xYWC35/1+ycI55E11pZJwZ0cLBevL3NM&#10;te35SLfMFyJA2KWooPS+SaV0eUkG3dg2xME729agD7ItpG6xD3BTy48oSqTBisNCiQ19l5Rfs84o&#10;WMl+dp7Gh0yfuri7bK770/awV2r0Nqy+QHga/H/4r73TCpJkFk/heSdcAbl4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JJo5cYAAADeAAAADwAAAAAAAAAAAAAAAACYAgAAZHJz&#10;L2Rvd25yZXYueG1sUEsFBgAAAAAEAAQA9QAAAIsDAAAAAA==&#10;" path="m478651,112608l465693,97924,452159,84093,437455,71135,421918,59041,405785,48097,389076,38303,371515,29374,353655,21600,335518,14973,316509,9506,297497,5472,278209,2302,258901,576,239316,,220028,576,200441,2302,181154,5472,162143,9506r-18732,5467l124976,21600r-17840,7774l89853,38303,72846,48097,56733,59041,41473,71135,26770,84093,12958,97924,,112608e" filled="f" strokeweight=".8pt">
                  <v:stroke miterlimit="1" joinstyle="miter"/>
                  <v:path arrowok="t" textboxrect="0,0,478651,112608"/>
                </v:shape>
                <v:shape id="Shape 66955" o:spid="_x0000_s1142" style="position:absolute;left:22011;top:12916;width:657;height:1060;visibility:visible;mso-wrap-style:square;v-text-anchor:top" coordsize="65663,1059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q+v8cA&#10;AADeAAAADwAAAGRycy9kb3ducmV2LnhtbESPT2sCMRTE7wW/Q3hCbzVr0UVXo0ih1EOh/j14e2ye&#10;m9XNy7JJddtPbwTB4zAzv2Gm89ZW4kKNLx0r6PcSEMS50yUXCnbbz7cRCB+QNVaOScEfeZjPOi9T&#10;zLS78poum1CICGGfoQITQp1J6XNDFn3P1cTRO7rGYoiyKaRu8BrhtpLvSZJKiyXHBYM1fRjKz5tf&#10;q8APcL8dnJaLc/F9qH7+5ReZFSv12m0XExCB2vAMP9pLrSBNx8Mh3O/EKyB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E6vr/HAAAA3gAAAA8AAAAAAAAAAAAAAAAAmAIAAGRy&#10;cy9kb3ducmV2LnhtbFBLBQYAAAAABAAEAPUAAACMAwAAAAA=&#10;" path="m40323,l25340,4902,15280,20162,10081,30243,5199,45214,,70564,,90726r5199,10081l15280,105985r10060,l40323,100807,50403,85825,55583,75744,60484,60484,65663,35134r,-20152l60484,4902,50403,,40323,,30242,4902,20162,20162,15280,30243,10081,45214,5199,70564r,20162l10081,100807r5199,5178e" filled="f" strokeweight=".8pt">
                  <v:stroke miterlimit="1" joinstyle="miter"/>
                  <v:path arrowok="t" textboxrect="0,0,65663,105985"/>
                </v:shape>
                <v:shape id="Shape 66956" o:spid="_x0000_s1143" style="position:absolute;left:22265;top:12916;width:351;height:1060;visibility:visible;mso-wrap-style:square;v-text-anchor:top" coordsize="35144,1059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TRwcYA&#10;AADeAAAADwAAAGRycy9kb3ducmV2LnhtbESPQWsCMRSE74X+h/AKvWm2UlfdGsW2FHsSXBWvj81r&#10;dunmZUmibvvrTUHocZiZb5j5sretOJMPjWMFT8MMBHHldMNGwX73MZiCCBFZY+uYFPxQgOXi/m6O&#10;hXYX3tK5jEYkCIcCFdQxdoWUoarJYhi6jjh5X85bjEl6I7XHS4LbVo6yLJcWG04LNXb0VlP1XZ6s&#10;gtPvNFBWvntjJsdnP37drA+SlHp86FcvICL18T98a39qBXk+G+fwdyddAbm4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ETRwcYAAADeAAAADwAAAAAAAAAAAAAAAACYAgAAZHJz&#10;L2Rvd25yZXYueG1sUEsFBgAAAAAEAAQA9QAAAIsDAAAAAA==&#10;" path="m,105985r10081,-5178l20162,85825,25063,75744,30242,60484,35144,35134r,-20152l30242,4902,25063,e" filled="f" strokeweight=".8pt">
                  <v:stroke miterlimit="1" joinstyle="miter"/>
                  <v:path arrowok="t" textboxrect="0,0,35144,105985"/>
                </v:shape>
                <v:shape id="Shape 66957" o:spid="_x0000_s1144" style="position:absolute;left:22112;top:13420;width:455;height:0;visibility:visible;mso-wrap-style:square;v-text-anchor:top" coordsize="455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3s0cgA&#10;AADeAAAADwAAAGRycy9kb3ducmV2LnhtbESPQWsCMRSE70L/Q3iF3jSrpVvdGqUUlOKhoBXB22Pz&#10;ml1287LdpG767xuh4HGYmW+Y5TraVlyo97VjBdNJBoK4dLpmo+D4uRnPQfiArLF1TAp+ycN6dTda&#10;YqHdwHu6HIIRCcK+QAVVCF0hpS8rsugnriNO3pfrLYYkeyN1j0OC21bOsiyXFmtOCxV29FZR2Rx+&#10;rILyMU6b03Yz25uPeTRn/71thp1SD/fx9QVEoBhu4f/2u1aQ54unZ7jeSVdAr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U7ezRyAAAAN4AAAAPAAAAAAAAAAAAAAAAAJgCAABk&#10;cnMvZG93bnJldi54bWxQSwUGAAAAAAQABAD1AAAAjQMAAAAA&#10;" path="m,l45502,e" filled="f" strokeweight=".8pt">
                  <v:stroke miterlimit="1" joinstyle="miter"/>
                  <v:path arrowok="t" textboxrect="0,0,45502,0"/>
                </v:shape>
                <v:shape id="Shape 66958" o:spid="_x0000_s1145" style="position:absolute;left:23088;top:13910;width:0;height:374;visibility:visible;mso-wrap-style:square;v-text-anchor:top" coordsize="0,374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5cqMMA&#10;AADeAAAADwAAAGRycy9kb3ducmV2LnhtbERP3WrCMBS+F/YO4Qy8kZkqLGydaZmCMvBC7PYAh+as&#10;6daclCZq+/bLxcDLj+9/U46uE1caQutZw2qZgSCuvWm50fD1uX96AREissHOM2mYKEBZPMw2mBt/&#10;4zNdq9iIFMIhRw02xj6XMtSWHIal74kT9+0HhzHBoZFmwFsKd51cZ5mSDltODRZ72lmqf6uL09Ar&#10;9PXipEZ1nH62h6Pd7Y2ftJ4/ju9vICKN8S7+d38YDUq9Pqe96U66ArL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z5cqMMAAADeAAAADwAAAAAAAAAAAAAAAACYAgAAZHJzL2Rv&#10;d25yZXYueG1sUEsFBgAAAAAEAAQA9QAAAIgDAAAAAA==&#10;" path="m,l,37445e" filled="f" strokeweight=".8pt">
                  <v:stroke miterlimit="1" joinstyle="miter"/>
                  <v:path arrowok="t" textboxrect="0,0,0,37445"/>
                </v:shape>
                <v:shape id="Shape 66959" o:spid="_x0000_s1146" style="position:absolute;left:22933;top:14002;width:311;height:187;visibility:visible;mso-wrap-style:square;v-text-anchor:top" coordsize="31094,187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uFucgA&#10;AADeAAAADwAAAGRycy9kb3ducmV2LnhtbESPQWvCQBSE7wX/w/IK3urGYmONrhJEwSI9NBbR2yP7&#10;msRm34bs1qT/3hUKPQ4z8w2zWPWmFldqXWVZwXgUgSDOra64UPB52D69gnAeWWNtmRT8koPVcvCw&#10;wETbjj/omvlCBAi7BBWU3jeJlC4vyaAb2YY4eF+2NeiDbAupW+wC3NTyOYpiabDisFBiQ+uS8u/s&#10;xyjIprsxde9p+oab4/Z0yfeTs9wrNXzs0zkIT73/D/+1d1pBHM9eZnC/E66AX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1S4W5yAAAAN4AAAAPAAAAAAAAAAAAAAAAAJgCAABk&#10;cnMvZG93bnJldi54bWxQSwUGAAAAAAQABAD1AAAAjQMAAAAA&#10;" path="m,l31094,18723e" filled="f" strokeweight=".8pt">
                  <v:stroke miterlimit="1" joinstyle="miter"/>
                  <v:path arrowok="t" textboxrect="0,0,31094,18723"/>
                </v:shape>
                <v:shape id="Shape 66960" o:spid="_x0000_s1147" style="position:absolute;left:22933;top:14002;width:311;height:187;visibility:visible;mso-wrap-style:square;v-text-anchor:top" coordsize="31094,187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3mmccA&#10;AADeAAAADwAAAGRycy9kb3ducmV2LnhtbESPzWrCQBSF94W+w3AL3dWJpaQanYQgFSzShVFEd5fM&#10;NYlm7oTM1KRv31kUujycP75lNppW3Kl3jWUF00kEgri0uuFKwWG/fpmBcB5ZY2uZFPyQgyx9fFhi&#10;ou3AO7oXvhJhhF2CCmrvu0RKV9Zk0E1sRxy8i+0N+iD7SuoehzBuWvkaRbE02HB4qLGjVU3lrfg2&#10;Cor3zZSGrzz/xI/j+nQtt29nuVXq+WnMFyA8jf4//NfeaAVxPI8DQMAJKCDT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od5pnHAAAA3gAAAA8AAAAAAAAAAAAAAAAAmAIAAGRy&#10;cy9kb3ducmV2LnhtbFBLBQYAAAAABAAEAPUAAACMAwAAAAA=&#10;" path="m31094,l,18723e" filled="f" strokeweight=".8pt">
                  <v:stroke miterlimit="1" joinstyle="miter"/>
                  <v:path arrowok="t" textboxrect="0,0,31094,18723"/>
                </v:shape>
                <w10:anchorlock/>
              </v:group>
            </w:pict>
          </mc:Fallback>
        </mc:AlternateContent>
      </w:r>
    </w:p>
    <w:p w:rsidR="002A184C" w:rsidRPr="00621D3C" w:rsidRDefault="002A184C" w:rsidP="002A184C">
      <w:pPr>
        <w:spacing w:after="675"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Figure 4.3: Scattering impact parameter illustration</w:t>
      </w:r>
    </w:p>
    <w:p w:rsidR="002A184C" w:rsidRPr="00621D3C" w:rsidRDefault="002A184C" w:rsidP="002A184C">
      <w:pPr>
        <w:pStyle w:val="5"/>
        <w:tabs>
          <w:tab w:val="center" w:pos="2394"/>
        </w:tabs>
        <w:spacing w:after="156" w:line="240" w:lineRule="auto"/>
        <w:jc w:val="both"/>
        <w:rPr>
          <w:rFonts w:ascii="Times New Roman" w:hAnsi="Times New Roman" w:cs="Times New Roman"/>
          <w:color w:val="000000" w:themeColor="text1"/>
          <w:sz w:val="24"/>
          <w:szCs w:val="24"/>
          <w:lang w:val="en-US"/>
        </w:rPr>
      </w:pPr>
      <w:r w:rsidRPr="00621D3C">
        <w:rPr>
          <w:rFonts w:ascii="Times New Roman" w:hAnsi="Times New Roman" w:cs="Times New Roman"/>
          <w:color w:val="000000" w:themeColor="text1"/>
          <w:sz w:val="24"/>
          <w:szCs w:val="24"/>
          <w:lang w:val="en-US"/>
        </w:rPr>
        <w:lastRenderedPageBreak/>
        <w:t>4.3.2</w:t>
      </w:r>
      <w:r w:rsidRPr="00621D3C">
        <w:rPr>
          <w:rFonts w:ascii="Times New Roman" w:hAnsi="Times New Roman" w:cs="Times New Roman"/>
          <w:color w:val="000000" w:themeColor="text1"/>
          <w:sz w:val="24"/>
          <w:szCs w:val="24"/>
          <w:lang w:val="en-US"/>
        </w:rPr>
        <w:tab/>
        <w:t>The Generic Cross Section</w:t>
      </w:r>
    </w:p>
    <w:p w:rsidR="002A184C" w:rsidRPr="00621D3C" w:rsidRDefault="002A184C" w:rsidP="002A184C">
      <w:pPr>
        <w:spacing w:after="112"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Incident Beam</w:t>
      </w:r>
    </w:p>
    <w:p w:rsidR="002A184C" w:rsidRPr="00621D3C" w:rsidRDefault="002A184C" w:rsidP="002A184C">
      <w:pPr>
        <w:spacing w:after="308"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Now that we have made our definitions, let us bring in the concept of differential cross section. Suppose we have a beam of incoming particles, all with same velocity </w:t>
      </w:r>
      <w:r w:rsidRPr="00621D3C">
        <w:rPr>
          <w:rFonts w:ascii="Times New Roman" w:hAnsi="Times New Roman"/>
          <w:i/>
          <w:color w:val="000000" w:themeColor="text1"/>
          <w:sz w:val="24"/>
          <w:szCs w:val="24"/>
          <w:lang w:val="en-US"/>
        </w:rPr>
        <w:t>~v</w:t>
      </w:r>
      <w:r w:rsidRPr="00621D3C">
        <w:rPr>
          <w:rFonts w:ascii="Times New Roman" w:hAnsi="Times New Roman"/>
          <w:color w:val="000000" w:themeColor="text1"/>
          <w:sz w:val="24"/>
          <w:szCs w:val="24"/>
          <w:vertAlign w:val="subscript"/>
          <w:lang w:val="en-US"/>
        </w:rPr>
        <w:t>∞</w:t>
      </w:r>
      <w:r w:rsidRPr="00621D3C">
        <w:rPr>
          <w:rFonts w:ascii="Times New Roman" w:hAnsi="Times New Roman"/>
          <w:color w:val="000000" w:themeColor="text1"/>
          <w:sz w:val="24"/>
          <w:szCs w:val="24"/>
          <w:lang w:val="en-US"/>
        </w:rPr>
        <w:t xml:space="preserve">. Let the flux of particles </w:t>
      </w:r>
      <w:r w:rsidRPr="00621D3C">
        <w:rPr>
          <w:rFonts w:ascii="Times New Roman" w:hAnsi="Times New Roman"/>
          <w:i/>
          <w:color w:val="000000" w:themeColor="text1"/>
          <w:sz w:val="24"/>
          <w:szCs w:val="24"/>
          <w:lang w:val="en-US"/>
        </w:rPr>
        <w:t xml:space="preserve">F </w:t>
      </w:r>
      <w:proofErr w:type="gramStart"/>
      <w:r w:rsidRPr="00621D3C">
        <w:rPr>
          <w:rFonts w:ascii="Times New Roman" w:hAnsi="Times New Roman"/>
          <w:color w:val="000000" w:themeColor="text1"/>
          <w:sz w:val="24"/>
          <w:szCs w:val="24"/>
          <w:lang w:val="en-US"/>
        </w:rPr>
        <w:t>be</w:t>
      </w:r>
      <w:proofErr w:type="gramEnd"/>
      <w:r w:rsidRPr="00621D3C">
        <w:rPr>
          <w:rFonts w:ascii="Times New Roman" w:hAnsi="Times New Roman"/>
          <w:color w:val="000000" w:themeColor="text1"/>
          <w:sz w:val="24"/>
          <w:szCs w:val="24"/>
          <w:lang w:val="en-US"/>
        </w:rPr>
        <w:t xml:space="preserve"> the number of particles passing through a unit area in a unit time. If the beam has particle number density </w:t>
      </w:r>
      <w:r w:rsidRPr="00621D3C">
        <w:rPr>
          <w:rFonts w:ascii="Times New Roman" w:hAnsi="Times New Roman"/>
          <w:i/>
          <w:color w:val="000000" w:themeColor="text1"/>
          <w:sz w:val="24"/>
          <w:szCs w:val="24"/>
          <w:lang w:val="en-US"/>
        </w:rPr>
        <w:t>n</w:t>
      </w:r>
      <w:r w:rsidRPr="00621D3C">
        <w:rPr>
          <w:rFonts w:ascii="Times New Roman" w:hAnsi="Times New Roman"/>
          <w:color w:val="000000" w:themeColor="text1"/>
          <w:sz w:val="24"/>
          <w:szCs w:val="24"/>
          <w:lang w:val="en-US"/>
        </w:rPr>
        <w:t>, then the flux is</w:t>
      </w:r>
    </w:p>
    <w:p w:rsidR="002A184C" w:rsidRPr="00621D3C" w:rsidRDefault="002A184C" w:rsidP="002A184C">
      <w:pPr>
        <w:spacing w:after="266" w:line="240" w:lineRule="auto"/>
        <w:jc w:val="both"/>
        <w:rPr>
          <w:rFonts w:ascii="Times New Roman" w:hAnsi="Times New Roman"/>
          <w:color w:val="000000" w:themeColor="text1"/>
          <w:sz w:val="24"/>
          <w:szCs w:val="24"/>
          <w:lang w:val="en-US"/>
        </w:rPr>
      </w:pPr>
      <w:r w:rsidRPr="00621D3C">
        <w:rPr>
          <w:rFonts w:ascii="Times New Roman" w:hAnsi="Times New Roman"/>
          <w:i/>
          <w:color w:val="000000" w:themeColor="text1"/>
          <w:sz w:val="24"/>
          <w:szCs w:val="24"/>
          <w:lang w:val="en-US"/>
        </w:rPr>
        <w:t xml:space="preserve">F </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nv</w:t>
      </w:r>
      <w:r w:rsidRPr="00621D3C">
        <w:rPr>
          <w:rFonts w:ascii="Times New Roman" w:hAnsi="Times New Roman"/>
          <w:color w:val="000000" w:themeColor="text1"/>
          <w:sz w:val="24"/>
          <w:szCs w:val="24"/>
          <w:lang w:val="en-US"/>
        </w:rPr>
        <w:t>∞</w:t>
      </w:r>
    </w:p>
    <w:p w:rsidR="002A184C" w:rsidRPr="00621D3C" w:rsidRDefault="002A184C" w:rsidP="002A184C">
      <w:pPr>
        <w:spacing w:after="23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Assume that the beam has a circular cross section and the axis of the beam points directly at the scattering center. The incoming particles will thus have a range of impact parameter values, ranging from </w:t>
      </w:r>
      <w:r w:rsidRPr="00621D3C">
        <w:rPr>
          <w:rFonts w:ascii="Times New Roman" w:hAnsi="Times New Roman"/>
          <w:i/>
          <w:color w:val="000000" w:themeColor="text1"/>
          <w:sz w:val="24"/>
          <w:szCs w:val="24"/>
          <w:lang w:val="en-US"/>
        </w:rPr>
        <w:t xml:space="preserve">b </w:t>
      </w:r>
      <w:r w:rsidRPr="00621D3C">
        <w:rPr>
          <w:rFonts w:ascii="Times New Roman" w:hAnsi="Times New Roman"/>
          <w:color w:val="000000" w:themeColor="text1"/>
          <w:sz w:val="24"/>
          <w:szCs w:val="24"/>
          <w:lang w:val="en-US"/>
        </w:rPr>
        <w:t xml:space="preserve">= 0 (along the beam axis) to </w:t>
      </w:r>
      <w:r w:rsidRPr="00621D3C">
        <w:rPr>
          <w:rFonts w:ascii="Times New Roman" w:hAnsi="Times New Roman"/>
          <w:i/>
          <w:color w:val="000000" w:themeColor="text1"/>
          <w:sz w:val="24"/>
          <w:szCs w:val="24"/>
          <w:lang w:val="en-US"/>
        </w:rPr>
        <w:t xml:space="preserve">b </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b</w:t>
      </w:r>
      <w:r w:rsidRPr="00621D3C">
        <w:rPr>
          <w:rFonts w:ascii="Times New Roman" w:hAnsi="Times New Roman"/>
          <w:i/>
          <w:color w:val="000000" w:themeColor="text1"/>
          <w:sz w:val="24"/>
          <w:szCs w:val="24"/>
          <w:vertAlign w:val="subscript"/>
          <w:lang w:val="en-US"/>
        </w:rPr>
        <w:t xml:space="preserve">max </w:t>
      </w:r>
      <w:r w:rsidRPr="00621D3C">
        <w:rPr>
          <w:rFonts w:ascii="Times New Roman" w:hAnsi="Times New Roman"/>
          <w:color w:val="000000" w:themeColor="text1"/>
          <w:sz w:val="24"/>
          <w:szCs w:val="24"/>
          <w:lang w:val="en-US"/>
        </w:rPr>
        <w:t xml:space="preserve">(at the outer edge of the beam). The beam radius is </w:t>
      </w:r>
      <w:r w:rsidRPr="00621D3C">
        <w:rPr>
          <w:rFonts w:ascii="Times New Roman" w:hAnsi="Times New Roman"/>
          <w:i/>
          <w:color w:val="000000" w:themeColor="text1"/>
          <w:sz w:val="24"/>
          <w:szCs w:val="24"/>
          <w:lang w:val="en-US"/>
        </w:rPr>
        <w:t>b</w:t>
      </w:r>
      <w:r w:rsidRPr="00621D3C">
        <w:rPr>
          <w:rFonts w:ascii="Times New Roman" w:hAnsi="Times New Roman"/>
          <w:i/>
          <w:color w:val="000000" w:themeColor="text1"/>
          <w:sz w:val="24"/>
          <w:szCs w:val="24"/>
          <w:vertAlign w:val="subscript"/>
          <w:lang w:val="en-US"/>
        </w:rPr>
        <w:t xml:space="preserve">max </w:t>
      </w:r>
      <w:r w:rsidRPr="00621D3C">
        <w:rPr>
          <w:rFonts w:ascii="Times New Roman" w:hAnsi="Times New Roman"/>
          <w:color w:val="000000" w:themeColor="text1"/>
          <w:sz w:val="24"/>
          <w:szCs w:val="24"/>
          <w:lang w:val="en-US"/>
        </w:rPr>
        <w:t>and its cross-sectional area is</w:t>
      </w:r>
      <w:r w:rsidRPr="00621D3C">
        <w:rPr>
          <w:rFonts w:ascii="Times New Roman" w:hAnsi="Times New Roman"/>
          <w:noProof/>
          <w:color w:val="000000" w:themeColor="text1"/>
          <w:sz w:val="24"/>
          <w:szCs w:val="24"/>
        </w:rPr>
        <w:drawing>
          <wp:inline distT="0" distB="0" distL="0" distR="0" wp14:anchorId="4CD53867" wp14:editId="2AE19E30">
            <wp:extent cx="664464" cy="158497"/>
            <wp:effectExtent l="0" t="0" r="0" b="0"/>
            <wp:docPr id="894135" name="Picture 894135"/>
            <wp:cNvGraphicFramePr/>
            <a:graphic xmlns:a="http://schemas.openxmlformats.org/drawingml/2006/main">
              <a:graphicData uri="http://schemas.openxmlformats.org/drawingml/2006/picture">
                <pic:pic xmlns:pic="http://schemas.openxmlformats.org/drawingml/2006/picture">
                  <pic:nvPicPr>
                    <pic:cNvPr id="894135" name="Picture 894135"/>
                    <pic:cNvPicPr/>
                  </pic:nvPicPr>
                  <pic:blipFill>
                    <a:blip r:embed="rId651"/>
                    <a:stretch>
                      <a:fillRect/>
                    </a:stretch>
                  </pic:blipFill>
                  <pic:spPr>
                    <a:xfrm>
                      <a:off x="0" y="0"/>
                      <a:ext cx="664464" cy="158497"/>
                    </a:xfrm>
                    <a:prstGeom prst="rect">
                      <a:avLst/>
                    </a:prstGeom>
                  </pic:spPr>
                </pic:pic>
              </a:graphicData>
            </a:graphic>
          </wp:inline>
        </w:drawing>
      </w:r>
      <w:r w:rsidRPr="00621D3C">
        <w:rPr>
          <w:rFonts w:ascii="Times New Roman" w:hAnsi="Times New Roman"/>
          <w:color w:val="000000" w:themeColor="text1"/>
          <w:sz w:val="24"/>
          <w:szCs w:val="24"/>
          <w:lang w:val="en-US"/>
        </w:rPr>
        <w:t>.</w:t>
      </w:r>
    </w:p>
    <w:p w:rsidR="002A184C" w:rsidRPr="00621D3C" w:rsidRDefault="002A184C" w:rsidP="002A184C">
      <w:pPr>
        <w:spacing w:after="112"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Differential Cross Section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The incident particles in the beam will be scattered into a range of angles depending on their input impact parameters (and the beam velocity). We define the differential scattering cross section,</w:t>
      </w:r>
      <w:r w:rsidRPr="00621D3C">
        <w:rPr>
          <w:rFonts w:ascii="Times New Roman" w:hAnsi="Times New Roman"/>
          <w:noProof/>
          <w:color w:val="000000" w:themeColor="text1"/>
          <w:sz w:val="24"/>
          <w:szCs w:val="24"/>
        </w:rPr>
        <w:drawing>
          <wp:inline distT="0" distB="0" distL="0" distR="0" wp14:anchorId="6CBE1993" wp14:editId="53E80573">
            <wp:extent cx="524256" cy="179832"/>
            <wp:effectExtent l="0" t="0" r="0" b="0"/>
            <wp:docPr id="894136" name="Picture 894136"/>
            <wp:cNvGraphicFramePr/>
            <a:graphic xmlns:a="http://schemas.openxmlformats.org/drawingml/2006/main">
              <a:graphicData uri="http://schemas.openxmlformats.org/drawingml/2006/picture">
                <pic:pic xmlns:pic="http://schemas.openxmlformats.org/drawingml/2006/picture">
                  <pic:nvPicPr>
                    <pic:cNvPr id="894136" name="Picture 894136"/>
                    <pic:cNvPicPr/>
                  </pic:nvPicPr>
                  <pic:blipFill>
                    <a:blip r:embed="rId652"/>
                    <a:stretch>
                      <a:fillRect/>
                    </a:stretch>
                  </pic:blipFill>
                  <pic:spPr>
                    <a:xfrm>
                      <a:off x="0" y="0"/>
                      <a:ext cx="524256" cy="179832"/>
                    </a:xfrm>
                    <a:prstGeom prst="rect">
                      <a:avLst/>
                    </a:prstGeom>
                  </pic:spPr>
                </pic:pic>
              </a:graphicData>
            </a:graphic>
          </wp:inline>
        </w:drawing>
      </w:r>
      <w:r w:rsidRPr="00621D3C">
        <w:rPr>
          <w:rFonts w:ascii="Times New Roman" w:hAnsi="Times New Roman"/>
          <w:color w:val="000000" w:themeColor="text1"/>
          <w:sz w:val="24"/>
          <w:szCs w:val="24"/>
          <w:lang w:val="en-US"/>
        </w:rPr>
        <w:t xml:space="preserve">), via the probability of an incident particle being scattered into the solid angle </w:t>
      </w:r>
      <w:r w:rsidRPr="00621D3C">
        <w:rPr>
          <w:rFonts w:ascii="Times New Roman" w:hAnsi="Times New Roman"/>
          <w:i/>
          <w:color w:val="000000" w:themeColor="text1"/>
          <w:sz w:val="24"/>
          <w:szCs w:val="24"/>
          <w:lang w:val="en-US"/>
        </w:rPr>
        <w:t>d</w:t>
      </w:r>
      <w:r w:rsidRPr="00621D3C">
        <w:rPr>
          <w:rFonts w:ascii="Times New Roman" w:hAnsi="Times New Roman"/>
          <w:color w:val="000000" w:themeColor="text1"/>
          <w:sz w:val="24"/>
          <w:szCs w:val="24"/>
          <w:lang w:val="en-US"/>
        </w:rPr>
        <w:t>Ω in the direction (</w:t>
      </w:r>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vertAlign w:val="subscript"/>
          <w:lang w:val="en-US"/>
        </w:rPr>
        <w:t>∗</w:t>
      </w:r>
      <w:proofErr w:type="gramStart"/>
      <w:r w:rsidRPr="00621D3C">
        <w:rPr>
          <w:rFonts w:ascii="Times New Roman" w:hAnsi="Times New Roman"/>
          <w:i/>
          <w:color w:val="000000" w:themeColor="text1"/>
          <w:sz w:val="24"/>
          <w:szCs w:val="24"/>
          <w:lang w:val="en-US"/>
        </w:rPr>
        <w:t>,</w:t>
      </w:r>
      <w:r w:rsidRPr="00621D3C">
        <w:rPr>
          <w:rFonts w:ascii="Times New Roman" w:hAnsi="Times New Roman"/>
          <w:i/>
          <w:color w:val="000000" w:themeColor="text1"/>
          <w:sz w:val="24"/>
          <w:szCs w:val="24"/>
        </w:rPr>
        <w:t>φ</w:t>
      </w:r>
      <w:proofErr w:type="gramEnd"/>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lang w:val="en-US"/>
        </w:rPr>
        <w:t xml:space="preserve">) where </w:t>
      </w:r>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vertAlign w:val="subscript"/>
          <w:lang w:val="en-US"/>
        </w:rPr>
        <w:t xml:space="preserve"> </w:t>
      </w:r>
      <w:r w:rsidRPr="00621D3C">
        <w:rPr>
          <w:rFonts w:ascii="Times New Roman" w:hAnsi="Times New Roman"/>
          <w:color w:val="000000" w:themeColor="text1"/>
          <w:sz w:val="24"/>
          <w:szCs w:val="24"/>
          <w:lang w:val="en-US"/>
        </w:rPr>
        <w:t xml:space="preserve">is the polar angle measured from the beam axis and </w:t>
      </w:r>
      <w:r w:rsidRPr="00621D3C">
        <w:rPr>
          <w:rFonts w:ascii="Times New Roman" w:hAnsi="Times New Roman"/>
          <w:i/>
          <w:color w:val="000000" w:themeColor="text1"/>
          <w:sz w:val="24"/>
          <w:szCs w:val="24"/>
        </w:rPr>
        <w:t>φ</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vertAlign w:val="subscript"/>
          <w:lang w:val="en-US"/>
        </w:rPr>
        <w:t xml:space="preserve"> </w:t>
      </w:r>
      <w:r w:rsidRPr="00621D3C">
        <w:rPr>
          <w:rFonts w:ascii="Times New Roman" w:hAnsi="Times New Roman"/>
          <w:color w:val="000000" w:themeColor="text1"/>
          <w:sz w:val="24"/>
          <w:szCs w:val="24"/>
          <w:lang w:val="en-US"/>
        </w:rPr>
        <w:t xml:space="preserve">is the azimuthal angle around the beam axis. If </w:t>
      </w:r>
      <w:proofErr w:type="gramStart"/>
      <w:r w:rsidRPr="00621D3C">
        <w:rPr>
          <w:rFonts w:ascii="Times New Roman" w:hAnsi="Times New Roman"/>
          <w:i/>
          <w:color w:val="000000" w:themeColor="text1"/>
          <w:sz w:val="24"/>
          <w:szCs w:val="24"/>
          <w:lang w:val="en-US"/>
        </w:rPr>
        <w:t>dN</w:t>
      </w:r>
      <w:r w:rsidRPr="00621D3C">
        <w:rPr>
          <w:rFonts w:ascii="Times New Roman" w:hAnsi="Times New Roman"/>
          <w:color w:val="000000" w:themeColor="text1"/>
          <w:sz w:val="24"/>
          <w:szCs w:val="24"/>
          <w:lang w:val="en-US"/>
        </w:rPr>
        <w:t>(</w:t>
      </w:r>
      <w:proofErr w:type="gramEnd"/>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i/>
          <w:color w:val="000000" w:themeColor="text1"/>
          <w:sz w:val="24"/>
          <w:szCs w:val="24"/>
          <w:lang w:val="en-US"/>
        </w:rPr>
        <w:t>,</w:t>
      </w:r>
      <w:r w:rsidRPr="00621D3C">
        <w:rPr>
          <w:rFonts w:ascii="Times New Roman" w:hAnsi="Times New Roman"/>
          <w:i/>
          <w:color w:val="000000" w:themeColor="text1"/>
          <w:sz w:val="24"/>
          <w:szCs w:val="24"/>
        </w:rPr>
        <w:t>φ</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lang w:val="en-US"/>
        </w:rPr>
        <w:t xml:space="preserve">) is the number of particles per unit time scattered into the solid angle </w:t>
      </w:r>
      <w:r w:rsidRPr="00621D3C">
        <w:rPr>
          <w:rFonts w:ascii="Times New Roman" w:hAnsi="Times New Roman"/>
          <w:i/>
          <w:color w:val="000000" w:themeColor="text1"/>
          <w:sz w:val="24"/>
          <w:szCs w:val="24"/>
          <w:lang w:val="en-US"/>
        </w:rPr>
        <w:t>d</w:t>
      </w:r>
      <w:r w:rsidRPr="00621D3C">
        <w:rPr>
          <w:rFonts w:ascii="Times New Roman" w:hAnsi="Times New Roman"/>
          <w:color w:val="000000" w:themeColor="text1"/>
          <w:sz w:val="24"/>
          <w:szCs w:val="24"/>
          <w:lang w:val="en-US"/>
        </w:rPr>
        <w:t>Ω at (</w:t>
      </w:r>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i/>
          <w:color w:val="000000" w:themeColor="text1"/>
          <w:sz w:val="24"/>
          <w:szCs w:val="24"/>
          <w:lang w:val="en-US"/>
        </w:rPr>
        <w:t>,</w:t>
      </w:r>
      <w:r w:rsidRPr="00621D3C">
        <w:rPr>
          <w:rFonts w:ascii="Times New Roman" w:hAnsi="Times New Roman"/>
          <w:i/>
          <w:color w:val="000000" w:themeColor="text1"/>
          <w:sz w:val="24"/>
          <w:szCs w:val="24"/>
        </w:rPr>
        <w:t>φ</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lang w:val="en-US"/>
        </w:rPr>
        <w:t>), we define the differential cross section via the relation</w:t>
      </w:r>
    </w:p>
    <w:p w:rsidR="002A184C" w:rsidRPr="00621D3C" w:rsidRDefault="002A184C" w:rsidP="002A184C">
      <w:pPr>
        <w:spacing w:after="117"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57D8A15B" wp14:editId="2CB313F9">
            <wp:extent cx="1816608" cy="298704"/>
            <wp:effectExtent l="0" t="0" r="0" b="0"/>
            <wp:docPr id="894137" name="Picture 894137"/>
            <wp:cNvGraphicFramePr/>
            <a:graphic xmlns:a="http://schemas.openxmlformats.org/drawingml/2006/main">
              <a:graphicData uri="http://schemas.openxmlformats.org/drawingml/2006/picture">
                <pic:pic xmlns:pic="http://schemas.openxmlformats.org/drawingml/2006/picture">
                  <pic:nvPicPr>
                    <pic:cNvPr id="894137" name="Picture 894137"/>
                    <pic:cNvPicPr/>
                  </pic:nvPicPr>
                  <pic:blipFill>
                    <a:blip r:embed="rId653"/>
                    <a:stretch>
                      <a:fillRect/>
                    </a:stretch>
                  </pic:blipFill>
                  <pic:spPr>
                    <a:xfrm>
                      <a:off x="0" y="0"/>
                      <a:ext cx="1816608" cy="298704"/>
                    </a:xfrm>
                    <a:prstGeom prst="rect">
                      <a:avLst/>
                    </a:prstGeom>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Let us explain the above. On the right side of first line, the denominator is the number of particles per unit time incident on the target from a beam of flux </w:t>
      </w:r>
      <w:r w:rsidRPr="00621D3C">
        <w:rPr>
          <w:rFonts w:ascii="Times New Roman" w:hAnsi="Times New Roman"/>
          <w:i/>
          <w:color w:val="000000" w:themeColor="text1"/>
          <w:sz w:val="24"/>
          <w:szCs w:val="24"/>
          <w:lang w:val="en-US"/>
        </w:rPr>
        <w:t xml:space="preserve">F </w:t>
      </w:r>
      <w:r w:rsidRPr="00621D3C">
        <w:rPr>
          <w:rFonts w:ascii="Times New Roman" w:hAnsi="Times New Roman"/>
          <w:color w:val="000000" w:themeColor="text1"/>
          <w:sz w:val="24"/>
          <w:szCs w:val="24"/>
          <w:lang w:val="en-US"/>
        </w:rPr>
        <w:t xml:space="preserve">and cross-sectional area </w:t>
      </w:r>
      <w:r w:rsidRPr="00621D3C">
        <w:rPr>
          <w:rFonts w:ascii="Times New Roman" w:hAnsi="Times New Roman"/>
          <w:i/>
          <w:color w:val="000000" w:themeColor="text1"/>
          <w:sz w:val="24"/>
          <w:szCs w:val="24"/>
          <w:lang w:val="en-US"/>
        </w:rPr>
        <w:t>A</w:t>
      </w:r>
      <w:r w:rsidRPr="00621D3C">
        <w:rPr>
          <w:rFonts w:ascii="Times New Roman" w:hAnsi="Times New Roman"/>
          <w:color w:val="000000" w:themeColor="text1"/>
          <w:sz w:val="24"/>
          <w:szCs w:val="24"/>
          <w:lang w:val="en-US"/>
        </w:rPr>
        <w:t xml:space="preserve">. Since the numerator is the number of particles per unit time that scatter into </w:t>
      </w:r>
      <w:r w:rsidRPr="00621D3C">
        <w:rPr>
          <w:rFonts w:ascii="Times New Roman" w:hAnsi="Times New Roman"/>
          <w:i/>
          <w:color w:val="000000" w:themeColor="text1"/>
          <w:sz w:val="24"/>
          <w:szCs w:val="24"/>
          <w:lang w:val="en-US"/>
        </w:rPr>
        <w:t>d</w:t>
      </w:r>
      <w:r w:rsidRPr="00621D3C">
        <w:rPr>
          <w:rFonts w:ascii="Times New Roman" w:hAnsi="Times New Roman"/>
          <w:color w:val="000000" w:themeColor="text1"/>
          <w:sz w:val="24"/>
          <w:szCs w:val="24"/>
          <w:lang w:val="en-US"/>
        </w:rPr>
        <w:t>Ω at (</w:t>
      </w:r>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vertAlign w:val="subscript"/>
          <w:lang w:val="en-US"/>
        </w:rPr>
        <w:t>∗</w:t>
      </w:r>
      <w:proofErr w:type="gramStart"/>
      <w:r w:rsidRPr="00621D3C">
        <w:rPr>
          <w:rFonts w:ascii="Times New Roman" w:hAnsi="Times New Roman"/>
          <w:i/>
          <w:color w:val="000000" w:themeColor="text1"/>
          <w:sz w:val="24"/>
          <w:szCs w:val="24"/>
          <w:lang w:val="en-US"/>
        </w:rPr>
        <w:t>,</w:t>
      </w:r>
      <w:r w:rsidRPr="00621D3C">
        <w:rPr>
          <w:rFonts w:ascii="Times New Roman" w:hAnsi="Times New Roman"/>
          <w:i/>
          <w:color w:val="000000" w:themeColor="text1"/>
          <w:sz w:val="24"/>
          <w:szCs w:val="24"/>
        </w:rPr>
        <w:t>φ</w:t>
      </w:r>
      <w:proofErr w:type="gramEnd"/>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lang w:val="en-US"/>
        </w:rPr>
        <w:t xml:space="preserve">), the right side is thus the fraction of particles that scatter into </w:t>
      </w:r>
      <w:r w:rsidRPr="00621D3C">
        <w:rPr>
          <w:rFonts w:ascii="Times New Roman" w:hAnsi="Times New Roman"/>
          <w:i/>
          <w:color w:val="000000" w:themeColor="text1"/>
          <w:sz w:val="24"/>
          <w:szCs w:val="24"/>
          <w:lang w:val="en-US"/>
        </w:rPr>
        <w:t>d</w:t>
      </w:r>
      <w:r w:rsidRPr="00621D3C">
        <w:rPr>
          <w:rFonts w:ascii="Times New Roman" w:hAnsi="Times New Roman"/>
          <w:color w:val="000000" w:themeColor="text1"/>
          <w:sz w:val="24"/>
          <w:szCs w:val="24"/>
          <w:lang w:val="en-US"/>
        </w:rPr>
        <w:t>Ω at (</w:t>
      </w:r>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i/>
          <w:color w:val="000000" w:themeColor="text1"/>
          <w:sz w:val="24"/>
          <w:szCs w:val="24"/>
          <w:lang w:val="en-US"/>
        </w:rPr>
        <w:t>,</w:t>
      </w:r>
      <w:r w:rsidRPr="00621D3C">
        <w:rPr>
          <w:rFonts w:ascii="Times New Roman" w:hAnsi="Times New Roman"/>
          <w:i/>
          <w:color w:val="000000" w:themeColor="text1"/>
          <w:sz w:val="24"/>
          <w:szCs w:val="24"/>
        </w:rPr>
        <w:t>φ</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lang w:val="en-US"/>
        </w:rPr>
        <w:t xml:space="preserve">); it is a probability. We include additional factors so that </w:t>
      </w:r>
      <w:r w:rsidRPr="00621D3C">
        <w:rPr>
          <w:rFonts w:ascii="Times New Roman" w:hAnsi="Times New Roman"/>
          <w:noProof/>
          <w:color w:val="000000" w:themeColor="text1"/>
          <w:sz w:val="24"/>
          <w:szCs w:val="24"/>
        </w:rPr>
        <w:drawing>
          <wp:inline distT="0" distB="0" distL="0" distR="0" wp14:anchorId="692B8269" wp14:editId="4536D3BB">
            <wp:extent cx="140208" cy="179832"/>
            <wp:effectExtent l="0" t="0" r="0" b="0"/>
            <wp:docPr id="894138" name="Picture 894138"/>
            <wp:cNvGraphicFramePr/>
            <a:graphic xmlns:a="http://schemas.openxmlformats.org/drawingml/2006/main">
              <a:graphicData uri="http://schemas.openxmlformats.org/drawingml/2006/picture">
                <pic:pic xmlns:pic="http://schemas.openxmlformats.org/drawingml/2006/picture">
                  <pic:nvPicPr>
                    <pic:cNvPr id="894138" name="Picture 894138"/>
                    <pic:cNvPicPr/>
                  </pic:nvPicPr>
                  <pic:blipFill>
                    <a:blip r:embed="rId654"/>
                    <a:stretch>
                      <a:fillRect/>
                    </a:stretch>
                  </pic:blipFill>
                  <pic:spPr>
                    <a:xfrm>
                      <a:off x="0" y="0"/>
                      <a:ext cx="140208" cy="179832"/>
                    </a:xfrm>
                    <a:prstGeom prst="rect">
                      <a:avLst/>
                    </a:prstGeom>
                  </pic:spPr>
                </pic:pic>
              </a:graphicData>
            </a:graphic>
          </wp:inline>
        </w:drawing>
      </w:r>
      <w:r w:rsidRPr="00621D3C">
        <w:rPr>
          <w:rFonts w:ascii="Times New Roman" w:hAnsi="Times New Roman"/>
          <w:color w:val="000000" w:themeColor="text1"/>
          <w:sz w:val="24"/>
          <w:szCs w:val="24"/>
          <w:lang w:val="en-US"/>
        </w:rPr>
        <w:t xml:space="preserve"> is defined only by the scattering force, not by parameters of the experiment. We have a 1</w:t>
      </w:r>
      <w:r w:rsidRPr="00621D3C">
        <w:rPr>
          <w:rFonts w:ascii="Times New Roman" w:hAnsi="Times New Roman"/>
          <w:i/>
          <w:color w:val="000000" w:themeColor="text1"/>
          <w:sz w:val="24"/>
          <w:szCs w:val="24"/>
          <w:lang w:val="en-US"/>
        </w:rPr>
        <w:t xml:space="preserve">/F </w:t>
      </w:r>
      <w:r w:rsidRPr="00621D3C">
        <w:rPr>
          <w:rFonts w:ascii="Times New Roman" w:hAnsi="Times New Roman"/>
          <w:color w:val="000000" w:themeColor="text1"/>
          <w:sz w:val="24"/>
          <w:szCs w:val="24"/>
          <w:lang w:val="en-US"/>
        </w:rPr>
        <w:t>on the right side but none on the left side because including the 1</w:t>
      </w:r>
      <w:r w:rsidRPr="00621D3C">
        <w:rPr>
          <w:rFonts w:ascii="Times New Roman" w:hAnsi="Times New Roman"/>
          <w:i/>
          <w:color w:val="000000" w:themeColor="text1"/>
          <w:sz w:val="24"/>
          <w:szCs w:val="24"/>
          <w:lang w:val="en-US"/>
        </w:rPr>
        <w:t xml:space="preserve">/F </w:t>
      </w:r>
      <w:r w:rsidRPr="00621D3C">
        <w:rPr>
          <w:rFonts w:ascii="Times New Roman" w:hAnsi="Times New Roman"/>
          <w:color w:val="000000" w:themeColor="text1"/>
          <w:sz w:val="24"/>
          <w:szCs w:val="24"/>
          <w:lang w:val="en-US"/>
        </w:rPr>
        <w:t xml:space="preserve">makes the ratio </w:t>
      </w:r>
      <w:r w:rsidRPr="00621D3C">
        <w:rPr>
          <w:rFonts w:ascii="Times New Roman" w:hAnsi="Times New Roman"/>
          <w:i/>
          <w:color w:val="000000" w:themeColor="text1"/>
          <w:sz w:val="24"/>
          <w:szCs w:val="24"/>
          <w:lang w:val="en-US"/>
        </w:rPr>
        <w:t xml:space="preserve">dN/F </w:t>
      </w:r>
      <w:r w:rsidRPr="00621D3C">
        <w:rPr>
          <w:rFonts w:ascii="Times New Roman" w:hAnsi="Times New Roman"/>
          <w:color w:val="000000" w:themeColor="text1"/>
          <w:sz w:val="24"/>
          <w:szCs w:val="24"/>
          <w:lang w:val="en-US"/>
        </w:rPr>
        <w:t xml:space="preserve">independent of </w:t>
      </w:r>
      <w:r w:rsidRPr="00621D3C">
        <w:rPr>
          <w:rFonts w:ascii="Times New Roman" w:hAnsi="Times New Roman"/>
          <w:i/>
          <w:color w:val="000000" w:themeColor="text1"/>
          <w:sz w:val="24"/>
          <w:szCs w:val="24"/>
          <w:lang w:val="en-US"/>
        </w:rPr>
        <w:t>F</w:t>
      </w:r>
      <w:r w:rsidRPr="00621D3C">
        <w:rPr>
          <w:rFonts w:ascii="Times New Roman" w:hAnsi="Times New Roman"/>
          <w:color w:val="000000" w:themeColor="text1"/>
          <w:sz w:val="24"/>
          <w:szCs w:val="24"/>
          <w:lang w:val="en-US"/>
        </w:rPr>
        <w:t xml:space="preserve">: if </w:t>
      </w:r>
      <w:r w:rsidRPr="00621D3C">
        <w:rPr>
          <w:rFonts w:ascii="Times New Roman" w:hAnsi="Times New Roman"/>
          <w:i/>
          <w:color w:val="000000" w:themeColor="text1"/>
          <w:sz w:val="24"/>
          <w:szCs w:val="24"/>
          <w:lang w:val="en-US"/>
        </w:rPr>
        <w:t xml:space="preserve">F </w:t>
      </w:r>
      <w:r w:rsidRPr="00621D3C">
        <w:rPr>
          <w:rFonts w:ascii="Times New Roman" w:hAnsi="Times New Roman"/>
          <w:color w:val="000000" w:themeColor="text1"/>
          <w:sz w:val="24"/>
          <w:szCs w:val="24"/>
          <w:lang w:val="en-US"/>
        </w:rPr>
        <w:t xml:space="preserve">goes up, </w:t>
      </w:r>
      <w:proofErr w:type="gramStart"/>
      <w:r w:rsidRPr="00621D3C">
        <w:rPr>
          <w:rFonts w:ascii="Times New Roman" w:hAnsi="Times New Roman"/>
          <w:i/>
          <w:color w:val="000000" w:themeColor="text1"/>
          <w:sz w:val="24"/>
          <w:szCs w:val="24"/>
          <w:lang w:val="en-US"/>
        </w:rPr>
        <w:t>dN</w:t>
      </w:r>
      <w:proofErr w:type="gramEnd"/>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goes up proportionally. However, we include a 1</w:t>
      </w:r>
      <w:r w:rsidRPr="00621D3C">
        <w:rPr>
          <w:rFonts w:ascii="Times New Roman" w:hAnsi="Times New Roman"/>
          <w:i/>
          <w:color w:val="000000" w:themeColor="text1"/>
          <w:sz w:val="24"/>
          <w:szCs w:val="24"/>
          <w:lang w:val="en-US"/>
        </w:rPr>
        <w:t xml:space="preserve">/A </w:t>
      </w:r>
      <w:r w:rsidRPr="00621D3C">
        <w:rPr>
          <w:rFonts w:ascii="Times New Roman" w:hAnsi="Times New Roman"/>
          <w:color w:val="000000" w:themeColor="text1"/>
          <w:sz w:val="24"/>
          <w:szCs w:val="24"/>
          <w:lang w:val="en-US"/>
        </w:rPr>
        <w:t>on the left side to cancel the 1</w:t>
      </w:r>
      <w:r w:rsidRPr="00621D3C">
        <w:rPr>
          <w:rFonts w:ascii="Times New Roman" w:hAnsi="Times New Roman"/>
          <w:i/>
          <w:color w:val="000000" w:themeColor="text1"/>
          <w:sz w:val="24"/>
          <w:szCs w:val="24"/>
          <w:lang w:val="en-US"/>
        </w:rPr>
        <w:t xml:space="preserve">/A </w:t>
      </w:r>
      <w:r w:rsidRPr="00621D3C">
        <w:rPr>
          <w:rFonts w:ascii="Times New Roman" w:hAnsi="Times New Roman"/>
          <w:color w:val="000000" w:themeColor="text1"/>
          <w:sz w:val="24"/>
          <w:szCs w:val="24"/>
          <w:lang w:val="en-US"/>
        </w:rPr>
        <w:t xml:space="preserve">on the right side because </w:t>
      </w:r>
      <w:proofErr w:type="gramStart"/>
      <w:r w:rsidRPr="00621D3C">
        <w:rPr>
          <w:rFonts w:ascii="Times New Roman" w:hAnsi="Times New Roman"/>
          <w:i/>
          <w:color w:val="000000" w:themeColor="text1"/>
          <w:sz w:val="24"/>
          <w:szCs w:val="24"/>
          <w:lang w:val="en-US"/>
        </w:rPr>
        <w:t>dN</w:t>
      </w:r>
      <w:r w:rsidRPr="00621D3C">
        <w:rPr>
          <w:rFonts w:ascii="Times New Roman" w:hAnsi="Times New Roman"/>
          <w:color w:val="000000" w:themeColor="text1"/>
          <w:sz w:val="24"/>
          <w:szCs w:val="24"/>
          <w:lang w:val="en-US"/>
        </w:rPr>
        <w:t>(</w:t>
      </w:r>
      <w:proofErr w:type="gramEnd"/>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i/>
          <w:color w:val="000000" w:themeColor="text1"/>
          <w:sz w:val="24"/>
          <w:szCs w:val="24"/>
          <w:lang w:val="en-US"/>
        </w:rPr>
        <w:t>,</w:t>
      </w:r>
      <w:r w:rsidRPr="00621D3C">
        <w:rPr>
          <w:rFonts w:ascii="Times New Roman" w:hAnsi="Times New Roman"/>
          <w:i/>
          <w:color w:val="000000" w:themeColor="text1"/>
          <w:sz w:val="24"/>
          <w:szCs w:val="24"/>
        </w:rPr>
        <w:t>φ</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lang w:val="en-US"/>
        </w:rPr>
        <w:t xml:space="preserve">) may not scale with </w:t>
      </w:r>
      <w:r w:rsidRPr="00621D3C">
        <w:rPr>
          <w:rFonts w:ascii="Times New Roman" w:hAnsi="Times New Roman"/>
          <w:i/>
          <w:color w:val="000000" w:themeColor="text1"/>
          <w:sz w:val="24"/>
          <w:szCs w:val="24"/>
          <w:lang w:val="en-US"/>
        </w:rPr>
        <w:t>A</w:t>
      </w:r>
      <w:r w:rsidRPr="00621D3C">
        <w:rPr>
          <w:rFonts w:ascii="Times New Roman" w:hAnsi="Times New Roman"/>
          <w:color w:val="000000" w:themeColor="text1"/>
          <w:sz w:val="24"/>
          <w:szCs w:val="24"/>
          <w:lang w:val="en-US"/>
        </w:rPr>
        <w:t xml:space="preserve">: if one adds cross-sectional area at a radius from which particles do not scatter into the particular solid angle </w:t>
      </w:r>
      <w:r w:rsidRPr="00621D3C">
        <w:rPr>
          <w:rFonts w:ascii="Times New Roman" w:hAnsi="Times New Roman"/>
          <w:i/>
          <w:color w:val="000000" w:themeColor="text1"/>
          <w:sz w:val="24"/>
          <w:szCs w:val="24"/>
          <w:lang w:val="en-US"/>
        </w:rPr>
        <w:t>d</w:t>
      </w:r>
      <w:r w:rsidRPr="00621D3C">
        <w:rPr>
          <w:rFonts w:ascii="Times New Roman" w:hAnsi="Times New Roman"/>
          <w:color w:val="000000" w:themeColor="text1"/>
          <w:sz w:val="24"/>
          <w:szCs w:val="24"/>
          <w:lang w:val="en-US"/>
        </w:rPr>
        <w:t>Ω at (</w:t>
      </w:r>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i/>
          <w:color w:val="000000" w:themeColor="text1"/>
          <w:sz w:val="24"/>
          <w:szCs w:val="24"/>
          <w:lang w:val="en-US"/>
        </w:rPr>
        <w:t>,</w:t>
      </w:r>
      <w:r w:rsidRPr="00621D3C">
        <w:rPr>
          <w:rFonts w:ascii="Times New Roman" w:hAnsi="Times New Roman"/>
          <w:i/>
          <w:color w:val="000000" w:themeColor="text1"/>
          <w:sz w:val="24"/>
          <w:szCs w:val="24"/>
        </w:rPr>
        <w:t>φ</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dN</w:t>
      </w:r>
      <w:r w:rsidRPr="00621D3C">
        <w:rPr>
          <w:rFonts w:ascii="Times New Roman" w:hAnsi="Times New Roman"/>
          <w:color w:val="000000" w:themeColor="text1"/>
          <w:sz w:val="24"/>
          <w:szCs w:val="24"/>
          <w:lang w:val="en-US"/>
        </w:rPr>
        <w:t>(</w:t>
      </w:r>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i/>
          <w:color w:val="000000" w:themeColor="text1"/>
          <w:sz w:val="24"/>
          <w:szCs w:val="24"/>
          <w:lang w:val="en-US"/>
        </w:rPr>
        <w:t>,</w:t>
      </w:r>
      <w:r w:rsidRPr="00621D3C">
        <w:rPr>
          <w:rFonts w:ascii="Times New Roman" w:hAnsi="Times New Roman"/>
          <w:i/>
          <w:color w:val="000000" w:themeColor="text1"/>
          <w:sz w:val="24"/>
          <w:szCs w:val="24"/>
        </w:rPr>
        <w:t>φ</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lang w:val="en-US"/>
        </w:rPr>
        <w:t xml:space="preserve">) will not increase when </w:t>
      </w:r>
      <w:r w:rsidRPr="00621D3C">
        <w:rPr>
          <w:rFonts w:ascii="Times New Roman" w:hAnsi="Times New Roman"/>
          <w:i/>
          <w:color w:val="000000" w:themeColor="text1"/>
          <w:sz w:val="24"/>
          <w:szCs w:val="24"/>
          <w:lang w:val="en-US"/>
        </w:rPr>
        <w:t xml:space="preserve">A </w:t>
      </w:r>
      <w:r w:rsidRPr="00621D3C">
        <w:rPr>
          <w:rFonts w:ascii="Times New Roman" w:hAnsi="Times New Roman"/>
          <w:color w:val="000000" w:themeColor="text1"/>
          <w:sz w:val="24"/>
          <w:szCs w:val="24"/>
          <w:lang w:val="en-US"/>
        </w:rPr>
        <w:t xml:space="preserve">increases. Hence the different treatment of </w:t>
      </w:r>
      <w:r w:rsidRPr="00621D3C">
        <w:rPr>
          <w:rFonts w:ascii="Times New Roman" w:hAnsi="Times New Roman"/>
          <w:i/>
          <w:color w:val="000000" w:themeColor="text1"/>
          <w:sz w:val="24"/>
          <w:szCs w:val="24"/>
          <w:lang w:val="en-US"/>
        </w:rPr>
        <w:t xml:space="preserve">F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lang w:val="en-US"/>
        </w:rPr>
        <w:t>A</w:t>
      </w:r>
      <w:r w:rsidRPr="00621D3C">
        <w:rPr>
          <w:rFonts w:ascii="Times New Roman" w:hAnsi="Times New Roman"/>
          <w:color w:val="000000" w:themeColor="text1"/>
          <w:sz w:val="24"/>
          <w:szCs w:val="24"/>
          <w:lang w:val="en-US"/>
        </w:rPr>
        <w:t>. Solving for the differential cross section gives</w:t>
      </w:r>
    </w:p>
    <w:p w:rsidR="002A184C" w:rsidRPr="00621D3C" w:rsidRDefault="002A184C" w:rsidP="002A184C">
      <w:pPr>
        <w:spacing w:after="46"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482F9444" wp14:editId="6457D5A9">
            <wp:extent cx="1624584" cy="298704"/>
            <wp:effectExtent l="0" t="0" r="0" b="0"/>
            <wp:docPr id="894139" name="Picture 894139"/>
            <wp:cNvGraphicFramePr/>
            <a:graphic xmlns:a="http://schemas.openxmlformats.org/drawingml/2006/main">
              <a:graphicData uri="http://schemas.openxmlformats.org/drawingml/2006/picture">
                <pic:pic xmlns:pic="http://schemas.openxmlformats.org/drawingml/2006/picture">
                  <pic:nvPicPr>
                    <pic:cNvPr id="894139" name="Picture 894139"/>
                    <pic:cNvPicPr/>
                  </pic:nvPicPr>
                  <pic:blipFill>
                    <a:blip r:embed="rId655"/>
                    <a:stretch>
                      <a:fillRect/>
                    </a:stretch>
                  </pic:blipFill>
                  <pic:spPr>
                    <a:xfrm>
                      <a:off x="0" y="0"/>
                      <a:ext cx="1624584" cy="298704"/>
                    </a:xfrm>
                    <a:prstGeom prst="rect">
                      <a:avLst/>
                    </a:prstGeom>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The beam area </w:t>
      </w:r>
      <w:r w:rsidRPr="00621D3C">
        <w:rPr>
          <w:rFonts w:ascii="Times New Roman" w:hAnsi="Times New Roman"/>
          <w:i/>
          <w:color w:val="000000" w:themeColor="text1"/>
          <w:sz w:val="24"/>
          <w:szCs w:val="24"/>
          <w:lang w:val="en-US"/>
        </w:rPr>
        <w:t xml:space="preserve">A </w:t>
      </w:r>
      <w:r w:rsidRPr="00621D3C">
        <w:rPr>
          <w:rFonts w:ascii="Times New Roman" w:hAnsi="Times New Roman"/>
          <w:color w:val="000000" w:themeColor="text1"/>
          <w:sz w:val="24"/>
          <w:szCs w:val="24"/>
          <w:lang w:val="en-US"/>
        </w:rPr>
        <w:t xml:space="preserve">has dropped out. </w:t>
      </w:r>
      <w:r w:rsidRPr="00621D3C">
        <w:rPr>
          <w:rFonts w:ascii="Times New Roman" w:hAnsi="Times New Roman"/>
          <w:noProof/>
          <w:color w:val="000000" w:themeColor="text1"/>
          <w:sz w:val="24"/>
          <w:szCs w:val="24"/>
        </w:rPr>
        <w:drawing>
          <wp:inline distT="0" distB="0" distL="0" distR="0" wp14:anchorId="2F18A2A0" wp14:editId="5F239F94">
            <wp:extent cx="137160" cy="179832"/>
            <wp:effectExtent l="0" t="0" r="0" b="0"/>
            <wp:docPr id="894140" name="Picture 894140"/>
            <wp:cNvGraphicFramePr/>
            <a:graphic xmlns:a="http://schemas.openxmlformats.org/drawingml/2006/main">
              <a:graphicData uri="http://schemas.openxmlformats.org/drawingml/2006/picture">
                <pic:pic xmlns:pic="http://schemas.openxmlformats.org/drawingml/2006/picture">
                  <pic:nvPicPr>
                    <pic:cNvPr id="894140" name="Picture 894140"/>
                    <pic:cNvPicPr/>
                  </pic:nvPicPr>
                  <pic:blipFill>
                    <a:blip r:embed="rId656"/>
                    <a:stretch>
                      <a:fillRect/>
                    </a:stretch>
                  </pic:blipFill>
                  <pic:spPr>
                    <a:xfrm>
                      <a:off x="0" y="0"/>
                      <a:ext cx="137160" cy="179832"/>
                    </a:xfrm>
                    <a:prstGeom prst="rect">
                      <a:avLst/>
                    </a:prstGeom>
                  </pic:spPr>
                </pic:pic>
              </a:graphicData>
            </a:graphic>
          </wp:inline>
        </w:drawing>
      </w:r>
      <w:r w:rsidRPr="00621D3C">
        <w:rPr>
          <w:rFonts w:ascii="Times New Roman" w:hAnsi="Times New Roman"/>
          <w:color w:val="000000" w:themeColor="text1"/>
          <w:sz w:val="24"/>
          <w:szCs w:val="24"/>
          <w:lang w:val="en-US"/>
        </w:rPr>
        <w:t xml:space="preserve"> </w:t>
      </w:r>
      <w:proofErr w:type="gramStart"/>
      <w:r w:rsidRPr="00621D3C">
        <w:rPr>
          <w:rFonts w:ascii="Times New Roman" w:hAnsi="Times New Roman"/>
          <w:color w:val="000000" w:themeColor="text1"/>
          <w:sz w:val="24"/>
          <w:szCs w:val="24"/>
          <w:lang w:val="en-US"/>
        </w:rPr>
        <w:t>has</w:t>
      </w:r>
      <w:proofErr w:type="gramEnd"/>
      <w:r w:rsidRPr="00621D3C">
        <w:rPr>
          <w:rFonts w:ascii="Times New Roman" w:hAnsi="Times New Roman"/>
          <w:color w:val="000000" w:themeColor="text1"/>
          <w:sz w:val="24"/>
          <w:szCs w:val="24"/>
          <w:lang w:val="en-US"/>
        </w:rPr>
        <w:t xml:space="preserve"> units of area per steradian; hence the name </w:t>
      </w:r>
      <w:r w:rsidRPr="00621D3C">
        <w:rPr>
          <w:rFonts w:ascii="Times New Roman" w:hAnsi="Times New Roman"/>
          <w:i/>
          <w:color w:val="000000" w:themeColor="text1"/>
          <w:sz w:val="24"/>
          <w:szCs w:val="24"/>
          <w:lang w:val="en-US"/>
        </w:rPr>
        <w:t>cross section</w:t>
      </w:r>
      <w:r w:rsidRPr="00621D3C">
        <w:rPr>
          <w:rFonts w:ascii="Times New Roman" w:hAnsi="Times New Roman"/>
          <w:color w:val="000000" w:themeColor="text1"/>
          <w:sz w:val="24"/>
          <w:szCs w:val="24"/>
          <w:lang w:val="en-US"/>
        </w:rPr>
        <w:t xml:space="preserve">. If we assume central force scattering, the problem is azimuthally symmetric about the beam axis and we may integrate over </w:t>
      </w:r>
      <w:r w:rsidRPr="00621D3C">
        <w:rPr>
          <w:rFonts w:ascii="Times New Roman" w:hAnsi="Times New Roman"/>
          <w:i/>
          <w:color w:val="000000" w:themeColor="text1"/>
          <w:sz w:val="24"/>
          <w:szCs w:val="24"/>
        </w:rPr>
        <w:t>φ</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vertAlign w:val="subscript"/>
          <w:lang w:val="en-US"/>
        </w:rPr>
        <w:t xml:space="preserve"> </w:t>
      </w:r>
      <w:r w:rsidRPr="00621D3C">
        <w:rPr>
          <w:rFonts w:ascii="Times New Roman" w:hAnsi="Times New Roman"/>
          <w:color w:val="000000" w:themeColor="text1"/>
          <w:sz w:val="24"/>
          <w:szCs w:val="24"/>
          <w:lang w:val="en-US"/>
        </w:rPr>
        <w:t xml:space="preserve">so that </w:t>
      </w:r>
      <w:r w:rsidRPr="00621D3C">
        <w:rPr>
          <w:rFonts w:ascii="Times New Roman" w:hAnsi="Times New Roman"/>
          <w:i/>
          <w:color w:val="000000" w:themeColor="text1"/>
          <w:sz w:val="24"/>
          <w:szCs w:val="24"/>
          <w:lang w:val="en-US"/>
        </w:rPr>
        <w:t>d</w:t>
      </w:r>
      <w:r w:rsidRPr="00621D3C">
        <w:rPr>
          <w:rFonts w:ascii="Times New Roman" w:hAnsi="Times New Roman"/>
          <w:color w:val="000000" w:themeColor="text1"/>
          <w:sz w:val="24"/>
          <w:szCs w:val="24"/>
          <w:lang w:val="en-US"/>
        </w:rPr>
        <w:t>Ω = 2</w:t>
      </w:r>
      <w:r w:rsidRPr="00621D3C">
        <w:rPr>
          <w:rFonts w:ascii="Times New Roman" w:hAnsi="Times New Roman"/>
          <w:i/>
          <w:color w:val="000000" w:themeColor="text1"/>
          <w:sz w:val="24"/>
          <w:szCs w:val="24"/>
        </w:rPr>
        <w:t>π</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sin</w:t>
      </w:r>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i/>
          <w:color w:val="000000" w:themeColor="text1"/>
          <w:sz w:val="24"/>
          <w:szCs w:val="24"/>
          <w:lang w:val="en-US"/>
        </w:rPr>
        <w:t>d</w:t>
      </w:r>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lang w:val="en-US"/>
        </w:rPr>
        <w:t xml:space="preserve">. Furthermore, we know for central force scattering that there is a one-to-one correspondence between </w:t>
      </w:r>
      <w:r w:rsidRPr="00621D3C">
        <w:rPr>
          <w:rFonts w:ascii="Times New Roman" w:hAnsi="Times New Roman"/>
          <w:i/>
          <w:color w:val="000000" w:themeColor="text1"/>
          <w:sz w:val="24"/>
          <w:szCs w:val="24"/>
          <w:lang w:val="en-US"/>
        </w:rPr>
        <w:t xml:space="preserve">b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vertAlign w:val="subscript"/>
          <w:lang w:val="en-US"/>
        </w:rPr>
        <w:t xml:space="preserve"> </w:t>
      </w:r>
      <w:r w:rsidRPr="00621D3C">
        <w:rPr>
          <w:rFonts w:ascii="Times New Roman" w:hAnsi="Times New Roman"/>
          <w:color w:val="000000" w:themeColor="text1"/>
          <w:sz w:val="24"/>
          <w:szCs w:val="24"/>
          <w:lang w:val="en-US"/>
        </w:rPr>
        <w:t xml:space="preserve">for a given </w:t>
      </w:r>
      <w:r w:rsidRPr="00621D3C">
        <w:rPr>
          <w:rFonts w:ascii="Times New Roman" w:hAnsi="Times New Roman"/>
          <w:i/>
          <w:color w:val="000000" w:themeColor="text1"/>
          <w:sz w:val="24"/>
          <w:szCs w:val="24"/>
          <w:lang w:val="en-US"/>
        </w:rPr>
        <w:t>v</w:t>
      </w:r>
      <w:r w:rsidRPr="00621D3C">
        <w:rPr>
          <w:rFonts w:ascii="Times New Roman" w:hAnsi="Times New Roman"/>
          <w:color w:val="000000" w:themeColor="text1"/>
          <w:sz w:val="24"/>
          <w:szCs w:val="24"/>
          <w:vertAlign w:val="subscript"/>
          <w:lang w:val="en-US"/>
        </w:rPr>
        <w:t>∞</w:t>
      </w:r>
      <w:r w:rsidRPr="00621D3C">
        <w:rPr>
          <w:rFonts w:ascii="Times New Roman" w:hAnsi="Times New Roman"/>
          <w:color w:val="000000" w:themeColor="text1"/>
          <w:sz w:val="24"/>
          <w:szCs w:val="24"/>
          <w:lang w:val="en-US"/>
        </w:rPr>
        <w:t xml:space="preserve">. Therefore, the particles scattering into the interval </w:t>
      </w:r>
      <w:r w:rsidRPr="00621D3C">
        <w:rPr>
          <w:rFonts w:ascii="Times New Roman" w:hAnsi="Times New Roman"/>
          <w:i/>
          <w:color w:val="000000" w:themeColor="text1"/>
          <w:sz w:val="24"/>
          <w:szCs w:val="24"/>
          <w:lang w:val="en-US"/>
        </w:rPr>
        <w:t>d</w:t>
      </w:r>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vertAlign w:val="subscript"/>
          <w:lang w:val="en-US"/>
        </w:rPr>
        <w:t xml:space="preserve"> </w:t>
      </w:r>
      <w:r w:rsidRPr="00621D3C">
        <w:rPr>
          <w:rFonts w:ascii="Times New Roman" w:hAnsi="Times New Roman"/>
          <w:color w:val="000000" w:themeColor="text1"/>
          <w:sz w:val="24"/>
          <w:szCs w:val="24"/>
          <w:lang w:val="en-US"/>
        </w:rPr>
        <w:t xml:space="preserve">in polar angle come from some range </w:t>
      </w:r>
      <w:r w:rsidRPr="00621D3C">
        <w:rPr>
          <w:rFonts w:ascii="Times New Roman" w:hAnsi="Times New Roman"/>
          <w:i/>
          <w:color w:val="000000" w:themeColor="text1"/>
          <w:sz w:val="24"/>
          <w:szCs w:val="24"/>
          <w:lang w:val="en-US"/>
        </w:rPr>
        <w:t xml:space="preserve">db </w:t>
      </w:r>
      <w:r w:rsidRPr="00621D3C">
        <w:rPr>
          <w:rFonts w:ascii="Times New Roman" w:hAnsi="Times New Roman"/>
          <w:color w:val="000000" w:themeColor="text1"/>
          <w:sz w:val="24"/>
          <w:szCs w:val="24"/>
          <w:lang w:val="en-US"/>
        </w:rPr>
        <w:t xml:space="preserve">in impact parameter. Azimuthal symmetry of the problem lets us integrate over azimuthal angle in the beam also. We may relate </w:t>
      </w:r>
      <w:r w:rsidRPr="00621D3C">
        <w:rPr>
          <w:rFonts w:ascii="Times New Roman" w:hAnsi="Times New Roman"/>
          <w:i/>
          <w:color w:val="000000" w:themeColor="text1"/>
          <w:sz w:val="24"/>
          <w:szCs w:val="24"/>
          <w:lang w:val="en-US"/>
        </w:rPr>
        <w:t xml:space="preserve">db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lang w:val="en-US"/>
        </w:rPr>
        <w:t>d</w:t>
      </w:r>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vertAlign w:val="subscript"/>
          <w:lang w:val="en-US"/>
        </w:rPr>
        <w:t xml:space="preserve"> </w:t>
      </w:r>
      <w:r w:rsidRPr="00621D3C">
        <w:rPr>
          <w:rFonts w:ascii="Times New Roman" w:hAnsi="Times New Roman"/>
          <w:color w:val="000000" w:themeColor="text1"/>
          <w:sz w:val="24"/>
          <w:szCs w:val="24"/>
          <w:lang w:val="en-US"/>
        </w:rPr>
        <w:t>by requiring conservation of particle number:</w:t>
      </w:r>
    </w:p>
    <w:p w:rsidR="002A184C" w:rsidRPr="00621D3C" w:rsidRDefault="002A184C" w:rsidP="002A184C">
      <w:pPr>
        <w:spacing w:after="117"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49C113CD" wp14:editId="0F217292">
            <wp:extent cx="1917192" cy="292608"/>
            <wp:effectExtent l="0" t="0" r="0" b="0"/>
            <wp:docPr id="894141" name="Picture 894141"/>
            <wp:cNvGraphicFramePr/>
            <a:graphic xmlns:a="http://schemas.openxmlformats.org/drawingml/2006/main">
              <a:graphicData uri="http://schemas.openxmlformats.org/drawingml/2006/picture">
                <pic:pic xmlns:pic="http://schemas.openxmlformats.org/drawingml/2006/picture">
                  <pic:nvPicPr>
                    <pic:cNvPr id="894141" name="Picture 894141"/>
                    <pic:cNvPicPr/>
                  </pic:nvPicPr>
                  <pic:blipFill>
                    <a:blip r:embed="rId657"/>
                    <a:stretch>
                      <a:fillRect/>
                    </a:stretch>
                  </pic:blipFill>
                  <pic:spPr>
                    <a:xfrm>
                      <a:off x="0" y="0"/>
                      <a:ext cx="1917192" cy="292608"/>
                    </a:xfrm>
                    <a:prstGeom prst="rect">
                      <a:avLst/>
                    </a:prstGeom>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lang w:val="en-US"/>
        </w:rPr>
        <w:lastRenderedPageBreak/>
        <w:t xml:space="preserve">A negative sign has been inserted under the assumption that the potential decreases in strength monotonically with radius: if you increase the impact parameter a little bit, the scattering angle should decrease, so a positive </w:t>
      </w:r>
      <w:r w:rsidRPr="00621D3C">
        <w:rPr>
          <w:rFonts w:ascii="Times New Roman" w:hAnsi="Times New Roman"/>
          <w:i/>
          <w:color w:val="000000" w:themeColor="text1"/>
          <w:sz w:val="24"/>
          <w:szCs w:val="24"/>
          <w:lang w:val="en-US"/>
        </w:rPr>
        <w:t xml:space="preserve">db </w:t>
      </w:r>
      <w:r w:rsidRPr="00621D3C">
        <w:rPr>
          <w:rFonts w:ascii="Times New Roman" w:hAnsi="Times New Roman"/>
          <w:color w:val="000000" w:themeColor="text1"/>
          <w:sz w:val="24"/>
          <w:szCs w:val="24"/>
          <w:lang w:val="en-US"/>
        </w:rPr>
        <w:t xml:space="preserve">implies a negative </w:t>
      </w:r>
      <w:r w:rsidRPr="00621D3C">
        <w:rPr>
          <w:rFonts w:ascii="Times New Roman" w:hAnsi="Times New Roman"/>
          <w:i/>
          <w:color w:val="000000" w:themeColor="text1"/>
          <w:sz w:val="24"/>
          <w:szCs w:val="24"/>
          <w:lang w:val="en-US"/>
        </w:rPr>
        <w:t>d</w:t>
      </w:r>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z w:val="24"/>
          <w:szCs w:val="24"/>
        </w:rPr>
        <w:t>Rewriting, we have</w:t>
      </w:r>
    </w:p>
    <w:p w:rsidR="002A184C" w:rsidRPr="00621D3C" w:rsidRDefault="002A184C" w:rsidP="002A184C">
      <w:pPr>
        <w:spacing w:after="164"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5CB6E7EA" wp14:editId="6FEBD1CC">
            <wp:extent cx="1048512" cy="341376"/>
            <wp:effectExtent l="0" t="0" r="0" b="0"/>
            <wp:docPr id="894142" name="Picture 894142"/>
            <wp:cNvGraphicFramePr/>
            <a:graphic xmlns:a="http://schemas.openxmlformats.org/drawingml/2006/main">
              <a:graphicData uri="http://schemas.openxmlformats.org/drawingml/2006/picture">
                <pic:pic xmlns:pic="http://schemas.openxmlformats.org/drawingml/2006/picture">
                  <pic:nvPicPr>
                    <pic:cNvPr id="894142" name="Picture 894142"/>
                    <pic:cNvPicPr/>
                  </pic:nvPicPr>
                  <pic:blipFill>
                    <a:blip r:embed="rId658"/>
                    <a:stretch>
                      <a:fillRect/>
                    </a:stretch>
                  </pic:blipFill>
                  <pic:spPr>
                    <a:xfrm>
                      <a:off x="0" y="0"/>
                      <a:ext cx="1048512" cy="341376"/>
                    </a:xfrm>
                    <a:prstGeom prst="rect">
                      <a:avLst/>
                    </a:prstGeom>
                  </pic:spPr>
                </pic:pic>
              </a:graphicData>
            </a:graphic>
          </wp:inline>
        </w:drawing>
      </w:r>
    </w:p>
    <w:p w:rsidR="002A184C" w:rsidRPr="00621D3C" w:rsidRDefault="002A184C" w:rsidP="002A184C">
      <w:pPr>
        <w:spacing w:after="139"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That is, if we know the function </w:t>
      </w:r>
      <w:proofErr w:type="gramStart"/>
      <w:r w:rsidRPr="00621D3C">
        <w:rPr>
          <w:rFonts w:ascii="Times New Roman" w:hAnsi="Times New Roman"/>
          <w:i/>
          <w:color w:val="000000" w:themeColor="text1"/>
          <w:sz w:val="24"/>
          <w:szCs w:val="24"/>
          <w:lang w:val="en-US"/>
        </w:rPr>
        <w:t>b</w:t>
      </w:r>
      <w:r w:rsidRPr="00621D3C">
        <w:rPr>
          <w:rFonts w:ascii="Times New Roman" w:hAnsi="Times New Roman"/>
          <w:color w:val="000000" w:themeColor="text1"/>
          <w:sz w:val="24"/>
          <w:szCs w:val="24"/>
          <w:lang w:val="en-US"/>
        </w:rPr>
        <w:t>(</w:t>
      </w:r>
      <w:proofErr w:type="gramEnd"/>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i/>
          <w:color w:val="000000" w:themeColor="text1"/>
          <w:sz w:val="24"/>
          <w:szCs w:val="24"/>
          <w:lang w:val="en-US"/>
        </w:rPr>
        <w:t>,v</w:t>
      </w:r>
      <w:r w:rsidRPr="00621D3C">
        <w:rPr>
          <w:rFonts w:ascii="Times New Roman" w:hAnsi="Times New Roman"/>
          <w:color w:val="000000" w:themeColor="text1"/>
          <w:sz w:val="24"/>
          <w:szCs w:val="24"/>
          <w:vertAlign w:val="subscript"/>
          <w:lang w:val="en-US"/>
        </w:rPr>
        <w:t>∞</w:t>
      </w:r>
      <w:r w:rsidRPr="00621D3C">
        <w:rPr>
          <w:rFonts w:ascii="Times New Roman" w:hAnsi="Times New Roman"/>
          <w:color w:val="000000" w:themeColor="text1"/>
          <w:sz w:val="24"/>
          <w:szCs w:val="24"/>
          <w:lang w:val="en-US"/>
        </w:rPr>
        <w:t>), then we can determine the distribution of particles in scattering angle given a uniform incoming beam.</w:t>
      </w:r>
    </w:p>
    <w:p w:rsidR="002A184C" w:rsidRPr="00621D3C" w:rsidRDefault="002A184C" w:rsidP="002A184C">
      <w:pPr>
        <w:spacing w:after="9"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Total Cross Section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Once one has </w:t>
      </w:r>
      <w:proofErr w:type="gramStart"/>
      <w:r w:rsidRPr="00621D3C">
        <w:rPr>
          <w:rFonts w:ascii="Times New Roman" w:hAnsi="Times New Roman"/>
          <w:color w:val="000000" w:themeColor="text1"/>
          <w:sz w:val="24"/>
          <w:szCs w:val="24"/>
          <w:lang w:val="en-US"/>
        </w:rPr>
        <w:t xml:space="preserve">calculated </w:t>
      </w:r>
      <w:proofErr w:type="gramEnd"/>
      <w:r w:rsidRPr="00621D3C">
        <w:rPr>
          <w:rFonts w:ascii="Times New Roman" w:hAnsi="Times New Roman"/>
          <w:noProof/>
          <w:color w:val="000000" w:themeColor="text1"/>
          <w:sz w:val="24"/>
          <w:szCs w:val="24"/>
        </w:rPr>
        <w:drawing>
          <wp:inline distT="0" distB="0" distL="0" distR="0" wp14:anchorId="7C9AC5EE" wp14:editId="58A82DF4">
            <wp:extent cx="137160" cy="176784"/>
            <wp:effectExtent l="0" t="0" r="0" b="0"/>
            <wp:docPr id="894143" name="Picture 894143"/>
            <wp:cNvGraphicFramePr/>
            <a:graphic xmlns:a="http://schemas.openxmlformats.org/drawingml/2006/main">
              <a:graphicData uri="http://schemas.openxmlformats.org/drawingml/2006/picture">
                <pic:pic xmlns:pic="http://schemas.openxmlformats.org/drawingml/2006/picture">
                  <pic:nvPicPr>
                    <pic:cNvPr id="894143" name="Picture 894143"/>
                    <pic:cNvPicPr/>
                  </pic:nvPicPr>
                  <pic:blipFill>
                    <a:blip r:embed="rId659"/>
                    <a:stretch>
                      <a:fillRect/>
                    </a:stretch>
                  </pic:blipFill>
                  <pic:spPr>
                    <a:xfrm>
                      <a:off x="0" y="0"/>
                      <a:ext cx="137160" cy="176784"/>
                    </a:xfrm>
                    <a:prstGeom prst="rect">
                      <a:avLst/>
                    </a:prstGeom>
                  </pic:spPr>
                </pic:pic>
              </a:graphicData>
            </a:graphic>
          </wp:inline>
        </w:drawing>
      </w:r>
      <w:r w:rsidRPr="00621D3C">
        <w:rPr>
          <w:rFonts w:ascii="Times New Roman" w:hAnsi="Times New Roman"/>
          <w:color w:val="000000" w:themeColor="text1"/>
          <w:sz w:val="24"/>
          <w:szCs w:val="24"/>
          <w:lang w:val="en-US"/>
        </w:rPr>
        <w:t>, it is formally a straightforward thing to calculate the total cross section:</w:t>
      </w:r>
    </w:p>
    <w:p w:rsidR="002A184C" w:rsidRPr="00621D3C" w:rsidRDefault="002A184C" w:rsidP="002A184C">
      <w:pPr>
        <w:spacing w:after="128"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2932E172" wp14:editId="1FFF93FB">
            <wp:extent cx="3057145" cy="326136"/>
            <wp:effectExtent l="0" t="0" r="0" b="0"/>
            <wp:docPr id="894144" name="Picture 894144"/>
            <wp:cNvGraphicFramePr/>
            <a:graphic xmlns:a="http://schemas.openxmlformats.org/drawingml/2006/main">
              <a:graphicData uri="http://schemas.openxmlformats.org/drawingml/2006/picture">
                <pic:pic xmlns:pic="http://schemas.openxmlformats.org/drawingml/2006/picture">
                  <pic:nvPicPr>
                    <pic:cNvPr id="894144" name="Picture 894144"/>
                    <pic:cNvPicPr/>
                  </pic:nvPicPr>
                  <pic:blipFill>
                    <a:blip r:embed="rId660"/>
                    <a:stretch>
                      <a:fillRect/>
                    </a:stretch>
                  </pic:blipFill>
                  <pic:spPr>
                    <a:xfrm>
                      <a:off x="0" y="0"/>
                      <a:ext cx="3057145" cy="326136"/>
                    </a:xfrm>
                    <a:prstGeom prst="rect">
                      <a:avLst/>
                    </a:prstGeom>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As one would expect, the total cross section is related to the probability that an incoming particle will be scattered to any angle. It can be viewed as a total “effective area” of the scattering center; the number of particles in the incoming beam that will be scattered is the same as if every particle within the central </w:t>
      </w:r>
      <w:r w:rsidRPr="00621D3C">
        <w:rPr>
          <w:rFonts w:ascii="Times New Roman" w:hAnsi="Times New Roman"/>
          <w:i/>
          <w:color w:val="000000" w:themeColor="text1"/>
          <w:sz w:val="24"/>
          <w:szCs w:val="24"/>
        </w:rPr>
        <w:t>σ</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of the beam were scattered and all others left untouched.</w:t>
      </w:r>
    </w:p>
    <w:p w:rsidR="002A184C" w:rsidRPr="00621D3C" w:rsidRDefault="002A184C" w:rsidP="002A184C">
      <w:pPr>
        <w:spacing w:after="145"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Calculating </w:t>
      </w:r>
      <w:proofErr w:type="gramStart"/>
      <w:r w:rsidRPr="00621D3C">
        <w:rPr>
          <w:rFonts w:ascii="Times New Roman" w:hAnsi="Times New Roman"/>
          <w:i/>
          <w:color w:val="000000" w:themeColor="text1"/>
          <w:sz w:val="24"/>
          <w:szCs w:val="24"/>
          <w:lang w:val="en-US"/>
        </w:rPr>
        <w:t>b</w:t>
      </w:r>
      <w:r w:rsidRPr="00621D3C">
        <w:rPr>
          <w:rFonts w:ascii="Times New Roman" w:hAnsi="Times New Roman"/>
          <w:color w:val="000000" w:themeColor="text1"/>
          <w:sz w:val="24"/>
          <w:szCs w:val="24"/>
          <w:lang w:val="en-US"/>
        </w:rPr>
        <w:t>(</w:t>
      </w:r>
      <w:proofErr w:type="gramEnd"/>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lang w:val="en-US"/>
        </w:rPr>
        <w:t>)</w:t>
      </w:r>
    </w:p>
    <w:p w:rsidR="002A184C" w:rsidRPr="00621D3C" w:rsidRDefault="002A184C" w:rsidP="002A184C">
      <w:pPr>
        <w:spacing w:after="31"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lang w:val="en-US"/>
        </w:rPr>
        <w:t xml:space="preserve">For a generic central potential, we can obtain a formula relating </w:t>
      </w:r>
      <w:r w:rsidRPr="00621D3C">
        <w:rPr>
          <w:rFonts w:ascii="Times New Roman" w:hAnsi="Times New Roman"/>
          <w:i/>
          <w:color w:val="000000" w:themeColor="text1"/>
          <w:sz w:val="24"/>
          <w:szCs w:val="24"/>
          <w:lang w:val="en-US"/>
        </w:rPr>
        <w:t xml:space="preserve">b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vertAlign w:val="subscript"/>
          <w:lang w:val="en-US"/>
        </w:rPr>
        <w:t xml:space="preserve"> </w:t>
      </w:r>
      <w:r w:rsidRPr="00621D3C">
        <w:rPr>
          <w:rFonts w:ascii="Times New Roman" w:hAnsi="Times New Roman"/>
          <w:color w:val="000000" w:themeColor="text1"/>
          <w:sz w:val="24"/>
          <w:szCs w:val="24"/>
          <w:lang w:val="en-US"/>
        </w:rPr>
        <w:t xml:space="preserve">by returning to the integral relations that define the orbit. </w:t>
      </w:r>
      <w:r w:rsidRPr="00621D3C">
        <w:rPr>
          <w:rFonts w:ascii="Times New Roman" w:hAnsi="Times New Roman"/>
          <w:color w:val="000000" w:themeColor="text1"/>
          <w:sz w:val="24"/>
          <w:szCs w:val="24"/>
        </w:rPr>
        <w:t>Recall Equation 4.5:</w:t>
      </w:r>
    </w:p>
    <w:p w:rsidR="002A184C" w:rsidRPr="00621D3C" w:rsidRDefault="002A184C" w:rsidP="002A184C">
      <w:pPr>
        <w:spacing w:after="273"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334F7B7F" wp14:editId="0B41788D">
            <wp:extent cx="3410712" cy="402336"/>
            <wp:effectExtent l="0" t="0" r="0" b="0"/>
            <wp:docPr id="894145" name="Picture 894145"/>
            <wp:cNvGraphicFramePr/>
            <a:graphic xmlns:a="http://schemas.openxmlformats.org/drawingml/2006/main">
              <a:graphicData uri="http://schemas.openxmlformats.org/drawingml/2006/picture">
                <pic:pic xmlns:pic="http://schemas.openxmlformats.org/drawingml/2006/picture">
                  <pic:nvPicPr>
                    <pic:cNvPr id="894145" name="Picture 894145"/>
                    <pic:cNvPicPr/>
                  </pic:nvPicPr>
                  <pic:blipFill>
                    <a:blip r:embed="rId661"/>
                    <a:stretch>
                      <a:fillRect/>
                    </a:stretch>
                  </pic:blipFill>
                  <pic:spPr>
                    <a:xfrm>
                      <a:off x="0" y="0"/>
                      <a:ext cx="3410712" cy="402336"/>
                    </a:xfrm>
                    <a:prstGeom prst="rect">
                      <a:avLst/>
                    </a:prstGeom>
                  </pic:spPr>
                </pic:pic>
              </a:graphicData>
            </a:graphic>
          </wp:inline>
        </w:drawing>
      </w:r>
    </w:p>
    <w:p w:rsidR="002A184C" w:rsidRPr="00621D3C" w:rsidRDefault="002A184C" w:rsidP="002A184C">
      <w:pPr>
        <w:spacing w:after="276" w:line="240" w:lineRule="auto"/>
        <w:jc w:val="both"/>
        <w:rPr>
          <w:rFonts w:ascii="Times New Roman" w:hAnsi="Times New Roman"/>
          <w:color w:val="000000" w:themeColor="text1"/>
          <w:sz w:val="24"/>
          <w:szCs w:val="24"/>
          <w:lang w:val="en-US"/>
        </w:rPr>
      </w:pP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 xml:space="preserve">is not </w:t>
      </w:r>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lang w:val="en-US"/>
        </w:rPr>
        <w:t xml:space="preserve">, but it is related to it. Referring back to our scattering picture above, the scattering angle </w:t>
      </w:r>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vertAlign w:val="subscript"/>
          <w:lang w:val="en-US"/>
        </w:rPr>
        <w:t xml:space="preserve"> </w:t>
      </w:r>
      <w:r w:rsidRPr="00621D3C">
        <w:rPr>
          <w:rFonts w:ascii="Times New Roman" w:hAnsi="Times New Roman"/>
          <w:color w:val="000000" w:themeColor="text1"/>
          <w:sz w:val="24"/>
          <w:szCs w:val="24"/>
          <w:lang w:val="en-US"/>
        </w:rPr>
        <w:t xml:space="preserve">is the complement of the angle between the incoming and outgoing asymptotes. The angle between the asymptotes is related to the orbit angle as </w:t>
      </w:r>
      <w:r w:rsidRPr="00621D3C">
        <w:rPr>
          <w:rFonts w:ascii="Times New Roman" w:hAnsi="Times New Roman"/>
          <w:i/>
          <w:color w:val="000000" w:themeColor="text1"/>
          <w:sz w:val="24"/>
          <w:szCs w:val="24"/>
          <w:lang w:val="en-US"/>
        </w:rPr>
        <w:t xml:space="preserve">r </w:t>
      </w:r>
      <w:r w:rsidRPr="00621D3C">
        <w:rPr>
          <w:rFonts w:ascii="Times New Roman" w:hAnsi="Times New Roman"/>
          <w:color w:val="000000" w:themeColor="text1"/>
          <w:sz w:val="24"/>
          <w:szCs w:val="24"/>
          <w:lang w:val="en-US"/>
        </w:rPr>
        <w:t>→ ∞. For repulsive scattering, the angle between the asymptotes is just |</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vertAlign w:val="subscript"/>
          <w:lang w:val="en-US"/>
        </w:rPr>
        <w:t>out</w:t>
      </w:r>
      <w:r w:rsidRPr="00621D3C">
        <w:rPr>
          <w:rFonts w:ascii="Times New Roman" w:hAnsi="Times New Roman"/>
          <w:color w:val="000000" w:themeColor="text1"/>
          <w:sz w:val="24"/>
          <w:szCs w:val="24"/>
          <w:lang w:val="en-US"/>
        </w:rPr>
        <w:t>−</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vertAlign w:val="subscript"/>
          <w:lang w:val="en-US"/>
        </w:rPr>
        <w:t>in</w:t>
      </w:r>
      <w:r w:rsidRPr="00621D3C">
        <w:rPr>
          <w:rFonts w:ascii="Times New Roman" w:hAnsi="Times New Roman"/>
          <w:color w:val="000000" w:themeColor="text1"/>
          <w:sz w:val="24"/>
          <w:szCs w:val="24"/>
          <w:lang w:val="en-US"/>
        </w:rPr>
        <w:t xml:space="preserve">|, where these are the asymptotic orbit angles for the incoming and outgoing particles. For attractive scattering, since </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is measured from the +</w:t>
      </w:r>
      <w:r w:rsidRPr="00621D3C">
        <w:rPr>
          <w:rFonts w:ascii="Times New Roman" w:hAnsi="Times New Roman"/>
          <w:i/>
          <w:color w:val="000000" w:themeColor="text1"/>
          <w:sz w:val="24"/>
          <w:szCs w:val="24"/>
          <w:lang w:val="en-US"/>
        </w:rPr>
        <w:t>x</w:t>
      </w:r>
      <w:r w:rsidRPr="00621D3C">
        <w:rPr>
          <w:rFonts w:ascii="Times New Roman" w:hAnsi="Times New Roman"/>
          <w:color w:val="000000" w:themeColor="text1"/>
          <w:sz w:val="24"/>
          <w:szCs w:val="24"/>
          <w:lang w:val="en-US"/>
        </w:rPr>
        <w:t>-axis, the angle between the asymptotes is 2</w:t>
      </w:r>
      <w:r w:rsidRPr="00621D3C">
        <w:rPr>
          <w:rFonts w:ascii="Times New Roman" w:hAnsi="Times New Roman"/>
          <w:i/>
          <w:color w:val="000000" w:themeColor="text1"/>
          <w:sz w:val="24"/>
          <w:szCs w:val="24"/>
        </w:rPr>
        <w:t>π</w:t>
      </w:r>
      <w:r w:rsidRPr="00621D3C">
        <w:rPr>
          <w:rFonts w:ascii="Times New Roman" w:hAnsi="Times New Roman"/>
          <w:color w:val="000000" w:themeColor="text1"/>
          <w:sz w:val="24"/>
          <w:szCs w:val="24"/>
          <w:lang w:val="en-US"/>
        </w:rPr>
        <w:t>−|</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vertAlign w:val="subscript"/>
          <w:lang w:val="en-US"/>
        </w:rPr>
        <w:t xml:space="preserve">out </w:t>
      </w:r>
      <w:r w:rsidRPr="00621D3C">
        <w:rPr>
          <w:rFonts w:ascii="Times New Roman" w:hAnsi="Times New Roman"/>
          <w:color w:val="000000" w:themeColor="text1"/>
          <w:sz w:val="24"/>
          <w:szCs w:val="24"/>
          <w:lang w:val="en-US"/>
        </w:rPr>
        <w:t>−</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vertAlign w:val="subscript"/>
          <w:lang w:val="en-US"/>
        </w:rPr>
        <w:t>in</w:t>
      </w:r>
      <w:r w:rsidRPr="00621D3C">
        <w:rPr>
          <w:rFonts w:ascii="Times New Roman" w:hAnsi="Times New Roman"/>
          <w:color w:val="000000" w:themeColor="text1"/>
          <w:sz w:val="24"/>
          <w:szCs w:val="24"/>
          <w:lang w:val="en-US"/>
        </w:rPr>
        <w:t>|. So the scattering angle is</w:t>
      </w:r>
    </w:p>
    <w:p w:rsidR="002A184C" w:rsidRPr="00621D3C" w:rsidRDefault="002A184C" w:rsidP="002A184C">
      <w:pPr>
        <w:spacing w:after="287" w:line="240" w:lineRule="auto"/>
        <w:jc w:val="both"/>
        <w:rPr>
          <w:rFonts w:ascii="Times New Roman" w:hAnsi="Times New Roman"/>
          <w:color w:val="000000" w:themeColor="text1"/>
          <w:sz w:val="24"/>
          <w:szCs w:val="24"/>
          <w:lang w:val="en-US"/>
        </w:rPr>
      </w:pPr>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lang w:val="en-US"/>
        </w:rPr>
        <w:t>∗</w:t>
      </w:r>
      <w:r w:rsidRPr="00621D3C">
        <w:rPr>
          <w:rFonts w:ascii="Times New Roman" w:hAnsi="Times New Roman"/>
          <w:color w:val="000000" w:themeColor="text1"/>
          <w:sz w:val="24"/>
          <w:szCs w:val="24"/>
          <w:lang w:val="en-US"/>
        </w:rPr>
        <w:t xml:space="preserve"> = </w:t>
      </w:r>
      <w:r w:rsidRPr="00621D3C">
        <w:rPr>
          <w:rFonts w:ascii="Cambria Math" w:hAnsi="Cambria Math" w:cs="Cambria Math"/>
          <w:color w:val="000000" w:themeColor="text1"/>
          <w:sz w:val="24"/>
          <w:szCs w:val="24"/>
          <w:lang w:val="en-US"/>
        </w:rPr>
        <w:t>∓</w:t>
      </w:r>
      <w:r w:rsidRPr="00621D3C">
        <w:rPr>
          <w:rFonts w:ascii="Times New Roman" w:hAnsi="Times New Roman"/>
          <w:color w:val="000000" w:themeColor="text1"/>
          <w:sz w:val="24"/>
          <w:szCs w:val="24"/>
          <w:lang w:val="en-US"/>
        </w:rPr>
        <w:t>(</w:t>
      </w:r>
      <w:r w:rsidRPr="00621D3C">
        <w:rPr>
          <w:rFonts w:ascii="Times New Roman" w:hAnsi="Times New Roman"/>
          <w:i/>
          <w:color w:val="000000" w:themeColor="text1"/>
          <w:sz w:val="24"/>
          <w:szCs w:val="24"/>
        </w:rPr>
        <w:t>π</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 |</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vertAlign w:val="subscript"/>
          <w:lang w:val="en-US"/>
        </w:rPr>
        <w:t xml:space="preserve">out </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vertAlign w:val="subscript"/>
          <w:lang w:val="en-US"/>
        </w:rPr>
        <w:t>in</w:t>
      </w:r>
      <w:r w:rsidRPr="00621D3C">
        <w:rPr>
          <w:rFonts w:ascii="Times New Roman" w:hAnsi="Times New Roman"/>
          <w:color w:val="000000" w:themeColor="text1"/>
          <w:sz w:val="24"/>
          <w:szCs w:val="24"/>
          <w:lang w:val="en-US"/>
        </w:rPr>
        <w:t>|)</w:t>
      </w:r>
    </w:p>
    <w:p w:rsidR="002A184C" w:rsidRPr="00621D3C" w:rsidRDefault="002A184C" w:rsidP="002A184C">
      <w:pPr>
        <w:spacing w:after="42"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where</w:t>
      </w:r>
      <w:proofErr w:type="gramEnd"/>
      <w:r w:rsidRPr="00621D3C">
        <w:rPr>
          <w:rFonts w:ascii="Times New Roman" w:hAnsi="Times New Roman"/>
          <w:color w:val="000000" w:themeColor="text1"/>
          <w:sz w:val="24"/>
          <w:szCs w:val="24"/>
          <w:lang w:val="en-US"/>
        </w:rPr>
        <w:t xml:space="preserve"> − goes with the attractive potential. Next, |</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vertAlign w:val="subscript"/>
          <w:lang w:val="en-US"/>
        </w:rPr>
        <w:t xml:space="preserve">out </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vertAlign w:val="subscript"/>
          <w:lang w:val="en-US"/>
        </w:rPr>
        <w:t>in</w:t>
      </w:r>
      <w:r w:rsidRPr="00621D3C">
        <w:rPr>
          <w:rFonts w:ascii="Times New Roman" w:hAnsi="Times New Roman"/>
          <w:color w:val="000000" w:themeColor="text1"/>
          <w:sz w:val="24"/>
          <w:szCs w:val="24"/>
          <w:lang w:val="en-US"/>
        </w:rPr>
        <w:t xml:space="preserve">| is twice the angle between </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vertAlign w:val="subscript"/>
          <w:lang w:val="en-US"/>
        </w:rPr>
        <w:t xml:space="preserve">out </w:t>
      </w:r>
      <w:r w:rsidRPr="00621D3C">
        <w:rPr>
          <w:rFonts w:ascii="Times New Roman" w:hAnsi="Times New Roman"/>
          <w:color w:val="000000" w:themeColor="text1"/>
          <w:sz w:val="24"/>
          <w:szCs w:val="24"/>
          <w:lang w:val="en-US"/>
        </w:rPr>
        <w:t xml:space="preserve">or </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vertAlign w:val="subscript"/>
          <w:lang w:val="en-US"/>
        </w:rPr>
        <w:t xml:space="preserve">in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 xml:space="preserve">= 0. </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 xml:space="preserve">= 0 is obtained when </w:t>
      </w:r>
      <w:r w:rsidRPr="00621D3C">
        <w:rPr>
          <w:rFonts w:ascii="Times New Roman" w:hAnsi="Times New Roman"/>
          <w:i/>
          <w:color w:val="000000" w:themeColor="text1"/>
          <w:sz w:val="24"/>
          <w:szCs w:val="24"/>
          <w:lang w:val="en-US"/>
        </w:rPr>
        <w:t xml:space="preserve">r </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r</w:t>
      </w:r>
      <w:r w:rsidRPr="00621D3C">
        <w:rPr>
          <w:rFonts w:ascii="Times New Roman" w:hAnsi="Times New Roman"/>
          <w:i/>
          <w:color w:val="000000" w:themeColor="text1"/>
          <w:sz w:val="24"/>
          <w:szCs w:val="24"/>
          <w:vertAlign w:val="subscript"/>
          <w:lang w:val="en-US"/>
        </w:rPr>
        <w:t>min</w:t>
      </w:r>
      <w:r w:rsidRPr="00621D3C">
        <w:rPr>
          <w:rFonts w:ascii="Times New Roman" w:hAnsi="Times New Roman"/>
          <w:color w:val="000000" w:themeColor="text1"/>
          <w:sz w:val="24"/>
          <w:szCs w:val="24"/>
          <w:lang w:val="en-US"/>
        </w:rPr>
        <w:t>, the turning point. So, we have</w:t>
      </w:r>
    </w:p>
    <w:p w:rsidR="002A184C" w:rsidRPr="00621D3C" w:rsidRDefault="002A184C" w:rsidP="002A184C">
      <w:pPr>
        <w:spacing w:after="308"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inline distT="0" distB="0" distL="0" distR="0" wp14:anchorId="413990F3" wp14:editId="587A9E4E">
            <wp:extent cx="3675888" cy="896112"/>
            <wp:effectExtent l="0" t="0" r="0" b="0"/>
            <wp:docPr id="894146" name="Picture 894146"/>
            <wp:cNvGraphicFramePr/>
            <a:graphic xmlns:a="http://schemas.openxmlformats.org/drawingml/2006/main">
              <a:graphicData uri="http://schemas.openxmlformats.org/drawingml/2006/picture">
                <pic:pic xmlns:pic="http://schemas.openxmlformats.org/drawingml/2006/picture">
                  <pic:nvPicPr>
                    <pic:cNvPr id="894146" name="Picture 894146"/>
                    <pic:cNvPicPr/>
                  </pic:nvPicPr>
                  <pic:blipFill>
                    <a:blip r:embed="rId662"/>
                    <a:stretch>
                      <a:fillRect/>
                    </a:stretch>
                  </pic:blipFill>
                  <pic:spPr>
                    <a:xfrm>
                      <a:off x="0" y="0"/>
                      <a:ext cx="3675888" cy="896112"/>
                    </a:xfrm>
                    <a:prstGeom prst="rect">
                      <a:avLst/>
                    </a:prstGeom>
                  </pic:spPr>
                </pic:pic>
              </a:graphicData>
            </a:graphic>
          </wp:inline>
        </w:drawing>
      </w:r>
      <w:r w:rsidRPr="00621D3C">
        <w:rPr>
          <w:rFonts w:ascii="Times New Roman" w:hAnsi="Times New Roman"/>
          <w:color w:val="000000" w:themeColor="text1"/>
          <w:sz w:val="24"/>
          <w:szCs w:val="24"/>
          <w:lang w:val="en-US"/>
        </w:rPr>
        <w:t>!</w:t>
      </w:r>
    </w:p>
    <w:p w:rsidR="002A184C" w:rsidRPr="00621D3C" w:rsidRDefault="002A184C" w:rsidP="002A184C">
      <w:pPr>
        <w:spacing w:after="343"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We have used </w:t>
      </w:r>
      <w:r w:rsidRPr="00621D3C">
        <w:rPr>
          <w:rFonts w:ascii="Times New Roman" w:hAnsi="Times New Roman"/>
          <w:i/>
          <w:color w:val="000000" w:themeColor="text1"/>
          <w:sz w:val="24"/>
          <w:szCs w:val="24"/>
          <w:lang w:val="en-US"/>
        </w:rPr>
        <w:t xml:space="preserve">E </w:t>
      </w:r>
      <w:r w:rsidRPr="00621D3C">
        <w:rPr>
          <w:rFonts w:ascii="Times New Roman" w:hAnsi="Times New Roman"/>
          <w:color w:val="000000" w:themeColor="text1"/>
          <w:sz w:val="24"/>
          <w:szCs w:val="24"/>
          <w:lang w:val="en-US"/>
        </w:rPr>
        <w:t xml:space="preserve">instead of </w:t>
      </w:r>
      <w:r w:rsidRPr="00621D3C">
        <w:rPr>
          <w:rFonts w:ascii="Times New Roman" w:hAnsi="Times New Roman"/>
          <w:i/>
          <w:color w:val="000000" w:themeColor="text1"/>
          <w:sz w:val="24"/>
          <w:szCs w:val="24"/>
          <w:lang w:val="en-US"/>
        </w:rPr>
        <w:t>v</w:t>
      </w:r>
      <w:r w:rsidRPr="00621D3C">
        <w:rPr>
          <w:rFonts w:ascii="Times New Roman" w:hAnsi="Times New Roman"/>
          <w:color w:val="000000" w:themeColor="text1"/>
          <w:sz w:val="24"/>
          <w:szCs w:val="24"/>
          <w:vertAlign w:val="subscript"/>
          <w:lang w:val="en-US"/>
        </w:rPr>
        <w:t xml:space="preserve">∞ </w:t>
      </w:r>
      <w:r w:rsidRPr="00621D3C">
        <w:rPr>
          <w:rFonts w:ascii="Times New Roman" w:hAnsi="Times New Roman"/>
          <w:color w:val="000000" w:themeColor="text1"/>
          <w:sz w:val="24"/>
          <w:szCs w:val="24"/>
          <w:lang w:val="en-US"/>
        </w:rPr>
        <w:t xml:space="preserve">to indicate the initial energy. Formally, now, we have </w:t>
      </w:r>
      <w:r w:rsidRPr="00621D3C">
        <w:rPr>
          <w:rFonts w:ascii="Times New Roman" w:hAnsi="Times New Roman"/>
          <w:i/>
          <w:color w:val="000000" w:themeColor="text1"/>
          <w:sz w:val="24"/>
          <w:szCs w:val="24"/>
        </w:rPr>
        <w:t>θ</w:t>
      </w:r>
      <w:proofErr w:type="gramStart"/>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lang w:val="en-US"/>
        </w:rPr>
        <w:t>(</w:t>
      </w:r>
      <w:proofErr w:type="gramEnd"/>
      <w:r w:rsidRPr="00621D3C">
        <w:rPr>
          <w:rFonts w:ascii="Times New Roman" w:hAnsi="Times New Roman"/>
          <w:i/>
          <w:color w:val="000000" w:themeColor="text1"/>
          <w:sz w:val="24"/>
          <w:szCs w:val="24"/>
          <w:lang w:val="en-US"/>
        </w:rPr>
        <w:t>b</w:t>
      </w:r>
      <w:r w:rsidRPr="00621D3C">
        <w:rPr>
          <w:rFonts w:ascii="Times New Roman" w:hAnsi="Times New Roman"/>
          <w:color w:val="000000" w:themeColor="text1"/>
          <w:sz w:val="24"/>
          <w:szCs w:val="24"/>
          <w:lang w:val="en-US"/>
        </w:rPr>
        <w:t xml:space="preserve">), which we know is formally invertible because there is one-to-one relationship between </w:t>
      </w:r>
      <w:r w:rsidRPr="00621D3C">
        <w:rPr>
          <w:rFonts w:ascii="Times New Roman" w:hAnsi="Times New Roman"/>
          <w:i/>
          <w:color w:val="000000" w:themeColor="text1"/>
          <w:sz w:val="24"/>
          <w:szCs w:val="24"/>
          <w:lang w:val="en-US"/>
        </w:rPr>
        <w:t xml:space="preserve">b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lang w:val="en-US"/>
        </w:rPr>
        <w:t>. Thus, we can obtain the differential cross section for any scattering potential.</w:t>
      </w:r>
    </w:p>
    <w:p w:rsidR="002A184C" w:rsidRPr="00621D3C" w:rsidRDefault="002A184C" w:rsidP="002A184C">
      <w:pPr>
        <w:pStyle w:val="5"/>
        <w:tabs>
          <w:tab w:val="center" w:pos="1508"/>
        </w:tabs>
        <w:spacing w:after="73" w:line="240" w:lineRule="auto"/>
        <w:jc w:val="both"/>
        <w:rPr>
          <w:rFonts w:ascii="Times New Roman" w:hAnsi="Times New Roman" w:cs="Times New Roman"/>
          <w:color w:val="000000" w:themeColor="text1"/>
          <w:sz w:val="24"/>
          <w:szCs w:val="24"/>
          <w:lang w:val="en-US"/>
        </w:rPr>
      </w:pPr>
      <w:r w:rsidRPr="00621D3C">
        <w:rPr>
          <w:rFonts w:ascii="Times New Roman" w:hAnsi="Times New Roman" w:cs="Times New Roman"/>
          <w:noProof/>
          <w:color w:val="000000" w:themeColor="text1"/>
          <w:sz w:val="24"/>
          <w:szCs w:val="24"/>
        </w:rPr>
        <w:lastRenderedPageBreak/>
        <w:drawing>
          <wp:inline distT="0" distB="0" distL="0" distR="0" wp14:anchorId="118E2BD7" wp14:editId="16349752">
            <wp:extent cx="142875" cy="314325"/>
            <wp:effectExtent l="0" t="0" r="9525" b="9525"/>
            <wp:docPr id="894147" name="Picture 894147"/>
            <wp:cNvGraphicFramePr/>
            <a:graphic xmlns:a="http://schemas.openxmlformats.org/drawingml/2006/main">
              <a:graphicData uri="http://schemas.openxmlformats.org/drawingml/2006/picture">
                <pic:pic xmlns:pic="http://schemas.openxmlformats.org/drawingml/2006/picture">
                  <pic:nvPicPr>
                    <pic:cNvPr id="894147" name="Picture 894147"/>
                    <pic:cNvPicPr/>
                  </pic:nvPicPr>
                  <pic:blipFill>
                    <a:blip r:embed="rId663"/>
                    <a:stretch>
                      <a:fillRect/>
                    </a:stretch>
                  </pic:blipFill>
                  <pic:spPr>
                    <a:xfrm>
                      <a:off x="0" y="0"/>
                      <a:ext cx="152400" cy="335280"/>
                    </a:xfrm>
                    <a:prstGeom prst="rect">
                      <a:avLst/>
                    </a:prstGeom>
                  </pic:spPr>
                </pic:pic>
              </a:graphicData>
            </a:graphic>
          </wp:inline>
        </w:drawing>
      </w:r>
      <w:r w:rsidRPr="00621D3C">
        <w:rPr>
          <w:rFonts w:ascii="Times New Roman" w:hAnsi="Times New Roman" w:cs="Times New Roman"/>
          <w:color w:val="000000" w:themeColor="text1"/>
          <w:sz w:val="24"/>
          <w:szCs w:val="24"/>
          <w:lang w:val="en-US"/>
        </w:rPr>
        <w:t xml:space="preserve"> Potentials</w:t>
      </w:r>
    </w:p>
    <w:p w:rsidR="002A184C" w:rsidRPr="00621D3C" w:rsidRDefault="002A184C" w:rsidP="002A184C">
      <w:pPr>
        <w:spacing w:after="319"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For the </w:t>
      </w:r>
      <w:r w:rsidRPr="00621D3C">
        <w:rPr>
          <w:rFonts w:ascii="Times New Roman" w:hAnsi="Times New Roman"/>
          <w:noProof/>
          <w:color w:val="000000" w:themeColor="text1"/>
          <w:sz w:val="24"/>
          <w:szCs w:val="24"/>
        </w:rPr>
        <w:drawing>
          <wp:inline distT="0" distB="0" distL="0" distR="0" wp14:anchorId="1852AE47" wp14:editId="36F49B0E">
            <wp:extent cx="57912" cy="176784"/>
            <wp:effectExtent l="0" t="0" r="0" b="0"/>
            <wp:docPr id="894148" name="Picture 894148"/>
            <wp:cNvGraphicFramePr/>
            <a:graphic xmlns:a="http://schemas.openxmlformats.org/drawingml/2006/main">
              <a:graphicData uri="http://schemas.openxmlformats.org/drawingml/2006/picture">
                <pic:pic xmlns:pic="http://schemas.openxmlformats.org/drawingml/2006/picture">
                  <pic:nvPicPr>
                    <pic:cNvPr id="894148" name="Picture 894148"/>
                    <pic:cNvPicPr/>
                  </pic:nvPicPr>
                  <pic:blipFill>
                    <a:blip r:embed="rId664"/>
                    <a:stretch>
                      <a:fillRect/>
                    </a:stretch>
                  </pic:blipFill>
                  <pic:spPr>
                    <a:xfrm>
                      <a:off x="0" y="0"/>
                      <a:ext cx="57912" cy="176784"/>
                    </a:xfrm>
                    <a:prstGeom prst="rect">
                      <a:avLst/>
                    </a:prstGeom>
                  </pic:spPr>
                </pic:pic>
              </a:graphicData>
            </a:graphic>
          </wp:inline>
        </w:drawing>
      </w:r>
      <w:r w:rsidRPr="00621D3C">
        <w:rPr>
          <w:rFonts w:ascii="Times New Roman" w:hAnsi="Times New Roman"/>
          <w:color w:val="000000" w:themeColor="text1"/>
          <w:sz w:val="24"/>
          <w:szCs w:val="24"/>
          <w:lang w:val="en-US"/>
        </w:rPr>
        <w:t xml:space="preserve"> potential, we can find the differential cross section explicitly because we have explicit relationships between </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lang w:val="en-US"/>
        </w:rPr>
        <w:t>r</w:t>
      </w:r>
      <w:r w:rsidRPr="00621D3C">
        <w:rPr>
          <w:rFonts w:ascii="Times New Roman" w:hAnsi="Times New Roman"/>
          <w:color w:val="000000" w:themeColor="text1"/>
          <w:sz w:val="24"/>
          <w:szCs w:val="24"/>
          <w:lang w:val="en-US"/>
        </w:rPr>
        <w:t>.</w:t>
      </w:r>
    </w:p>
    <w:p w:rsidR="002A184C" w:rsidRPr="00621D3C" w:rsidRDefault="002A184C" w:rsidP="002A184C">
      <w:pPr>
        <w:spacing w:after="138"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Finding </w:t>
      </w:r>
      <w:proofErr w:type="gramStart"/>
      <w:r w:rsidRPr="00621D3C">
        <w:rPr>
          <w:rFonts w:ascii="Times New Roman" w:hAnsi="Times New Roman"/>
          <w:i/>
          <w:color w:val="000000" w:themeColor="text1"/>
          <w:sz w:val="24"/>
          <w:szCs w:val="24"/>
          <w:lang w:val="en-US"/>
        </w:rPr>
        <w:t>b</w:t>
      </w:r>
      <w:r w:rsidRPr="00621D3C">
        <w:rPr>
          <w:rFonts w:ascii="Times New Roman" w:hAnsi="Times New Roman"/>
          <w:color w:val="000000" w:themeColor="text1"/>
          <w:sz w:val="24"/>
          <w:szCs w:val="24"/>
          <w:lang w:val="en-US"/>
        </w:rPr>
        <w:t>(</w:t>
      </w:r>
      <w:proofErr w:type="gramEnd"/>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lang w:val="en-US"/>
        </w:rPr>
        <w:t>)</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We demonstrated earlier that the azimuthal angle </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of the orbit relative to the center of mass is limited to be cos</w:t>
      </w:r>
      <w:r w:rsidRPr="00621D3C">
        <w:rPr>
          <w:rFonts w:ascii="Times New Roman" w:hAnsi="Times New Roman"/>
          <w:noProof/>
          <w:color w:val="000000" w:themeColor="text1"/>
          <w:sz w:val="24"/>
          <w:szCs w:val="24"/>
        </w:rPr>
        <w:drawing>
          <wp:inline distT="0" distB="0" distL="0" distR="0" wp14:anchorId="020A8B43" wp14:editId="698D32EC">
            <wp:extent cx="429768" cy="173737"/>
            <wp:effectExtent l="0" t="0" r="0" b="0"/>
            <wp:docPr id="894149" name="Picture 894149"/>
            <wp:cNvGraphicFramePr/>
            <a:graphic xmlns:a="http://schemas.openxmlformats.org/drawingml/2006/main">
              <a:graphicData uri="http://schemas.openxmlformats.org/drawingml/2006/picture">
                <pic:pic xmlns:pic="http://schemas.openxmlformats.org/drawingml/2006/picture">
                  <pic:nvPicPr>
                    <pic:cNvPr id="894149" name="Picture 894149"/>
                    <pic:cNvPicPr/>
                  </pic:nvPicPr>
                  <pic:blipFill>
                    <a:blip r:embed="rId665"/>
                    <a:stretch>
                      <a:fillRect/>
                    </a:stretch>
                  </pic:blipFill>
                  <pic:spPr>
                    <a:xfrm>
                      <a:off x="0" y="0"/>
                      <a:ext cx="429768" cy="173737"/>
                    </a:xfrm>
                    <a:prstGeom prst="rect">
                      <a:avLst/>
                    </a:prstGeom>
                  </pic:spPr>
                </pic:pic>
              </a:graphicData>
            </a:graphic>
          </wp:inline>
        </w:drawing>
      </w:r>
      <w:r w:rsidRPr="00621D3C">
        <w:rPr>
          <w:rFonts w:ascii="Times New Roman" w:hAnsi="Times New Roman"/>
          <w:color w:val="000000" w:themeColor="text1"/>
          <w:sz w:val="24"/>
          <w:szCs w:val="24"/>
          <w:lang w:val="en-US"/>
        </w:rPr>
        <w:t xml:space="preserve">; this gives us </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vertAlign w:val="subscript"/>
          <w:lang w:val="en-US"/>
        </w:rPr>
        <w:t xml:space="preserve">out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vertAlign w:val="subscript"/>
          <w:lang w:val="en-US"/>
        </w:rPr>
        <w:t>in</w:t>
      </w:r>
      <w:r w:rsidRPr="00621D3C">
        <w:rPr>
          <w:rFonts w:ascii="Times New Roman" w:hAnsi="Times New Roman"/>
          <w:color w:val="000000" w:themeColor="text1"/>
          <w:sz w:val="24"/>
          <w:szCs w:val="24"/>
          <w:lang w:val="en-US"/>
        </w:rPr>
        <w:t>:</w:t>
      </w:r>
    </w:p>
    <w:p w:rsidR="002A184C" w:rsidRPr="00621D3C" w:rsidRDefault="002A184C" w:rsidP="002A184C">
      <w:pPr>
        <w:spacing w:after="291"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14401769" wp14:editId="79CED136">
            <wp:extent cx="1444752" cy="335280"/>
            <wp:effectExtent l="0" t="0" r="0" b="0"/>
            <wp:docPr id="894150" name="Picture 894150"/>
            <wp:cNvGraphicFramePr/>
            <a:graphic xmlns:a="http://schemas.openxmlformats.org/drawingml/2006/main">
              <a:graphicData uri="http://schemas.openxmlformats.org/drawingml/2006/picture">
                <pic:pic xmlns:pic="http://schemas.openxmlformats.org/drawingml/2006/picture">
                  <pic:nvPicPr>
                    <pic:cNvPr id="894150" name="Picture 894150"/>
                    <pic:cNvPicPr/>
                  </pic:nvPicPr>
                  <pic:blipFill>
                    <a:blip r:embed="rId666"/>
                    <a:stretch>
                      <a:fillRect/>
                    </a:stretch>
                  </pic:blipFill>
                  <pic:spPr>
                    <a:xfrm>
                      <a:off x="0" y="0"/>
                      <a:ext cx="1444752" cy="335280"/>
                    </a:xfrm>
                    <a:prstGeom prst="rect">
                      <a:avLst/>
                    </a:prstGeom>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rPr>
      </w:pPr>
      <w:proofErr w:type="gramStart"/>
      <w:r w:rsidRPr="00621D3C">
        <w:rPr>
          <w:rFonts w:ascii="Times New Roman" w:hAnsi="Times New Roman"/>
          <w:color w:val="000000" w:themeColor="text1"/>
          <w:sz w:val="24"/>
          <w:szCs w:val="24"/>
          <w:lang w:val="en-US"/>
        </w:rPr>
        <w:t>where</w:t>
      </w:r>
      <w:proofErr w:type="gramEnd"/>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vertAlign w:val="subscript"/>
          <w:lang w:val="en-US"/>
        </w:rPr>
        <w:t xml:space="preserve">out </w:t>
      </w:r>
      <w:r w:rsidRPr="00621D3C">
        <w:rPr>
          <w:rFonts w:ascii="Times New Roman" w:hAnsi="Times New Roman"/>
          <w:color w:val="000000" w:themeColor="text1"/>
          <w:sz w:val="24"/>
          <w:szCs w:val="24"/>
          <w:lang w:val="en-US"/>
        </w:rPr>
        <w:t>= −</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vertAlign w:val="subscript"/>
          <w:lang w:val="en-US"/>
        </w:rPr>
        <w:t xml:space="preserve">in </w:t>
      </w:r>
      <w:r w:rsidRPr="00621D3C">
        <w:rPr>
          <w:rFonts w:ascii="Times New Roman" w:hAnsi="Times New Roman"/>
          <w:color w:val="000000" w:themeColor="text1"/>
          <w:sz w:val="24"/>
          <w:szCs w:val="24"/>
          <w:lang w:val="en-US"/>
        </w:rPr>
        <w:t xml:space="preserve">and the choice of sign for </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vertAlign w:val="subscript"/>
          <w:lang w:val="en-US"/>
        </w:rPr>
        <w:t xml:space="preserve">in </w:t>
      </w:r>
      <w:r w:rsidRPr="00621D3C">
        <w:rPr>
          <w:rFonts w:ascii="Times New Roman" w:hAnsi="Times New Roman"/>
          <w:color w:val="000000" w:themeColor="text1"/>
          <w:sz w:val="24"/>
          <w:szCs w:val="24"/>
          <w:lang w:val="en-US"/>
        </w:rPr>
        <w:t xml:space="preserve">depends on initial conditions. </w:t>
      </w:r>
      <w:r w:rsidRPr="00621D3C">
        <w:rPr>
          <w:rFonts w:ascii="Times New Roman" w:hAnsi="Times New Roman"/>
          <w:color w:val="000000" w:themeColor="text1"/>
          <w:sz w:val="24"/>
          <w:szCs w:val="24"/>
        </w:rPr>
        <w:t>So we have</w:t>
      </w:r>
    </w:p>
    <w:p w:rsidR="002A184C" w:rsidRPr="00621D3C" w:rsidRDefault="002A184C" w:rsidP="002A184C">
      <w:pPr>
        <w:spacing w:after="0"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5CCBFA8C" wp14:editId="1857BBFB">
            <wp:extent cx="1962912" cy="719328"/>
            <wp:effectExtent l="0" t="0" r="0" b="0"/>
            <wp:docPr id="894151" name="Picture 894151"/>
            <wp:cNvGraphicFramePr/>
            <a:graphic xmlns:a="http://schemas.openxmlformats.org/drawingml/2006/main">
              <a:graphicData uri="http://schemas.openxmlformats.org/drawingml/2006/picture">
                <pic:pic xmlns:pic="http://schemas.openxmlformats.org/drawingml/2006/picture">
                  <pic:nvPicPr>
                    <pic:cNvPr id="894151" name="Picture 894151"/>
                    <pic:cNvPicPr/>
                  </pic:nvPicPr>
                  <pic:blipFill>
                    <a:blip r:embed="rId667"/>
                    <a:stretch>
                      <a:fillRect/>
                    </a:stretch>
                  </pic:blipFill>
                  <pic:spPr>
                    <a:xfrm>
                      <a:off x="0" y="0"/>
                      <a:ext cx="1962912" cy="719328"/>
                    </a:xfrm>
                    <a:prstGeom prst="rect">
                      <a:avLst/>
                    </a:prstGeom>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rPr>
      </w:pPr>
      <w:proofErr w:type="gramStart"/>
      <w:r w:rsidRPr="00621D3C">
        <w:rPr>
          <w:rFonts w:ascii="Times New Roman" w:hAnsi="Times New Roman"/>
          <w:color w:val="000000" w:themeColor="text1"/>
          <w:sz w:val="24"/>
          <w:szCs w:val="24"/>
          <w:lang w:val="en-US"/>
        </w:rPr>
        <w:t>where</w:t>
      </w:r>
      <w:proofErr w:type="gramEnd"/>
      <w:r w:rsidRPr="00621D3C">
        <w:rPr>
          <w:rFonts w:ascii="Times New Roman" w:hAnsi="Times New Roman"/>
          <w:color w:val="000000" w:themeColor="text1"/>
          <w:sz w:val="24"/>
          <w:szCs w:val="24"/>
          <w:lang w:val="en-US"/>
        </w:rPr>
        <w:t xml:space="preserve"> the − is for an attractive potential. </w:t>
      </w:r>
      <w:r w:rsidRPr="00621D3C">
        <w:rPr>
          <w:rFonts w:ascii="Times New Roman" w:hAnsi="Times New Roman"/>
          <w:color w:val="000000" w:themeColor="text1"/>
          <w:sz w:val="24"/>
          <w:szCs w:val="24"/>
        </w:rPr>
        <w:t>So we have</w:t>
      </w:r>
    </w:p>
    <w:p w:rsidR="002A184C" w:rsidRPr="00621D3C" w:rsidRDefault="002A184C" w:rsidP="002A184C">
      <w:pPr>
        <w:spacing w:after="188"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3C514EC2" wp14:editId="16473881">
            <wp:extent cx="3572256" cy="335280"/>
            <wp:effectExtent l="0" t="0" r="0" b="0"/>
            <wp:docPr id="894152" name="Picture 894152"/>
            <wp:cNvGraphicFramePr/>
            <a:graphic xmlns:a="http://schemas.openxmlformats.org/drawingml/2006/main">
              <a:graphicData uri="http://schemas.openxmlformats.org/drawingml/2006/picture">
                <pic:pic xmlns:pic="http://schemas.openxmlformats.org/drawingml/2006/picture">
                  <pic:nvPicPr>
                    <pic:cNvPr id="894152" name="Picture 894152"/>
                    <pic:cNvPicPr/>
                  </pic:nvPicPr>
                  <pic:blipFill>
                    <a:blip r:embed="rId668"/>
                    <a:stretch>
                      <a:fillRect/>
                    </a:stretch>
                  </pic:blipFill>
                  <pic:spPr>
                    <a:xfrm>
                      <a:off x="0" y="0"/>
                      <a:ext cx="3572256" cy="335280"/>
                    </a:xfrm>
                    <a:prstGeom prst="rect">
                      <a:avLst/>
                    </a:prstGeom>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rPr>
      </w:pPr>
      <w:proofErr w:type="gramStart"/>
      <w:r w:rsidRPr="00621D3C">
        <w:rPr>
          <w:rFonts w:ascii="Times New Roman" w:hAnsi="Times New Roman"/>
          <w:color w:val="000000" w:themeColor="text1"/>
          <w:sz w:val="24"/>
          <w:szCs w:val="24"/>
          <w:lang w:val="en-US"/>
        </w:rPr>
        <w:t>where</w:t>
      </w:r>
      <w:proofErr w:type="gramEnd"/>
      <w:r w:rsidRPr="00621D3C">
        <w:rPr>
          <w:rFonts w:ascii="Times New Roman" w:hAnsi="Times New Roman"/>
          <w:color w:val="000000" w:themeColor="text1"/>
          <w:sz w:val="24"/>
          <w:szCs w:val="24"/>
          <w:lang w:val="en-US"/>
        </w:rPr>
        <w:t xml:space="preserve"> the two different potentials have yielded the same result. With some work, we can write </w:t>
      </w:r>
      <w:r w:rsidRPr="00621D3C">
        <w:rPr>
          <w:rFonts w:ascii="Times New Roman" w:hAnsi="Times New Roman"/>
          <w:i/>
          <w:color w:val="000000" w:themeColor="text1"/>
          <w:sz w:val="24"/>
          <w:szCs w:val="24"/>
          <w:lang w:val="en-US"/>
        </w:rPr>
        <w:t xml:space="preserve">b </w:t>
      </w:r>
      <w:r w:rsidRPr="00621D3C">
        <w:rPr>
          <w:rFonts w:ascii="Times New Roman" w:hAnsi="Times New Roman"/>
          <w:color w:val="000000" w:themeColor="text1"/>
          <w:sz w:val="24"/>
          <w:szCs w:val="24"/>
          <w:lang w:val="en-US"/>
        </w:rPr>
        <w:t xml:space="preserve">in terms </w:t>
      </w:r>
      <w:proofErr w:type="gramStart"/>
      <w:r w:rsidRPr="00621D3C">
        <w:rPr>
          <w:rFonts w:ascii="Times New Roman" w:hAnsi="Times New Roman"/>
          <w:color w:val="000000" w:themeColor="text1"/>
          <w:sz w:val="24"/>
          <w:szCs w:val="24"/>
          <w:lang w:val="en-US"/>
        </w:rPr>
        <w:t>of .</w:t>
      </w:r>
      <w:proofErr w:type="gramEnd"/>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z w:val="24"/>
          <w:szCs w:val="24"/>
        </w:rPr>
        <w:t>Start with Equation 4.9:</w:t>
      </w:r>
    </w:p>
    <w:p w:rsidR="002A184C" w:rsidRPr="00621D3C" w:rsidRDefault="002A184C" w:rsidP="002A184C">
      <w:pPr>
        <w:spacing w:after="173"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3616C49F" wp14:editId="2281D47E">
            <wp:extent cx="1761744" cy="1850136"/>
            <wp:effectExtent l="0" t="0" r="0" b="0"/>
            <wp:docPr id="894153" name="Picture 894153"/>
            <wp:cNvGraphicFramePr/>
            <a:graphic xmlns:a="http://schemas.openxmlformats.org/drawingml/2006/main">
              <a:graphicData uri="http://schemas.openxmlformats.org/drawingml/2006/picture">
                <pic:pic xmlns:pic="http://schemas.openxmlformats.org/drawingml/2006/picture">
                  <pic:nvPicPr>
                    <pic:cNvPr id="894153" name="Picture 894153"/>
                    <pic:cNvPicPr/>
                  </pic:nvPicPr>
                  <pic:blipFill>
                    <a:blip r:embed="rId669"/>
                    <a:stretch>
                      <a:fillRect/>
                    </a:stretch>
                  </pic:blipFill>
                  <pic:spPr>
                    <a:xfrm>
                      <a:off x="0" y="0"/>
                      <a:ext cx="1761744" cy="1850136"/>
                    </a:xfrm>
                    <a:prstGeom prst="rect">
                      <a:avLst/>
                    </a:prstGeom>
                  </pic:spPr>
                </pic:pic>
              </a:graphicData>
            </a:graphic>
          </wp:inline>
        </w:drawing>
      </w:r>
    </w:p>
    <w:p w:rsidR="002A184C" w:rsidRPr="00621D3C" w:rsidRDefault="002A184C" w:rsidP="002A184C">
      <w:pPr>
        <w:spacing w:after="86"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So, we may now find </w:t>
      </w:r>
      <w:proofErr w:type="gramStart"/>
      <w:r w:rsidRPr="00621D3C">
        <w:rPr>
          <w:rFonts w:ascii="Times New Roman" w:hAnsi="Times New Roman"/>
          <w:i/>
          <w:color w:val="000000" w:themeColor="text1"/>
          <w:sz w:val="24"/>
          <w:szCs w:val="24"/>
          <w:lang w:val="en-US"/>
        </w:rPr>
        <w:t>b</w:t>
      </w:r>
      <w:r w:rsidRPr="00621D3C">
        <w:rPr>
          <w:rFonts w:ascii="Times New Roman" w:hAnsi="Times New Roman"/>
          <w:color w:val="000000" w:themeColor="text1"/>
          <w:sz w:val="24"/>
          <w:szCs w:val="24"/>
          <w:lang w:val="en-US"/>
        </w:rPr>
        <w:t>(</w:t>
      </w:r>
      <w:proofErr w:type="gramEnd"/>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lang w:val="en-US"/>
        </w:rPr>
        <w:t>):</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inline distT="0" distB="0" distL="0" distR="0" wp14:anchorId="63BA201F" wp14:editId="766F39D9">
            <wp:extent cx="2042160" cy="332232"/>
            <wp:effectExtent l="0" t="0" r="0" b="0"/>
            <wp:docPr id="894154" name="Picture 894154"/>
            <wp:cNvGraphicFramePr/>
            <a:graphic xmlns:a="http://schemas.openxmlformats.org/drawingml/2006/main">
              <a:graphicData uri="http://schemas.openxmlformats.org/drawingml/2006/picture">
                <pic:pic xmlns:pic="http://schemas.openxmlformats.org/drawingml/2006/picture">
                  <pic:nvPicPr>
                    <pic:cNvPr id="894154" name="Picture 894154"/>
                    <pic:cNvPicPr/>
                  </pic:nvPicPr>
                  <pic:blipFill>
                    <a:blip r:embed="rId670"/>
                    <a:stretch>
                      <a:fillRect/>
                    </a:stretch>
                  </pic:blipFill>
                  <pic:spPr>
                    <a:xfrm>
                      <a:off x="0" y="0"/>
                      <a:ext cx="2042160" cy="332232"/>
                    </a:xfrm>
                    <a:prstGeom prst="rect">
                      <a:avLst/>
                    </a:prstGeom>
                  </pic:spPr>
                </pic:pic>
              </a:graphicData>
            </a:graphic>
          </wp:inline>
        </w:drawing>
      </w:r>
      <w:proofErr w:type="gramStart"/>
      <w:r w:rsidRPr="00621D3C">
        <w:rPr>
          <w:rFonts w:ascii="Times New Roman" w:hAnsi="Times New Roman"/>
          <w:color w:val="000000" w:themeColor="text1"/>
          <w:sz w:val="24"/>
          <w:szCs w:val="24"/>
          <w:lang w:val="en-US"/>
        </w:rPr>
        <w:t>cot</w:t>
      </w:r>
      <w:proofErr w:type="gramEnd"/>
      <w:r w:rsidRPr="00621D3C">
        <w:rPr>
          <w:rFonts w:ascii="Times New Roman" w:hAnsi="Times New Roman"/>
          <w:noProof/>
          <w:color w:val="000000" w:themeColor="text1"/>
          <w:sz w:val="24"/>
          <w:szCs w:val="24"/>
        </w:rPr>
        <w:drawing>
          <wp:inline distT="0" distB="0" distL="0" distR="0" wp14:anchorId="240B2BF3" wp14:editId="5BA1D554">
            <wp:extent cx="131064" cy="289560"/>
            <wp:effectExtent l="0" t="0" r="0" b="0"/>
            <wp:docPr id="894155" name="Picture 894155"/>
            <wp:cNvGraphicFramePr/>
            <a:graphic xmlns:a="http://schemas.openxmlformats.org/drawingml/2006/main">
              <a:graphicData uri="http://schemas.openxmlformats.org/drawingml/2006/picture">
                <pic:pic xmlns:pic="http://schemas.openxmlformats.org/drawingml/2006/picture">
                  <pic:nvPicPr>
                    <pic:cNvPr id="894155" name="Picture 894155"/>
                    <pic:cNvPicPr/>
                  </pic:nvPicPr>
                  <pic:blipFill>
                    <a:blip r:embed="rId671"/>
                    <a:stretch>
                      <a:fillRect/>
                    </a:stretch>
                  </pic:blipFill>
                  <pic:spPr>
                    <a:xfrm>
                      <a:off x="0" y="0"/>
                      <a:ext cx="131064" cy="289560"/>
                    </a:xfrm>
                    <a:prstGeom prst="rect">
                      <a:avLst/>
                    </a:prstGeom>
                  </pic:spPr>
                </pic:pic>
              </a:graphicData>
            </a:graphic>
          </wp:inline>
        </w:drawing>
      </w:r>
    </w:p>
    <w:p w:rsidR="002A184C" w:rsidRPr="00621D3C" w:rsidRDefault="002A184C" w:rsidP="002A184C">
      <w:pPr>
        <w:spacing w:after="91"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where</w:t>
      </w:r>
      <w:proofErr w:type="gramEnd"/>
      <w:r w:rsidRPr="00621D3C">
        <w:rPr>
          <w:rFonts w:ascii="Times New Roman" w:hAnsi="Times New Roman"/>
          <w:color w:val="000000" w:themeColor="text1"/>
          <w:sz w:val="24"/>
          <w:szCs w:val="24"/>
          <w:lang w:val="en-US"/>
        </w:rPr>
        <w:t xml:space="preserve"> we take the positive square root because 0</w:t>
      </w:r>
      <w:r w:rsidRPr="00621D3C">
        <w:rPr>
          <w:rFonts w:ascii="Times New Roman" w:hAnsi="Times New Roman"/>
          <w:noProof/>
          <w:color w:val="000000" w:themeColor="text1"/>
          <w:sz w:val="24"/>
          <w:szCs w:val="24"/>
        </w:rPr>
        <w:drawing>
          <wp:inline distT="0" distB="0" distL="0" distR="0" wp14:anchorId="1362E98D" wp14:editId="54A675E0">
            <wp:extent cx="542544" cy="176784"/>
            <wp:effectExtent l="0" t="0" r="0" b="0"/>
            <wp:docPr id="894156" name="Picture 894156"/>
            <wp:cNvGraphicFramePr/>
            <a:graphic xmlns:a="http://schemas.openxmlformats.org/drawingml/2006/main">
              <a:graphicData uri="http://schemas.openxmlformats.org/drawingml/2006/picture">
                <pic:pic xmlns:pic="http://schemas.openxmlformats.org/drawingml/2006/picture">
                  <pic:nvPicPr>
                    <pic:cNvPr id="894156" name="Picture 894156"/>
                    <pic:cNvPicPr/>
                  </pic:nvPicPr>
                  <pic:blipFill>
                    <a:blip r:embed="rId672"/>
                    <a:stretch>
                      <a:fillRect/>
                    </a:stretch>
                  </pic:blipFill>
                  <pic:spPr>
                    <a:xfrm>
                      <a:off x="0" y="0"/>
                      <a:ext cx="542544" cy="176784"/>
                    </a:xfrm>
                    <a:prstGeom prst="rect">
                      <a:avLst/>
                    </a:prstGeom>
                  </pic:spPr>
                </pic:pic>
              </a:graphicData>
            </a:graphic>
          </wp:inline>
        </w:drawing>
      </w:r>
      <w:r w:rsidRPr="00621D3C">
        <w:rPr>
          <w:rFonts w:ascii="Times New Roman" w:hAnsi="Times New Roman"/>
          <w:color w:val="000000" w:themeColor="text1"/>
          <w:sz w:val="24"/>
          <w:szCs w:val="24"/>
          <w:lang w:val="en-US"/>
        </w:rPr>
        <w:t>.</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Calculating the Differential Cross Section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We will need </w:t>
      </w:r>
      <w:r w:rsidRPr="00621D3C">
        <w:rPr>
          <w:rFonts w:ascii="Times New Roman" w:hAnsi="Times New Roman"/>
          <w:noProof/>
          <w:color w:val="000000" w:themeColor="text1"/>
          <w:sz w:val="24"/>
          <w:szCs w:val="24"/>
        </w:rPr>
        <w:drawing>
          <wp:inline distT="0" distB="0" distL="0" distR="0" wp14:anchorId="16D679C2" wp14:editId="3D09C704">
            <wp:extent cx="167640" cy="188976"/>
            <wp:effectExtent l="0" t="0" r="0" b="0"/>
            <wp:docPr id="894157" name="Picture 894157"/>
            <wp:cNvGraphicFramePr/>
            <a:graphic xmlns:a="http://schemas.openxmlformats.org/drawingml/2006/main">
              <a:graphicData uri="http://schemas.openxmlformats.org/drawingml/2006/picture">
                <pic:pic xmlns:pic="http://schemas.openxmlformats.org/drawingml/2006/picture">
                  <pic:nvPicPr>
                    <pic:cNvPr id="894157" name="Picture 894157"/>
                    <pic:cNvPicPr/>
                  </pic:nvPicPr>
                  <pic:blipFill>
                    <a:blip r:embed="rId673"/>
                    <a:stretch>
                      <a:fillRect/>
                    </a:stretch>
                  </pic:blipFill>
                  <pic:spPr>
                    <a:xfrm>
                      <a:off x="0" y="0"/>
                      <a:ext cx="167640" cy="188976"/>
                    </a:xfrm>
                    <a:prstGeom prst="rect">
                      <a:avLst/>
                    </a:prstGeom>
                  </pic:spPr>
                </pic:pic>
              </a:graphicData>
            </a:graphic>
          </wp:inline>
        </w:drawing>
      </w:r>
      <w:r w:rsidRPr="00621D3C">
        <w:rPr>
          <w:rFonts w:ascii="Times New Roman" w:hAnsi="Times New Roman"/>
          <w:color w:val="000000" w:themeColor="text1"/>
          <w:sz w:val="24"/>
          <w:szCs w:val="24"/>
          <w:lang w:val="en-US"/>
        </w:rPr>
        <w:t xml:space="preserve"> to calculate the differential cross section, so, taking the derivative:</w:t>
      </w:r>
    </w:p>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0BD312DA" wp14:editId="3B86F303">
            <wp:extent cx="2474976" cy="344424"/>
            <wp:effectExtent l="0" t="0" r="0" b="0"/>
            <wp:docPr id="894158" name="Picture 894158"/>
            <wp:cNvGraphicFramePr/>
            <a:graphic xmlns:a="http://schemas.openxmlformats.org/drawingml/2006/main">
              <a:graphicData uri="http://schemas.openxmlformats.org/drawingml/2006/picture">
                <pic:pic xmlns:pic="http://schemas.openxmlformats.org/drawingml/2006/picture">
                  <pic:nvPicPr>
                    <pic:cNvPr id="894158" name="Picture 894158"/>
                    <pic:cNvPicPr/>
                  </pic:nvPicPr>
                  <pic:blipFill>
                    <a:blip r:embed="rId674"/>
                    <a:stretch>
                      <a:fillRect/>
                    </a:stretch>
                  </pic:blipFill>
                  <pic:spPr>
                    <a:xfrm>
                      <a:off x="0" y="0"/>
                      <a:ext cx="2474976" cy="344424"/>
                    </a:xfrm>
                    <a:prstGeom prst="rect">
                      <a:avLst/>
                    </a:prstGeom>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Finally, using our formula for the differential cross section:</w:t>
      </w:r>
    </w:p>
    <w:p w:rsidR="002A184C" w:rsidRPr="00621D3C" w:rsidRDefault="002A184C" w:rsidP="002A184C">
      <w:pPr>
        <w:spacing w:after="171"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027D62F2" wp14:editId="1F49900B">
            <wp:extent cx="3578352" cy="390144"/>
            <wp:effectExtent l="0" t="0" r="0" b="0"/>
            <wp:docPr id="894159" name="Picture 894159"/>
            <wp:cNvGraphicFramePr/>
            <a:graphic xmlns:a="http://schemas.openxmlformats.org/drawingml/2006/main">
              <a:graphicData uri="http://schemas.openxmlformats.org/drawingml/2006/picture">
                <pic:pic xmlns:pic="http://schemas.openxmlformats.org/drawingml/2006/picture">
                  <pic:nvPicPr>
                    <pic:cNvPr id="894159" name="Picture 894159"/>
                    <pic:cNvPicPr/>
                  </pic:nvPicPr>
                  <pic:blipFill>
                    <a:blip r:embed="rId675"/>
                    <a:stretch>
                      <a:fillRect/>
                    </a:stretch>
                  </pic:blipFill>
                  <pic:spPr>
                    <a:xfrm>
                      <a:off x="0" y="0"/>
                      <a:ext cx="3578352" cy="390144"/>
                    </a:xfrm>
                    <a:prstGeom prst="rect">
                      <a:avLst/>
                    </a:prstGeom>
                  </pic:spPr>
                </pic:pic>
              </a:graphicData>
            </a:graphic>
          </wp:inline>
        </w:drawing>
      </w:r>
    </w:p>
    <w:p w:rsidR="002A184C" w:rsidRPr="00621D3C" w:rsidRDefault="002A184C" w:rsidP="002A184C">
      <w:pPr>
        <w:spacing w:after="155"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lastRenderedPageBreak/>
        <w:t xml:space="preserve">Note that the result is independent of whether the scattering is attractive or repulsive. This result is the well known Rutherford scattering formula, first observed in the scattering of </w:t>
      </w:r>
      <w:r w:rsidRPr="00621D3C">
        <w:rPr>
          <w:rFonts w:ascii="Times New Roman" w:hAnsi="Times New Roman"/>
          <w:i/>
          <w:color w:val="000000" w:themeColor="text1"/>
          <w:sz w:val="24"/>
          <w:szCs w:val="24"/>
        </w:rPr>
        <w:t>α</w:t>
      </w:r>
      <w:r w:rsidRPr="00621D3C">
        <w:rPr>
          <w:rFonts w:ascii="Times New Roman" w:hAnsi="Times New Roman"/>
          <w:i/>
          <w:color w:val="000000" w:themeColor="text1"/>
          <w:sz w:val="24"/>
          <w:szCs w:val="24"/>
          <w:lang w:val="en-US"/>
        </w:rPr>
        <w:t xml:space="preserve"> </w:t>
      </w:r>
      <w:proofErr w:type="gramStart"/>
      <w:r w:rsidRPr="00621D3C">
        <w:rPr>
          <w:rFonts w:ascii="Times New Roman" w:hAnsi="Times New Roman"/>
          <w:color w:val="000000" w:themeColor="text1"/>
          <w:sz w:val="24"/>
          <w:szCs w:val="24"/>
          <w:lang w:val="en-US"/>
        </w:rPr>
        <w:t>particles</w:t>
      </w:r>
      <w:proofErr w:type="gramEnd"/>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z w:val="24"/>
          <w:szCs w:val="24"/>
          <w:vertAlign w:val="superscript"/>
          <w:lang w:val="en-US"/>
        </w:rPr>
        <w:t>4</w:t>
      </w:r>
      <w:r w:rsidRPr="00621D3C">
        <w:rPr>
          <w:rFonts w:ascii="Times New Roman" w:hAnsi="Times New Roman"/>
          <w:color w:val="000000" w:themeColor="text1"/>
          <w:sz w:val="24"/>
          <w:szCs w:val="24"/>
          <w:lang w:val="en-US"/>
        </w:rPr>
        <w:t xml:space="preserve">He nuclei) from gold nuclei in a foil. The observation that the scattering obeyed the simple expectation of a </w:t>
      </w:r>
      <w:r w:rsidRPr="00621D3C">
        <w:rPr>
          <w:rFonts w:ascii="Times New Roman" w:hAnsi="Times New Roman"/>
          <w:noProof/>
          <w:color w:val="000000" w:themeColor="text1"/>
          <w:sz w:val="24"/>
          <w:szCs w:val="24"/>
        </w:rPr>
        <w:drawing>
          <wp:inline distT="0" distB="0" distL="0" distR="0" wp14:anchorId="63972D5C" wp14:editId="39B40733">
            <wp:extent cx="57912" cy="176784"/>
            <wp:effectExtent l="0" t="0" r="0" b="0"/>
            <wp:docPr id="894160" name="Picture 894160"/>
            <wp:cNvGraphicFramePr/>
            <a:graphic xmlns:a="http://schemas.openxmlformats.org/drawingml/2006/main">
              <a:graphicData uri="http://schemas.openxmlformats.org/drawingml/2006/picture">
                <pic:pic xmlns:pic="http://schemas.openxmlformats.org/drawingml/2006/picture">
                  <pic:nvPicPr>
                    <pic:cNvPr id="894160" name="Picture 894160"/>
                    <pic:cNvPicPr/>
                  </pic:nvPicPr>
                  <pic:blipFill>
                    <a:blip r:embed="rId676"/>
                    <a:stretch>
                      <a:fillRect/>
                    </a:stretch>
                  </pic:blipFill>
                  <pic:spPr>
                    <a:xfrm>
                      <a:off x="0" y="0"/>
                      <a:ext cx="57912" cy="176784"/>
                    </a:xfrm>
                    <a:prstGeom prst="rect">
                      <a:avLst/>
                    </a:prstGeom>
                  </pic:spPr>
                </pic:pic>
              </a:graphicData>
            </a:graphic>
          </wp:inline>
        </w:drawing>
      </w:r>
      <w:r w:rsidRPr="00621D3C">
        <w:rPr>
          <w:rFonts w:ascii="Times New Roman" w:hAnsi="Times New Roman"/>
          <w:color w:val="000000" w:themeColor="text1"/>
          <w:sz w:val="24"/>
          <w:szCs w:val="24"/>
          <w:lang w:val="en-US"/>
        </w:rPr>
        <w:t xml:space="preserve"> potential was an important piece of evidence that the atom consists of a charged nucleus surrounded mostly by empty space, as opposed to a “plum pudding” type model with electrons and protons intermixed uniformly in the atom.</w:t>
      </w:r>
    </w:p>
    <w:p w:rsidR="002A184C" w:rsidRPr="00621D3C" w:rsidRDefault="002A184C" w:rsidP="002A184C">
      <w:pPr>
        <w:spacing w:after="75"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The Total Cross Section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If one tries to calculate the total cross section from the Rutherford formula, one will end up with an infinite result. This is because, for a </w:t>
      </w:r>
      <w:r w:rsidRPr="00621D3C">
        <w:rPr>
          <w:rFonts w:ascii="Times New Roman" w:hAnsi="Times New Roman"/>
          <w:noProof/>
          <w:color w:val="000000" w:themeColor="text1"/>
          <w:sz w:val="24"/>
          <w:szCs w:val="24"/>
        </w:rPr>
        <w:drawing>
          <wp:inline distT="0" distB="0" distL="0" distR="0" wp14:anchorId="04843E84" wp14:editId="605F0A45">
            <wp:extent cx="57912" cy="176784"/>
            <wp:effectExtent l="0" t="0" r="0" b="0"/>
            <wp:docPr id="894161" name="Picture 894161"/>
            <wp:cNvGraphicFramePr/>
            <a:graphic xmlns:a="http://schemas.openxmlformats.org/drawingml/2006/main">
              <a:graphicData uri="http://schemas.openxmlformats.org/drawingml/2006/picture">
                <pic:pic xmlns:pic="http://schemas.openxmlformats.org/drawingml/2006/picture">
                  <pic:nvPicPr>
                    <pic:cNvPr id="894161" name="Picture 894161"/>
                    <pic:cNvPicPr/>
                  </pic:nvPicPr>
                  <pic:blipFill>
                    <a:blip r:embed="rId677"/>
                    <a:stretch>
                      <a:fillRect/>
                    </a:stretch>
                  </pic:blipFill>
                  <pic:spPr>
                    <a:xfrm>
                      <a:off x="0" y="0"/>
                      <a:ext cx="57912" cy="176784"/>
                    </a:xfrm>
                    <a:prstGeom prst="rect">
                      <a:avLst/>
                    </a:prstGeom>
                  </pic:spPr>
                </pic:pic>
              </a:graphicData>
            </a:graphic>
          </wp:inline>
        </w:drawing>
      </w:r>
      <w:r w:rsidRPr="00621D3C">
        <w:rPr>
          <w:rFonts w:ascii="Times New Roman" w:hAnsi="Times New Roman"/>
          <w:color w:val="000000" w:themeColor="text1"/>
          <w:sz w:val="24"/>
          <w:szCs w:val="24"/>
          <w:lang w:val="en-US"/>
        </w:rPr>
        <w:t xml:space="preserve"> potential, the probability of scattering does not decrease sufficiently quickly with increasing </w:t>
      </w:r>
      <w:r w:rsidRPr="00621D3C">
        <w:rPr>
          <w:rFonts w:ascii="Times New Roman" w:hAnsi="Times New Roman"/>
          <w:i/>
          <w:color w:val="000000" w:themeColor="text1"/>
          <w:sz w:val="24"/>
          <w:szCs w:val="24"/>
          <w:lang w:val="en-US"/>
        </w:rPr>
        <w:t xml:space="preserve">b </w:t>
      </w:r>
      <w:r w:rsidRPr="00621D3C">
        <w:rPr>
          <w:rFonts w:ascii="Times New Roman" w:hAnsi="Times New Roman"/>
          <w:color w:val="000000" w:themeColor="text1"/>
          <w:sz w:val="24"/>
          <w:szCs w:val="24"/>
          <w:lang w:val="en-US"/>
        </w:rPr>
        <w:t>– the effective area of the scattering center is infinite. If the potential is made to converge more quickly (</w:t>
      </w:r>
      <w:r w:rsidRPr="00621D3C">
        <w:rPr>
          <w:rFonts w:ascii="Times New Roman" w:hAnsi="Times New Roman"/>
          <w:i/>
          <w:color w:val="000000" w:themeColor="text1"/>
          <w:sz w:val="24"/>
          <w:szCs w:val="24"/>
          <w:lang w:val="en-US"/>
        </w:rPr>
        <w:t>e.g.</w:t>
      </w:r>
      <w:r w:rsidRPr="00621D3C">
        <w:rPr>
          <w:rFonts w:ascii="Times New Roman" w:hAnsi="Times New Roman"/>
          <w:color w:val="000000" w:themeColor="text1"/>
          <w:sz w:val="24"/>
          <w:szCs w:val="24"/>
          <w:lang w:val="en-US"/>
        </w:rPr>
        <w:t>, by multiplying be an exponential decay), then a finite total cross section is obtained.</w:t>
      </w:r>
    </w:p>
    <w:p w:rsidR="002A184C" w:rsidRDefault="002A184C" w:rsidP="002A184C">
      <w:pPr>
        <w:spacing w:line="240" w:lineRule="auto"/>
        <w:jc w:val="both"/>
        <w:rPr>
          <w:rFonts w:ascii="Times New Roman" w:hAnsi="Times New Roman"/>
          <w:color w:val="000000" w:themeColor="text1"/>
          <w:sz w:val="24"/>
          <w:szCs w:val="24"/>
          <w:lang w:val="kk-KZ"/>
        </w:rPr>
      </w:pPr>
    </w:p>
    <w:p w:rsidR="002A184C" w:rsidRPr="00B51937" w:rsidRDefault="002A184C" w:rsidP="002A184C">
      <w:pPr>
        <w:spacing w:line="240" w:lineRule="auto"/>
        <w:jc w:val="both"/>
        <w:rPr>
          <w:rFonts w:ascii="Times New Roman" w:hAnsi="Times New Roman"/>
          <w:b/>
          <w:color w:val="000000" w:themeColor="text1"/>
          <w:sz w:val="24"/>
          <w:szCs w:val="24"/>
          <w:lang w:val="en-US"/>
        </w:rPr>
      </w:pPr>
      <w:r w:rsidRPr="00B51937">
        <w:rPr>
          <w:rFonts w:ascii="Times New Roman" w:hAnsi="Times New Roman"/>
          <w:b/>
          <w:color w:val="000000" w:themeColor="text1"/>
          <w:sz w:val="24"/>
          <w:szCs w:val="24"/>
          <w:lang w:val="en-US"/>
        </w:rPr>
        <w:t xml:space="preserve"> </w:t>
      </w:r>
      <w:proofErr w:type="gramStart"/>
      <w:r w:rsidRPr="00B51937">
        <w:rPr>
          <w:rFonts w:ascii="Times New Roman" w:hAnsi="Times New Roman"/>
          <w:b/>
          <w:color w:val="000000" w:themeColor="text1"/>
          <w:sz w:val="24"/>
          <w:szCs w:val="24"/>
          <w:lang w:val="en-US"/>
        </w:rPr>
        <w:t>Theme 14.</w:t>
      </w:r>
      <w:proofErr w:type="gramEnd"/>
      <w:r w:rsidRPr="00B51937">
        <w:rPr>
          <w:rFonts w:ascii="Times New Roman" w:hAnsi="Times New Roman"/>
          <w:b/>
          <w:color w:val="000000" w:themeColor="text1"/>
          <w:sz w:val="24"/>
          <w:szCs w:val="24"/>
          <w:lang w:val="en-US"/>
        </w:rPr>
        <w:t xml:space="preserve">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27 Rotating Systems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27.1 The Mathematical Description of Rotations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27.2 Interpretation of Rotations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28 Dynamics in Rotating Coordinate Systems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28.1 Newton’s Second Law in Rotating Coordinate Systems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28.2 Applications </w:t>
      </w:r>
    </w:p>
    <w:p w:rsidR="002A184C" w:rsidRPr="00B51937" w:rsidRDefault="002A184C" w:rsidP="002A184C">
      <w:pPr>
        <w:tabs>
          <w:tab w:val="center" w:pos="3824"/>
        </w:tabs>
        <w:spacing w:before="240" w:after="0" w:line="240" w:lineRule="auto"/>
        <w:jc w:val="both"/>
        <w:rPr>
          <w:rFonts w:ascii="Times New Roman" w:hAnsi="Times New Roman" w:cs="Times New Roman"/>
          <w:color w:val="000000" w:themeColor="text1"/>
          <w:sz w:val="24"/>
          <w:szCs w:val="24"/>
          <w:lang w:val="en-US"/>
        </w:rPr>
      </w:pPr>
      <w:r w:rsidRPr="00B51937">
        <w:rPr>
          <w:rFonts w:ascii="Times New Roman" w:hAnsi="Times New Roman" w:cs="Times New Roman"/>
          <w:color w:val="000000" w:themeColor="text1"/>
          <w:sz w:val="24"/>
          <w:szCs w:val="24"/>
          <w:lang w:val="en-US"/>
        </w:rPr>
        <w:t>27</w:t>
      </w:r>
      <w:proofErr w:type="gramStart"/>
      <w:r w:rsidRPr="00B51937">
        <w:rPr>
          <w:rFonts w:ascii="Times New Roman" w:hAnsi="Times New Roman" w:cs="Times New Roman"/>
          <w:color w:val="000000" w:themeColor="text1"/>
          <w:sz w:val="24"/>
          <w:szCs w:val="24"/>
          <w:lang w:val="en-US"/>
        </w:rPr>
        <w:t>.Rotary</w:t>
      </w:r>
      <w:proofErr w:type="gramEnd"/>
      <w:r w:rsidRPr="00B51937">
        <w:rPr>
          <w:rFonts w:ascii="Times New Roman" w:hAnsi="Times New Roman" w:cs="Times New Roman"/>
          <w:color w:val="000000" w:themeColor="text1"/>
          <w:sz w:val="24"/>
          <w:szCs w:val="24"/>
          <w:lang w:val="en-US"/>
        </w:rPr>
        <w:t xml:space="preserve"> Systems</w:t>
      </w:r>
    </w:p>
    <w:p w:rsidR="002A184C" w:rsidRPr="00B51937" w:rsidRDefault="002A184C" w:rsidP="002A184C">
      <w:pPr>
        <w:tabs>
          <w:tab w:val="center" w:pos="3824"/>
        </w:tabs>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color w:val="000000" w:themeColor="text1"/>
          <w:sz w:val="24"/>
          <w:szCs w:val="24"/>
          <w:lang w:val="en-US"/>
        </w:rPr>
        <w:t>Rotary systems typically combine stationary and rotary elements. This can be challenging when electrical signals, fluids, or gases need to cross the interface. Rotary unions and rotary slip rings provide the solution. At Motion Solutions, we have substantial rotary-motion expertise inherited from RM Hoffman. Our sales team and application engineers can work with you to help specify the appropriate component for your application.</w:t>
      </w:r>
    </w:p>
    <w:p w:rsidR="002A184C" w:rsidRPr="00B51937" w:rsidRDefault="002A184C" w:rsidP="002A184C">
      <w:pPr>
        <w:tabs>
          <w:tab w:val="center" w:pos="3824"/>
        </w:tabs>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color w:val="000000" w:themeColor="text1"/>
          <w:sz w:val="24"/>
          <w:szCs w:val="24"/>
          <w:lang w:val="en-US"/>
        </w:rPr>
        <w:t>Rotary Unions</w:t>
      </w:r>
    </w:p>
    <w:p w:rsidR="002A184C" w:rsidRPr="00B51937" w:rsidRDefault="002A184C" w:rsidP="002A184C">
      <w:pPr>
        <w:tabs>
          <w:tab w:val="center" w:pos="3824"/>
        </w:tabs>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color w:val="000000" w:themeColor="text1"/>
          <w:sz w:val="24"/>
          <w:szCs w:val="24"/>
          <w:lang w:val="en-US"/>
        </w:rPr>
        <w:t>A rotary union is a rotating joint that provides an interface between rotating equipment and static equipment. These joints make it possible to transfer fluids and gases from one regime to the next. Choosing the right rotary union begins with knowing factors like the overall application, the gas or fluid being transferred, the volume and pressure, and the speed of rotation. We carry rotary unions in a range of materials, including brass unions for water cooling, cast-iron for steam and hot oil, aluminum for air and for weight-sensitive applications, and steel rotary unions for semiconductor and other high-tech equipment.The type of flat seal involved in the union is also essential. Here again, the seal material varies depending on the materials involved. Clean air might be forgiving but dirty water or caustic fluids can degrade the material rapidly. We offer rotary unions with different seal materials for a wide variety of conditions. If one of our standard offerings will not work, we can make modifications or even start with a clean-sheet design.</w:t>
      </w:r>
    </w:p>
    <w:p w:rsidR="002A184C" w:rsidRPr="00B51937" w:rsidRDefault="002A184C" w:rsidP="002A184C">
      <w:pPr>
        <w:tabs>
          <w:tab w:val="center" w:pos="3824"/>
        </w:tabs>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color w:val="000000" w:themeColor="text1"/>
          <w:sz w:val="24"/>
          <w:szCs w:val="24"/>
          <w:lang w:val="en-US"/>
        </w:rPr>
        <w:t>Slip Rings</w:t>
      </w:r>
    </w:p>
    <w:p w:rsidR="002A184C" w:rsidRPr="00B51937" w:rsidRDefault="002A184C" w:rsidP="002A184C">
      <w:pPr>
        <w:tabs>
          <w:tab w:val="center" w:pos="3824"/>
        </w:tabs>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color w:val="000000" w:themeColor="text1"/>
          <w:sz w:val="24"/>
          <w:szCs w:val="24"/>
          <w:lang w:val="en-US"/>
        </w:rPr>
        <w:lastRenderedPageBreak/>
        <w:t>Slip rings make it possible for electricity to pass from stationary elements to rotating elements. These rotary structures can transmit electrical power and signals such as control signals or analog and digital feedback.</w:t>
      </w:r>
    </w:p>
    <w:p w:rsidR="002A184C" w:rsidRPr="00B51937" w:rsidRDefault="002A184C" w:rsidP="002A184C">
      <w:pPr>
        <w:tabs>
          <w:tab w:val="center" w:pos="3824"/>
        </w:tabs>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color w:val="000000" w:themeColor="text1"/>
          <w:sz w:val="24"/>
          <w:szCs w:val="24"/>
          <w:lang w:val="en-US"/>
        </w:rPr>
        <w:t>Slip rings can be divided into brushed and brushless types. Brushed types consist of a rotating ring attached to the load and a fixed contact that presses against the ring to provide electrical contact throughout an unlimited number of rotations. The type of contacts can vary.</w:t>
      </w:r>
    </w:p>
    <w:p w:rsidR="002A184C" w:rsidRPr="00B51937" w:rsidRDefault="002A184C" w:rsidP="002A184C">
      <w:pPr>
        <w:tabs>
          <w:tab w:val="center" w:pos="3824"/>
        </w:tabs>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color w:val="000000" w:themeColor="text1"/>
          <w:sz w:val="24"/>
          <w:szCs w:val="24"/>
          <w:lang w:val="en-US"/>
        </w:rPr>
        <w:t>Brushless types use wireless connectivity across a very narrow air gap to transmit both power and signals. They offer additional degrees of design freedom but are limited in the magnitude of power and signal that they can handle. As with any wireless system, EMI may also be an issue. The key parameters for specifying slip rings include the amount of power being transferred, the number of connectors, and the electronic noise requirements.</w:t>
      </w:r>
    </w:p>
    <w:p w:rsidR="002A184C" w:rsidRPr="00B51937" w:rsidRDefault="002A184C" w:rsidP="002A184C">
      <w:pPr>
        <w:tabs>
          <w:tab w:val="center" w:pos="3824"/>
        </w:tabs>
        <w:spacing w:before="240" w:after="0" w:line="240" w:lineRule="auto"/>
        <w:jc w:val="both"/>
        <w:rPr>
          <w:rFonts w:ascii="Times New Roman" w:hAnsi="Times New Roman" w:cs="Times New Roman"/>
          <w:color w:val="000000" w:themeColor="text1"/>
          <w:sz w:val="24"/>
          <w:szCs w:val="24"/>
          <w:lang w:val="en-US"/>
        </w:rPr>
      </w:pPr>
      <w:r w:rsidRPr="00B51937">
        <w:rPr>
          <w:rFonts w:ascii="Times New Roman" w:hAnsi="Times New Roman" w:cs="Times New Roman"/>
          <w:color w:val="000000" w:themeColor="text1"/>
          <w:sz w:val="24"/>
          <w:szCs w:val="24"/>
          <w:lang w:val="en-US"/>
        </w:rPr>
        <w:t>27.1The Mathematical Description of Rotations</w:t>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color w:val="000000" w:themeColor="text1"/>
          <w:sz w:val="24"/>
          <w:szCs w:val="24"/>
          <w:lang w:val="en-US"/>
        </w:rPr>
        <w:t>We develop the theory of rotations, progressing from infinitesimal rotations to finite rotations, in particular considering the group-theoretic aspects. Some of this material is found in Hand and Finch Chapters 7 and 8, but much is not.</w:t>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color w:val="000000" w:themeColor="text1"/>
          <w:sz w:val="24"/>
          <w:szCs w:val="24"/>
          <w:lang w:val="en-US"/>
        </w:rPr>
        <w:t xml:space="preserve">We want to understand how rotation of the coordinate system affects the position vector </w:t>
      </w:r>
      <w:r w:rsidRPr="00B51937">
        <w:rPr>
          <w:rFonts w:ascii="Times New Roman" w:hAnsi="Times New Roman" w:cs="Times New Roman"/>
          <w:bCs/>
          <w:i/>
          <w:color w:val="000000" w:themeColor="text1"/>
          <w:sz w:val="24"/>
          <w:szCs w:val="24"/>
          <w:lang w:val="en-US"/>
        </w:rPr>
        <w:t>~r</w:t>
      </w:r>
      <w:r w:rsidRPr="00B51937">
        <w:rPr>
          <w:rFonts w:ascii="Times New Roman" w:hAnsi="Times New Roman" w:cs="Times New Roman"/>
          <w:bCs/>
          <w:color w:val="000000" w:themeColor="text1"/>
          <w:sz w:val="24"/>
          <w:szCs w:val="24"/>
          <w:lang w:val="en-US"/>
        </w:rPr>
        <w:t>. Such rotations will be of interest to us in two physical situations:</w:t>
      </w:r>
    </w:p>
    <w:p w:rsidR="002A184C" w:rsidRPr="00B51937" w:rsidRDefault="002A184C" w:rsidP="002A184C">
      <w:pPr>
        <w:numPr>
          <w:ilvl w:val="0"/>
          <w:numId w:val="20"/>
        </w:numPr>
        <w:spacing w:before="240" w:after="0" w:line="240" w:lineRule="auto"/>
        <w:ind w:left="0" w:hanging="360"/>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color w:val="000000" w:themeColor="text1"/>
          <w:sz w:val="24"/>
          <w:szCs w:val="24"/>
          <w:lang w:val="en-US"/>
        </w:rPr>
        <w:t>Apparent motion in a rotating coordinate system of a point that is fixed relative to an inertial coordinate system.</w:t>
      </w:r>
    </w:p>
    <w:p w:rsidR="002A184C" w:rsidRPr="00B51937" w:rsidRDefault="002A184C" w:rsidP="002A184C">
      <w:pPr>
        <w:numPr>
          <w:ilvl w:val="0"/>
          <w:numId w:val="20"/>
        </w:numPr>
        <w:spacing w:before="240" w:after="0" w:line="240" w:lineRule="auto"/>
        <w:ind w:left="0" w:hanging="360"/>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color w:val="000000" w:themeColor="text1"/>
          <w:sz w:val="24"/>
          <w:szCs w:val="24"/>
          <w:lang w:val="en-US"/>
        </w:rPr>
        <w:t xml:space="preserve">Rotation of a rigid body about some axis. Recall that a rigid body is a body for which the relative distance between any pair of points is fixed. Such a body may still rotate about any axis. A point </w:t>
      </w:r>
      <w:r w:rsidRPr="00B51937">
        <w:rPr>
          <w:rFonts w:ascii="Times New Roman" w:hAnsi="Times New Roman" w:cs="Times New Roman"/>
          <w:bCs/>
          <w:i/>
          <w:color w:val="000000" w:themeColor="text1"/>
          <w:sz w:val="24"/>
          <w:szCs w:val="24"/>
          <w:lang w:val="en-US"/>
        </w:rPr>
        <w:t xml:space="preserve">P </w:t>
      </w:r>
      <w:r w:rsidRPr="00B51937">
        <w:rPr>
          <w:rFonts w:ascii="Times New Roman" w:hAnsi="Times New Roman" w:cs="Times New Roman"/>
          <w:bCs/>
          <w:color w:val="000000" w:themeColor="text1"/>
          <w:sz w:val="24"/>
          <w:szCs w:val="24"/>
          <w:lang w:val="en-US"/>
        </w:rPr>
        <w:t>in the body follows rotational motion about the axis of motion relative to the non-rotating system.</w:t>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color w:val="000000" w:themeColor="text1"/>
          <w:sz w:val="24"/>
          <w:szCs w:val="24"/>
          <w:lang w:val="en-US"/>
        </w:rPr>
        <w:t>We will consider the physical systems in the sections following this one. This section focuses on the mathematical language and general properties of rotational transformations.</w:t>
      </w:r>
    </w:p>
    <w:p w:rsidR="002A184C" w:rsidRPr="00B51937" w:rsidRDefault="002A184C" w:rsidP="002A184C">
      <w:pPr>
        <w:pStyle w:val="1"/>
        <w:tabs>
          <w:tab w:val="center" w:pos="2167"/>
        </w:tabs>
        <w:spacing w:before="240"/>
        <w:jc w:val="both"/>
        <w:rPr>
          <w:rFonts w:ascii="Times New Roman" w:hAnsi="Times New Roman"/>
          <w:bCs/>
          <w:color w:val="000000" w:themeColor="text1"/>
          <w:szCs w:val="24"/>
          <w:lang w:val="en-US"/>
        </w:rPr>
      </w:pPr>
      <w:r w:rsidRPr="00B51937">
        <w:rPr>
          <w:rFonts w:ascii="Times New Roman" w:hAnsi="Times New Roman"/>
          <w:bCs/>
          <w:color w:val="000000" w:themeColor="text1"/>
          <w:szCs w:val="24"/>
          <w:lang w:val="en-US"/>
        </w:rPr>
        <w:t>Infinitesimal Rotations</w:t>
      </w:r>
    </w:p>
    <w:p w:rsidR="002A184C" w:rsidRPr="00B51937" w:rsidRDefault="002A184C" w:rsidP="002A184C">
      <w:pPr>
        <w:pStyle w:val="2"/>
        <w:spacing w:before="240" w:line="240" w:lineRule="auto"/>
        <w:jc w:val="both"/>
        <w:rPr>
          <w:rFonts w:ascii="Times New Roman" w:hAnsi="Times New Roman" w:cs="Times New Roman"/>
          <w:b w:val="0"/>
          <w:bCs w:val="0"/>
          <w:color w:val="000000" w:themeColor="text1"/>
          <w:sz w:val="24"/>
          <w:szCs w:val="24"/>
          <w:lang w:val="en-US"/>
        </w:rPr>
      </w:pPr>
      <w:r w:rsidRPr="00B51937">
        <w:rPr>
          <w:rFonts w:ascii="Times New Roman" w:hAnsi="Times New Roman" w:cs="Times New Roman"/>
          <w:b w:val="0"/>
          <w:color w:val="000000" w:themeColor="text1"/>
          <w:sz w:val="24"/>
          <w:szCs w:val="24"/>
          <w:lang w:val="en-US"/>
        </w:rPr>
        <w:t>Vector Cross-Product Version</w:t>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rPr>
      </w:pPr>
      <w:r w:rsidRPr="00B51937">
        <w:rPr>
          <w:rFonts w:ascii="Times New Roman" w:hAnsi="Times New Roman" w:cs="Times New Roman"/>
          <w:bCs/>
          <w:color w:val="000000" w:themeColor="text1"/>
          <w:sz w:val="24"/>
          <w:szCs w:val="24"/>
        </w:rPr>
        <w:t>Consider the following figure:</w:t>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rPr>
      </w:pPr>
      <w:r w:rsidRPr="00B51937">
        <w:rPr>
          <w:rFonts w:ascii="Times New Roman" w:hAnsi="Times New Roman" w:cs="Times New Roman"/>
          <w:bCs/>
          <w:noProof/>
          <w:color w:val="000000" w:themeColor="text1"/>
          <w:sz w:val="24"/>
          <w:szCs w:val="24"/>
        </w:rPr>
        <w:drawing>
          <wp:inline distT="0" distB="0" distL="0" distR="0" wp14:anchorId="03F16D59" wp14:editId="5FFCA0B5">
            <wp:extent cx="2514185" cy="1617254"/>
            <wp:effectExtent l="0" t="0" r="635" b="2540"/>
            <wp:docPr id="65248" name="Picture 3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678"/>
                    <a:stretch>
                      <a:fillRect/>
                    </a:stretch>
                  </pic:blipFill>
                  <pic:spPr>
                    <a:xfrm>
                      <a:off x="0" y="0"/>
                      <a:ext cx="2514709" cy="1617591"/>
                    </a:xfrm>
                    <a:prstGeom prst="rect">
                      <a:avLst/>
                    </a:prstGeom>
                  </pic:spPr>
                </pic:pic>
              </a:graphicData>
            </a:graphic>
          </wp:inline>
        </w:drawing>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i/>
          <w:color w:val="000000" w:themeColor="text1"/>
          <w:sz w:val="24"/>
          <w:szCs w:val="24"/>
          <w:lang w:val="en-US"/>
        </w:rPr>
        <w:t xml:space="preserve">~r </w:t>
      </w:r>
      <w:r w:rsidRPr="00B51937">
        <w:rPr>
          <w:rFonts w:ascii="Times New Roman" w:hAnsi="Times New Roman" w:cs="Times New Roman"/>
          <w:bCs/>
          <w:color w:val="000000" w:themeColor="text1"/>
          <w:sz w:val="24"/>
          <w:szCs w:val="24"/>
          <w:lang w:val="en-US"/>
        </w:rPr>
        <w:t xml:space="preserve">points in an arbitrary direction in the non-rotating frame. The vector </w:t>
      </w:r>
      <w:r w:rsidRPr="00B51937">
        <w:rPr>
          <w:rFonts w:ascii="Times New Roman" w:hAnsi="Times New Roman" w:cs="Times New Roman"/>
          <w:bCs/>
          <w:i/>
          <w:color w:val="000000" w:themeColor="text1"/>
          <w:sz w:val="24"/>
          <w:szCs w:val="24"/>
          <w:lang w:val="en-US"/>
        </w:rPr>
        <w:t xml:space="preserve">~r </w:t>
      </w:r>
      <w:r w:rsidRPr="00B51937">
        <w:rPr>
          <w:rFonts w:ascii="Times New Roman" w:hAnsi="Times New Roman" w:cs="Times New Roman"/>
          <w:bCs/>
          <w:color w:val="000000" w:themeColor="text1"/>
          <w:sz w:val="24"/>
          <w:szCs w:val="24"/>
          <w:lang w:val="en-US"/>
        </w:rPr>
        <w:t xml:space="preserve">is rotated by an angle </w:t>
      </w:r>
      <w:r w:rsidRPr="00B51937">
        <w:rPr>
          <w:rFonts w:ascii="Times New Roman" w:hAnsi="Times New Roman" w:cs="Times New Roman"/>
          <w:bCs/>
          <w:i/>
          <w:color w:val="000000" w:themeColor="text1"/>
          <w:sz w:val="24"/>
          <w:szCs w:val="24"/>
        </w:rPr>
        <w:t>δθ</w:t>
      </w:r>
      <w:r w:rsidRPr="00B51937">
        <w:rPr>
          <w:rFonts w:ascii="Times New Roman" w:hAnsi="Times New Roman" w:cs="Times New Roman"/>
          <w:bCs/>
          <w:i/>
          <w:color w:val="000000" w:themeColor="text1"/>
          <w:sz w:val="24"/>
          <w:szCs w:val="24"/>
          <w:lang w:val="en-US"/>
        </w:rPr>
        <w:t xml:space="preserve"> </w:t>
      </w:r>
      <w:r w:rsidRPr="00B51937">
        <w:rPr>
          <w:rFonts w:ascii="Times New Roman" w:hAnsi="Times New Roman" w:cs="Times New Roman"/>
          <w:bCs/>
          <w:color w:val="000000" w:themeColor="text1"/>
          <w:sz w:val="24"/>
          <w:szCs w:val="24"/>
          <w:lang w:val="en-US"/>
        </w:rPr>
        <w:t xml:space="preserve">about the </w:t>
      </w:r>
      <w:r w:rsidRPr="00B51937">
        <w:rPr>
          <w:rFonts w:ascii="Times New Roman" w:hAnsi="Times New Roman" w:cs="Times New Roman"/>
          <w:bCs/>
          <w:i/>
          <w:color w:val="000000" w:themeColor="text1"/>
          <w:sz w:val="24"/>
          <w:szCs w:val="24"/>
          <w:lang w:val="en-US"/>
        </w:rPr>
        <w:t xml:space="preserve">z </w:t>
      </w:r>
      <w:r w:rsidRPr="00B51937">
        <w:rPr>
          <w:rFonts w:ascii="Times New Roman" w:hAnsi="Times New Roman" w:cs="Times New Roman"/>
          <w:bCs/>
          <w:color w:val="000000" w:themeColor="text1"/>
          <w:sz w:val="24"/>
          <w:szCs w:val="24"/>
          <w:lang w:val="en-US"/>
        </w:rPr>
        <w:t xml:space="preserve">axis. We are allowed to take the rotation axis to coincide with the </w:t>
      </w:r>
      <w:r w:rsidRPr="00B51937">
        <w:rPr>
          <w:rFonts w:ascii="Times New Roman" w:hAnsi="Times New Roman" w:cs="Times New Roman"/>
          <w:bCs/>
          <w:i/>
          <w:color w:val="000000" w:themeColor="text1"/>
          <w:sz w:val="24"/>
          <w:szCs w:val="24"/>
          <w:lang w:val="en-US"/>
        </w:rPr>
        <w:t xml:space="preserve">z </w:t>
      </w:r>
      <w:r w:rsidRPr="00B51937">
        <w:rPr>
          <w:rFonts w:ascii="Times New Roman" w:hAnsi="Times New Roman" w:cs="Times New Roman"/>
          <w:bCs/>
          <w:color w:val="000000" w:themeColor="text1"/>
          <w:sz w:val="24"/>
          <w:szCs w:val="24"/>
          <w:lang w:val="en-US"/>
        </w:rPr>
        <w:t xml:space="preserve">axis because </w:t>
      </w:r>
      <w:r w:rsidRPr="00B51937">
        <w:rPr>
          <w:rFonts w:ascii="Times New Roman" w:hAnsi="Times New Roman" w:cs="Times New Roman"/>
          <w:bCs/>
          <w:i/>
          <w:color w:val="000000" w:themeColor="text1"/>
          <w:sz w:val="24"/>
          <w:szCs w:val="24"/>
          <w:lang w:val="en-US"/>
        </w:rPr>
        <w:t xml:space="preserve">~r </w:t>
      </w:r>
      <w:r w:rsidRPr="00B51937">
        <w:rPr>
          <w:rFonts w:ascii="Times New Roman" w:hAnsi="Times New Roman" w:cs="Times New Roman"/>
          <w:bCs/>
          <w:color w:val="000000" w:themeColor="text1"/>
          <w:sz w:val="24"/>
          <w:szCs w:val="24"/>
          <w:lang w:val="en-US"/>
        </w:rPr>
        <w:t xml:space="preserve">is arbitrary. If we define a vector </w:t>
      </w:r>
      <w:r w:rsidRPr="00B51937">
        <w:rPr>
          <w:rFonts w:ascii="Times New Roman" w:hAnsi="Times New Roman" w:cs="Times New Roman"/>
          <w:bCs/>
          <w:i/>
          <w:color w:val="000000" w:themeColor="text1"/>
          <w:sz w:val="24"/>
          <w:szCs w:val="24"/>
        </w:rPr>
        <w:t>δθ</w:t>
      </w:r>
      <w:r w:rsidRPr="00B51937">
        <w:rPr>
          <w:rFonts w:ascii="Times New Roman" w:hAnsi="Times New Roman" w:cs="Times New Roman"/>
          <w:bCs/>
          <w:i/>
          <w:color w:val="000000" w:themeColor="text1"/>
          <w:sz w:val="24"/>
          <w:szCs w:val="24"/>
          <w:vertAlign w:val="superscript"/>
          <w:lang w:val="en-US"/>
        </w:rPr>
        <w:t xml:space="preserve">~ </w:t>
      </w:r>
      <w:r w:rsidRPr="00B51937">
        <w:rPr>
          <w:rFonts w:ascii="Times New Roman" w:hAnsi="Times New Roman" w:cs="Times New Roman"/>
          <w:bCs/>
          <w:color w:val="000000" w:themeColor="text1"/>
          <w:sz w:val="24"/>
          <w:szCs w:val="24"/>
          <w:lang w:val="en-US"/>
        </w:rPr>
        <w:t>that points along the axis of rotation</w:t>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color w:val="000000" w:themeColor="text1"/>
          <w:sz w:val="24"/>
          <w:szCs w:val="24"/>
          <w:lang w:val="en-US"/>
        </w:rPr>
        <w:lastRenderedPageBreak/>
        <w:t>(</w:t>
      </w:r>
      <w:proofErr w:type="gramStart"/>
      <w:r w:rsidRPr="00B51937">
        <w:rPr>
          <w:rFonts w:ascii="Times New Roman" w:hAnsi="Times New Roman" w:cs="Times New Roman"/>
          <w:bCs/>
          <w:color w:val="000000" w:themeColor="text1"/>
          <w:sz w:val="24"/>
          <w:szCs w:val="24"/>
          <w:lang w:val="en-US"/>
        </w:rPr>
        <w:t>the</w:t>
      </w:r>
      <w:proofErr w:type="gramEnd"/>
      <w:r w:rsidRPr="00B51937">
        <w:rPr>
          <w:rFonts w:ascii="Times New Roman" w:hAnsi="Times New Roman" w:cs="Times New Roman"/>
          <w:bCs/>
          <w:color w:val="000000" w:themeColor="text1"/>
          <w:sz w:val="24"/>
          <w:szCs w:val="24"/>
          <w:lang w:val="en-US"/>
        </w:rPr>
        <w:t xml:space="preserve"> </w:t>
      </w:r>
      <w:r w:rsidRPr="00B51937">
        <w:rPr>
          <w:rFonts w:ascii="Times New Roman" w:hAnsi="Times New Roman" w:cs="Times New Roman"/>
          <w:bCs/>
          <w:i/>
          <w:color w:val="000000" w:themeColor="text1"/>
          <w:sz w:val="24"/>
          <w:szCs w:val="24"/>
          <w:lang w:val="en-US"/>
        </w:rPr>
        <w:t xml:space="preserve">z </w:t>
      </w:r>
      <w:r w:rsidRPr="00B51937">
        <w:rPr>
          <w:rFonts w:ascii="Times New Roman" w:hAnsi="Times New Roman" w:cs="Times New Roman"/>
          <w:bCs/>
          <w:color w:val="000000" w:themeColor="text1"/>
          <w:sz w:val="24"/>
          <w:szCs w:val="24"/>
          <w:lang w:val="en-US"/>
        </w:rPr>
        <w:t xml:space="preserve">axis) and has magnitude </w:t>
      </w:r>
      <w:r w:rsidRPr="00B51937">
        <w:rPr>
          <w:rFonts w:ascii="Times New Roman" w:hAnsi="Times New Roman" w:cs="Times New Roman"/>
          <w:bCs/>
          <w:i/>
          <w:color w:val="000000" w:themeColor="text1"/>
          <w:sz w:val="24"/>
          <w:szCs w:val="24"/>
        </w:rPr>
        <w:t>δθ</w:t>
      </w:r>
      <w:r w:rsidRPr="00B51937">
        <w:rPr>
          <w:rFonts w:ascii="Times New Roman" w:hAnsi="Times New Roman" w:cs="Times New Roman"/>
          <w:bCs/>
          <w:color w:val="000000" w:themeColor="text1"/>
          <w:sz w:val="24"/>
          <w:szCs w:val="24"/>
          <w:lang w:val="en-US"/>
        </w:rPr>
        <w:t xml:space="preserve">, then the change </w:t>
      </w:r>
      <w:r w:rsidRPr="00B51937">
        <w:rPr>
          <w:rFonts w:ascii="Times New Roman" w:hAnsi="Times New Roman" w:cs="Times New Roman"/>
          <w:bCs/>
          <w:i/>
          <w:color w:val="000000" w:themeColor="text1"/>
          <w:sz w:val="24"/>
          <w:szCs w:val="24"/>
        </w:rPr>
        <w:t>δ</w:t>
      </w:r>
      <w:r w:rsidRPr="00B51937">
        <w:rPr>
          <w:rFonts w:ascii="Times New Roman" w:hAnsi="Times New Roman" w:cs="Times New Roman"/>
          <w:bCs/>
          <w:i/>
          <w:color w:val="000000" w:themeColor="text1"/>
          <w:sz w:val="24"/>
          <w:szCs w:val="24"/>
          <w:lang w:val="en-US"/>
        </w:rPr>
        <w:t xml:space="preserve">~r </w:t>
      </w:r>
      <w:r w:rsidRPr="00B51937">
        <w:rPr>
          <w:rFonts w:ascii="Times New Roman" w:hAnsi="Times New Roman" w:cs="Times New Roman"/>
          <w:bCs/>
          <w:color w:val="000000" w:themeColor="text1"/>
          <w:sz w:val="24"/>
          <w:szCs w:val="24"/>
          <w:lang w:val="en-US"/>
        </w:rPr>
        <w:t xml:space="preserve">in </w:t>
      </w:r>
      <w:r w:rsidRPr="00B51937">
        <w:rPr>
          <w:rFonts w:ascii="Times New Roman" w:hAnsi="Times New Roman" w:cs="Times New Roman"/>
          <w:bCs/>
          <w:i/>
          <w:color w:val="000000" w:themeColor="text1"/>
          <w:sz w:val="24"/>
          <w:szCs w:val="24"/>
          <w:lang w:val="en-US"/>
        </w:rPr>
        <w:t xml:space="preserve">~r </w:t>
      </w:r>
      <w:r w:rsidRPr="00B51937">
        <w:rPr>
          <w:rFonts w:ascii="Times New Roman" w:hAnsi="Times New Roman" w:cs="Times New Roman"/>
          <w:bCs/>
          <w:color w:val="000000" w:themeColor="text1"/>
          <w:sz w:val="24"/>
          <w:szCs w:val="24"/>
          <w:lang w:val="en-US"/>
        </w:rPr>
        <w:t xml:space="preserve">is related to </w:t>
      </w:r>
      <w:r w:rsidRPr="00B51937">
        <w:rPr>
          <w:rFonts w:ascii="Times New Roman" w:hAnsi="Times New Roman" w:cs="Times New Roman"/>
          <w:bCs/>
          <w:i/>
          <w:color w:val="000000" w:themeColor="text1"/>
          <w:sz w:val="24"/>
          <w:szCs w:val="24"/>
        </w:rPr>
        <w:t>δθ</w:t>
      </w:r>
      <w:r w:rsidRPr="00B51937">
        <w:rPr>
          <w:rFonts w:ascii="Times New Roman" w:hAnsi="Times New Roman" w:cs="Times New Roman"/>
          <w:bCs/>
          <w:i/>
          <w:color w:val="000000" w:themeColor="text1"/>
          <w:sz w:val="24"/>
          <w:szCs w:val="24"/>
          <w:vertAlign w:val="superscript"/>
          <w:lang w:val="en-US"/>
        </w:rPr>
        <w:t xml:space="preserve">~ </w:t>
      </w:r>
      <w:r w:rsidRPr="00B51937">
        <w:rPr>
          <w:rFonts w:ascii="Times New Roman" w:hAnsi="Times New Roman" w:cs="Times New Roman"/>
          <w:bCs/>
          <w:color w:val="000000" w:themeColor="text1"/>
          <w:sz w:val="24"/>
          <w:szCs w:val="24"/>
          <w:lang w:val="en-US"/>
        </w:rPr>
        <w:t>by</w:t>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rPr>
      </w:pPr>
      <w:r w:rsidRPr="00B51937">
        <w:rPr>
          <w:rFonts w:ascii="Times New Roman" w:hAnsi="Times New Roman" w:cs="Times New Roman"/>
          <w:bCs/>
          <w:noProof/>
          <w:color w:val="000000" w:themeColor="text1"/>
          <w:sz w:val="24"/>
          <w:szCs w:val="24"/>
        </w:rPr>
        <w:drawing>
          <wp:inline distT="0" distB="0" distL="0" distR="0" wp14:anchorId="12E1D43C" wp14:editId="7C97CB26">
            <wp:extent cx="877824" cy="143256"/>
            <wp:effectExtent l="0" t="0" r="0" b="0"/>
            <wp:docPr id="26554" name="Picture 26554"/>
            <wp:cNvGraphicFramePr/>
            <a:graphic xmlns:a="http://schemas.openxmlformats.org/drawingml/2006/main">
              <a:graphicData uri="http://schemas.openxmlformats.org/drawingml/2006/picture">
                <pic:pic xmlns:pic="http://schemas.openxmlformats.org/drawingml/2006/picture">
                  <pic:nvPicPr>
                    <pic:cNvPr id="26554" name="Picture 26554"/>
                    <pic:cNvPicPr/>
                  </pic:nvPicPr>
                  <pic:blipFill>
                    <a:blip r:embed="rId679"/>
                    <a:stretch>
                      <a:fillRect/>
                    </a:stretch>
                  </pic:blipFill>
                  <pic:spPr>
                    <a:xfrm>
                      <a:off x="0" y="0"/>
                      <a:ext cx="877824" cy="143256"/>
                    </a:xfrm>
                    <a:prstGeom prst="rect">
                      <a:avLst/>
                    </a:prstGeom>
                  </pic:spPr>
                </pic:pic>
              </a:graphicData>
            </a:graphic>
          </wp:inline>
        </w:drawing>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lang w:val="en-US"/>
        </w:rPr>
      </w:pPr>
      <w:proofErr w:type="gramStart"/>
      <w:r w:rsidRPr="00B51937">
        <w:rPr>
          <w:rFonts w:ascii="Times New Roman" w:hAnsi="Times New Roman" w:cs="Times New Roman"/>
          <w:bCs/>
          <w:color w:val="000000" w:themeColor="text1"/>
          <w:sz w:val="24"/>
          <w:szCs w:val="24"/>
          <w:lang w:val="en-US"/>
        </w:rPr>
        <w:t>where</w:t>
      </w:r>
      <w:proofErr w:type="gramEnd"/>
      <w:r w:rsidRPr="00B51937">
        <w:rPr>
          <w:rFonts w:ascii="Times New Roman" w:hAnsi="Times New Roman" w:cs="Times New Roman"/>
          <w:bCs/>
          <w:color w:val="000000" w:themeColor="text1"/>
          <w:sz w:val="24"/>
          <w:szCs w:val="24"/>
          <w:lang w:val="en-US"/>
        </w:rPr>
        <w:t xml:space="preserve"> × indicates a vector cross-product, and the rotated vector in the non-rotating system is</w:t>
      </w:r>
    </w:p>
    <w:p w:rsidR="002A184C" w:rsidRPr="00B51937" w:rsidRDefault="002A184C" w:rsidP="002A184C">
      <w:pPr>
        <w:tabs>
          <w:tab w:val="center" w:pos="4457"/>
          <w:tab w:val="center" w:pos="4844"/>
          <w:tab w:val="center" w:pos="5412"/>
        </w:tabs>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eastAsia="Calibri" w:hAnsi="Times New Roman" w:cs="Times New Roman"/>
          <w:bCs/>
          <w:color w:val="000000" w:themeColor="text1"/>
          <w:sz w:val="24"/>
          <w:szCs w:val="24"/>
          <w:lang w:val="en-US"/>
        </w:rPr>
        <w:tab/>
      </w:r>
      <w:r w:rsidRPr="00B51937">
        <w:rPr>
          <w:rFonts w:ascii="Times New Roman" w:hAnsi="Times New Roman" w:cs="Times New Roman"/>
          <w:bCs/>
          <w:i/>
          <w:color w:val="000000" w:themeColor="text1"/>
          <w:sz w:val="24"/>
          <w:szCs w:val="24"/>
          <w:lang w:val="en-US"/>
        </w:rPr>
        <w:t>~r</w:t>
      </w:r>
      <w:r w:rsidRPr="00B51937">
        <w:rPr>
          <w:rFonts w:ascii="Times New Roman" w:hAnsi="Times New Roman" w:cs="Times New Roman"/>
          <w:bCs/>
          <w:color w:val="000000" w:themeColor="text1"/>
          <w:sz w:val="24"/>
          <w:szCs w:val="24"/>
          <w:vertAlign w:val="superscript"/>
          <w:lang w:val="en-US"/>
        </w:rPr>
        <w:t>0</w:t>
      </w:r>
      <w:r w:rsidRPr="00B51937">
        <w:rPr>
          <w:rFonts w:ascii="Times New Roman" w:hAnsi="Times New Roman" w:cs="Times New Roman"/>
          <w:bCs/>
          <w:color w:val="000000" w:themeColor="text1"/>
          <w:sz w:val="24"/>
          <w:szCs w:val="24"/>
          <w:vertAlign w:val="superscript"/>
          <w:lang w:val="en-US"/>
        </w:rPr>
        <w:tab/>
      </w:r>
      <w:r w:rsidRPr="00B51937">
        <w:rPr>
          <w:rFonts w:ascii="Times New Roman" w:hAnsi="Times New Roman" w:cs="Times New Roman"/>
          <w:bCs/>
          <w:color w:val="000000" w:themeColor="text1"/>
          <w:sz w:val="24"/>
          <w:szCs w:val="24"/>
          <w:lang w:val="en-US"/>
        </w:rPr>
        <w:t>=</w:t>
      </w:r>
      <w:r w:rsidRPr="00B51937">
        <w:rPr>
          <w:rFonts w:ascii="Times New Roman" w:hAnsi="Times New Roman" w:cs="Times New Roman"/>
          <w:bCs/>
          <w:color w:val="000000" w:themeColor="text1"/>
          <w:sz w:val="24"/>
          <w:szCs w:val="24"/>
          <w:lang w:val="en-US"/>
        </w:rPr>
        <w:tab/>
      </w:r>
      <w:r w:rsidRPr="00B51937">
        <w:rPr>
          <w:rFonts w:ascii="Times New Roman" w:hAnsi="Times New Roman" w:cs="Times New Roman"/>
          <w:bCs/>
          <w:i/>
          <w:color w:val="000000" w:themeColor="text1"/>
          <w:sz w:val="24"/>
          <w:szCs w:val="24"/>
          <w:lang w:val="en-US"/>
        </w:rPr>
        <w:t xml:space="preserve">~r </w:t>
      </w:r>
      <w:r w:rsidRPr="00B51937">
        <w:rPr>
          <w:rFonts w:ascii="Times New Roman" w:hAnsi="Times New Roman" w:cs="Times New Roman"/>
          <w:bCs/>
          <w:color w:val="000000" w:themeColor="text1"/>
          <w:sz w:val="24"/>
          <w:szCs w:val="24"/>
          <w:lang w:val="en-US"/>
        </w:rPr>
        <w:t xml:space="preserve">+ </w:t>
      </w:r>
      <w:r w:rsidRPr="00B51937">
        <w:rPr>
          <w:rFonts w:ascii="Times New Roman" w:hAnsi="Times New Roman" w:cs="Times New Roman"/>
          <w:bCs/>
          <w:i/>
          <w:color w:val="000000" w:themeColor="text1"/>
          <w:sz w:val="24"/>
          <w:szCs w:val="24"/>
        </w:rPr>
        <w:t>δ</w:t>
      </w:r>
      <w:r w:rsidRPr="00B51937">
        <w:rPr>
          <w:rFonts w:ascii="Times New Roman" w:hAnsi="Times New Roman" w:cs="Times New Roman"/>
          <w:bCs/>
          <w:i/>
          <w:color w:val="000000" w:themeColor="text1"/>
          <w:sz w:val="24"/>
          <w:szCs w:val="24"/>
          <w:lang w:val="en-US"/>
        </w:rPr>
        <w:t>~r</w:t>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color w:val="000000" w:themeColor="text1"/>
          <w:sz w:val="24"/>
          <w:szCs w:val="24"/>
          <w:lang w:val="en-US"/>
        </w:rPr>
        <w:t xml:space="preserve">The cross-product gives the correct direction for the displacement </w:t>
      </w:r>
      <w:r w:rsidRPr="00B51937">
        <w:rPr>
          <w:rFonts w:ascii="Times New Roman" w:hAnsi="Times New Roman" w:cs="Times New Roman"/>
          <w:bCs/>
          <w:i/>
          <w:color w:val="000000" w:themeColor="text1"/>
          <w:sz w:val="24"/>
          <w:szCs w:val="24"/>
        </w:rPr>
        <w:t>δ</w:t>
      </w:r>
      <w:r w:rsidRPr="00B51937">
        <w:rPr>
          <w:rFonts w:ascii="Times New Roman" w:hAnsi="Times New Roman" w:cs="Times New Roman"/>
          <w:bCs/>
          <w:i/>
          <w:color w:val="000000" w:themeColor="text1"/>
          <w:sz w:val="24"/>
          <w:szCs w:val="24"/>
          <w:lang w:val="en-US"/>
        </w:rPr>
        <w:t xml:space="preserve">~r </w:t>
      </w:r>
      <w:r w:rsidRPr="00B51937">
        <w:rPr>
          <w:rFonts w:ascii="Times New Roman" w:hAnsi="Times New Roman" w:cs="Times New Roman"/>
          <w:bCs/>
          <w:color w:val="000000" w:themeColor="text1"/>
          <w:sz w:val="24"/>
          <w:szCs w:val="24"/>
          <w:lang w:val="en-US"/>
        </w:rPr>
        <w:t xml:space="preserve">(perpendicular to the axis and </w:t>
      </w:r>
      <w:r w:rsidRPr="00B51937">
        <w:rPr>
          <w:rFonts w:ascii="Times New Roman" w:hAnsi="Times New Roman" w:cs="Times New Roman"/>
          <w:bCs/>
          <w:i/>
          <w:color w:val="000000" w:themeColor="text1"/>
          <w:sz w:val="24"/>
          <w:szCs w:val="24"/>
          <w:lang w:val="en-US"/>
        </w:rPr>
        <w:t>~r</w:t>
      </w:r>
      <w:r w:rsidRPr="00B51937">
        <w:rPr>
          <w:rFonts w:ascii="Times New Roman" w:hAnsi="Times New Roman" w:cs="Times New Roman"/>
          <w:bCs/>
          <w:color w:val="000000" w:themeColor="text1"/>
          <w:sz w:val="24"/>
          <w:szCs w:val="24"/>
          <w:lang w:val="en-US"/>
        </w:rPr>
        <w:t>) and the correct amplitude (|</w:t>
      </w:r>
      <w:r w:rsidRPr="00B51937">
        <w:rPr>
          <w:rFonts w:ascii="Times New Roman" w:hAnsi="Times New Roman" w:cs="Times New Roman"/>
          <w:bCs/>
          <w:i/>
          <w:color w:val="000000" w:themeColor="text1"/>
          <w:sz w:val="24"/>
          <w:szCs w:val="24"/>
        </w:rPr>
        <w:t>δ</w:t>
      </w:r>
      <w:r w:rsidRPr="00B51937">
        <w:rPr>
          <w:rFonts w:ascii="Times New Roman" w:hAnsi="Times New Roman" w:cs="Times New Roman"/>
          <w:bCs/>
          <w:i/>
          <w:color w:val="000000" w:themeColor="text1"/>
          <w:sz w:val="24"/>
          <w:szCs w:val="24"/>
          <w:lang w:val="en-US"/>
        </w:rPr>
        <w:t>~r</w:t>
      </w:r>
      <w:r w:rsidRPr="00B51937">
        <w:rPr>
          <w:rFonts w:ascii="Times New Roman" w:hAnsi="Times New Roman" w:cs="Times New Roman"/>
          <w:bCs/>
          <w:color w:val="000000" w:themeColor="text1"/>
          <w:sz w:val="24"/>
          <w:szCs w:val="24"/>
          <w:lang w:val="en-US"/>
        </w:rPr>
        <w:t xml:space="preserve">| = </w:t>
      </w:r>
      <w:r w:rsidRPr="00B51937">
        <w:rPr>
          <w:rFonts w:ascii="Times New Roman" w:hAnsi="Times New Roman" w:cs="Times New Roman"/>
          <w:bCs/>
          <w:i/>
          <w:color w:val="000000" w:themeColor="text1"/>
          <w:sz w:val="24"/>
          <w:szCs w:val="24"/>
          <w:lang w:val="en-US"/>
        </w:rPr>
        <w:t>R</w:t>
      </w:r>
      <w:r w:rsidRPr="00B51937">
        <w:rPr>
          <w:rFonts w:ascii="Times New Roman" w:hAnsi="Times New Roman" w:cs="Times New Roman"/>
          <w:bCs/>
          <w:i/>
          <w:color w:val="000000" w:themeColor="text1"/>
          <w:sz w:val="24"/>
          <w:szCs w:val="24"/>
        </w:rPr>
        <w:t>δθ</w:t>
      </w:r>
      <w:r w:rsidRPr="00B51937">
        <w:rPr>
          <w:rFonts w:ascii="Times New Roman" w:hAnsi="Times New Roman" w:cs="Times New Roman"/>
          <w:bCs/>
          <w:i/>
          <w:color w:val="000000" w:themeColor="text1"/>
          <w:sz w:val="24"/>
          <w:szCs w:val="24"/>
          <w:lang w:val="en-US"/>
        </w:rPr>
        <w:t xml:space="preserve"> </w:t>
      </w:r>
      <w:r w:rsidRPr="00B51937">
        <w:rPr>
          <w:rFonts w:ascii="Times New Roman" w:hAnsi="Times New Roman" w:cs="Times New Roman"/>
          <w:bCs/>
          <w:color w:val="000000" w:themeColor="text1"/>
          <w:sz w:val="24"/>
          <w:szCs w:val="24"/>
          <w:lang w:val="en-US"/>
        </w:rPr>
        <w:t xml:space="preserve">= </w:t>
      </w:r>
      <w:r w:rsidRPr="00B51937">
        <w:rPr>
          <w:rFonts w:ascii="Times New Roman" w:hAnsi="Times New Roman" w:cs="Times New Roman"/>
          <w:bCs/>
          <w:i/>
          <w:color w:val="000000" w:themeColor="text1"/>
          <w:sz w:val="24"/>
          <w:szCs w:val="24"/>
          <w:lang w:val="en-US"/>
        </w:rPr>
        <w:t xml:space="preserve">r </w:t>
      </w:r>
      <w:r w:rsidRPr="00B51937">
        <w:rPr>
          <w:rFonts w:ascii="Times New Roman" w:hAnsi="Times New Roman" w:cs="Times New Roman"/>
          <w:bCs/>
          <w:i/>
          <w:color w:val="000000" w:themeColor="text1"/>
          <w:sz w:val="24"/>
          <w:szCs w:val="24"/>
        </w:rPr>
        <w:t>δθ</w:t>
      </w:r>
      <w:r w:rsidRPr="00B51937">
        <w:rPr>
          <w:rFonts w:ascii="Times New Roman" w:hAnsi="Times New Roman" w:cs="Times New Roman"/>
          <w:bCs/>
          <w:i/>
          <w:color w:val="000000" w:themeColor="text1"/>
          <w:sz w:val="24"/>
          <w:szCs w:val="24"/>
          <w:lang w:val="en-US"/>
        </w:rPr>
        <w:t xml:space="preserve"> </w:t>
      </w:r>
      <w:r w:rsidRPr="00B51937">
        <w:rPr>
          <w:rFonts w:ascii="Times New Roman" w:hAnsi="Times New Roman" w:cs="Times New Roman"/>
          <w:bCs/>
          <w:color w:val="000000" w:themeColor="text1"/>
          <w:sz w:val="24"/>
          <w:szCs w:val="24"/>
          <w:lang w:val="en-US"/>
        </w:rPr>
        <w:t>sin</w:t>
      </w:r>
      <w:r w:rsidRPr="00B51937">
        <w:rPr>
          <w:rFonts w:ascii="Times New Roman" w:hAnsi="Times New Roman" w:cs="Times New Roman"/>
          <w:bCs/>
          <w:i/>
          <w:color w:val="000000" w:themeColor="text1"/>
          <w:sz w:val="24"/>
          <w:szCs w:val="24"/>
        </w:rPr>
        <w:t>α</w:t>
      </w:r>
      <w:r w:rsidRPr="00B51937">
        <w:rPr>
          <w:rFonts w:ascii="Times New Roman" w:hAnsi="Times New Roman" w:cs="Times New Roman"/>
          <w:bCs/>
          <w:color w:val="000000" w:themeColor="text1"/>
          <w:sz w:val="24"/>
          <w:szCs w:val="24"/>
          <w:lang w:val="en-US"/>
        </w:rPr>
        <w:t xml:space="preserve">). If we then divide by the time </w:t>
      </w:r>
      <w:proofErr w:type="gramStart"/>
      <w:r w:rsidRPr="00B51937">
        <w:rPr>
          <w:rFonts w:ascii="Times New Roman" w:hAnsi="Times New Roman" w:cs="Times New Roman"/>
          <w:bCs/>
          <w:i/>
          <w:color w:val="000000" w:themeColor="text1"/>
          <w:sz w:val="24"/>
          <w:szCs w:val="24"/>
        </w:rPr>
        <w:t>δ</w:t>
      </w:r>
      <w:r w:rsidRPr="00B51937">
        <w:rPr>
          <w:rFonts w:ascii="Times New Roman" w:hAnsi="Times New Roman" w:cs="Times New Roman"/>
          <w:bCs/>
          <w:i/>
          <w:color w:val="000000" w:themeColor="text1"/>
          <w:sz w:val="24"/>
          <w:szCs w:val="24"/>
          <w:lang w:val="en-US"/>
        </w:rPr>
        <w:t>t</w:t>
      </w:r>
      <w:proofErr w:type="gramEnd"/>
      <w:r w:rsidRPr="00B51937">
        <w:rPr>
          <w:rFonts w:ascii="Times New Roman" w:hAnsi="Times New Roman" w:cs="Times New Roman"/>
          <w:bCs/>
          <w:i/>
          <w:color w:val="000000" w:themeColor="text1"/>
          <w:sz w:val="24"/>
          <w:szCs w:val="24"/>
          <w:lang w:val="en-US"/>
        </w:rPr>
        <w:t xml:space="preserve"> </w:t>
      </w:r>
      <w:r w:rsidRPr="00B51937">
        <w:rPr>
          <w:rFonts w:ascii="Times New Roman" w:hAnsi="Times New Roman" w:cs="Times New Roman"/>
          <w:bCs/>
          <w:color w:val="000000" w:themeColor="text1"/>
          <w:sz w:val="24"/>
          <w:szCs w:val="24"/>
          <w:lang w:val="en-US"/>
        </w:rPr>
        <w:t>required to make this displacement, we have</w:t>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rPr>
      </w:pPr>
      <w:r w:rsidRPr="00B51937">
        <w:rPr>
          <w:rFonts w:ascii="Times New Roman" w:hAnsi="Times New Roman" w:cs="Times New Roman"/>
          <w:bCs/>
          <w:noProof/>
          <w:color w:val="000000" w:themeColor="text1"/>
          <w:sz w:val="24"/>
          <w:szCs w:val="24"/>
        </w:rPr>
        <w:drawing>
          <wp:inline distT="0" distB="0" distL="0" distR="0" wp14:anchorId="2F267F7E" wp14:editId="72F5C92E">
            <wp:extent cx="1630680" cy="332232"/>
            <wp:effectExtent l="0" t="0" r="0" b="0"/>
            <wp:docPr id="26555" name="Picture 26555"/>
            <wp:cNvGraphicFramePr/>
            <a:graphic xmlns:a="http://schemas.openxmlformats.org/drawingml/2006/main">
              <a:graphicData uri="http://schemas.openxmlformats.org/drawingml/2006/picture">
                <pic:pic xmlns:pic="http://schemas.openxmlformats.org/drawingml/2006/picture">
                  <pic:nvPicPr>
                    <pic:cNvPr id="26555" name="Picture 26555"/>
                    <pic:cNvPicPr/>
                  </pic:nvPicPr>
                  <pic:blipFill>
                    <a:blip r:embed="rId680"/>
                    <a:stretch>
                      <a:fillRect/>
                    </a:stretch>
                  </pic:blipFill>
                  <pic:spPr>
                    <a:xfrm>
                      <a:off x="0" y="0"/>
                      <a:ext cx="1630680" cy="332232"/>
                    </a:xfrm>
                    <a:prstGeom prst="rect">
                      <a:avLst/>
                    </a:prstGeom>
                  </pic:spPr>
                </pic:pic>
              </a:graphicData>
            </a:graphic>
          </wp:inline>
        </w:drawing>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lang w:val="en-US"/>
        </w:rPr>
      </w:pPr>
      <w:proofErr w:type="gramStart"/>
      <w:r w:rsidRPr="00B51937">
        <w:rPr>
          <w:rFonts w:ascii="Times New Roman" w:hAnsi="Times New Roman" w:cs="Times New Roman"/>
          <w:bCs/>
          <w:color w:val="000000" w:themeColor="text1"/>
          <w:sz w:val="24"/>
          <w:szCs w:val="24"/>
          <w:lang w:val="en-US"/>
        </w:rPr>
        <w:t>where</w:t>
      </w:r>
      <w:proofErr w:type="gramEnd"/>
      <w:r w:rsidRPr="00B51937">
        <w:rPr>
          <w:rFonts w:ascii="Times New Roman" w:hAnsi="Times New Roman" w:cs="Times New Roman"/>
          <w:bCs/>
          <w:color w:val="000000" w:themeColor="text1"/>
          <w:sz w:val="24"/>
          <w:szCs w:val="24"/>
          <w:lang w:val="en-US"/>
        </w:rPr>
        <w:t xml:space="preserve"> </w:t>
      </w:r>
      <w:r w:rsidRPr="00B51937">
        <w:rPr>
          <w:rFonts w:ascii="Times New Roman" w:hAnsi="Times New Roman" w:cs="Times New Roman"/>
          <w:bCs/>
          <w:i/>
          <w:color w:val="000000" w:themeColor="text1"/>
          <w:sz w:val="24"/>
          <w:szCs w:val="24"/>
        </w:rPr>
        <w:t>ω</w:t>
      </w:r>
      <w:r w:rsidRPr="00B51937">
        <w:rPr>
          <w:rFonts w:ascii="Times New Roman" w:hAnsi="Times New Roman" w:cs="Times New Roman"/>
          <w:bCs/>
          <w:i/>
          <w:color w:val="000000" w:themeColor="text1"/>
          <w:sz w:val="24"/>
          <w:szCs w:val="24"/>
          <w:lang w:val="en-US"/>
        </w:rPr>
        <w:t xml:space="preserve"> </w:t>
      </w:r>
      <w:r w:rsidRPr="00B51937">
        <w:rPr>
          <w:rFonts w:ascii="Times New Roman" w:hAnsi="Times New Roman" w:cs="Times New Roman"/>
          <w:bCs/>
          <w:color w:val="000000" w:themeColor="text1"/>
          <w:sz w:val="24"/>
          <w:szCs w:val="24"/>
          <w:lang w:val="en-US"/>
        </w:rPr>
        <w:t xml:space="preserve">is the angular frequency of rotation about the axis and </w:t>
      </w:r>
      <w:r w:rsidRPr="00B51937">
        <w:rPr>
          <w:rFonts w:ascii="Times New Roman" w:hAnsi="Times New Roman" w:cs="Times New Roman"/>
          <w:bCs/>
          <w:i/>
          <w:color w:val="000000" w:themeColor="text1"/>
          <w:sz w:val="24"/>
          <w:szCs w:val="24"/>
        </w:rPr>
        <w:t>ω</w:t>
      </w:r>
      <w:r w:rsidRPr="00B51937">
        <w:rPr>
          <w:rFonts w:ascii="Times New Roman" w:hAnsi="Times New Roman" w:cs="Times New Roman"/>
          <w:bCs/>
          <w:i/>
          <w:color w:val="000000" w:themeColor="text1"/>
          <w:sz w:val="24"/>
          <w:szCs w:val="24"/>
          <w:lang w:val="en-US"/>
        </w:rPr>
        <w:t xml:space="preserve">~ </w:t>
      </w:r>
      <w:r w:rsidRPr="00B51937">
        <w:rPr>
          <w:rFonts w:ascii="Times New Roman" w:hAnsi="Times New Roman" w:cs="Times New Roman"/>
          <w:bCs/>
          <w:color w:val="000000" w:themeColor="text1"/>
          <w:sz w:val="24"/>
          <w:szCs w:val="24"/>
          <w:lang w:val="en-US"/>
        </w:rPr>
        <w:t>points along the axis of rotation also.</w:t>
      </w:r>
    </w:p>
    <w:p w:rsidR="002A184C" w:rsidRPr="00B51937" w:rsidRDefault="002A184C" w:rsidP="002A184C">
      <w:pPr>
        <w:pStyle w:val="2"/>
        <w:spacing w:before="240" w:line="240" w:lineRule="auto"/>
        <w:jc w:val="both"/>
        <w:rPr>
          <w:rFonts w:ascii="Times New Roman" w:hAnsi="Times New Roman" w:cs="Times New Roman"/>
          <w:b w:val="0"/>
          <w:bCs w:val="0"/>
          <w:color w:val="000000" w:themeColor="text1"/>
          <w:sz w:val="24"/>
          <w:szCs w:val="24"/>
          <w:lang w:val="en-US"/>
        </w:rPr>
      </w:pPr>
      <w:r w:rsidRPr="00B51937">
        <w:rPr>
          <w:rFonts w:ascii="Times New Roman" w:hAnsi="Times New Roman" w:cs="Times New Roman"/>
          <w:b w:val="0"/>
          <w:color w:val="000000" w:themeColor="text1"/>
          <w:sz w:val="24"/>
          <w:szCs w:val="24"/>
          <w:lang w:val="en-US"/>
        </w:rPr>
        <w:t xml:space="preserve">          Matrix Version</w:t>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color w:val="000000" w:themeColor="text1"/>
          <w:sz w:val="24"/>
          <w:szCs w:val="24"/>
          <w:lang w:val="en-US"/>
        </w:rPr>
        <w:t>A more generic and therefore more useful way to look at a rotation is as a matrix operation on vectors. The infinitesimal rotation can be viewed as a matrix operation:</w:t>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rPr>
      </w:pPr>
      <w:r w:rsidRPr="00B51937">
        <w:rPr>
          <w:rFonts w:ascii="Times New Roman" w:hAnsi="Times New Roman" w:cs="Times New Roman"/>
          <w:bCs/>
          <w:noProof/>
          <w:color w:val="000000" w:themeColor="text1"/>
          <w:sz w:val="24"/>
          <w:szCs w:val="24"/>
        </w:rPr>
        <w:drawing>
          <wp:inline distT="0" distB="0" distL="0" distR="0" wp14:anchorId="23ED991D" wp14:editId="6D17A967">
            <wp:extent cx="2557273" cy="502920"/>
            <wp:effectExtent l="0" t="0" r="0" b="0"/>
            <wp:docPr id="26556" name="Picture 26556"/>
            <wp:cNvGraphicFramePr/>
            <a:graphic xmlns:a="http://schemas.openxmlformats.org/drawingml/2006/main">
              <a:graphicData uri="http://schemas.openxmlformats.org/drawingml/2006/picture">
                <pic:pic xmlns:pic="http://schemas.openxmlformats.org/drawingml/2006/picture">
                  <pic:nvPicPr>
                    <pic:cNvPr id="26556" name="Picture 26556"/>
                    <pic:cNvPicPr/>
                  </pic:nvPicPr>
                  <pic:blipFill>
                    <a:blip r:embed="rId681"/>
                    <a:stretch>
                      <a:fillRect/>
                    </a:stretch>
                  </pic:blipFill>
                  <pic:spPr>
                    <a:xfrm>
                      <a:off x="0" y="0"/>
                      <a:ext cx="2557273" cy="502920"/>
                    </a:xfrm>
                    <a:prstGeom prst="rect">
                      <a:avLst/>
                    </a:prstGeom>
                  </pic:spPr>
                </pic:pic>
              </a:graphicData>
            </a:graphic>
          </wp:inline>
        </w:drawing>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lang w:val="en-US"/>
        </w:rPr>
      </w:pPr>
      <w:proofErr w:type="gramStart"/>
      <w:r w:rsidRPr="00B51937">
        <w:rPr>
          <w:rFonts w:ascii="Times New Roman" w:hAnsi="Times New Roman" w:cs="Times New Roman"/>
          <w:bCs/>
          <w:color w:val="000000" w:themeColor="text1"/>
          <w:sz w:val="24"/>
          <w:szCs w:val="24"/>
          <w:lang w:val="en-US"/>
        </w:rPr>
        <w:t>with</w:t>
      </w:r>
      <w:proofErr w:type="gramEnd"/>
    </w:p>
    <w:p w:rsidR="002A184C" w:rsidRPr="00B51937" w:rsidRDefault="002A184C" w:rsidP="002A184C">
      <w:pPr>
        <w:tabs>
          <w:tab w:val="center" w:pos="6944"/>
          <w:tab w:val="center" w:pos="7483"/>
          <w:tab w:val="center" w:pos="8021"/>
        </w:tabs>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noProof/>
          <w:color w:val="000000" w:themeColor="text1"/>
          <w:sz w:val="24"/>
          <w:szCs w:val="24"/>
        </w:rPr>
        <w:drawing>
          <wp:anchor distT="0" distB="0" distL="114300" distR="114300" simplePos="0" relativeHeight="251707392" behindDoc="0" locked="0" layoutInCell="1" allowOverlap="0" wp14:anchorId="3849CF5F" wp14:editId="02A5307B">
            <wp:simplePos x="0" y="0"/>
            <wp:positionH relativeFrom="column">
              <wp:posOffset>1270003</wp:posOffset>
            </wp:positionH>
            <wp:positionV relativeFrom="paragraph">
              <wp:posOffset>-33035</wp:posOffset>
            </wp:positionV>
            <wp:extent cx="2161032" cy="502920"/>
            <wp:effectExtent l="0" t="0" r="0" b="0"/>
            <wp:wrapSquare wrapText="bothSides"/>
            <wp:docPr id="26557" name="Picture 26557"/>
            <wp:cNvGraphicFramePr/>
            <a:graphic xmlns:a="http://schemas.openxmlformats.org/drawingml/2006/main">
              <a:graphicData uri="http://schemas.openxmlformats.org/drawingml/2006/picture">
                <pic:pic xmlns:pic="http://schemas.openxmlformats.org/drawingml/2006/picture">
                  <pic:nvPicPr>
                    <pic:cNvPr id="26557" name="Picture 26557"/>
                    <pic:cNvPicPr/>
                  </pic:nvPicPr>
                  <pic:blipFill>
                    <a:blip r:embed="rId682"/>
                    <a:stretch>
                      <a:fillRect/>
                    </a:stretch>
                  </pic:blipFill>
                  <pic:spPr>
                    <a:xfrm>
                      <a:off x="0" y="0"/>
                      <a:ext cx="2161032" cy="502920"/>
                    </a:xfrm>
                    <a:prstGeom prst="rect">
                      <a:avLst/>
                    </a:prstGeom>
                  </pic:spPr>
                </pic:pic>
              </a:graphicData>
            </a:graphic>
          </wp:anchor>
        </w:drawing>
      </w:r>
      <w:r w:rsidRPr="00B51937">
        <w:rPr>
          <w:rFonts w:ascii="Times New Roman" w:eastAsia="Calibri" w:hAnsi="Times New Roman" w:cs="Times New Roman"/>
          <w:bCs/>
          <w:color w:val="000000" w:themeColor="text1"/>
          <w:sz w:val="24"/>
          <w:szCs w:val="24"/>
          <w:lang w:val="en-US"/>
        </w:rPr>
        <w:tab/>
      </w:r>
      <w:r w:rsidRPr="00B51937">
        <w:rPr>
          <w:rFonts w:ascii="Times New Roman" w:hAnsi="Times New Roman" w:cs="Times New Roman"/>
          <w:bCs/>
          <w:color w:val="000000" w:themeColor="text1"/>
          <w:sz w:val="24"/>
          <w:szCs w:val="24"/>
        </w:rPr>
        <w:t></w:t>
      </w:r>
      <w:r w:rsidRPr="00B51937">
        <w:rPr>
          <w:rFonts w:ascii="Times New Roman" w:hAnsi="Times New Roman" w:cs="Times New Roman"/>
          <w:bCs/>
          <w:color w:val="000000" w:themeColor="text1"/>
          <w:sz w:val="24"/>
          <w:szCs w:val="24"/>
          <w:lang w:val="en-US"/>
        </w:rPr>
        <w:t xml:space="preserve"> 0</w:t>
      </w:r>
      <w:r w:rsidRPr="00B51937">
        <w:rPr>
          <w:rFonts w:ascii="Times New Roman" w:hAnsi="Times New Roman" w:cs="Times New Roman"/>
          <w:bCs/>
          <w:color w:val="000000" w:themeColor="text1"/>
          <w:sz w:val="24"/>
          <w:szCs w:val="24"/>
          <w:lang w:val="en-US"/>
        </w:rPr>
        <w:tab/>
        <w:t>−1</w:t>
      </w:r>
      <w:r w:rsidRPr="00B51937">
        <w:rPr>
          <w:rFonts w:ascii="Times New Roman" w:hAnsi="Times New Roman" w:cs="Times New Roman"/>
          <w:bCs/>
          <w:color w:val="000000" w:themeColor="text1"/>
          <w:sz w:val="24"/>
          <w:szCs w:val="24"/>
          <w:lang w:val="en-US"/>
        </w:rPr>
        <w:tab/>
        <w:t xml:space="preserve">0 </w:t>
      </w:r>
      <w:r w:rsidRPr="00B51937">
        <w:rPr>
          <w:rFonts w:ascii="Times New Roman" w:hAnsi="Times New Roman" w:cs="Times New Roman"/>
          <w:bCs/>
          <w:color w:val="000000" w:themeColor="text1"/>
          <w:sz w:val="24"/>
          <w:szCs w:val="24"/>
          <w:vertAlign w:val="superscript"/>
        </w:rPr>
        <w:t></w:t>
      </w:r>
    </w:p>
    <w:p w:rsidR="002A184C" w:rsidRPr="00B51937" w:rsidRDefault="002A184C" w:rsidP="002A184C">
      <w:pPr>
        <w:tabs>
          <w:tab w:val="center" w:pos="4502"/>
          <w:tab w:val="center" w:pos="7568"/>
          <w:tab w:val="center" w:pos="8021"/>
        </w:tabs>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eastAsia="Calibri" w:hAnsi="Times New Roman" w:cs="Times New Roman"/>
          <w:bCs/>
          <w:color w:val="000000" w:themeColor="text1"/>
          <w:sz w:val="24"/>
          <w:szCs w:val="24"/>
          <w:lang w:val="en-US"/>
        </w:rPr>
        <w:tab/>
      </w:r>
      <w:r w:rsidRPr="00B51937">
        <w:rPr>
          <w:rFonts w:ascii="Times New Roman" w:hAnsi="Times New Roman" w:cs="Times New Roman"/>
          <w:bCs/>
          <w:color w:val="000000" w:themeColor="text1"/>
          <w:sz w:val="24"/>
          <w:szCs w:val="24"/>
          <w:lang w:val="en-US"/>
        </w:rPr>
        <w:t>RM</w:t>
      </w:r>
      <w:r w:rsidRPr="00B51937">
        <w:rPr>
          <w:rFonts w:ascii="Times New Roman" w:hAnsi="Times New Roman" w:cs="Times New Roman"/>
          <w:bCs/>
          <w:i/>
          <w:color w:val="000000" w:themeColor="text1"/>
          <w:sz w:val="24"/>
          <w:szCs w:val="24"/>
          <w:lang w:val="en-US"/>
        </w:rPr>
        <w:t xml:space="preserve">z </w:t>
      </w:r>
      <w:r w:rsidRPr="00B51937">
        <w:rPr>
          <w:rFonts w:ascii="Times New Roman" w:hAnsi="Times New Roman" w:cs="Times New Roman"/>
          <w:bCs/>
          <w:color w:val="000000" w:themeColor="text1"/>
          <w:sz w:val="24"/>
          <w:szCs w:val="24"/>
          <w:lang w:val="en-US"/>
        </w:rPr>
        <w:t xml:space="preserve">= </w:t>
      </w:r>
      <w:r w:rsidRPr="00B51937">
        <w:rPr>
          <w:rFonts w:ascii="Times New Roman" w:hAnsi="Times New Roman" w:cs="Times New Roman"/>
          <w:bCs/>
          <w:color w:val="000000" w:themeColor="text1"/>
          <w:sz w:val="24"/>
          <w:szCs w:val="24"/>
        </w:rPr>
        <w:t></w:t>
      </w:r>
      <w:r w:rsidRPr="00B51937">
        <w:rPr>
          <w:rFonts w:ascii="Times New Roman" w:hAnsi="Times New Roman" w:cs="Times New Roman"/>
          <w:bCs/>
          <w:color w:val="000000" w:themeColor="text1"/>
          <w:sz w:val="24"/>
          <w:szCs w:val="24"/>
          <w:lang w:val="en-US"/>
        </w:rPr>
        <w:t xml:space="preserve"> 1</w:t>
      </w:r>
      <w:r w:rsidRPr="00B51937">
        <w:rPr>
          <w:rFonts w:ascii="Times New Roman" w:hAnsi="Times New Roman" w:cs="Times New Roman"/>
          <w:bCs/>
          <w:color w:val="000000" w:themeColor="text1"/>
          <w:sz w:val="24"/>
          <w:szCs w:val="24"/>
          <w:lang w:val="en-US"/>
        </w:rPr>
        <w:tab/>
        <w:t>0</w:t>
      </w:r>
      <w:r w:rsidRPr="00B51937">
        <w:rPr>
          <w:rFonts w:ascii="Times New Roman" w:hAnsi="Times New Roman" w:cs="Times New Roman"/>
          <w:bCs/>
          <w:color w:val="000000" w:themeColor="text1"/>
          <w:sz w:val="24"/>
          <w:szCs w:val="24"/>
          <w:lang w:val="en-US"/>
        </w:rPr>
        <w:tab/>
        <w:t xml:space="preserve">0 </w:t>
      </w:r>
      <w:r w:rsidRPr="00B51937">
        <w:rPr>
          <w:rFonts w:ascii="Times New Roman" w:hAnsi="Times New Roman" w:cs="Times New Roman"/>
          <w:bCs/>
          <w:color w:val="000000" w:themeColor="text1"/>
          <w:sz w:val="24"/>
          <w:szCs w:val="24"/>
          <w:vertAlign w:val="subscript"/>
        </w:rPr>
        <w:t></w:t>
      </w:r>
    </w:p>
    <w:p w:rsidR="002A184C" w:rsidRPr="00B51937" w:rsidRDefault="002A184C" w:rsidP="002A184C">
      <w:pPr>
        <w:tabs>
          <w:tab w:val="center" w:pos="7089"/>
          <w:tab w:val="center" w:pos="7568"/>
          <w:tab w:val="center" w:pos="7876"/>
        </w:tabs>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eastAsia="Calibri" w:hAnsi="Times New Roman" w:cs="Times New Roman"/>
          <w:bCs/>
          <w:color w:val="000000" w:themeColor="text1"/>
          <w:sz w:val="24"/>
          <w:szCs w:val="24"/>
          <w:lang w:val="en-US"/>
        </w:rPr>
        <w:tab/>
      </w:r>
      <w:r w:rsidRPr="00B51937">
        <w:rPr>
          <w:rFonts w:ascii="Times New Roman" w:hAnsi="Times New Roman" w:cs="Times New Roman"/>
          <w:bCs/>
          <w:color w:val="000000" w:themeColor="text1"/>
          <w:sz w:val="24"/>
          <w:szCs w:val="24"/>
          <w:lang w:val="en-US"/>
        </w:rPr>
        <w:t>0</w:t>
      </w:r>
      <w:r w:rsidRPr="00B51937">
        <w:rPr>
          <w:rFonts w:ascii="Times New Roman" w:hAnsi="Times New Roman" w:cs="Times New Roman"/>
          <w:bCs/>
          <w:color w:val="000000" w:themeColor="text1"/>
          <w:sz w:val="24"/>
          <w:szCs w:val="24"/>
          <w:lang w:val="en-US"/>
        </w:rPr>
        <w:tab/>
        <w:t>0</w:t>
      </w:r>
      <w:r w:rsidRPr="00B51937">
        <w:rPr>
          <w:rFonts w:ascii="Times New Roman" w:hAnsi="Times New Roman" w:cs="Times New Roman"/>
          <w:bCs/>
          <w:color w:val="000000" w:themeColor="text1"/>
          <w:sz w:val="24"/>
          <w:szCs w:val="24"/>
          <w:lang w:val="en-US"/>
        </w:rPr>
        <w:tab/>
        <w:t>0</w:t>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lang w:val="en-US"/>
        </w:rPr>
      </w:pPr>
      <w:proofErr w:type="gramStart"/>
      <w:r w:rsidRPr="00B51937">
        <w:rPr>
          <w:rFonts w:ascii="Times New Roman" w:hAnsi="Times New Roman" w:cs="Times New Roman"/>
          <w:bCs/>
          <w:color w:val="000000" w:themeColor="text1"/>
          <w:sz w:val="24"/>
          <w:szCs w:val="24"/>
          <w:lang w:val="en-US"/>
        </w:rPr>
        <w:t>where</w:t>
      </w:r>
      <w:proofErr w:type="gramEnd"/>
      <w:r w:rsidRPr="00B51937">
        <w:rPr>
          <w:rFonts w:ascii="Times New Roman" w:hAnsi="Times New Roman" w:cs="Times New Roman"/>
          <w:bCs/>
          <w:color w:val="000000" w:themeColor="text1"/>
          <w:sz w:val="24"/>
          <w:szCs w:val="24"/>
          <w:lang w:val="en-US"/>
        </w:rPr>
        <w:t xml:space="preserve"> we have defined the infinitesimal rotation matrix R</w:t>
      </w:r>
      <w:r w:rsidRPr="00B51937">
        <w:rPr>
          <w:rFonts w:ascii="Times New Roman" w:hAnsi="Times New Roman" w:cs="Times New Roman"/>
          <w:bCs/>
          <w:i/>
          <w:color w:val="000000" w:themeColor="text1"/>
          <w:sz w:val="24"/>
          <w:szCs w:val="24"/>
          <w:vertAlign w:val="subscript"/>
        </w:rPr>
        <w:t>δθ</w:t>
      </w:r>
      <w:r w:rsidRPr="00B51937">
        <w:rPr>
          <w:rFonts w:ascii="Times New Roman" w:hAnsi="Times New Roman" w:cs="Times New Roman"/>
          <w:bCs/>
          <w:i/>
          <w:color w:val="000000" w:themeColor="text1"/>
          <w:sz w:val="24"/>
          <w:szCs w:val="24"/>
          <w:lang w:val="en-US"/>
        </w:rPr>
        <w:t xml:space="preserve">~ </w:t>
      </w:r>
      <w:r w:rsidRPr="00B51937">
        <w:rPr>
          <w:rFonts w:ascii="Times New Roman" w:hAnsi="Times New Roman" w:cs="Times New Roman"/>
          <w:bCs/>
          <w:color w:val="000000" w:themeColor="text1"/>
          <w:sz w:val="24"/>
          <w:szCs w:val="24"/>
          <w:lang w:val="en-US"/>
        </w:rPr>
        <w:t>and the matrix M</w:t>
      </w:r>
      <w:r w:rsidRPr="00B51937">
        <w:rPr>
          <w:rFonts w:ascii="Times New Roman" w:hAnsi="Times New Roman" w:cs="Times New Roman"/>
          <w:bCs/>
          <w:i/>
          <w:color w:val="000000" w:themeColor="text1"/>
          <w:sz w:val="24"/>
          <w:szCs w:val="24"/>
          <w:vertAlign w:val="subscript"/>
          <w:lang w:val="en-US"/>
        </w:rPr>
        <w:t>z</w:t>
      </w:r>
      <w:r w:rsidRPr="00B51937">
        <w:rPr>
          <w:rFonts w:ascii="Times New Roman" w:hAnsi="Times New Roman" w:cs="Times New Roman"/>
          <w:bCs/>
          <w:color w:val="000000" w:themeColor="text1"/>
          <w:sz w:val="24"/>
          <w:szCs w:val="24"/>
          <w:lang w:val="en-US"/>
        </w:rPr>
        <w:t>. More generally, one can show that an infinitesimal rotation about an arbitrary axis can be written in matrix form using</w:t>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color w:val="000000" w:themeColor="text1"/>
          <w:sz w:val="24"/>
          <w:szCs w:val="24"/>
          <w:lang w:val="en-US"/>
        </w:rPr>
        <w:t>R</w:t>
      </w:r>
      <w:r w:rsidRPr="00B51937">
        <w:rPr>
          <w:rFonts w:ascii="Times New Roman" w:hAnsi="Times New Roman" w:cs="Times New Roman"/>
          <w:bCs/>
          <w:noProof/>
          <w:color w:val="000000" w:themeColor="text1"/>
          <w:sz w:val="24"/>
          <w:szCs w:val="24"/>
        </w:rPr>
        <w:drawing>
          <wp:inline distT="0" distB="0" distL="0" distR="0" wp14:anchorId="413D2CD2" wp14:editId="62ED4D14">
            <wp:extent cx="3508248" cy="252984"/>
            <wp:effectExtent l="0" t="0" r="0" b="0"/>
            <wp:docPr id="26558" name="Picture 26558"/>
            <wp:cNvGraphicFramePr/>
            <a:graphic xmlns:a="http://schemas.openxmlformats.org/drawingml/2006/main">
              <a:graphicData uri="http://schemas.openxmlformats.org/drawingml/2006/picture">
                <pic:pic xmlns:pic="http://schemas.openxmlformats.org/drawingml/2006/picture">
                  <pic:nvPicPr>
                    <pic:cNvPr id="26558" name="Picture 26558"/>
                    <pic:cNvPicPr/>
                  </pic:nvPicPr>
                  <pic:blipFill>
                    <a:blip r:embed="rId683"/>
                    <a:stretch>
                      <a:fillRect/>
                    </a:stretch>
                  </pic:blipFill>
                  <pic:spPr>
                    <a:xfrm>
                      <a:off x="0" y="0"/>
                      <a:ext cx="3508248" cy="252984"/>
                    </a:xfrm>
                    <a:prstGeom prst="rect">
                      <a:avLst/>
                    </a:prstGeom>
                  </pic:spPr>
                </pic:pic>
              </a:graphicData>
            </a:graphic>
          </wp:inline>
        </w:drawing>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lang w:val="en-US"/>
        </w:rPr>
      </w:pPr>
      <w:proofErr w:type="gramStart"/>
      <w:r w:rsidRPr="00B51937">
        <w:rPr>
          <w:rFonts w:ascii="Times New Roman" w:hAnsi="Times New Roman" w:cs="Times New Roman"/>
          <w:bCs/>
          <w:color w:val="000000" w:themeColor="text1"/>
          <w:sz w:val="24"/>
          <w:szCs w:val="24"/>
          <w:lang w:val="en-US"/>
        </w:rPr>
        <w:t>with</w:t>
      </w:r>
      <w:proofErr w:type="gramEnd"/>
    </w:p>
    <w:p w:rsidR="002A184C" w:rsidRPr="00B51937" w:rsidRDefault="002A184C" w:rsidP="002A184C">
      <w:pPr>
        <w:pStyle w:val="2"/>
        <w:tabs>
          <w:tab w:val="center" w:pos="2449"/>
          <w:tab w:val="center" w:pos="4888"/>
          <w:tab w:val="center" w:pos="7253"/>
        </w:tabs>
        <w:spacing w:before="240" w:line="240" w:lineRule="auto"/>
        <w:jc w:val="both"/>
        <w:rPr>
          <w:rFonts w:ascii="Times New Roman" w:hAnsi="Times New Roman" w:cs="Times New Roman"/>
          <w:b w:val="0"/>
          <w:bCs w:val="0"/>
          <w:color w:val="000000" w:themeColor="text1"/>
          <w:sz w:val="24"/>
          <w:szCs w:val="24"/>
          <w:lang w:val="en-US"/>
        </w:rPr>
      </w:pPr>
      <w:r w:rsidRPr="00B51937">
        <w:rPr>
          <w:rFonts w:ascii="Times New Roman" w:eastAsia="Calibri" w:hAnsi="Times New Roman" w:cs="Times New Roman"/>
          <w:b w:val="0"/>
          <w:color w:val="000000" w:themeColor="text1"/>
          <w:sz w:val="24"/>
          <w:szCs w:val="24"/>
          <w:lang w:val="en-US"/>
        </w:rPr>
        <w:tab/>
      </w:r>
      <w:r w:rsidRPr="00B51937">
        <w:rPr>
          <w:rFonts w:ascii="Times New Roman" w:hAnsi="Times New Roman" w:cs="Times New Roman"/>
          <w:b w:val="0"/>
          <w:color w:val="000000" w:themeColor="text1"/>
          <w:sz w:val="24"/>
          <w:szCs w:val="24"/>
          <w:lang w:val="en-US"/>
        </w:rPr>
        <w:t>M</w:t>
      </w:r>
      <w:r w:rsidRPr="00B51937">
        <w:rPr>
          <w:rFonts w:ascii="Times New Roman" w:hAnsi="Times New Roman" w:cs="Times New Roman"/>
          <w:b w:val="0"/>
          <w:bCs w:val="0"/>
          <w:noProof/>
          <w:color w:val="000000" w:themeColor="text1"/>
          <w:sz w:val="24"/>
          <w:szCs w:val="24"/>
        </w:rPr>
        <w:drawing>
          <wp:inline distT="0" distB="0" distL="0" distR="0" wp14:anchorId="6CE02767" wp14:editId="6E549779">
            <wp:extent cx="1149096" cy="499872"/>
            <wp:effectExtent l="0" t="0" r="0" b="0"/>
            <wp:docPr id="26559" name="Picture 26559"/>
            <wp:cNvGraphicFramePr/>
            <a:graphic xmlns:a="http://schemas.openxmlformats.org/drawingml/2006/main">
              <a:graphicData uri="http://schemas.openxmlformats.org/drawingml/2006/picture">
                <pic:pic xmlns:pic="http://schemas.openxmlformats.org/drawingml/2006/picture">
                  <pic:nvPicPr>
                    <pic:cNvPr id="26559" name="Picture 26559"/>
                    <pic:cNvPicPr/>
                  </pic:nvPicPr>
                  <pic:blipFill>
                    <a:blip r:embed="rId684"/>
                    <a:stretch>
                      <a:fillRect/>
                    </a:stretch>
                  </pic:blipFill>
                  <pic:spPr>
                    <a:xfrm>
                      <a:off x="0" y="0"/>
                      <a:ext cx="1149096" cy="499872"/>
                    </a:xfrm>
                    <a:prstGeom prst="rect">
                      <a:avLst/>
                    </a:prstGeom>
                  </pic:spPr>
                </pic:pic>
              </a:graphicData>
            </a:graphic>
          </wp:inline>
        </w:drawing>
      </w:r>
      <w:r w:rsidRPr="00B51937">
        <w:rPr>
          <w:rFonts w:ascii="Times New Roman" w:hAnsi="Times New Roman" w:cs="Times New Roman"/>
          <w:b w:val="0"/>
          <w:color w:val="000000" w:themeColor="text1"/>
          <w:sz w:val="24"/>
          <w:szCs w:val="24"/>
          <w:lang w:val="en-US"/>
        </w:rPr>
        <w:tab/>
        <w:t>M</w:t>
      </w:r>
      <w:r w:rsidRPr="00B51937">
        <w:rPr>
          <w:rFonts w:ascii="Times New Roman" w:hAnsi="Times New Roman" w:cs="Times New Roman"/>
          <w:b w:val="0"/>
          <w:bCs w:val="0"/>
          <w:noProof/>
          <w:color w:val="000000" w:themeColor="text1"/>
          <w:sz w:val="24"/>
          <w:szCs w:val="24"/>
        </w:rPr>
        <w:drawing>
          <wp:inline distT="0" distB="0" distL="0" distR="0" wp14:anchorId="3E43DCF1" wp14:editId="4C7FD740">
            <wp:extent cx="1149096" cy="499872"/>
            <wp:effectExtent l="0" t="0" r="0" b="0"/>
            <wp:docPr id="26560" name="Picture 26560"/>
            <wp:cNvGraphicFramePr/>
            <a:graphic xmlns:a="http://schemas.openxmlformats.org/drawingml/2006/main">
              <a:graphicData uri="http://schemas.openxmlformats.org/drawingml/2006/picture">
                <pic:pic xmlns:pic="http://schemas.openxmlformats.org/drawingml/2006/picture">
                  <pic:nvPicPr>
                    <pic:cNvPr id="26560" name="Picture 26560"/>
                    <pic:cNvPicPr/>
                  </pic:nvPicPr>
                  <pic:blipFill>
                    <a:blip r:embed="rId685"/>
                    <a:stretch>
                      <a:fillRect/>
                    </a:stretch>
                  </pic:blipFill>
                  <pic:spPr>
                    <a:xfrm>
                      <a:off x="0" y="0"/>
                      <a:ext cx="1149096" cy="499872"/>
                    </a:xfrm>
                    <a:prstGeom prst="rect">
                      <a:avLst/>
                    </a:prstGeom>
                  </pic:spPr>
                </pic:pic>
              </a:graphicData>
            </a:graphic>
          </wp:inline>
        </w:drawing>
      </w:r>
      <w:r w:rsidRPr="00B51937">
        <w:rPr>
          <w:rFonts w:ascii="Times New Roman" w:hAnsi="Times New Roman" w:cs="Times New Roman"/>
          <w:b w:val="0"/>
          <w:color w:val="000000" w:themeColor="text1"/>
          <w:sz w:val="24"/>
          <w:szCs w:val="24"/>
          <w:lang w:val="en-US"/>
        </w:rPr>
        <w:tab/>
        <w:t>M</w:t>
      </w:r>
      <w:r w:rsidRPr="00B51937">
        <w:rPr>
          <w:rFonts w:ascii="Times New Roman" w:hAnsi="Times New Roman" w:cs="Times New Roman"/>
          <w:b w:val="0"/>
          <w:bCs w:val="0"/>
          <w:noProof/>
          <w:color w:val="000000" w:themeColor="text1"/>
          <w:sz w:val="24"/>
          <w:szCs w:val="24"/>
        </w:rPr>
        <w:drawing>
          <wp:inline distT="0" distB="0" distL="0" distR="0" wp14:anchorId="5F7199F3" wp14:editId="242BE81B">
            <wp:extent cx="1143000" cy="499872"/>
            <wp:effectExtent l="0" t="0" r="0" b="0"/>
            <wp:docPr id="26561" name="Picture 26561"/>
            <wp:cNvGraphicFramePr/>
            <a:graphic xmlns:a="http://schemas.openxmlformats.org/drawingml/2006/main">
              <a:graphicData uri="http://schemas.openxmlformats.org/drawingml/2006/picture">
                <pic:pic xmlns:pic="http://schemas.openxmlformats.org/drawingml/2006/picture">
                  <pic:nvPicPr>
                    <pic:cNvPr id="26561" name="Picture 26561"/>
                    <pic:cNvPicPr/>
                  </pic:nvPicPr>
                  <pic:blipFill>
                    <a:blip r:embed="rId686"/>
                    <a:stretch>
                      <a:fillRect/>
                    </a:stretch>
                  </pic:blipFill>
                  <pic:spPr>
                    <a:xfrm>
                      <a:off x="0" y="0"/>
                      <a:ext cx="1143000" cy="499872"/>
                    </a:xfrm>
                    <a:prstGeom prst="rect">
                      <a:avLst/>
                    </a:prstGeom>
                  </pic:spPr>
                </pic:pic>
              </a:graphicData>
            </a:graphic>
          </wp:inline>
        </w:drawing>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rPr>
      </w:pPr>
      <w:r w:rsidRPr="00B51937">
        <w:rPr>
          <w:rFonts w:ascii="Times New Roman" w:hAnsi="Times New Roman" w:cs="Times New Roman"/>
          <w:bCs/>
          <w:color w:val="000000" w:themeColor="text1"/>
          <w:sz w:val="24"/>
          <w:szCs w:val="24"/>
          <w:lang w:val="en-US"/>
        </w:rPr>
        <w:t>M</w:t>
      </w:r>
      <w:r w:rsidRPr="00B51937">
        <w:rPr>
          <w:rFonts w:ascii="Times New Roman" w:hAnsi="Times New Roman" w:cs="Times New Roman"/>
          <w:bCs/>
          <w:i/>
          <w:color w:val="000000" w:themeColor="text1"/>
          <w:sz w:val="24"/>
          <w:szCs w:val="24"/>
          <w:vertAlign w:val="superscript"/>
          <w:lang w:val="en-US"/>
        </w:rPr>
        <w:t xml:space="preserve">~ </w:t>
      </w:r>
      <w:r w:rsidRPr="00B51937">
        <w:rPr>
          <w:rFonts w:ascii="Times New Roman" w:hAnsi="Times New Roman" w:cs="Times New Roman"/>
          <w:bCs/>
          <w:color w:val="000000" w:themeColor="text1"/>
          <w:sz w:val="24"/>
          <w:szCs w:val="24"/>
          <w:lang w:val="en-US"/>
        </w:rPr>
        <w:t>is called the infinitesimal rotation generator because, obviously, it can be used to generate any infinitesimal rotation matrix R</w:t>
      </w:r>
      <w:r w:rsidRPr="00B51937">
        <w:rPr>
          <w:rFonts w:ascii="Times New Roman" w:hAnsi="Times New Roman" w:cs="Times New Roman"/>
          <w:bCs/>
          <w:i/>
          <w:color w:val="000000" w:themeColor="text1"/>
          <w:sz w:val="24"/>
          <w:szCs w:val="24"/>
          <w:vertAlign w:val="subscript"/>
        </w:rPr>
        <w:t>δθ</w:t>
      </w:r>
      <w:r w:rsidRPr="00B51937">
        <w:rPr>
          <w:rFonts w:ascii="Times New Roman" w:hAnsi="Times New Roman" w:cs="Times New Roman"/>
          <w:bCs/>
          <w:i/>
          <w:color w:val="000000" w:themeColor="text1"/>
          <w:sz w:val="24"/>
          <w:szCs w:val="24"/>
          <w:lang w:val="en-US"/>
        </w:rPr>
        <w:t xml:space="preserve">~ </w:t>
      </w:r>
      <w:r w:rsidRPr="00B51937">
        <w:rPr>
          <w:rFonts w:ascii="Times New Roman" w:hAnsi="Times New Roman" w:cs="Times New Roman"/>
          <w:bCs/>
          <w:color w:val="000000" w:themeColor="text1"/>
          <w:sz w:val="24"/>
          <w:szCs w:val="24"/>
          <w:lang w:val="en-US"/>
        </w:rPr>
        <w:t xml:space="preserve">when combined with the rotation vector </w:t>
      </w:r>
      <w:r w:rsidRPr="00B51937">
        <w:rPr>
          <w:rFonts w:ascii="Times New Roman" w:hAnsi="Times New Roman" w:cs="Times New Roman"/>
          <w:bCs/>
          <w:i/>
          <w:color w:val="000000" w:themeColor="text1"/>
          <w:sz w:val="24"/>
          <w:szCs w:val="24"/>
        </w:rPr>
        <w:t>δθ</w:t>
      </w:r>
      <w:r w:rsidRPr="00B51937">
        <w:rPr>
          <w:rFonts w:ascii="Times New Roman" w:hAnsi="Times New Roman" w:cs="Times New Roman"/>
          <w:bCs/>
          <w:i/>
          <w:color w:val="000000" w:themeColor="text1"/>
          <w:sz w:val="24"/>
          <w:szCs w:val="24"/>
          <w:vertAlign w:val="superscript"/>
          <w:lang w:val="en-US"/>
        </w:rPr>
        <w:t>~</w:t>
      </w:r>
      <w:r w:rsidRPr="00B51937">
        <w:rPr>
          <w:rFonts w:ascii="Times New Roman" w:hAnsi="Times New Roman" w:cs="Times New Roman"/>
          <w:bCs/>
          <w:color w:val="000000" w:themeColor="text1"/>
          <w:sz w:val="24"/>
          <w:szCs w:val="24"/>
          <w:lang w:val="en-US"/>
        </w:rPr>
        <w:t xml:space="preserve">. </w:t>
      </w:r>
      <w:r w:rsidRPr="00B51937">
        <w:rPr>
          <w:rFonts w:ascii="Times New Roman" w:hAnsi="Times New Roman" w:cs="Times New Roman"/>
          <w:bCs/>
          <w:color w:val="000000" w:themeColor="text1"/>
          <w:sz w:val="24"/>
          <w:szCs w:val="24"/>
        </w:rPr>
        <w:t>A simple way to write the generators is</w:t>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rPr>
      </w:pPr>
      <w:r w:rsidRPr="00B51937">
        <w:rPr>
          <w:rFonts w:ascii="Times New Roman" w:hAnsi="Times New Roman" w:cs="Times New Roman"/>
          <w:bCs/>
          <w:noProof/>
          <w:color w:val="000000" w:themeColor="text1"/>
          <w:sz w:val="24"/>
          <w:szCs w:val="24"/>
        </w:rPr>
        <w:drawing>
          <wp:inline distT="0" distB="0" distL="0" distR="0" wp14:anchorId="3C0091BD" wp14:editId="7CE3E3FC">
            <wp:extent cx="896112" cy="170688"/>
            <wp:effectExtent l="0" t="0" r="0" b="0"/>
            <wp:docPr id="26562" name="Picture 26562"/>
            <wp:cNvGraphicFramePr/>
            <a:graphic xmlns:a="http://schemas.openxmlformats.org/drawingml/2006/main">
              <a:graphicData uri="http://schemas.openxmlformats.org/drawingml/2006/picture">
                <pic:pic xmlns:pic="http://schemas.openxmlformats.org/drawingml/2006/picture">
                  <pic:nvPicPr>
                    <pic:cNvPr id="26562" name="Picture 26562"/>
                    <pic:cNvPicPr/>
                  </pic:nvPicPr>
                  <pic:blipFill>
                    <a:blip r:embed="rId687"/>
                    <a:stretch>
                      <a:fillRect/>
                    </a:stretch>
                  </pic:blipFill>
                  <pic:spPr>
                    <a:xfrm>
                      <a:off x="0" y="0"/>
                      <a:ext cx="896112" cy="170688"/>
                    </a:xfrm>
                    <a:prstGeom prst="rect">
                      <a:avLst/>
                    </a:prstGeom>
                  </pic:spPr>
                </pic:pic>
              </a:graphicData>
            </a:graphic>
          </wp:inline>
        </w:drawing>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lang w:val="en-US"/>
        </w:rPr>
      </w:pPr>
      <w:proofErr w:type="gramStart"/>
      <w:r w:rsidRPr="00B51937">
        <w:rPr>
          <w:rFonts w:ascii="Times New Roman" w:hAnsi="Times New Roman" w:cs="Times New Roman"/>
          <w:bCs/>
          <w:color w:val="000000" w:themeColor="text1"/>
          <w:sz w:val="24"/>
          <w:szCs w:val="24"/>
          <w:lang w:val="en-US"/>
        </w:rPr>
        <w:lastRenderedPageBreak/>
        <w:t>where</w:t>
      </w:r>
      <w:proofErr w:type="gramEnd"/>
      <w:r w:rsidRPr="00B51937">
        <w:rPr>
          <w:rFonts w:ascii="Times New Roman" w:hAnsi="Times New Roman" w:cs="Times New Roman"/>
          <w:bCs/>
          <w:noProof/>
          <w:color w:val="000000" w:themeColor="text1"/>
          <w:sz w:val="24"/>
          <w:szCs w:val="24"/>
        </w:rPr>
        <w:drawing>
          <wp:inline distT="0" distB="0" distL="0" distR="0" wp14:anchorId="314FBB11" wp14:editId="5AC8577C">
            <wp:extent cx="195072" cy="106680"/>
            <wp:effectExtent l="0" t="0" r="0" b="0"/>
            <wp:docPr id="26563" name="Picture 26563"/>
            <wp:cNvGraphicFramePr/>
            <a:graphic xmlns:a="http://schemas.openxmlformats.org/drawingml/2006/main">
              <a:graphicData uri="http://schemas.openxmlformats.org/drawingml/2006/picture">
                <pic:pic xmlns:pic="http://schemas.openxmlformats.org/drawingml/2006/picture">
                  <pic:nvPicPr>
                    <pic:cNvPr id="26563" name="Picture 26563"/>
                    <pic:cNvPicPr/>
                  </pic:nvPicPr>
                  <pic:blipFill>
                    <a:blip r:embed="rId688"/>
                    <a:stretch>
                      <a:fillRect/>
                    </a:stretch>
                  </pic:blipFill>
                  <pic:spPr>
                    <a:xfrm>
                      <a:off x="0" y="0"/>
                      <a:ext cx="195072" cy="106680"/>
                    </a:xfrm>
                    <a:prstGeom prst="rect">
                      <a:avLst/>
                    </a:prstGeom>
                  </pic:spPr>
                </pic:pic>
              </a:graphicData>
            </a:graphic>
          </wp:inline>
        </w:drawing>
      </w:r>
      <w:r w:rsidRPr="00B51937">
        <w:rPr>
          <w:rFonts w:ascii="Times New Roman" w:hAnsi="Times New Roman" w:cs="Times New Roman"/>
          <w:bCs/>
          <w:color w:val="000000" w:themeColor="text1"/>
          <w:sz w:val="24"/>
          <w:szCs w:val="24"/>
          <w:lang w:val="en-US"/>
        </w:rPr>
        <w:t>is the completely antisymmetric Levi-Civita symbol (see Appendix A). It is useful to know that the above matrices satisfy the following relations:</w:t>
      </w:r>
    </w:p>
    <w:p w:rsidR="002A184C" w:rsidRPr="00B51937" w:rsidRDefault="002A184C" w:rsidP="002A184C">
      <w:pPr>
        <w:pStyle w:val="2"/>
        <w:tabs>
          <w:tab w:val="center" w:pos="2402"/>
          <w:tab w:val="center" w:pos="4879"/>
          <w:tab w:val="center" w:pos="7302"/>
        </w:tabs>
        <w:spacing w:before="240" w:line="240" w:lineRule="auto"/>
        <w:jc w:val="both"/>
        <w:rPr>
          <w:rFonts w:ascii="Times New Roman" w:hAnsi="Times New Roman" w:cs="Times New Roman"/>
          <w:b w:val="0"/>
          <w:bCs w:val="0"/>
          <w:color w:val="000000" w:themeColor="text1"/>
          <w:sz w:val="24"/>
          <w:szCs w:val="24"/>
          <w:lang w:val="en-US"/>
        </w:rPr>
      </w:pPr>
      <w:r w:rsidRPr="00B51937">
        <w:rPr>
          <w:rFonts w:ascii="Times New Roman" w:eastAsia="Calibri" w:hAnsi="Times New Roman" w:cs="Times New Roman"/>
          <w:b w:val="0"/>
          <w:color w:val="000000" w:themeColor="text1"/>
          <w:sz w:val="24"/>
          <w:szCs w:val="24"/>
          <w:lang w:val="en-US"/>
        </w:rPr>
        <w:tab/>
      </w:r>
      <w:r w:rsidRPr="00B51937">
        <w:rPr>
          <w:rFonts w:ascii="Times New Roman" w:hAnsi="Times New Roman" w:cs="Times New Roman"/>
          <w:b w:val="0"/>
          <w:color w:val="000000" w:themeColor="text1"/>
          <w:sz w:val="24"/>
          <w:szCs w:val="24"/>
          <w:lang w:val="en-US"/>
        </w:rPr>
        <w:t>M</w:t>
      </w:r>
      <w:r w:rsidRPr="00B51937">
        <w:rPr>
          <w:rFonts w:ascii="Times New Roman" w:hAnsi="Times New Roman" w:cs="Times New Roman"/>
          <w:b w:val="0"/>
          <w:bCs w:val="0"/>
          <w:noProof/>
          <w:color w:val="000000" w:themeColor="text1"/>
          <w:sz w:val="24"/>
          <w:szCs w:val="24"/>
        </w:rPr>
        <w:drawing>
          <wp:inline distT="0" distB="0" distL="0" distR="0" wp14:anchorId="3CF2E768" wp14:editId="4DA45B5E">
            <wp:extent cx="1173480" cy="502920"/>
            <wp:effectExtent l="0" t="0" r="0" b="0"/>
            <wp:docPr id="26564" name="Picture 26564"/>
            <wp:cNvGraphicFramePr/>
            <a:graphic xmlns:a="http://schemas.openxmlformats.org/drawingml/2006/main">
              <a:graphicData uri="http://schemas.openxmlformats.org/drawingml/2006/picture">
                <pic:pic xmlns:pic="http://schemas.openxmlformats.org/drawingml/2006/picture">
                  <pic:nvPicPr>
                    <pic:cNvPr id="26564" name="Picture 26564"/>
                    <pic:cNvPicPr/>
                  </pic:nvPicPr>
                  <pic:blipFill>
                    <a:blip r:embed="rId689"/>
                    <a:stretch>
                      <a:fillRect/>
                    </a:stretch>
                  </pic:blipFill>
                  <pic:spPr>
                    <a:xfrm>
                      <a:off x="0" y="0"/>
                      <a:ext cx="1173480" cy="502920"/>
                    </a:xfrm>
                    <a:prstGeom prst="rect">
                      <a:avLst/>
                    </a:prstGeom>
                  </pic:spPr>
                </pic:pic>
              </a:graphicData>
            </a:graphic>
          </wp:inline>
        </w:drawing>
      </w:r>
      <w:r w:rsidRPr="00B51937">
        <w:rPr>
          <w:rFonts w:ascii="Times New Roman" w:hAnsi="Times New Roman" w:cs="Times New Roman"/>
          <w:b w:val="0"/>
          <w:color w:val="000000" w:themeColor="text1"/>
          <w:sz w:val="24"/>
          <w:szCs w:val="24"/>
          <w:lang w:val="en-US"/>
        </w:rPr>
        <w:tab/>
        <w:t>M</w:t>
      </w:r>
      <w:r w:rsidRPr="00B51937">
        <w:rPr>
          <w:rFonts w:ascii="Times New Roman" w:hAnsi="Times New Roman" w:cs="Times New Roman"/>
          <w:b w:val="0"/>
          <w:bCs w:val="0"/>
          <w:noProof/>
          <w:color w:val="000000" w:themeColor="text1"/>
          <w:sz w:val="24"/>
          <w:szCs w:val="24"/>
        </w:rPr>
        <w:drawing>
          <wp:inline distT="0" distB="0" distL="0" distR="0" wp14:anchorId="35521624" wp14:editId="2928399F">
            <wp:extent cx="1170432" cy="502920"/>
            <wp:effectExtent l="0" t="0" r="0" b="0"/>
            <wp:docPr id="26565" name="Picture 26565"/>
            <wp:cNvGraphicFramePr/>
            <a:graphic xmlns:a="http://schemas.openxmlformats.org/drawingml/2006/main">
              <a:graphicData uri="http://schemas.openxmlformats.org/drawingml/2006/picture">
                <pic:pic xmlns:pic="http://schemas.openxmlformats.org/drawingml/2006/picture">
                  <pic:nvPicPr>
                    <pic:cNvPr id="26565" name="Picture 26565"/>
                    <pic:cNvPicPr/>
                  </pic:nvPicPr>
                  <pic:blipFill>
                    <a:blip r:embed="rId690"/>
                    <a:stretch>
                      <a:fillRect/>
                    </a:stretch>
                  </pic:blipFill>
                  <pic:spPr>
                    <a:xfrm>
                      <a:off x="0" y="0"/>
                      <a:ext cx="1170432" cy="502920"/>
                    </a:xfrm>
                    <a:prstGeom prst="rect">
                      <a:avLst/>
                    </a:prstGeom>
                  </pic:spPr>
                </pic:pic>
              </a:graphicData>
            </a:graphic>
          </wp:inline>
        </w:drawing>
      </w:r>
      <w:r w:rsidRPr="00B51937">
        <w:rPr>
          <w:rFonts w:ascii="Times New Roman" w:hAnsi="Times New Roman" w:cs="Times New Roman"/>
          <w:b w:val="0"/>
          <w:color w:val="000000" w:themeColor="text1"/>
          <w:sz w:val="24"/>
          <w:szCs w:val="24"/>
          <w:lang w:val="en-US"/>
        </w:rPr>
        <w:tab/>
        <w:t>M</w:t>
      </w:r>
      <w:r w:rsidRPr="00B51937">
        <w:rPr>
          <w:rFonts w:ascii="Times New Roman" w:hAnsi="Times New Roman" w:cs="Times New Roman"/>
          <w:b w:val="0"/>
          <w:bCs w:val="0"/>
          <w:noProof/>
          <w:color w:val="000000" w:themeColor="text1"/>
          <w:sz w:val="24"/>
          <w:szCs w:val="24"/>
        </w:rPr>
        <w:drawing>
          <wp:inline distT="0" distB="0" distL="0" distR="0" wp14:anchorId="07375ABD" wp14:editId="71A0AD32">
            <wp:extent cx="1164336" cy="502920"/>
            <wp:effectExtent l="0" t="0" r="0" b="0"/>
            <wp:docPr id="26566" name="Picture 26566"/>
            <wp:cNvGraphicFramePr/>
            <a:graphic xmlns:a="http://schemas.openxmlformats.org/drawingml/2006/main">
              <a:graphicData uri="http://schemas.openxmlformats.org/drawingml/2006/picture">
                <pic:pic xmlns:pic="http://schemas.openxmlformats.org/drawingml/2006/picture">
                  <pic:nvPicPr>
                    <pic:cNvPr id="26566" name="Picture 26566"/>
                    <pic:cNvPicPr/>
                  </pic:nvPicPr>
                  <pic:blipFill>
                    <a:blip r:embed="rId691"/>
                    <a:stretch>
                      <a:fillRect/>
                    </a:stretch>
                  </pic:blipFill>
                  <pic:spPr>
                    <a:xfrm>
                      <a:off x="0" y="0"/>
                      <a:ext cx="1164336" cy="502920"/>
                    </a:xfrm>
                    <a:prstGeom prst="rect">
                      <a:avLst/>
                    </a:prstGeom>
                  </pic:spPr>
                </pic:pic>
              </a:graphicData>
            </a:graphic>
          </wp:inline>
        </w:drawing>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lang w:val="en-US"/>
        </w:rPr>
      </w:pPr>
      <w:proofErr w:type="gramStart"/>
      <w:r w:rsidRPr="00B51937">
        <w:rPr>
          <w:rFonts w:ascii="Times New Roman" w:hAnsi="Times New Roman" w:cs="Times New Roman"/>
          <w:bCs/>
          <w:color w:val="000000" w:themeColor="text1"/>
          <w:sz w:val="24"/>
          <w:szCs w:val="24"/>
          <w:lang w:val="en-US"/>
        </w:rPr>
        <w:t>and</w:t>
      </w:r>
      <w:proofErr w:type="gramEnd"/>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color w:val="000000" w:themeColor="text1"/>
          <w:sz w:val="24"/>
          <w:szCs w:val="24"/>
          <w:lang w:val="en-US"/>
        </w:rPr>
        <w:t>M</w:t>
      </w:r>
      <w:r w:rsidRPr="00B51937">
        <w:rPr>
          <w:rFonts w:ascii="Times New Roman" w:hAnsi="Times New Roman" w:cs="Times New Roman"/>
          <w:bCs/>
          <w:noProof/>
          <w:color w:val="000000" w:themeColor="text1"/>
          <w:sz w:val="24"/>
          <w:szCs w:val="24"/>
        </w:rPr>
        <w:drawing>
          <wp:inline distT="0" distB="0" distL="0" distR="0" wp14:anchorId="257F6EAF" wp14:editId="24C5E467">
            <wp:extent cx="2167128" cy="152400"/>
            <wp:effectExtent l="0" t="0" r="0" b="0"/>
            <wp:docPr id="26567" name="Picture 26567"/>
            <wp:cNvGraphicFramePr/>
            <a:graphic xmlns:a="http://schemas.openxmlformats.org/drawingml/2006/main">
              <a:graphicData uri="http://schemas.openxmlformats.org/drawingml/2006/picture">
                <pic:pic xmlns:pic="http://schemas.openxmlformats.org/drawingml/2006/picture">
                  <pic:nvPicPr>
                    <pic:cNvPr id="26567" name="Picture 26567"/>
                    <pic:cNvPicPr/>
                  </pic:nvPicPr>
                  <pic:blipFill>
                    <a:blip r:embed="rId692"/>
                    <a:stretch>
                      <a:fillRect/>
                    </a:stretch>
                  </pic:blipFill>
                  <pic:spPr>
                    <a:xfrm>
                      <a:off x="0" y="0"/>
                      <a:ext cx="2167128" cy="152400"/>
                    </a:xfrm>
                    <a:prstGeom prst="rect">
                      <a:avLst/>
                    </a:prstGeom>
                  </pic:spPr>
                </pic:pic>
              </a:graphicData>
            </a:graphic>
          </wp:inline>
        </w:drawing>
      </w:r>
    </w:p>
    <w:p w:rsidR="002A184C" w:rsidRPr="00B51937" w:rsidRDefault="002A184C" w:rsidP="002A184C">
      <w:pPr>
        <w:pStyle w:val="2"/>
        <w:spacing w:before="240" w:line="240" w:lineRule="auto"/>
        <w:jc w:val="both"/>
        <w:rPr>
          <w:rFonts w:ascii="Times New Roman" w:hAnsi="Times New Roman" w:cs="Times New Roman"/>
          <w:b w:val="0"/>
          <w:bCs w:val="0"/>
          <w:color w:val="000000" w:themeColor="text1"/>
          <w:sz w:val="24"/>
          <w:szCs w:val="24"/>
          <w:lang w:val="en-US"/>
        </w:rPr>
      </w:pPr>
      <w:r w:rsidRPr="00B51937">
        <w:rPr>
          <w:rFonts w:ascii="Times New Roman" w:hAnsi="Times New Roman" w:cs="Times New Roman"/>
          <w:b w:val="0"/>
          <w:color w:val="000000" w:themeColor="text1"/>
          <w:sz w:val="24"/>
          <w:szCs w:val="24"/>
          <w:lang w:val="en-US"/>
        </w:rPr>
        <w:t>Combining Infinitesimal Rotations</w:t>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color w:val="000000" w:themeColor="text1"/>
          <w:sz w:val="24"/>
          <w:szCs w:val="24"/>
          <w:lang w:val="en-US"/>
        </w:rPr>
        <w:t xml:space="preserve">It is straightforward to see how to combine two infinitesimal rotations, even if they are not about the same axis. Clearly, our formula </w:t>
      </w:r>
      <w:r w:rsidRPr="00B51937">
        <w:rPr>
          <w:rFonts w:ascii="Times New Roman" w:hAnsi="Times New Roman" w:cs="Times New Roman"/>
          <w:bCs/>
          <w:i/>
          <w:color w:val="000000" w:themeColor="text1"/>
          <w:sz w:val="24"/>
          <w:szCs w:val="24"/>
        </w:rPr>
        <w:t>δ</w:t>
      </w:r>
      <w:r w:rsidRPr="00B51937">
        <w:rPr>
          <w:rFonts w:ascii="Times New Roman" w:hAnsi="Times New Roman" w:cs="Times New Roman"/>
          <w:bCs/>
          <w:i/>
          <w:color w:val="000000" w:themeColor="text1"/>
          <w:sz w:val="24"/>
          <w:szCs w:val="24"/>
          <w:lang w:val="en-US"/>
        </w:rPr>
        <w:t xml:space="preserve">~r </w:t>
      </w:r>
      <w:r w:rsidRPr="00B51937">
        <w:rPr>
          <w:rFonts w:ascii="Times New Roman" w:hAnsi="Times New Roman" w:cs="Times New Roman"/>
          <w:bCs/>
          <w:color w:val="000000" w:themeColor="text1"/>
          <w:sz w:val="24"/>
          <w:szCs w:val="24"/>
          <w:lang w:val="en-US"/>
        </w:rPr>
        <w:t xml:space="preserve">= </w:t>
      </w:r>
      <w:r w:rsidRPr="00B51937">
        <w:rPr>
          <w:rFonts w:ascii="Times New Roman" w:hAnsi="Times New Roman" w:cs="Times New Roman"/>
          <w:bCs/>
          <w:i/>
          <w:color w:val="000000" w:themeColor="text1"/>
          <w:sz w:val="24"/>
          <w:szCs w:val="24"/>
        </w:rPr>
        <w:t>δθ</w:t>
      </w:r>
      <w:r w:rsidRPr="00B51937">
        <w:rPr>
          <w:rFonts w:ascii="Times New Roman" w:hAnsi="Times New Roman" w:cs="Times New Roman"/>
          <w:bCs/>
          <w:i/>
          <w:color w:val="000000" w:themeColor="text1"/>
          <w:sz w:val="24"/>
          <w:szCs w:val="24"/>
          <w:vertAlign w:val="superscript"/>
          <w:lang w:val="en-US"/>
        </w:rPr>
        <w:t>~</w:t>
      </w:r>
      <w:r w:rsidRPr="00B51937">
        <w:rPr>
          <w:rFonts w:ascii="Times New Roman" w:hAnsi="Times New Roman" w:cs="Times New Roman"/>
          <w:bCs/>
          <w:color w:val="000000" w:themeColor="text1"/>
          <w:sz w:val="24"/>
          <w:szCs w:val="24"/>
          <w:lang w:val="en-US"/>
        </w:rPr>
        <w:t>×</w:t>
      </w:r>
      <w:r w:rsidRPr="00B51937">
        <w:rPr>
          <w:rFonts w:ascii="Times New Roman" w:hAnsi="Times New Roman" w:cs="Times New Roman"/>
          <w:bCs/>
          <w:i/>
          <w:color w:val="000000" w:themeColor="text1"/>
          <w:sz w:val="24"/>
          <w:szCs w:val="24"/>
          <w:lang w:val="en-US"/>
        </w:rPr>
        <w:t xml:space="preserve">~r </w:t>
      </w:r>
      <w:r w:rsidRPr="00B51937">
        <w:rPr>
          <w:rFonts w:ascii="Times New Roman" w:hAnsi="Times New Roman" w:cs="Times New Roman"/>
          <w:bCs/>
          <w:color w:val="000000" w:themeColor="text1"/>
          <w:sz w:val="24"/>
          <w:szCs w:val="24"/>
          <w:lang w:val="en-US"/>
        </w:rPr>
        <w:t xml:space="preserve">holds regardless of the orientation of </w:t>
      </w:r>
      <w:r w:rsidRPr="00B51937">
        <w:rPr>
          <w:rFonts w:ascii="Times New Roman" w:hAnsi="Times New Roman" w:cs="Times New Roman"/>
          <w:bCs/>
          <w:i/>
          <w:color w:val="000000" w:themeColor="text1"/>
          <w:sz w:val="24"/>
          <w:szCs w:val="24"/>
        </w:rPr>
        <w:t>δθ</w:t>
      </w:r>
      <w:r w:rsidRPr="00B51937">
        <w:rPr>
          <w:rFonts w:ascii="Times New Roman" w:hAnsi="Times New Roman" w:cs="Times New Roman"/>
          <w:bCs/>
          <w:i/>
          <w:color w:val="000000" w:themeColor="text1"/>
          <w:sz w:val="24"/>
          <w:szCs w:val="24"/>
          <w:vertAlign w:val="superscript"/>
          <w:lang w:val="en-US"/>
        </w:rPr>
        <w:t>~</w:t>
      </w:r>
      <w:r w:rsidRPr="00B51937">
        <w:rPr>
          <w:rFonts w:ascii="Times New Roman" w:hAnsi="Times New Roman" w:cs="Times New Roman"/>
          <w:bCs/>
          <w:color w:val="000000" w:themeColor="text1"/>
          <w:sz w:val="24"/>
          <w:szCs w:val="24"/>
          <w:lang w:val="en-US"/>
        </w:rPr>
        <w:t xml:space="preserve">. So we obtain the result of two successive </w:t>
      </w:r>
      <w:r w:rsidRPr="00B51937">
        <w:rPr>
          <w:rFonts w:ascii="Times New Roman" w:hAnsi="Times New Roman" w:cs="Times New Roman"/>
          <w:bCs/>
          <w:i/>
          <w:color w:val="000000" w:themeColor="text1"/>
          <w:sz w:val="24"/>
          <w:szCs w:val="24"/>
          <w:lang w:val="en-US"/>
        </w:rPr>
        <w:t xml:space="preserve">infinitesimal </w:t>
      </w:r>
      <w:r w:rsidRPr="00B51937">
        <w:rPr>
          <w:rFonts w:ascii="Times New Roman" w:hAnsi="Times New Roman" w:cs="Times New Roman"/>
          <w:bCs/>
          <w:color w:val="000000" w:themeColor="text1"/>
          <w:sz w:val="24"/>
          <w:szCs w:val="24"/>
          <w:lang w:val="en-US"/>
        </w:rPr>
        <w:t xml:space="preserve">rotations </w:t>
      </w:r>
      <w:r w:rsidRPr="00B51937">
        <w:rPr>
          <w:rFonts w:ascii="Times New Roman" w:hAnsi="Times New Roman" w:cs="Times New Roman"/>
          <w:bCs/>
          <w:i/>
          <w:color w:val="000000" w:themeColor="text1"/>
          <w:sz w:val="24"/>
          <w:szCs w:val="24"/>
        </w:rPr>
        <w:t>δθ</w:t>
      </w:r>
      <w:r w:rsidRPr="00B51937">
        <w:rPr>
          <w:rFonts w:ascii="Times New Roman" w:hAnsi="Times New Roman" w:cs="Times New Roman"/>
          <w:bCs/>
          <w:i/>
          <w:color w:val="000000" w:themeColor="text1"/>
          <w:sz w:val="24"/>
          <w:szCs w:val="24"/>
          <w:vertAlign w:val="superscript"/>
          <w:lang w:val="en-US"/>
        </w:rPr>
        <w:t>~</w:t>
      </w:r>
      <w:r w:rsidRPr="00B51937">
        <w:rPr>
          <w:rFonts w:ascii="Times New Roman" w:hAnsi="Times New Roman" w:cs="Times New Roman"/>
          <w:bCs/>
          <w:color w:val="000000" w:themeColor="text1"/>
          <w:sz w:val="24"/>
          <w:szCs w:val="24"/>
          <w:vertAlign w:val="subscript"/>
          <w:lang w:val="en-US"/>
        </w:rPr>
        <w:t xml:space="preserve">1 </w:t>
      </w:r>
      <w:r w:rsidRPr="00B51937">
        <w:rPr>
          <w:rFonts w:ascii="Times New Roman" w:hAnsi="Times New Roman" w:cs="Times New Roman"/>
          <w:bCs/>
          <w:color w:val="000000" w:themeColor="text1"/>
          <w:sz w:val="24"/>
          <w:szCs w:val="24"/>
          <w:lang w:val="en-US"/>
        </w:rPr>
        <w:t xml:space="preserve">and </w:t>
      </w:r>
      <w:r w:rsidRPr="00B51937">
        <w:rPr>
          <w:rFonts w:ascii="Times New Roman" w:hAnsi="Times New Roman" w:cs="Times New Roman"/>
          <w:bCs/>
          <w:i/>
          <w:color w:val="000000" w:themeColor="text1"/>
          <w:sz w:val="24"/>
          <w:szCs w:val="24"/>
        </w:rPr>
        <w:t>δθ</w:t>
      </w:r>
      <w:r w:rsidRPr="00B51937">
        <w:rPr>
          <w:rFonts w:ascii="Times New Roman" w:hAnsi="Times New Roman" w:cs="Times New Roman"/>
          <w:bCs/>
          <w:i/>
          <w:color w:val="000000" w:themeColor="text1"/>
          <w:sz w:val="24"/>
          <w:szCs w:val="24"/>
          <w:vertAlign w:val="superscript"/>
          <w:lang w:val="en-US"/>
        </w:rPr>
        <w:t>~</w:t>
      </w:r>
      <w:r w:rsidRPr="00B51937">
        <w:rPr>
          <w:rFonts w:ascii="Times New Roman" w:hAnsi="Times New Roman" w:cs="Times New Roman"/>
          <w:bCs/>
          <w:color w:val="000000" w:themeColor="text1"/>
          <w:sz w:val="24"/>
          <w:szCs w:val="24"/>
          <w:vertAlign w:val="subscript"/>
          <w:lang w:val="en-US"/>
        </w:rPr>
        <w:t xml:space="preserve">2 </w:t>
      </w:r>
      <w:r w:rsidRPr="00B51937">
        <w:rPr>
          <w:rFonts w:ascii="Times New Roman" w:hAnsi="Times New Roman" w:cs="Times New Roman"/>
          <w:bCs/>
          <w:color w:val="000000" w:themeColor="text1"/>
          <w:sz w:val="24"/>
          <w:szCs w:val="24"/>
          <w:lang w:val="en-US"/>
        </w:rPr>
        <w:t>by</w:t>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rPr>
      </w:pPr>
      <w:r w:rsidRPr="00B51937">
        <w:rPr>
          <w:rFonts w:ascii="Times New Roman" w:hAnsi="Times New Roman" w:cs="Times New Roman"/>
          <w:bCs/>
          <w:noProof/>
          <w:color w:val="000000" w:themeColor="text1"/>
          <w:sz w:val="24"/>
          <w:szCs w:val="24"/>
        </w:rPr>
        <w:drawing>
          <wp:inline distT="0" distB="0" distL="0" distR="0" wp14:anchorId="5BAC0BF4" wp14:editId="7253685A">
            <wp:extent cx="2435352" cy="682752"/>
            <wp:effectExtent l="0" t="0" r="0" b="0"/>
            <wp:docPr id="26568" name="Picture 26568"/>
            <wp:cNvGraphicFramePr/>
            <a:graphic xmlns:a="http://schemas.openxmlformats.org/drawingml/2006/main">
              <a:graphicData uri="http://schemas.openxmlformats.org/drawingml/2006/picture">
                <pic:pic xmlns:pic="http://schemas.openxmlformats.org/drawingml/2006/picture">
                  <pic:nvPicPr>
                    <pic:cNvPr id="26568" name="Picture 26568"/>
                    <pic:cNvPicPr/>
                  </pic:nvPicPr>
                  <pic:blipFill>
                    <a:blip r:embed="rId693"/>
                    <a:stretch>
                      <a:fillRect/>
                    </a:stretch>
                  </pic:blipFill>
                  <pic:spPr>
                    <a:xfrm>
                      <a:off x="0" y="0"/>
                      <a:ext cx="2435352" cy="682752"/>
                    </a:xfrm>
                    <a:prstGeom prst="rect">
                      <a:avLst/>
                    </a:prstGeom>
                  </pic:spPr>
                </pic:pic>
              </a:graphicData>
            </a:graphic>
          </wp:inline>
        </w:drawing>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rPr>
      </w:pPr>
      <w:proofErr w:type="gramStart"/>
      <w:r w:rsidRPr="00B51937">
        <w:rPr>
          <w:rFonts w:ascii="Times New Roman" w:hAnsi="Times New Roman" w:cs="Times New Roman"/>
          <w:bCs/>
          <w:color w:val="000000" w:themeColor="text1"/>
          <w:sz w:val="24"/>
          <w:szCs w:val="24"/>
          <w:lang w:val="en-US"/>
        </w:rPr>
        <w:t>where</w:t>
      </w:r>
      <w:proofErr w:type="gramEnd"/>
      <w:r w:rsidRPr="00B51937">
        <w:rPr>
          <w:rFonts w:ascii="Times New Roman" w:hAnsi="Times New Roman" w:cs="Times New Roman"/>
          <w:bCs/>
          <w:color w:val="000000" w:themeColor="text1"/>
          <w:sz w:val="24"/>
          <w:szCs w:val="24"/>
          <w:lang w:val="en-US"/>
        </w:rPr>
        <w:t xml:space="preserve"> in the last line we have dropped terms quadratic in the infinitesimal rotation angles. Thus, we see that the effect of two infinitesimal rotations</w:t>
      </w:r>
      <w:r w:rsidRPr="00B51937">
        <w:rPr>
          <w:rFonts w:ascii="Times New Roman" w:hAnsi="Times New Roman" w:cs="Times New Roman"/>
          <w:bCs/>
          <w:noProof/>
          <w:color w:val="000000" w:themeColor="text1"/>
          <w:sz w:val="24"/>
          <w:szCs w:val="24"/>
        </w:rPr>
        <w:drawing>
          <wp:inline distT="0" distB="0" distL="0" distR="0" wp14:anchorId="51D6F92A" wp14:editId="3F218FD5">
            <wp:extent cx="176784" cy="161544"/>
            <wp:effectExtent l="0" t="0" r="0" b="0"/>
            <wp:docPr id="26569" name="Picture 26569"/>
            <wp:cNvGraphicFramePr/>
            <a:graphic xmlns:a="http://schemas.openxmlformats.org/drawingml/2006/main">
              <a:graphicData uri="http://schemas.openxmlformats.org/drawingml/2006/picture">
                <pic:pic xmlns:pic="http://schemas.openxmlformats.org/drawingml/2006/picture">
                  <pic:nvPicPr>
                    <pic:cNvPr id="26569" name="Picture 26569"/>
                    <pic:cNvPicPr/>
                  </pic:nvPicPr>
                  <pic:blipFill>
                    <a:blip r:embed="rId694"/>
                    <a:stretch>
                      <a:fillRect/>
                    </a:stretch>
                  </pic:blipFill>
                  <pic:spPr>
                    <a:xfrm>
                      <a:off x="0" y="0"/>
                      <a:ext cx="176784" cy="161544"/>
                    </a:xfrm>
                    <a:prstGeom prst="rect">
                      <a:avLst/>
                    </a:prstGeom>
                  </pic:spPr>
                </pic:pic>
              </a:graphicData>
            </a:graphic>
          </wp:inline>
        </w:drawing>
      </w:r>
      <w:r w:rsidRPr="00B51937">
        <w:rPr>
          <w:rFonts w:ascii="Times New Roman" w:hAnsi="Times New Roman" w:cs="Times New Roman"/>
          <w:bCs/>
          <w:color w:val="000000" w:themeColor="text1"/>
          <w:sz w:val="24"/>
          <w:szCs w:val="24"/>
          <w:lang w:val="en-US"/>
        </w:rPr>
        <w:t xml:space="preserve"> and</w:t>
      </w:r>
      <w:r w:rsidRPr="00B51937">
        <w:rPr>
          <w:rFonts w:ascii="Times New Roman" w:hAnsi="Times New Roman" w:cs="Times New Roman"/>
          <w:bCs/>
          <w:noProof/>
          <w:color w:val="000000" w:themeColor="text1"/>
          <w:sz w:val="24"/>
          <w:szCs w:val="24"/>
        </w:rPr>
        <w:drawing>
          <wp:inline distT="0" distB="0" distL="0" distR="0" wp14:anchorId="0597B47A" wp14:editId="27F3547C">
            <wp:extent cx="176784" cy="161544"/>
            <wp:effectExtent l="0" t="0" r="0" b="0"/>
            <wp:docPr id="26570" name="Picture 26570"/>
            <wp:cNvGraphicFramePr/>
            <a:graphic xmlns:a="http://schemas.openxmlformats.org/drawingml/2006/main">
              <a:graphicData uri="http://schemas.openxmlformats.org/drawingml/2006/picture">
                <pic:pic xmlns:pic="http://schemas.openxmlformats.org/drawingml/2006/picture">
                  <pic:nvPicPr>
                    <pic:cNvPr id="26570" name="Picture 26570"/>
                    <pic:cNvPicPr/>
                  </pic:nvPicPr>
                  <pic:blipFill>
                    <a:blip r:embed="rId695"/>
                    <a:stretch>
                      <a:fillRect/>
                    </a:stretch>
                  </pic:blipFill>
                  <pic:spPr>
                    <a:xfrm>
                      <a:off x="0" y="0"/>
                      <a:ext cx="176784" cy="161544"/>
                    </a:xfrm>
                    <a:prstGeom prst="rect">
                      <a:avLst/>
                    </a:prstGeom>
                  </pic:spPr>
                </pic:pic>
              </a:graphicData>
            </a:graphic>
          </wp:inline>
        </w:drawing>
      </w:r>
      <w:r w:rsidRPr="00B51937">
        <w:rPr>
          <w:rFonts w:ascii="Times New Roman" w:hAnsi="Times New Roman" w:cs="Times New Roman"/>
          <w:bCs/>
          <w:color w:val="000000" w:themeColor="text1"/>
          <w:sz w:val="24"/>
          <w:szCs w:val="24"/>
          <w:lang w:val="en-US"/>
        </w:rPr>
        <w:t xml:space="preserve"> is found simply by obtaining the result of a rotation by the sum rotation vector </w:t>
      </w:r>
      <w:r w:rsidRPr="00B51937">
        <w:rPr>
          <w:rFonts w:ascii="Times New Roman" w:hAnsi="Times New Roman" w:cs="Times New Roman"/>
          <w:bCs/>
          <w:i/>
          <w:color w:val="000000" w:themeColor="text1"/>
          <w:sz w:val="24"/>
          <w:szCs w:val="24"/>
        </w:rPr>
        <w:t>δθ</w:t>
      </w:r>
      <w:r w:rsidRPr="00B51937">
        <w:rPr>
          <w:rFonts w:ascii="Times New Roman" w:hAnsi="Times New Roman" w:cs="Times New Roman"/>
          <w:bCs/>
          <w:i/>
          <w:color w:val="000000" w:themeColor="text1"/>
          <w:sz w:val="24"/>
          <w:szCs w:val="24"/>
          <w:vertAlign w:val="superscript"/>
          <w:lang w:val="en-US"/>
        </w:rPr>
        <w:t>~</w:t>
      </w:r>
      <w:r w:rsidRPr="00B51937">
        <w:rPr>
          <w:rFonts w:ascii="Times New Roman" w:hAnsi="Times New Roman" w:cs="Times New Roman"/>
          <w:bCs/>
          <w:color w:val="000000" w:themeColor="text1"/>
          <w:sz w:val="24"/>
          <w:szCs w:val="24"/>
          <w:vertAlign w:val="subscript"/>
          <w:lang w:val="en-US"/>
        </w:rPr>
        <w:t>1</w:t>
      </w:r>
      <w:r w:rsidRPr="00B51937">
        <w:rPr>
          <w:rFonts w:ascii="Times New Roman" w:hAnsi="Times New Roman" w:cs="Times New Roman"/>
          <w:bCs/>
          <w:color w:val="000000" w:themeColor="text1"/>
          <w:sz w:val="24"/>
          <w:szCs w:val="24"/>
          <w:lang w:val="en-US"/>
        </w:rPr>
        <w:t>+</w:t>
      </w:r>
      <w:r w:rsidRPr="00B51937">
        <w:rPr>
          <w:rFonts w:ascii="Times New Roman" w:hAnsi="Times New Roman" w:cs="Times New Roman"/>
          <w:bCs/>
          <w:i/>
          <w:color w:val="000000" w:themeColor="text1"/>
          <w:sz w:val="24"/>
          <w:szCs w:val="24"/>
        </w:rPr>
        <w:t>δθ</w:t>
      </w:r>
      <w:r w:rsidRPr="00B51937">
        <w:rPr>
          <w:rFonts w:ascii="Times New Roman" w:hAnsi="Times New Roman" w:cs="Times New Roman"/>
          <w:bCs/>
          <w:i/>
          <w:color w:val="000000" w:themeColor="text1"/>
          <w:sz w:val="24"/>
          <w:szCs w:val="24"/>
          <w:vertAlign w:val="superscript"/>
          <w:lang w:val="en-US"/>
        </w:rPr>
        <w:t>~</w:t>
      </w:r>
      <w:r w:rsidRPr="00B51937">
        <w:rPr>
          <w:rFonts w:ascii="Times New Roman" w:hAnsi="Times New Roman" w:cs="Times New Roman"/>
          <w:bCs/>
          <w:color w:val="000000" w:themeColor="text1"/>
          <w:sz w:val="24"/>
          <w:szCs w:val="24"/>
          <w:vertAlign w:val="subscript"/>
          <w:lang w:val="en-US"/>
        </w:rPr>
        <w:t>2</w:t>
      </w:r>
      <w:r w:rsidRPr="00B51937">
        <w:rPr>
          <w:rFonts w:ascii="Times New Roman" w:hAnsi="Times New Roman" w:cs="Times New Roman"/>
          <w:bCs/>
          <w:color w:val="000000" w:themeColor="text1"/>
          <w:sz w:val="24"/>
          <w:szCs w:val="24"/>
          <w:lang w:val="en-US"/>
        </w:rPr>
        <w:t xml:space="preserve">. Obviously, if </w:t>
      </w:r>
      <w:r w:rsidRPr="00B51937">
        <w:rPr>
          <w:rFonts w:ascii="Times New Roman" w:hAnsi="Times New Roman" w:cs="Times New Roman"/>
          <w:bCs/>
          <w:i/>
          <w:color w:val="000000" w:themeColor="text1"/>
          <w:sz w:val="24"/>
          <w:szCs w:val="24"/>
        </w:rPr>
        <w:t>δθ</w:t>
      </w:r>
      <w:r w:rsidRPr="00B51937">
        <w:rPr>
          <w:rFonts w:ascii="Times New Roman" w:hAnsi="Times New Roman" w:cs="Times New Roman"/>
          <w:bCs/>
          <w:i/>
          <w:color w:val="000000" w:themeColor="text1"/>
          <w:sz w:val="24"/>
          <w:szCs w:val="24"/>
          <w:vertAlign w:val="superscript"/>
          <w:lang w:val="en-US"/>
        </w:rPr>
        <w:t>~</w:t>
      </w:r>
      <w:r w:rsidRPr="00B51937">
        <w:rPr>
          <w:rFonts w:ascii="Times New Roman" w:hAnsi="Times New Roman" w:cs="Times New Roman"/>
          <w:bCs/>
          <w:color w:val="000000" w:themeColor="text1"/>
          <w:sz w:val="24"/>
          <w:szCs w:val="24"/>
          <w:vertAlign w:val="subscript"/>
          <w:lang w:val="en-US"/>
        </w:rPr>
        <w:t xml:space="preserve">1 </w:t>
      </w:r>
      <w:r w:rsidRPr="00B51937">
        <w:rPr>
          <w:rFonts w:ascii="Times New Roman" w:hAnsi="Times New Roman" w:cs="Times New Roman"/>
          <w:bCs/>
          <w:color w:val="000000" w:themeColor="text1"/>
          <w:sz w:val="24"/>
          <w:szCs w:val="24"/>
          <w:lang w:val="en-US"/>
        </w:rPr>
        <w:t xml:space="preserve">and </w:t>
      </w:r>
      <w:r w:rsidRPr="00B51937">
        <w:rPr>
          <w:rFonts w:ascii="Times New Roman" w:hAnsi="Times New Roman" w:cs="Times New Roman"/>
          <w:bCs/>
          <w:noProof/>
          <w:color w:val="000000" w:themeColor="text1"/>
          <w:sz w:val="24"/>
          <w:szCs w:val="24"/>
        </w:rPr>
        <w:drawing>
          <wp:inline distT="0" distB="0" distL="0" distR="0" wp14:anchorId="3CFCDA4F" wp14:editId="4B4FEA8E">
            <wp:extent cx="179832" cy="161544"/>
            <wp:effectExtent l="0" t="0" r="0" b="0"/>
            <wp:docPr id="26571" name="Picture 26571"/>
            <wp:cNvGraphicFramePr/>
            <a:graphic xmlns:a="http://schemas.openxmlformats.org/drawingml/2006/main">
              <a:graphicData uri="http://schemas.openxmlformats.org/drawingml/2006/picture">
                <pic:pic xmlns:pic="http://schemas.openxmlformats.org/drawingml/2006/picture">
                  <pic:nvPicPr>
                    <pic:cNvPr id="26571" name="Picture 26571"/>
                    <pic:cNvPicPr/>
                  </pic:nvPicPr>
                  <pic:blipFill>
                    <a:blip r:embed="rId696"/>
                    <a:stretch>
                      <a:fillRect/>
                    </a:stretch>
                  </pic:blipFill>
                  <pic:spPr>
                    <a:xfrm>
                      <a:off x="0" y="0"/>
                      <a:ext cx="179832" cy="161544"/>
                    </a:xfrm>
                    <a:prstGeom prst="rect">
                      <a:avLst/>
                    </a:prstGeom>
                  </pic:spPr>
                </pic:pic>
              </a:graphicData>
            </a:graphic>
          </wp:inline>
        </w:drawing>
      </w:r>
      <w:r w:rsidRPr="00B51937">
        <w:rPr>
          <w:rFonts w:ascii="Times New Roman" w:hAnsi="Times New Roman" w:cs="Times New Roman"/>
          <w:bCs/>
          <w:color w:val="000000" w:themeColor="text1"/>
          <w:sz w:val="24"/>
          <w:szCs w:val="24"/>
          <w:lang w:val="en-US"/>
        </w:rPr>
        <w:t xml:space="preserve"> are aligned, then the angles sum simply. But if the two rotation axes are not aligned, addition of the angle vectors describes the correct way to combine the rotations. </w:t>
      </w:r>
      <w:r w:rsidRPr="00B51937">
        <w:rPr>
          <w:rFonts w:ascii="Times New Roman" w:hAnsi="Times New Roman" w:cs="Times New Roman"/>
          <w:bCs/>
          <w:color w:val="000000" w:themeColor="text1"/>
          <w:sz w:val="24"/>
          <w:szCs w:val="24"/>
        </w:rPr>
        <w:t>In terms of matrices, we have</w:t>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rPr>
      </w:pPr>
      <w:r w:rsidRPr="00B51937">
        <w:rPr>
          <w:rFonts w:ascii="Times New Roman" w:hAnsi="Times New Roman" w:cs="Times New Roman"/>
          <w:bCs/>
          <w:noProof/>
          <w:color w:val="000000" w:themeColor="text1"/>
          <w:sz w:val="24"/>
          <w:szCs w:val="24"/>
        </w:rPr>
        <w:drawing>
          <wp:inline distT="0" distB="0" distL="0" distR="0" wp14:anchorId="40318F87" wp14:editId="485BFDFE">
            <wp:extent cx="2328672" cy="850392"/>
            <wp:effectExtent l="0" t="0" r="0" b="0"/>
            <wp:docPr id="26572" name="Picture 26572"/>
            <wp:cNvGraphicFramePr/>
            <a:graphic xmlns:a="http://schemas.openxmlformats.org/drawingml/2006/main">
              <a:graphicData uri="http://schemas.openxmlformats.org/drawingml/2006/picture">
                <pic:pic xmlns:pic="http://schemas.openxmlformats.org/drawingml/2006/picture">
                  <pic:nvPicPr>
                    <pic:cNvPr id="26572" name="Picture 26572"/>
                    <pic:cNvPicPr/>
                  </pic:nvPicPr>
                  <pic:blipFill>
                    <a:blip r:embed="rId697"/>
                    <a:stretch>
                      <a:fillRect/>
                    </a:stretch>
                  </pic:blipFill>
                  <pic:spPr>
                    <a:xfrm>
                      <a:off x="0" y="0"/>
                      <a:ext cx="2328672" cy="850392"/>
                    </a:xfrm>
                    <a:prstGeom prst="rect">
                      <a:avLst/>
                    </a:prstGeom>
                  </pic:spPr>
                </pic:pic>
              </a:graphicData>
            </a:graphic>
          </wp:inline>
        </w:drawing>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color w:val="000000" w:themeColor="text1"/>
          <w:sz w:val="24"/>
          <w:szCs w:val="24"/>
          <w:lang w:val="en-US"/>
        </w:rPr>
        <w:t>The implication of the addition rule for rotations is that angular velocities add in simple fashion also:</w:t>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i/>
          <w:color w:val="000000" w:themeColor="text1"/>
          <w:sz w:val="24"/>
          <w:szCs w:val="24"/>
        </w:rPr>
        <w:t>ω</w:t>
      </w:r>
      <w:r w:rsidRPr="00B51937">
        <w:rPr>
          <w:rFonts w:ascii="Times New Roman" w:hAnsi="Times New Roman" w:cs="Times New Roman"/>
          <w:bCs/>
          <w:i/>
          <w:color w:val="000000" w:themeColor="text1"/>
          <w:sz w:val="24"/>
          <w:szCs w:val="24"/>
          <w:lang w:val="en-US"/>
        </w:rPr>
        <w:t xml:space="preserve">~tot </w:t>
      </w:r>
      <w:r w:rsidRPr="00B51937">
        <w:rPr>
          <w:rFonts w:ascii="Times New Roman" w:hAnsi="Times New Roman" w:cs="Times New Roman"/>
          <w:bCs/>
          <w:color w:val="000000" w:themeColor="text1"/>
          <w:sz w:val="24"/>
          <w:szCs w:val="24"/>
          <w:lang w:val="en-US"/>
        </w:rPr>
        <w:t xml:space="preserve">= </w:t>
      </w:r>
      <w:r w:rsidRPr="00B51937">
        <w:rPr>
          <w:rFonts w:ascii="Times New Roman" w:hAnsi="Times New Roman" w:cs="Times New Roman"/>
          <w:bCs/>
          <w:i/>
          <w:color w:val="000000" w:themeColor="text1"/>
          <w:sz w:val="24"/>
          <w:szCs w:val="24"/>
        </w:rPr>
        <w:t>ω</w:t>
      </w:r>
      <w:r w:rsidRPr="00B51937">
        <w:rPr>
          <w:rFonts w:ascii="Times New Roman" w:hAnsi="Times New Roman" w:cs="Times New Roman"/>
          <w:bCs/>
          <w:i/>
          <w:color w:val="000000" w:themeColor="text1"/>
          <w:sz w:val="24"/>
          <w:szCs w:val="24"/>
          <w:lang w:val="en-US"/>
        </w:rPr>
        <w:t>~</w:t>
      </w:r>
      <w:r w:rsidRPr="00B51937">
        <w:rPr>
          <w:rFonts w:ascii="Times New Roman" w:hAnsi="Times New Roman" w:cs="Times New Roman"/>
          <w:bCs/>
          <w:color w:val="000000" w:themeColor="text1"/>
          <w:sz w:val="24"/>
          <w:szCs w:val="24"/>
          <w:lang w:val="en-US"/>
        </w:rPr>
        <w:t xml:space="preserve">1 + </w:t>
      </w:r>
      <w:r w:rsidRPr="00B51937">
        <w:rPr>
          <w:rFonts w:ascii="Times New Roman" w:hAnsi="Times New Roman" w:cs="Times New Roman"/>
          <w:bCs/>
          <w:i/>
          <w:color w:val="000000" w:themeColor="text1"/>
          <w:sz w:val="24"/>
          <w:szCs w:val="24"/>
        </w:rPr>
        <w:t>ω</w:t>
      </w:r>
      <w:r w:rsidRPr="00B51937">
        <w:rPr>
          <w:rFonts w:ascii="Times New Roman" w:hAnsi="Times New Roman" w:cs="Times New Roman"/>
          <w:bCs/>
          <w:i/>
          <w:color w:val="000000" w:themeColor="text1"/>
          <w:sz w:val="24"/>
          <w:szCs w:val="24"/>
          <w:lang w:val="en-US"/>
        </w:rPr>
        <w:t>~</w:t>
      </w:r>
      <w:r w:rsidRPr="00B51937">
        <w:rPr>
          <w:rFonts w:ascii="Times New Roman" w:hAnsi="Times New Roman" w:cs="Times New Roman"/>
          <w:bCs/>
          <w:color w:val="000000" w:themeColor="text1"/>
          <w:sz w:val="24"/>
          <w:szCs w:val="24"/>
          <w:lang w:val="en-US"/>
        </w:rPr>
        <w:t>2</w:t>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color w:val="000000" w:themeColor="text1"/>
          <w:sz w:val="24"/>
          <w:szCs w:val="24"/>
          <w:lang w:val="en-US"/>
        </w:rPr>
        <w:t>NOTE: The simple addition rules for infinitesimal rotations and angular velocities do not in general hold for finite rotations, discussed in the next section.</w:t>
      </w:r>
    </w:p>
    <w:p w:rsidR="002A184C" w:rsidRPr="00B51937" w:rsidRDefault="002A184C" w:rsidP="002A184C">
      <w:pPr>
        <w:pStyle w:val="1"/>
        <w:tabs>
          <w:tab w:val="center" w:pos="1784"/>
        </w:tabs>
        <w:spacing w:before="240"/>
        <w:jc w:val="both"/>
        <w:rPr>
          <w:rFonts w:ascii="Times New Roman" w:hAnsi="Times New Roman"/>
          <w:color w:val="000000" w:themeColor="text1"/>
          <w:szCs w:val="24"/>
          <w:lang w:val="en-US"/>
        </w:rPr>
      </w:pPr>
      <w:r w:rsidRPr="00B51937">
        <w:rPr>
          <w:rFonts w:ascii="Times New Roman" w:hAnsi="Times New Roman"/>
          <w:color w:val="000000" w:themeColor="text1"/>
          <w:szCs w:val="24"/>
          <w:lang w:val="en-US"/>
        </w:rPr>
        <w:t>27.2Interpretation of Rotations</w:t>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color w:val="000000" w:themeColor="text1"/>
          <w:sz w:val="24"/>
          <w:szCs w:val="24"/>
          <w:lang w:val="en-US"/>
        </w:rPr>
        <w:t>We at this point should comment on the two different possible physical interpretations of the rotation matrices R. We made a similar distinction when considering coordinate transformations in Section 2.1.10.</w:t>
      </w:r>
    </w:p>
    <w:p w:rsidR="002A184C" w:rsidRPr="00B51937" w:rsidRDefault="002A184C" w:rsidP="002A184C">
      <w:pPr>
        <w:pStyle w:val="2"/>
        <w:spacing w:before="240" w:line="240" w:lineRule="auto"/>
        <w:jc w:val="both"/>
        <w:rPr>
          <w:rFonts w:ascii="Times New Roman" w:hAnsi="Times New Roman" w:cs="Times New Roman"/>
          <w:b w:val="0"/>
          <w:bCs w:val="0"/>
          <w:color w:val="000000" w:themeColor="text1"/>
          <w:sz w:val="24"/>
          <w:szCs w:val="24"/>
          <w:lang w:val="en-US"/>
        </w:rPr>
      </w:pPr>
      <w:r w:rsidRPr="00B51937">
        <w:rPr>
          <w:rFonts w:ascii="Times New Roman" w:hAnsi="Times New Roman" w:cs="Times New Roman"/>
          <w:b w:val="0"/>
          <w:color w:val="000000" w:themeColor="text1"/>
          <w:sz w:val="24"/>
          <w:szCs w:val="24"/>
          <w:lang w:val="en-US"/>
        </w:rPr>
        <w:t>Active transformations</w:t>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color w:val="000000" w:themeColor="text1"/>
          <w:sz w:val="24"/>
          <w:szCs w:val="24"/>
          <w:lang w:val="en-US"/>
        </w:rPr>
        <w:t xml:space="preserve">In an active transformation, we think of the transformation as actively rotating the particle whose position is given by the vector </w:t>
      </w:r>
      <w:r w:rsidRPr="00B51937">
        <w:rPr>
          <w:rFonts w:ascii="Times New Roman" w:hAnsi="Times New Roman" w:cs="Times New Roman"/>
          <w:bCs/>
          <w:i/>
          <w:color w:val="000000" w:themeColor="text1"/>
          <w:sz w:val="24"/>
          <w:szCs w:val="24"/>
          <w:lang w:val="en-US"/>
        </w:rPr>
        <w:t>~</w:t>
      </w:r>
      <w:proofErr w:type="gramStart"/>
      <w:r w:rsidRPr="00B51937">
        <w:rPr>
          <w:rFonts w:ascii="Times New Roman" w:hAnsi="Times New Roman" w:cs="Times New Roman"/>
          <w:bCs/>
          <w:i/>
          <w:color w:val="000000" w:themeColor="text1"/>
          <w:sz w:val="24"/>
          <w:szCs w:val="24"/>
          <w:lang w:val="en-US"/>
        </w:rPr>
        <w:t>r</w:t>
      </w:r>
      <w:r w:rsidRPr="00B51937">
        <w:rPr>
          <w:rFonts w:ascii="Times New Roman" w:hAnsi="Times New Roman" w:cs="Times New Roman"/>
          <w:bCs/>
          <w:color w:val="000000" w:themeColor="text1"/>
          <w:sz w:val="24"/>
          <w:szCs w:val="24"/>
          <w:lang w:val="en-US"/>
        </w:rPr>
        <w:t>(</w:t>
      </w:r>
      <w:proofErr w:type="gramEnd"/>
      <w:r w:rsidRPr="00B51937">
        <w:rPr>
          <w:rFonts w:ascii="Times New Roman" w:hAnsi="Times New Roman" w:cs="Times New Roman"/>
          <w:bCs/>
          <w:i/>
          <w:color w:val="000000" w:themeColor="text1"/>
          <w:sz w:val="24"/>
          <w:szCs w:val="24"/>
          <w:lang w:val="en-US"/>
        </w:rPr>
        <w:t>t</w:t>
      </w:r>
      <w:r w:rsidRPr="00B51937">
        <w:rPr>
          <w:rFonts w:ascii="Times New Roman" w:hAnsi="Times New Roman" w:cs="Times New Roman"/>
          <w:bCs/>
          <w:color w:val="000000" w:themeColor="text1"/>
          <w:sz w:val="24"/>
          <w:szCs w:val="24"/>
          <w:lang w:val="en-US"/>
        </w:rPr>
        <w:t xml:space="preserve">) relative to the coordinate axes. The rotations of the form </w:t>
      </w:r>
      <w:r w:rsidRPr="00B51937">
        <w:rPr>
          <w:rFonts w:ascii="Times New Roman" w:hAnsi="Times New Roman" w:cs="Times New Roman"/>
          <w:bCs/>
          <w:i/>
          <w:color w:val="000000" w:themeColor="text1"/>
          <w:sz w:val="24"/>
          <w:szCs w:val="24"/>
        </w:rPr>
        <w:t>ω</w:t>
      </w:r>
      <w:r w:rsidRPr="00B51937">
        <w:rPr>
          <w:rFonts w:ascii="Times New Roman" w:hAnsi="Times New Roman" w:cs="Times New Roman"/>
          <w:bCs/>
          <w:i/>
          <w:color w:val="000000" w:themeColor="text1"/>
          <w:sz w:val="24"/>
          <w:szCs w:val="24"/>
          <w:lang w:val="en-US"/>
        </w:rPr>
        <w:t xml:space="preserve">~ </w:t>
      </w:r>
      <w:r w:rsidRPr="00B51937">
        <w:rPr>
          <w:rFonts w:ascii="Times New Roman" w:hAnsi="Times New Roman" w:cs="Times New Roman"/>
          <w:bCs/>
          <w:color w:val="000000" w:themeColor="text1"/>
          <w:sz w:val="24"/>
          <w:szCs w:val="24"/>
          <w:lang w:val="en-US"/>
        </w:rPr>
        <w:t>×</w:t>
      </w:r>
      <w:r w:rsidRPr="00B51937">
        <w:rPr>
          <w:rFonts w:ascii="Times New Roman" w:hAnsi="Times New Roman" w:cs="Times New Roman"/>
          <w:bCs/>
          <w:i/>
          <w:color w:val="000000" w:themeColor="text1"/>
          <w:sz w:val="24"/>
          <w:szCs w:val="24"/>
          <w:lang w:val="en-US"/>
        </w:rPr>
        <w:t xml:space="preserve">~r </w:t>
      </w:r>
      <w:r w:rsidRPr="00B51937">
        <w:rPr>
          <w:rFonts w:ascii="Times New Roman" w:hAnsi="Times New Roman" w:cs="Times New Roman"/>
          <w:bCs/>
          <w:color w:val="000000" w:themeColor="text1"/>
          <w:sz w:val="24"/>
          <w:szCs w:val="24"/>
          <w:lang w:val="en-US"/>
        </w:rPr>
        <w:t xml:space="preserve">that we began with are really of that form. The coordinate system that the rotation is relative to is </w:t>
      </w:r>
      <w:proofErr w:type="gramStart"/>
      <w:r w:rsidRPr="00B51937">
        <w:rPr>
          <w:rFonts w:ascii="Times New Roman" w:hAnsi="Times New Roman" w:cs="Times New Roman"/>
          <w:bCs/>
          <w:color w:val="000000" w:themeColor="text1"/>
          <w:sz w:val="24"/>
          <w:szCs w:val="24"/>
          <w:lang w:val="en-US"/>
        </w:rPr>
        <w:t>inertial,</w:t>
      </w:r>
      <w:proofErr w:type="gramEnd"/>
      <w:r w:rsidRPr="00B51937">
        <w:rPr>
          <w:rFonts w:ascii="Times New Roman" w:hAnsi="Times New Roman" w:cs="Times New Roman"/>
          <w:bCs/>
          <w:color w:val="000000" w:themeColor="text1"/>
          <w:sz w:val="24"/>
          <w:szCs w:val="24"/>
          <w:lang w:val="en-US"/>
        </w:rPr>
        <w:t xml:space="preserve"> the coordinate system in which the rotating vector is fixed is noninertial.</w:t>
      </w:r>
    </w:p>
    <w:p w:rsidR="002A184C" w:rsidRPr="00B51937" w:rsidRDefault="002A184C" w:rsidP="002A184C">
      <w:pPr>
        <w:pStyle w:val="2"/>
        <w:spacing w:before="240" w:line="240" w:lineRule="auto"/>
        <w:jc w:val="both"/>
        <w:rPr>
          <w:rFonts w:ascii="Times New Roman" w:hAnsi="Times New Roman" w:cs="Times New Roman"/>
          <w:b w:val="0"/>
          <w:bCs w:val="0"/>
          <w:color w:val="000000" w:themeColor="text1"/>
          <w:sz w:val="24"/>
          <w:szCs w:val="24"/>
          <w:lang w:val="en-US"/>
        </w:rPr>
      </w:pPr>
      <w:r w:rsidRPr="00B51937">
        <w:rPr>
          <w:rFonts w:ascii="Times New Roman" w:hAnsi="Times New Roman" w:cs="Times New Roman"/>
          <w:b w:val="0"/>
          <w:color w:val="000000" w:themeColor="text1"/>
          <w:sz w:val="24"/>
          <w:szCs w:val="24"/>
          <w:lang w:val="en-US"/>
        </w:rPr>
        <w:lastRenderedPageBreak/>
        <w:t>Passive transformation</w:t>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color w:val="000000" w:themeColor="text1"/>
          <w:sz w:val="24"/>
          <w:szCs w:val="24"/>
          <w:lang w:val="en-US"/>
        </w:rPr>
        <w:t>We think of a passive transformation as simply a relabeling of points in space according to a new coordinate system. In this picture, the coordinate system in which the particle is at rest is inertial and the rotating system is not.</w:t>
      </w:r>
    </w:p>
    <w:p w:rsidR="002A184C" w:rsidRPr="00B51937" w:rsidRDefault="002A184C" w:rsidP="002A184C">
      <w:pPr>
        <w:pStyle w:val="2"/>
        <w:spacing w:before="240" w:line="240" w:lineRule="auto"/>
        <w:jc w:val="both"/>
        <w:rPr>
          <w:rFonts w:ascii="Times New Roman" w:hAnsi="Times New Roman" w:cs="Times New Roman"/>
          <w:b w:val="0"/>
          <w:bCs w:val="0"/>
          <w:color w:val="000000" w:themeColor="text1"/>
          <w:sz w:val="24"/>
          <w:szCs w:val="24"/>
          <w:lang w:val="en-US"/>
        </w:rPr>
      </w:pPr>
      <w:r w:rsidRPr="00B51937">
        <w:rPr>
          <w:rFonts w:ascii="Times New Roman" w:hAnsi="Times New Roman" w:cs="Times New Roman"/>
          <w:b w:val="0"/>
          <w:color w:val="000000" w:themeColor="text1"/>
          <w:sz w:val="24"/>
          <w:szCs w:val="24"/>
          <w:lang w:val="en-US"/>
        </w:rPr>
        <w:t>Why there can be confusion</w:t>
      </w:r>
    </w:p>
    <w:p w:rsidR="002A184C" w:rsidRPr="00B51937" w:rsidRDefault="002A184C" w:rsidP="002A184C">
      <w:pPr>
        <w:spacing w:before="240" w:after="0" w:line="240" w:lineRule="auto"/>
        <w:jc w:val="both"/>
        <w:rPr>
          <w:rFonts w:ascii="Times New Roman" w:eastAsia="Times New Roman" w:hAnsi="Times New Roman" w:cs="Times New Roman"/>
          <w:bCs/>
          <w:color w:val="000000" w:themeColor="text1"/>
          <w:sz w:val="24"/>
          <w:szCs w:val="24"/>
          <w:lang w:val="en-US"/>
        </w:rPr>
      </w:pPr>
      <w:r w:rsidRPr="00B51937">
        <w:rPr>
          <w:rFonts w:ascii="Times New Roman" w:hAnsi="Times New Roman" w:cs="Times New Roman"/>
          <w:bCs/>
          <w:color w:val="000000" w:themeColor="text1"/>
          <w:sz w:val="24"/>
          <w:szCs w:val="24"/>
          <w:lang w:val="en-US"/>
        </w:rPr>
        <w:t>The difficulty arises because the transformations relating the two systems are mathematically identical in the two cases, but the physical interpretation is very different. We use the mathematical equivalence to relate one type of transformation to another to allow us to write down the rules. But, the definition of which system is inertial differs between the cases, so we must be very careful.</w:t>
      </w:r>
      <w:r w:rsidRPr="00B51937">
        <w:rPr>
          <w:rFonts w:ascii="Times New Roman" w:hAnsi="Times New Roman" w:cs="Times New Roman"/>
          <w:bCs/>
          <w:noProof/>
          <w:color w:val="000000" w:themeColor="text1"/>
          <w:sz w:val="24"/>
          <w:szCs w:val="24"/>
        </w:rPr>
        <w:drawing>
          <wp:anchor distT="0" distB="0" distL="114300" distR="114300" simplePos="0" relativeHeight="251708416" behindDoc="0" locked="0" layoutInCell="1" allowOverlap="1" wp14:anchorId="6D7F9DC4" wp14:editId="53D4500E">
            <wp:simplePos x="0" y="0"/>
            <wp:positionH relativeFrom="column">
              <wp:posOffset>72390</wp:posOffset>
            </wp:positionH>
            <wp:positionV relativeFrom="paragraph">
              <wp:posOffset>482600</wp:posOffset>
            </wp:positionV>
            <wp:extent cx="5551170" cy="3584575"/>
            <wp:effectExtent l="0" t="0" r="0" b="0"/>
            <wp:wrapTopAndBottom/>
            <wp:docPr id="65249" name="Рисунок 65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698">
                      <a:extLst>
                        <a:ext uri="{28A0092B-C50C-407E-A947-70E740481C1C}">
                          <a14:useLocalDpi xmlns:a14="http://schemas.microsoft.com/office/drawing/2010/main" val="0"/>
                        </a:ext>
                      </a:extLst>
                    </a:blip>
                    <a:stretch>
                      <a:fillRect/>
                    </a:stretch>
                  </pic:blipFill>
                  <pic:spPr>
                    <a:xfrm>
                      <a:off x="0" y="0"/>
                      <a:ext cx="5551170" cy="3584575"/>
                    </a:xfrm>
                    <a:prstGeom prst="rect">
                      <a:avLst/>
                    </a:prstGeom>
                  </pic:spPr>
                </pic:pic>
              </a:graphicData>
            </a:graphic>
            <wp14:sizeRelH relativeFrom="margin">
              <wp14:pctWidth>0</wp14:pctWidth>
            </wp14:sizeRelH>
            <wp14:sizeRelV relativeFrom="margin">
              <wp14:pctHeight>0</wp14:pctHeight>
            </wp14:sizeRelV>
          </wp:anchor>
        </w:drawing>
      </w:r>
    </w:p>
    <w:p w:rsidR="002A184C" w:rsidRPr="002A184C" w:rsidRDefault="002A184C" w:rsidP="002A184C">
      <w:pPr>
        <w:pStyle w:val="3"/>
        <w:jc w:val="both"/>
        <w:rPr>
          <w:rFonts w:ascii="Times New Roman" w:hAnsi="Times New Roman" w:cs="Times New Roman"/>
          <w:bCs w:val="0"/>
          <w:color w:val="000000" w:themeColor="text1"/>
          <w:lang w:val="en-US"/>
        </w:rPr>
      </w:pPr>
    </w:p>
    <w:p w:rsidR="002A184C" w:rsidRPr="00B51937" w:rsidRDefault="002A184C" w:rsidP="002A184C">
      <w:pPr>
        <w:pStyle w:val="3"/>
        <w:jc w:val="both"/>
        <w:rPr>
          <w:rFonts w:ascii="Times New Roman" w:hAnsi="Times New Roman" w:cs="Times New Roman"/>
          <w:b w:val="0"/>
          <w:color w:val="000000" w:themeColor="text1"/>
          <w:sz w:val="24"/>
          <w:szCs w:val="24"/>
          <w:lang w:val="en-US"/>
        </w:rPr>
      </w:pPr>
      <w:r w:rsidRPr="00B51937">
        <w:rPr>
          <w:rFonts w:ascii="Times New Roman" w:hAnsi="Times New Roman" w:cs="Times New Roman"/>
          <w:b w:val="0"/>
          <w:color w:val="000000" w:themeColor="text1"/>
          <w:sz w:val="24"/>
          <w:szCs w:val="24"/>
          <w:lang w:val="en-US"/>
        </w:rPr>
        <w:t>Newton’s Second Law for Rotation</w:t>
      </w:r>
      <w:r w:rsidRPr="009D7013">
        <w:rPr>
          <w:rFonts w:ascii="Times New Roman" w:hAnsi="Times New Roman" w:cs="Times New Roman"/>
          <w:bCs w:val="0"/>
          <w:color w:val="000000" w:themeColor="text1"/>
          <w:lang w:val="en-US"/>
        </w:rPr>
        <w:t xml:space="preserve"> </w:t>
      </w:r>
      <w:r w:rsidRPr="00B51937">
        <w:rPr>
          <w:rFonts w:ascii="Times New Roman" w:hAnsi="Times New Roman" w:cs="Times New Roman"/>
          <w:b w:val="0"/>
          <w:color w:val="000000" w:themeColor="text1"/>
          <w:sz w:val="24"/>
          <w:szCs w:val="24"/>
          <w:lang w:val="en-US"/>
        </w:rPr>
        <w:t>We have thus far found many counterparts to the translational terms used throughout this text, most recently, torque, the rotational analog to force. This raises the question: Is there an analogous equation to Newton’s second law, </w:t>
      </w:r>
      <w:r w:rsidRPr="00B51937">
        <w:rPr>
          <w:rStyle w:val="mi"/>
          <w:rFonts w:ascii="Times New Roman" w:hAnsi="Times New Roman" w:cs="Times New Roman"/>
          <w:b w:val="0"/>
          <w:color w:val="000000" w:themeColor="text1"/>
          <w:sz w:val="24"/>
          <w:szCs w:val="24"/>
          <w:bdr w:val="none" w:sz="0" w:space="0" w:color="auto" w:frame="1"/>
        </w:rPr>
        <w:t>Σ</w:t>
      </w:r>
      <w:r w:rsidRPr="00B51937">
        <w:rPr>
          <w:rStyle w:val="mi"/>
          <w:rFonts w:ascii="Times New Roman" w:hAnsi="Times New Roman" w:cs="Times New Roman"/>
          <w:b w:val="0"/>
          <w:color w:val="000000" w:themeColor="text1"/>
          <w:sz w:val="24"/>
          <w:szCs w:val="24"/>
          <w:bdr w:val="none" w:sz="0" w:space="0" w:color="auto" w:frame="1"/>
          <w:lang w:val="en-US"/>
        </w:rPr>
        <w:t>F</w:t>
      </w:r>
      <w:r w:rsidRPr="00B51937">
        <w:rPr>
          <w:rStyle w:val="mo"/>
          <w:rFonts w:ascii="Cambria Math" w:hAnsi="Cambria Math" w:cs="Cambria Math"/>
          <w:b w:val="0"/>
          <w:color w:val="000000" w:themeColor="text1"/>
          <w:sz w:val="24"/>
          <w:szCs w:val="24"/>
          <w:bdr w:val="none" w:sz="0" w:space="0" w:color="auto" w:frame="1"/>
          <w:lang w:val="en-US"/>
        </w:rPr>
        <w:t>⃗</w:t>
      </w:r>
      <w:r w:rsidRPr="00B51937">
        <w:rPr>
          <w:rStyle w:val="mo"/>
          <w:rFonts w:ascii="Times New Roman" w:hAnsi="Times New Roman" w:cs="Times New Roman"/>
          <w:b w:val="0"/>
          <w:color w:val="000000" w:themeColor="text1"/>
          <w:sz w:val="24"/>
          <w:szCs w:val="24"/>
          <w:bdr w:val="none" w:sz="0" w:space="0" w:color="auto" w:frame="1"/>
          <w:lang w:val="en-US"/>
        </w:rPr>
        <w:t> =</w:t>
      </w:r>
      <w:proofErr w:type="gramStart"/>
      <w:r w:rsidRPr="00B51937">
        <w:rPr>
          <w:rStyle w:val="mi"/>
          <w:rFonts w:ascii="Times New Roman" w:hAnsi="Times New Roman" w:cs="Times New Roman"/>
          <w:b w:val="0"/>
          <w:color w:val="000000" w:themeColor="text1"/>
          <w:sz w:val="24"/>
          <w:szCs w:val="24"/>
          <w:bdr w:val="none" w:sz="0" w:space="0" w:color="auto" w:frame="1"/>
          <w:lang w:val="en-US"/>
        </w:rPr>
        <w:t>ma</w:t>
      </w:r>
      <w:r w:rsidRPr="00B51937">
        <w:rPr>
          <w:rStyle w:val="mo"/>
          <w:rFonts w:ascii="Cambria Math" w:hAnsi="Cambria Math" w:cs="Cambria Math"/>
          <w:b w:val="0"/>
          <w:color w:val="000000" w:themeColor="text1"/>
          <w:sz w:val="24"/>
          <w:szCs w:val="24"/>
          <w:bdr w:val="none" w:sz="0" w:space="0" w:color="auto" w:frame="1"/>
          <w:lang w:val="en-US"/>
        </w:rPr>
        <w:t>⃗</w:t>
      </w:r>
      <w:r w:rsidRPr="00B51937">
        <w:rPr>
          <w:rStyle w:val="mo"/>
          <w:rFonts w:ascii="Times New Roman" w:hAnsi="Times New Roman" w:cs="Times New Roman"/>
          <w:b w:val="0"/>
          <w:color w:val="000000" w:themeColor="text1"/>
          <w:sz w:val="24"/>
          <w:szCs w:val="24"/>
          <w:bdr w:val="none" w:sz="0" w:space="0" w:color="auto" w:frame="1"/>
          <w:lang w:val="en-US"/>
        </w:rPr>
        <w:t> ,</w:t>
      </w:r>
      <w:r w:rsidRPr="00B51937">
        <w:rPr>
          <w:rStyle w:val="mjxassistivemathml"/>
          <w:rFonts w:ascii="Times New Roman" w:eastAsiaTheme="minorEastAsia" w:hAnsi="Times New Roman" w:cs="Times New Roman"/>
          <w:b w:val="0"/>
          <w:color w:val="000000" w:themeColor="text1"/>
          <w:sz w:val="24"/>
          <w:szCs w:val="24"/>
          <w:bdr w:val="none" w:sz="0" w:space="0" w:color="auto" w:frame="1"/>
        </w:rPr>
        <w:t>Σ</w:t>
      </w:r>
      <w:r w:rsidRPr="00B51937">
        <w:rPr>
          <w:rStyle w:val="mjxassistivemathml"/>
          <w:rFonts w:ascii="Times New Roman" w:eastAsiaTheme="minorEastAsia" w:hAnsi="Times New Roman" w:cs="Times New Roman"/>
          <w:b w:val="0"/>
          <w:color w:val="000000" w:themeColor="text1"/>
          <w:sz w:val="24"/>
          <w:szCs w:val="24"/>
          <w:bdr w:val="none" w:sz="0" w:space="0" w:color="auto" w:frame="1"/>
          <w:lang w:val="en-US"/>
        </w:rPr>
        <w:t>F</w:t>
      </w:r>
      <w:proofErr w:type="gramEnd"/>
      <w:r w:rsidRPr="00B51937">
        <w:rPr>
          <w:rStyle w:val="mjxassistivemathml"/>
          <w:rFonts w:ascii="Times New Roman" w:eastAsiaTheme="minorEastAsia" w:hAnsi="Times New Roman" w:cs="Times New Roman"/>
          <w:b w:val="0"/>
          <w:color w:val="000000" w:themeColor="text1"/>
          <w:sz w:val="24"/>
          <w:szCs w:val="24"/>
          <w:bdr w:val="none" w:sz="0" w:space="0" w:color="auto" w:frame="1"/>
          <w:lang w:val="en-US"/>
        </w:rPr>
        <w:t>→=ma→,</w:t>
      </w:r>
      <w:r w:rsidRPr="00B51937">
        <w:rPr>
          <w:rFonts w:ascii="Times New Roman" w:hAnsi="Times New Roman" w:cs="Times New Roman"/>
          <w:b w:val="0"/>
          <w:color w:val="000000" w:themeColor="text1"/>
          <w:sz w:val="24"/>
          <w:szCs w:val="24"/>
          <w:lang w:val="en-US"/>
        </w:rPr>
        <w:t> which involves torque and rotational motion? To investigate this, we start with Newton’s second law for a single particle rotating around an axis and executing circular motion. Let’s exert a force </w:t>
      </w:r>
      <w:r w:rsidRPr="00B51937">
        <w:rPr>
          <w:rStyle w:val="mi"/>
          <w:rFonts w:ascii="Times New Roman" w:hAnsi="Times New Roman" w:cs="Times New Roman"/>
          <w:b w:val="0"/>
          <w:color w:val="000000" w:themeColor="text1"/>
          <w:sz w:val="24"/>
          <w:szCs w:val="24"/>
          <w:bdr w:val="none" w:sz="0" w:space="0" w:color="auto" w:frame="1"/>
          <w:lang w:val="en-US"/>
        </w:rPr>
        <w:t>F</w:t>
      </w:r>
      <w:r w:rsidRPr="00B51937">
        <w:rPr>
          <w:rStyle w:val="mo"/>
          <w:rFonts w:ascii="Cambria Math" w:hAnsi="Cambria Math" w:cs="Cambria Math"/>
          <w:b w:val="0"/>
          <w:color w:val="000000" w:themeColor="text1"/>
          <w:sz w:val="24"/>
          <w:szCs w:val="24"/>
          <w:bdr w:val="none" w:sz="0" w:space="0" w:color="auto" w:frame="1"/>
          <w:lang w:val="en-US"/>
        </w:rPr>
        <w:t>⃗</w:t>
      </w:r>
      <w:r w:rsidRPr="00B51937">
        <w:rPr>
          <w:rStyle w:val="mo"/>
          <w:rFonts w:ascii="Times New Roman" w:hAnsi="Times New Roman" w:cs="Times New Roman"/>
          <w:b w:val="0"/>
          <w:color w:val="000000" w:themeColor="text1"/>
          <w:sz w:val="24"/>
          <w:szCs w:val="24"/>
          <w:bdr w:val="none" w:sz="0" w:space="0" w:color="auto" w:frame="1"/>
          <w:lang w:val="en-US"/>
        </w:rPr>
        <w:t> </w:t>
      </w:r>
      <w:r w:rsidRPr="00B51937">
        <w:rPr>
          <w:rStyle w:val="mjxassistivemathml"/>
          <w:rFonts w:ascii="Times New Roman" w:eastAsiaTheme="minorEastAsia" w:hAnsi="Times New Roman" w:cs="Times New Roman"/>
          <w:b w:val="0"/>
          <w:color w:val="000000" w:themeColor="text1"/>
          <w:sz w:val="24"/>
          <w:szCs w:val="24"/>
          <w:bdr w:val="none" w:sz="0" w:space="0" w:color="auto" w:frame="1"/>
          <w:lang w:val="en-US"/>
        </w:rPr>
        <w:t>F→</w:t>
      </w:r>
      <w:r w:rsidRPr="00B51937">
        <w:rPr>
          <w:rFonts w:ascii="Times New Roman" w:hAnsi="Times New Roman" w:cs="Times New Roman"/>
          <w:b w:val="0"/>
          <w:color w:val="000000" w:themeColor="text1"/>
          <w:sz w:val="24"/>
          <w:szCs w:val="24"/>
          <w:lang w:val="en-US"/>
        </w:rPr>
        <w:t> on a point mass </w:t>
      </w:r>
      <w:r w:rsidRPr="00B51937">
        <w:rPr>
          <w:rStyle w:val="ac"/>
          <w:rFonts w:ascii="Times New Roman" w:hAnsi="Times New Roman" w:cs="Times New Roman"/>
          <w:b w:val="0"/>
          <w:color w:val="000000" w:themeColor="text1"/>
          <w:sz w:val="24"/>
          <w:szCs w:val="24"/>
          <w:lang w:val="en-US"/>
        </w:rPr>
        <w:t>m</w:t>
      </w:r>
      <w:r w:rsidRPr="00B51937">
        <w:rPr>
          <w:rFonts w:ascii="Times New Roman" w:hAnsi="Times New Roman" w:cs="Times New Roman"/>
          <w:b w:val="0"/>
          <w:color w:val="000000" w:themeColor="text1"/>
          <w:sz w:val="24"/>
          <w:szCs w:val="24"/>
          <w:lang w:val="en-US"/>
        </w:rPr>
        <w:t> that is at a distance </w:t>
      </w:r>
      <w:r w:rsidRPr="00B51937">
        <w:rPr>
          <w:rStyle w:val="ac"/>
          <w:rFonts w:ascii="Times New Roman" w:hAnsi="Times New Roman" w:cs="Times New Roman"/>
          <w:b w:val="0"/>
          <w:color w:val="000000" w:themeColor="text1"/>
          <w:sz w:val="24"/>
          <w:szCs w:val="24"/>
          <w:lang w:val="en-US"/>
        </w:rPr>
        <w:t>r</w:t>
      </w:r>
      <w:r w:rsidRPr="00B51937">
        <w:rPr>
          <w:rFonts w:ascii="Times New Roman" w:hAnsi="Times New Roman" w:cs="Times New Roman"/>
          <w:b w:val="0"/>
          <w:color w:val="000000" w:themeColor="text1"/>
          <w:sz w:val="24"/>
          <w:szCs w:val="24"/>
          <w:lang w:val="en-US"/>
        </w:rPr>
        <w:t> from a pivot point (</w:t>
      </w:r>
      <w:hyperlink r:id="rId699" w:anchor="CNX_UPhysics_10_07_Table" w:history="1">
        <w:r w:rsidRPr="00B51937">
          <w:rPr>
            <w:rStyle w:val="a9"/>
            <w:rFonts w:ascii="Times New Roman" w:hAnsi="Times New Roman" w:cs="Times New Roman"/>
            <w:b w:val="0"/>
            <w:color w:val="000000" w:themeColor="text1"/>
            <w:sz w:val="24"/>
            <w:szCs w:val="24"/>
            <w:u w:val="none"/>
            <w:lang w:val="en-US"/>
          </w:rPr>
          <w:t>Figure 10.37</w:t>
        </w:r>
      </w:hyperlink>
      <w:r w:rsidRPr="00B51937">
        <w:rPr>
          <w:rFonts w:ascii="Times New Roman" w:hAnsi="Times New Roman" w:cs="Times New Roman"/>
          <w:b w:val="0"/>
          <w:color w:val="000000" w:themeColor="text1"/>
          <w:sz w:val="24"/>
          <w:szCs w:val="24"/>
          <w:lang w:val="en-US"/>
        </w:rPr>
        <w:t>). The particle is constrained to move in a circular path with fixed radius and the force is tangent to the circle. We apply Newton’s second law to determine the magnitude of the acceleration </w:t>
      </w:r>
      <w:r w:rsidRPr="00B51937">
        <w:rPr>
          <w:rStyle w:val="mi"/>
          <w:rFonts w:ascii="Times New Roman" w:hAnsi="Times New Roman" w:cs="Times New Roman"/>
          <w:b w:val="0"/>
          <w:color w:val="000000" w:themeColor="text1"/>
          <w:sz w:val="24"/>
          <w:szCs w:val="24"/>
          <w:bdr w:val="none" w:sz="0" w:space="0" w:color="auto" w:frame="1"/>
          <w:lang w:val="en-US"/>
        </w:rPr>
        <w:t>a</w:t>
      </w:r>
      <w:r w:rsidRPr="00B51937">
        <w:rPr>
          <w:rStyle w:val="mo"/>
          <w:rFonts w:ascii="Times New Roman" w:hAnsi="Times New Roman" w:cs="Times New Roman"/>
          <w:b w:val="0"/>
          <w:color w:val="000000" w:themeColor="text1"/>
          <w:sz w:val="24"/>
          <w:szCs w:val="24"/>
          <w:bdr w:val="none" w:sz="0" w:space="0" w:color="auto" w:frame="1"/>
          <w:lang w:val="en-US"/>
        </w:rPr>
        <w:t>=</w:t>
      </w:r>
      <w:r w:rsidRPr="00B51937">
        <w:rPr>
          <w:rStyle w:val="mi"/>
          <w:rFonts w:ascii="Times New Roman" w:hAnsi="Times New Roman" w:cs="Times New Roman"/>
          <w:b w:val="0"/>
          <w:color w:val="000000" w:themeColor="text1"/>
          <w:sz w:val="24"/>
          <w:szCs w:val="24"/>
          <w:bdr w:val="none" w:sz="0" w:space="0" w:color="auto" w:frame="1"/>
          <w:lang w:val="en-US"/>
        </w:rPr>
        <w:t>F</w:t>
      </w:r>
      <w:r w:rsidRPr="00B51937">
        <w:rPr>
          <w:rStyle w:val="mtext"/>
          <w:rFonts w:ascii="Times New Roman" w:hAnsi="Times New Roman" w:cs="Times New Roman"/>
          <w:b w:val="0"/>
          <w:color w:val="000000" w:themeColor="text1"/>
          <w:sz w:val="24"/>
          <w:szCs w:val="24"/>
          <w:bdr w:val="none" w:sz="0" w:space="0" w:color="auto" w:frame="1"/>
          <w:lang w:val="en-US"/>
        </w:rPr>
        <w:t>/</w:t>
      </w:r>
      <w:r w:rsidRPr="00B51937">
        <w:rPr>
          <w:rStyle w:val="mi"/>
          <w:rFonts w:ascii="Times New Roman" w:hAnsi="Times New Roman" w:cs="Times New Roman"/>
          <w:b w:val="0"/>
          <w:color w:val="000000" w:themeColor="text1"/>
          <w:sz w:val="24"/>
          <w:szCs w:val="24"/>
          <w:bdr w:val="none" w:sz="0" w:space="0" w:color="auto" w:frame="1"/>
          <w:lang w:val="en-US"/>
        </w:rPr>
        <w:t>m</w:t>
      </w:r>
      <w:r w:rsidRPr="00B51937">
        <w:rPr>
          <w:rStyle w:val="mjxassistivemathml"/>
          <w:rFonts w:ascii="Times New Roman" w:eastAsiaTheme="minorEastAsia" w:hAnsi="Times New Roman" w:cs="Times New Roman"/>
          <w:b w:val="0"/>
          <w:color w:val="000000" w:themeColor="text1"/>
          <w:sz w:val="24"/>
          <w:szCs w:val="24"/>
          <w:bdr w:val="none" w:sz="0" w:space="0" w:color="auto" w:frame="1"/>
          <w:lang w:val="en-US"/>
        </w:rPr>
        <w:t>a=F/m</w:t>
      </w:r>
      <w:r w:rsidRPr="00B51937">
        <w:rPr>
          <w:rFonts w:ascii="Times New Roman" w:hAnsi="Times New Roman" w:cs="Times New Roman"/>
          <w:b w:val="0"/>
          <w:color w:val="000000" w:themeColor="text1"/>
          <w:sz w:val="24"/>
          <w:szCs w:val="24"/>
          <w:lang w:val="en-US"/>
        </w:rPr>
        <w:t> in the direction of </w:t>
      </w:r>
      <w:r w:rsidRPr="00B51937">
        <w:rPr>
          <w:rStyle w:val="mi"/>
          <w:rFonts w:ascii="Times New Roman" w:hAnsi="Times New Roman" w:cs="Times New Roman"/>
          <w:b w:val="0"/>
          <w:color w:val="000000" w:themeColor="text1"/>
          <w:sz w:val="24"/>
          <w:szCs w:val="24"/>
          <w:bdr w:val="none" w:sz="0" w:space="0" w:color="auto" w:frame="1"/>
          <w:lang w:val="en-US"/>
        </w:rPr>
        <w:t>F</w:t>
      </w:r>
      <w:r w:rsidRPr="00B51937">
        <w:rPr>
          <w:rStyle w:val="mo"/>
          <w:rFonts w:ascii="Cambria Math" w:hAnsi="Cambria Math" w:cs="Cambria Math"/>
          <w:b w:val="0"/>
          <w:color w:val="000000" w:themeColor="text1"/>
          <w:sz w:val="24"/>
          <w:szCs w:val="24"/>
          <w:bdr w:val="none" w:sz="0" w:space="0" w:color="auto" w:frame="1"/>
          <w:lang w:val="en-US"/>
        </w:rPr>
        <w:t>⃗</w:t>
      </w:r>
      <w:r w:rsidRPr="00B51937">
        <w:rPr>
          <w:rStyle w:val="mo"/>
          <w:rFonts w:ascii="Times New Roman" w:hAnsi="Times New Roman" w:cs="Times New Roman"/>
          <w:b w:val="0"/>
          <w:color w:val="000000" w:themeColor="text1"/>
          <w:sz w:val="24"/>
          <w:szCs w:val="24"/>
          <w:bdr w:val="none" w:sz="0" w:space="0" w:color="auto" w:frame="1"/>
          <w:lang w:val="en-US"/>
        </w:rPr>
        <w:t> </w:t>
      </w:r>
      <w:r w:rsidRPr="00B51937">
        <w:rPr>
          <w:rStyle w:val="mjxassistivemathml"/>
          <w:rFonts w:ascii="Times New Roman" w:eastAsiaTheme="minorEastAsia" w:hAnsi="Times New Roman" w:cs="Times New Roman"/>
          <w:b w:val="0"/>
          <w:color w:val="000000" w:themeColor="text1"/>
          <w:sz w:val="24"/>
          <w:szCs w:val="24"/>
          <w:bdr w:val="none" w:sz="0" w:space="0" w:color="auto" w:frame="1"/>
          <w:lang w:val="en-US"/>
        </w:rPr>
        <w:t>F→</w:t>
      </w:r>
      <w:r w:rsidRPr="00B51937">
        <w:rPr>
          <w:rFonts w:ascii="Times New Roman" w:hAnsi="Times New Roman" w:cs="Times New Roman"/>
          <w:b w:val="0"/>
          <w:color w:val="000000" w:themeColor="text1"/>
          <w:sz w:val="24"/>
          <w:szCs w:val="24"/>
          <w:lang w:val="en-US"/>
        </w:rPr>
        <w:t>. Recall that the magnitude of the tangential acceleration is proportional to the magnitude of the angular acceleration by </w:t>
      </w:r>
      <w:r w:rsidRPr="00B51937">
        <w:rPr>
          <w:rStyle w:val="mi"/>
          <w:rFonts w:ascii="Times New Roman" w:hAnsi="Times New Roman" w:cs="Times New Roman"/>
          <w:b w:val="0"/>
          <w:color w:val="000000" w:themeColor="text1"/>
          <w:sz w:val="24"/>
          <w:szCs w:val="24"/>
          <w:bdr w:val="none" w:sz="0" w:space="0" w:color="auto" w:frame="1"/>
          <w:lang w:val="en-US"/>
        </w:rPr>
        <w:t>a</w:t>
      </w:r>
      <w:r w:rsidRPr="00B51937">
        <w:rPr>
          <w:rStyle w:val="mo"/>
          <w:rFonts w:ascii="Times New Roman" w:hAnsi="Times New Roman" w:cs="Times New Roman"/>
          <w:b w:val="0"/>
          <w:color w:val="000000" w:themeColor="text1"/>
          <w:sz w:val="24"/>
          <w:szCs w:val="24"/>
          <w:bdr w:val="none" w:sz="0" w:space="0" w:color="auto" w:frame="1"/>
          <w:lang w:val="en-US"/>
        </w:rPr>
        <w:t>=</w:t>
      </w:r>
      <w:r w:rsidRPr="00B51937">
        <w:rPr>
          <w:rStyle w:val="mi"/>
          <w:rFonts w:ascii="Times New Roman" w:hAnsi="Times New Roman" w:cs="Times New Roman"/>
          <w:b w:val="0"/>
          <w:color w:val="000000" w:themeColor="text1"/>
          <w:sz w:val="24"/>
          <w:szCs w:val="24"/>
          <w:bdr w:val="none" w:sz="0" w:space="0" w:color="auto" w:frame="1"/>
          <w:lang w:val="en-US"/>
        </w:rPr>
        <w:t>r</w:t>
      </w:r>
      <w:r w:rsidRPr="00B51937">
        <w:rPr>
          <w:rStyle w:val="mi"/>
          <w:rFonts w:ascii="Times New Roman" w:hAnsi="Times New Roman" w:cs="Times New Roman"/>
          <w:b w:val="0"/>
          <w:color w:val="000000" w:themeColor="text1"/>
          <w:sz w:val="24"/>
          <w:szCs w:val="24"/>
          <w:bdr w:val="none" w:sz="0" w:space="0" w:color="auto" w:frame="1"/>
        </w:rPr>
        <w:t>α</w:t>
      </w:r>
      <w:r w:rsidRPr="00B51937">
        <w:rPr>
          <w:rStyle w:val="mjxassistivemathml"/>
          <w:rFonts w:ascii="Times New Roman" w:eastAsiaTheme="minorEastAsia" w:hAnsi="Times New Roman" w:cs="Times New Roman"/>
          <w:b w:val="0"/>
          <w:color w:val="000000" w:themeColor="text1"/>
          <w:sz w:val="24"/>
          <w:szCs w:val="24"/>
          <w:bdr w:val="none" w:sz="0" w:space="0" w:color="auto" w:frame="1"/>
          <w:lang w:val="en-US"/>
        </w:rPr>
        <w:t>a=r</w:t>
      </w:r>
      <w:r w:rsidRPr="00B51937">
        <w:rPr>
          <w:rStyle w:val="mjxassistivemathml"/>
          <w:rFonts w:ascii="Times New Roman" w:eastAsiaTheme="minorEastAsia" w:hAnsi="Times New Roman" w:cs="Times New Roman"/>
          <w:b w:val="0"/>
          <w:color w:val="000000" w:themeColor="text1"/>
          <w:sz w:val="24"/>
          <w:szCs w:val="24"/>
          <w:bdr w:val="none" w:sz="0" w:space="0" w:color="auto" w:frame="1"/>
        </w:rPr>
        <w:t>α</w:t>
      </w:r>
      <w:r w:rsidRPr="00B51937">
        <w:rPr>
          <w:rFonts w:ascii="Times New Roman" w:hAnsi="Times New Roman" w:cs="Times New Roman"/>
          <w:b w:val="0"/>
          <w:color w:val="000000" w:themeColor="text1"/>
          <w:sz w:val="24"/>
          <w:szCs w:val="24"/>
          <w:lang w:val="en-US"/>
        </w:rPr>
        <w:t>. Substituting this expression into Newton’s second law, we obtain</w:t>
      </w:r>
    </w:p>
    <w:p w:rsidR="002A184C" w:rsidRPr="00B51937" w:rsidRDefault="002A184C" w:rsidP="002A184C">
      <w:pPr>
        <w:spacing w:after="0" w:line="240" w:lineRule="auto"/>
        <w:jc w:val="both"/>
        <w:rPr>
          <w:rFonts w:ascii="Times New Roman" w:eastAsia="Times New Roman" w:hAnsi="Times New Roman" w:cs="Times New Roman"/>
          <w:color w:val="000000" w:themeColor="text1"/>
          <w:sz w:val="24"/>
          <w:szCs w:val="24"/>
          <w:lang w:val="en-US"/>
        </w:rPr>
      </w:pPr>
      <w:r w:rsidRPr="00B51937">
        <w:rPr>
          <w:rStyle w:val="mi"/>
          <w:rFonts w:ascii="Times New Roman" w:eastAsia="Times New Roman" w:hAnsi="Times New Roman" w:cs="Times New Roman"/>
          <w:color w:val="000000" w:themeColor="text1"/>
          <w:sz w:val="24"/>
          <w:szCs w:val="24"/>
          <w:bdr w:val="none" w:sz="0" w:space="0" w:color="auto" w:frame="1"/>
          <w:lang w:val="en-US"/>
        </w:rPr>
        <w:t>F</w:t>
      </w:r>
      <w:r w:rsidRPr="00B51937">
        <w:rPr>
          <w:rStyle w:val="mo"/>
          <w:rFonts w:ascii="Times New Roman" w:eastAsia="Times New Roman" w:hAnsi="Times New Roman" w:cs="Times New Roman"/>
          <w:color w:val="000000" w:themeColor="text1"/>
          <w:sz w:val="24"/>
          <w:szCs w:val="24"/>
          <w:bdr w:val="none" w:sz="0" w:space="0" w:color="auto" w:frame="1"/>
          <w:lang w:val="en-US"/>
        </w:rPr>
        <w:t>=</w:t>
      </w:r>
      <w:r w:rsidRPr="00B51937">
        <w:rPr>
          <w:rStyle w:val="mi"/>
          <w:rFonts w:ascii="Times New Roman" w:eastAsia="Times New Roman" w:hAnsi="Times New Roman" w:cs="Times New Roman"/>
          <w:color w:val="000000" w:themeColor="text1"/>
          <w:sz w:val="24"/>
          <w:szCs w:val="24"/>
          <w:bdr w:val="none" w:sz="0" w:space="0" w:color="auto" w:frame="1"/>
          <w:lang w:val="en-US"/>
        </w:rPr>
        <w:t>mr</w:t>
      </w:r>
      <w:r w:rsidRPr="00B51937">
        <w:rPr>
          <w:rStyle w:val="mi"/>
          <w:rFonts w:ascii="Times New Roman" w:eastAsia="Times New Roman" w:hAnsi="Times New Roman" w:cs="Times New Roman"/>
          <w:color w:val="000000" w:themeColor="text1"/>
          <w:sz w:val="24"/>
          <w:szCs w:val="24"/>
          <w:bdr w:val="none" w:sz="0" w:space="0" w:color="auto" w:frame="1"/>
        </w:rPr>
        <w:t>α</w:t>
      </w:r>
      <w:r w:rsidRPr="00B51937">
        <w:rPr>
          <w:rStyle w:val="mo"/>
          <w:rFonts w:ascii="Times New Roman" w:eastAsia="Times New Roman" w:hAnsi="Times New Roman" w:cs="Times New Roman"/>
          <w:color w:val="000000" w:themeColor="text1"/>
          <w:sz w:val="24"/>
          <w:szCs w:val="24"/>
          <w:bdr w:val="none" w:sz="0" w:space="0" w:color="auto" w:frame="1"/>
          <w:lang w:val="en-US"/>
        </w:rPr>
        <w:t>.</w:t>
      </w:r>
      <w:r w:rsidRPr="00B51937">
        <w:rPr>
          <w:rStyle w:val="mjxassistivemathml"/>
          <w:rFonts w:ascii="Times New Roman" w:eastAsia="Times New Roman" w:hAnsi="Times New Roman" w:cs="Times New Roman"/>
          <w:color w:val="000000" w:themeColor="text1"/>
          <w:sz w:val="24"/>
          <w:szCs w:val="24"/>
          <w:bdr w:val="none" w:sz="0" w:space="0" w:color="auto" w:frame="1"/>
          <w:lang w:val="en-US"/>
        </w:rPr>
        <w:t>F=mr</w:t>
      </w:r>
      <w:r w:rsidRPr="00B51937">
        <w:rPr>
          <w:rStyle w:val="mjxassistivemathml"/>
          <w:rFonts w:ascii="Times New Roman" w:eastAsia="Times New Roman" w:hAnsi="Times New Roman" w:cs="Times New Roman"/>
          <w:color w:val="000000" w:themeColor="text1"/>
          <w:sz w:val="24"/>
          <w:szCs w:val="24"/>
          <w:bdr w:val="none" w:sz="0" w:space="0" w:color="auto" w:frame="1"/>
        </w:rPr>
        <w:t>α</w:t>
      </w:r>
      <w:r w:rsidRPr="00B51937">
        <w:rPr>
          <w:rStyle w:val="mjxassistivemathml"/>
          <w:rFonts w:ascii="Times New Roman" w:eastAsia="Times New Roman" w:hAnsi="Times New Roman" w:cs="Times New Roman"/>
          <w:color w:val="000000" w:themeColor="text1"/>
          <w:sz w:val="24"/>
          <w:szCs w:val="24"/>
          <w:bdr w:val="none" w:sz="0" w:space="0" w:color="auto" w:frame="1"/>
          <w:lang w:val="en-US"/>
        </w:rPr>
        <w:t>.</w:t>
      </w:r>
    </w:p>
    <w:p w:rsidR="002A184C" w:rsidRPr="00B51937" w:rsidRDefault="002A184C" w:rsidP="002A184C">
      <w:pPr>
        <w:spacing w:after="0" w:line="240" w:lineRule="auto"/>
        <w:jc w:val="center"/>
        <w:rPr>
          <w:rFonts w:ascii="Times New Roman" w:eastAsia="Times New Roman" w:hAnsi="Times New Roman" w:cs="Times New Roman"/>
          <w:color w:val="000000" w:themeColor="text1"/>
          <w:sz w:val="24"/>
          <w:szCs w:val="24"/>
        </w:rPr>
      </w:pPr>
      <w:r w:rsidRPr="00B51937">
        <w:rPr>
          <w:rFonts w:ascii="Times New Roman" w:eastAsia="Times New Roman" w:hAnsi="Times New Roman" w:cs="Times New Roman"/>
          <w:noProof/>
          <w:color w:val="000000" w:themeColor="text1"/>
          <w:sz w:val="24"/>
          <w:szCs w:val="24"/>
        </w:rPr>
        <w:lastRenderedPageBreak/>
        <w:drawing>
          <wp:inline distT="0" distB="0" distL="0" distR="0" wp14:anchorId="6A8A0CB1" wp14:editId="4D15C834">
            <wp:extent cx="2743200" cy="1809750"/>
            <wp:effectExtent l="0" t="0" r="0" b="0"/>
            <wp:docPr id="65250" name="Рисунок 65250" descr="Figure shows a table with a frictionless tabletop. An object with the mass m is supported by a horizontal frictionless table and is attached to a pivot point by a cord with the length r. A force F is applied to the object perpendicular to the cord 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 descr="Figure shows a table with a frictionless tabletop. An object with the mass m is supported by a horizontal frictionless table and is attached to a pivot point by a cord with the length r. A force F is applied to the object perpendicular to the cord r."/>
                    <pic:cNvPicPr>
                      <a:picLocks noChangeAspect="1" noChangeArrowheads="1"/>
                    </pic:cNvPicPr>
                  </pic:nvPicPr>
                  <pic:blipFill>
                    <a:blip r:embed="rId700">
                      <a:extLst>
                        <a:ext uri="{28A0092B-C50C-407E-A947-70E740481C1C}">
                          <a14:useLocalDpi xmlns:a14="http://schemas.microsoft.com/office/drawing/2010/main" val="0"/>
                        </a:ext>
                      </a:extLst>
                    </a:blip>
                    <a:srcRect/>
                    <a:stretch>
                      <a:fillRect/>
                    </a:stretch>
                  </pic:blipFill>
                  <pic:spPr bwMode="auto">
                    <a:xfrm>
                      <a:off x="0" y="0"/>
                      <a:ext cx="2750867" cy="1814808"/>
                    </a:xfrm>
                    <a:prstGeom prst="rect">
                      <a:avLst/>
                    </a:prstGeom>
                    <a:noFill/>
                    <a:ln>
                      <a:noFill/>
                    </a:ln>
                  </pic:spPr>
                </pic:pic>
              </a:graphicData>
            </a:graphic>
          </wp:inline>
        </w:drawing>
      </w:r>
    </w:p>
    <w:p w:rsidR="002A184C" w:rsidRPr="00B51937" w:rsidRDefault="002A184C" w:rsidP="002A184C">
      <w:pPr>
        <w:spacing w:after="0" w:line="240" w:lineRule="auto"/>
        <w:jc w:val="both"/>
        <w:rPr>
          <w:rFonts w:ascii="Times New Roman" w:eastAsia="Times New Roman" w:hAnsi="Times New Roman" w:cs="Times New Roman"/>
          <w:color w:val="000000" w:themeColor="text1"/>
          <w:sz w:val="24"/>
          <w:szCs w:val="24"/>
          <w:lang w:val="en-US"/>
        </w:rPr>
      </w:pPr>
      <w:r w:rsidRPr="00B51937">
        <w:rPr>
          <w:rStyle w:val="os-title-label"/>
          <w:rFonts w:ascii="Times New Roman" w:eastAsia="Times New Roman" w:hAnsi="Times New Roman" w:cs="Times New Roman"/>
          <w:bCs/>
          <w:color w:val="000000" w:themeColor="text1"/>
          <w:sz w:val="24"/>
          <w:szCs w:val="24"/>
          <w:lang w:val="en-US"/>
        </w:rPr>
        <w:t>Figure </w:t>
      </w:r>
      <w:r w:rsidRPr="00B51937">
        <w:rPr>
          <w:rStyle w:val="os-number"/>
          <w:rFonts w:ascii="Times New Roman" w:eastAsia="Times New Roman" w:hAnsi="Times New Roman" w:cs="Times New Roman"/>
          <w:bCs/>
          <w:color w:val="000000" w:themeColor="text1"/>
          <w:sz w:val="24"/>
          <w:szCs w:val="24"/>
          <w:lang w:val="en-US"/>
        </w:rPr>
        <w:t>10.37</w:t>
      </w:r>
      <w:r w:rsidRPr="00B51937">
        <w:rPr>
          <w:rFonts w:ascii="Times New Roman" w:eastAsia="Times New Roman" w:hAnsi="Times New Roman" w:cs="Times New Roman"/>
          <w:color w:val="000000" w:themeColor="text1"/>
          <w:sz w:val="24"/>
          <w:szCs w:val="24"/>
          <w:lang w:val="en-US"/>
        </w:rPr>
        <w:t> </w:t>
      </w:r>
      <w:r w:rsidRPr="00B51937">
        <w:rPr>
          <w:rStyle w:val="os-caption"/>
          <w:rFonts w:ascii="Times New Roman" w:eastAsia="Times New Roman" w:hAnsi="Times New Roman" w:cs="Times New Roman"/>
          <w:color w:val="000000" w:themeColor="text1"/>
          <w:sz w:val="24"/>
          <w:szCs w:val="24"/>
          <w:lang w:val="en-US"/>
        </w:rPr>
        <w:t>An object is supported by a horizontal frictionless table and is attached to a pivot point by a cord that supplies centripetal force. A force </w:t>
      </w:r>
      <w:r w:rsidRPr="00B51937">
        <w:rPr>
          <w:rStyle w:val="mi"/>
          <w:rFonts w:ascii="Times New Roman" w:eastAsia="Times New Roman" w:hAnsi="Times New Roman" w:cs="Times New Roman"/>
          <w:color w:val="000000" w:themeColor="text1"/>
          <w:sz w:val="24"/>
          <w:szCs w:val="24"/>
          <w:bdr w:val="none" w:sz="0" w:space="0" w:color="auto" w:frame="1"/>
          <w:lang w:val="en-US"/>
        </w:rPr>
        <w:t>F</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o"/>
          <w:rFonts w:ascii="Times New Roman" w:eastAsia="Times New Roman" w:hAnsi="Times New Roman" w:cs="Times New Roman"/>
          <w:color w:val="000000" w:themeColor="text1"/>
          <w:sz w:val="24"/>
          <w:szCs w:val="24"/>
          <w:bdr w:val="none" w:sz="0" w:space="0" w:color="auto" w:frame="1"/>
          <w:lang w:val="en-US"/>
        </w:rPr>
        <w:t> </w:t>
      </w:r>
      <w:r w:rsidRPr="00B51937">
        <w:rPr>
          <w:rStyle w:val="mjxassistivemathml"/>
          <w:rFonts w:ascii="Times New Roman" w:eastAsia="Times New Roman" w:hAnsi="Times New Roman" w:cs="Times New Roman"/>
          <w:color w:val="000000" w:themeColor="text1"/>
          <w:sz w:val="24"/>
          <w:szCs w:val="24"/>
          <w:bdr w:val="none" w:sz="0" w:space="0" w:color="auto" w:frame="1"/>
          <w:lang w:val="en-US"/>
        </w:rPr>
        <w:t>F→</w:t>
      </w:r>
      <w:r w:rsidRPr="00B51937">
        <w:rPr>
          <w:rStyle w:val="os-caption"/>
          <w:rFonts w:ascii="Times New Roman" w:eastAsia="Times New Roman" w:hAnsi="Times New Roman" w:cs="Times New Roman"/>
          <w:color w:val="000000" w:themeColor="text1"/>
          <w:sz w:val="24"/>
          <w:szCs w:val="24"/>
          <w:lang w:val="en-US"/>
        </w:rPr>
        <w:t> is applied to the object perpendicular to the radius </w:t>
      </w:r>
      <w:r w:rsidRPr="00B51937">
        <w:rPr>
          <w:rStyle w:val="ac"/>
          <w:rFonts w:ascii="Times New Roman" w:eastAsia="Times New Roman" w:hAnsi="Times New Roman" w:cs="Times New Roman"/>
          <w:color w:val="000000" w:themeColor="text1"/>
          <w:sz w:val="24"/>
          <w:szCs w:val="24"/>
          <w:lang w:val="en-US"/>
        </w:rPr>
        <w:t>r</w:t>
      </w:r>
      <w:r w:rsidRPr="00B51937">
        <w:rPr>
          <w:rStyle w:val="os-caption"/>
          <w:rFonts w:ascii="Times New Roman" w:eastAsia="Times New Roman" w:hAnsi="Times New Roman" w:cs="Times New Roman"/>
          <w:color w:val="000000" w:themeColor="text1"/>
          <w:sz w:val="24"/>
          <w:szCs w:val="24"/>
          <w:lang w:val="en-US"/>
        </w:rPr>
        <w:t>, causing it to accelerate about the pivot point. The force is perpendicular to </w:t>
      </w:r>
      <w:r w:rsidRPr="00B51937">
        <w:rPr>
          <w:rStyle w:val="ac"/>
          <w:rFonts w:ascii="Times New Roman" w:eastAsia="Times New Roman" w:hAnsi="Times New Roman" w:cs="Times New Roman"/>
          <w:color w:val="000000" w:themeColor="text1"/>
          <w:sz w:val="24"/>
          <w:szCs w:val="24"/>
          <w:lang w:val="en-US"/>
        </w:rPr>
        <w:t>r</w:t>
      </w:r>
      <w:r w:rsidRPr="00B51937">
        <w:rPr>
          <w:rStyle w:val="os-caption"/>
          <w:rFonts w:ascii="Times New Roman" w:eastAsia="Times New Roman" w:hAnsi="Times New Roman" w:cs="Times New Roman"/>
          <w:color w:val="000000" w:themeColor="text1"/>
          <w:sz w:val="24"/>
          <w:szCs w:val="24"/>
          <w:lang w:val="en-US"/>
        </w:rPr>
        <w:t>.</w:t>
      </w:r>
    </w:p>
    <w:p w:rsidR="002A184C" w:rsidRPr="00B51937" w:rsidRDefault="002A184C" w:rsidP="002A184C">
      <w:pPr>
        <w:pStyle w:val="a7"/>
        <w:spacing w:after="0" w:afterAutospacing="0"/>
        <w:jc w:val="both"/>
        <w:rPr>
          <w:color w:val="000000" w:themeColor="text1"/>
          <w:lang w:val="en-US"/>
        </w:rPr>
      </w:pPr>
      <w:r w:rsidRPr="00B51937">
        <w:rPr>
          <w:color w:val="000000" w:themeColor="text1"/>
          <w:lang w:val="en-US"/>
        </w:rPr>
        <w:t>Multiply both sides of this equation by </w:t>
      </w:r>
      <w:r w:rsidRPr="00B51937">
        <w:rPr>
          <w:rStyle w:val="ac"/>
          <w:color w:val="000000" w:themeColor="text1"/>
          <w:lang w:val="en-US"/>
        </w:rPr>
        <w:t>r</w:t>
      </w:r>
      <w:r w:rsidRPr="00B51937">
        <w:rPr>
          <w:color w:val="000000" w:themeColor="text1"/>
          <w:lang w:val="en-US"/>
        </w:rPr>
        <w:t>,</w:t>
      </w:r>
    </w:p>
    <w:p w:rsidR="002A184C" w:rsidRPr="00B51937" w:rsidRDefault="002A184C" w:rsidP="002A184C">
      <w:pPr>
        <w:spacing w:after="0" w:line="240" w:lineRule="auto"/>
        <w:jc w:val="both"/>
        <w:rPr>
          <w:rFonts w:ascii="Times New Roman" w:eastAsia="Times New Roman" w:hAnsi="Times New Roman" w:cs="Times New Roman"/>
          <w:color w:val="000000" w:themeColor="text1"/>
          <w:sz w:val="24"/>
          <w:szCs w:val="24"/>
          <w:lang w:val="en-US"/>
        </w:rPr>
      </w:pPr>
      <w:proofErr w:type="gramStart"/>
      <w:r w:rsidRPr="00B51937">
        <w:rPr>
          <w:rStyle w:val="mi"/>
          <w:rFonts w:ascii="Times New Roman" w:eastAsia="Times New Roman" w:hAnsi="Times New Roman" w:cs="Times New Roman"/>
          <w:color w:val="000000" w:themeColor="text1"/>
          <w:sz w:val="24"/>
          <w:szCs w:val="24"/>
          <w:bdr w:val="none" w:sz="0" w:space="0" w:color="auto" w:frame="1"/>
          <w:lang w:val="en-US"/>
        </w:rPr>
        <w:t>rF</w:t>
      </w:r>
      <w:r w:rsidRPr="00B51937">
        <w:rPr>
          <w:rStyle w:val="mo"/>
          <w:rFonts w:ascii="Times New Roman" w:eastAsia="Times New Roman" w:hAnsi="Times New Roman" w:cs="Times New Roman"/>
          <w:color w:val="000000" w:themeColor="text1"/>
          <w:sz w:val="24"/>
          <w:szCs w:val="24"/>
          <w:bdr w:val="none" w:sz="0" w:space="0" w:color="auto" w:frame="1"/>
          <w:lang w:val="en-US"/>
        </w:rPr>
        <w:t>=</w:t>
      </w:r>
      <w:proofErr w:type="gramEnd"/>
      <w:r w:rsidRPr="00B51937">
        <w:rPr>
          <w:rStyle w:val="mi"/>
          <w:rFonts w:ascii="Times New Roman" w:eastAsia="Times New Roman" w:hAnsi="Times New Roman" w:cs="Times New Roman"/>
          <w:color w:val="000000" w:themeColor="text1"/>
          <w:sz w:val="24"/>
          <w:szCs w:val="24"/>
          <w:bdr w:val="none" w:sz="0" w:space="0" w:color="auto" w:frame="1"/>
          <w:lang w:val="en-US"/>
        </w:rPr>
        <w:t>mr</w:t>
      </w:r>
      <w:r w:rsidRPr="00B51937">
        <w:rPr>
          <w:rStyle w:val="mn"/>
          <w:rFonts w:ascii="Times New Roman" w:hAnsi="Times New Roman" w:cs="Times New Roman"/>
          <w:color w:val="000000" w:themeColor="text1"/>
          <w:sz w:val="24"/>
          <w:szCs w:val="24"/>
          <w:bdr w:val="none" w:sz="0" w:space="0" w:color="auto" w:frame="1"/>
          <w:lang w:val="en-US"/>
        </w:rPr>
        <w:t>2</w:t>
      </w:r>
      <w:r w:rsidRPr="00B51937">
        <w:rPr>
          <w:rStyle w:val="mi"/>
          <w:rFonts w:ascii="Times New Roman" w:eastAsia="Times New Roman" w:hAnsi="Times New Roman" w:cs="Times New Roman"/>
          <w:color w:val="000000" w:themeColor="text1"/>
          <w:sz w:val="24"/>
          <w:szCs w:val="24"/>
          <w:bdr w:val="none" w:sz="0" w:space="0" w:color="auto" w:frame="1"/>
        </w:rPr>
        <w:t>α</w:t>
      </w:r>
      <w:r w:rsidRPr="00B51937">
        <w:rPr>
          <w:rStyle w:val="mo"/>
          <w:rFonts w:ascii="Times New Roman" w:eastAsia="Times New Roman" w:hAnsi="Times New Roman" w:cs="Times New Roman"/>
          <w:color w:val="000000" w:themeColor="text1"/>
          <w:sz w:val="24"/>
          <w:szCs w:val="24"/>
          <w:bdr w:val="none" w:sz="0" w:space="0" w:color="auto" w:frame="1"/>
          <w:lang w:val="en-US"/>
        </w:rPr>
        <w:t>.</w:t>
      </w:r>
      <w:r w:rsidRPr="00B51937">
        <w:rPr>
          <w:rStyle w:val="mjxassistivemathml"/>
          <w:rFonts w:ascii="Times New Roman" w:eastAsia="Times New Roman" w:hAnsi="Times New Roman" w:cs="Times New Roman"/>
          <w:color w:val="000000" w:themeColor="text1"/>
          <w:sz w:val="24"/>
          <w:szCs w:val="24"/>
          <w:bdr w:val="none" w:sz="0" w:space="0" w:color="auto" w:frame="1"/>
          <w:lang w:val="en-US"/>
        </w:rPr>
        <w:t>rF=mr2</w:t>
      </w:r>
      <w:r w:rsidRPr="00B51937">
        <w:rPr>
          <w:rStyle w:val="mjxassistivemathml"/>
          <w:rFonts w:ascii="Times New Roman" w:eastAsia="Times New Roman" w:hAnsi="Times New Roman" w:cs="Times New Roman"/>
          <w:color w:val="000000" w:themeColor="text1"/>
          <w:sz w:val="24"/>
          <w:szCs w:val="24"/>
          <w:bdr w:val="none" w:sz="0" w:space="0" w:color="auto" w:frame="1"/>
        </w:rPr>
        <w:t>α</w:t>
      </w:r>
      <w:r w:rsidRPr="00B51937">
        <w:rPr>
          <w:rStyle w:val="mjxassistivemathml"/>
          <w:rFonts w:ascii="Times New Roman" w:eastAsia="Times New Roman" w:hAnsi="Times New Roman" w:cs="Times New Roman"/>
          <w:color w:val="000000" w:themeColor="text1"/>
          <w:sz w:val="24"/>
          <w:szCs w:val="24"/>
          <w:bdr w:val="none" w:sz="0" w:space="0" w:color="auto" w:frame="1"/>
          <w:lang w:val="en-US"/>
        </w:rPr>
        <w:t>.</w:t>
      </w:r>
    </w:p>
    <w:p w:rsidR="002A184C" w:rsidRPr="009D7013" w:rsidRDefault="002A184C" w:rsidP="002A184C">
      <w:pPr>
        <w:pStyle w:val="a7"/>
        <w:spacing w:after="0" w:afterAutospacing="0"/>
        <w:jc w:val="both"/>
        <w:rPr>
          <w:color w:val="000000" w:themeColor="text1"/>
          <w:lang w:val="en-US"/>
        </w:rPr>
      </w:pPr>
      <w:r w:rsidRPr="00B51937">
        <w:rPr>
          <w:rStyle w:val="ac"/>
          <w:color w:val="000000" w:themeColor="text1"/>
          <w:lang w:val="en-US"/>
        </w:rPr>
        <w:t>The torque on the particle is equal to the moment of inertia about the rotation axis times the angular acceleration</w:t>
      </w:r>
      <w:r w:rsidRPr="00B51937">
        <w:rPr>
          <w:color w:val="000000" w:themeColor="text1"/>
          <w:lang w:val="en-US"/>
        </w:rPr>
        <w:t>. We can generalize this equation to a rigid body rotating about a fixed axis.</w:t>
      </w:r>
    </w:p>
    <w:p w:rsidR="002A184C" w:rsidRPr="002A184C" w:rsidRDefault="002A184C" w:rsidP="002A184C">
      <w:pPr>
        <w:pStyle w:val="a7"/>
        <w:spacing w:before="0" w:beforeAutospacing="0" w:after="0" w:afterAutospacing="0"/>
        <w:jc w:val="both"/>
        <w:rPr>
          <w:rStyle w:val="os-title-label"/>
          <w:color w:val="000000" w:themeColor="text1"/>
          <w:lang w:val="en-US"/>
        </w:rPr>
      </w:pPr>
    </w:p>
    <w:p w:rsidR="002A184C" w:rsidRPr="009D7013" w:rsidRDefault="002A184C" w:rsidP="002A184C">
      <w:pPr>
        <w:pStyle w:val="a7"/>
        <w:spacing w:before="0" w:beforeAutospacing="0" w:after="0" w:afterAutospacing="0"/>
        <w:jc w:val="both"/>
        <w:rPr>
          <w:color w:val="000000" w:themeColor="text1"/>
          <w:lang w:val="en-US"/>
        </w:rPr>
      </w:pPr>
      <w:r w:rsidRPr="009D7013">
        <w:rPr>
          <w:rStyle w:val="os-title-label"/>
          <w:color w:val="000000" w:themeColor="text1"/>
          <w:lang w:val="en-US"/>
        </w:rPr>
        <w:t>Newton’s second law for rotation</w:t>
      </w:r>
    </w:p>
    <w:p w:rsidR="002A184C" w:rsidRPr="00B51937" w:rsidRDefault="002A184C" w:rsidP="002A184C">
      <w:pPr>
        <w:pStyle w:val="a7"/>
        <w:spacing w:before="0" w:beforeAutospacing="0" w:after="0" w:afterAutospacing="0"/>
        <w:jc w:val="both"/>
        <w:rPr>
          <w:color w:val="000000" w:themeColor="text1"/>
          <w:lang w:val="en-US"/>
        </w:rPr>
      </w:pPr>
      <w:r w:rsidRPr="00B51937">
        <w:rPr>
          <w:color w:val="000000" w:themeColor="text1"/>
          <w:lang w:val="en-US"/>
        </w:rPr>
        <w:t>If more than one torque acts on a rigid body about a fixed axis, then the sum of the torques equals the moment of inertia times the angular acceleration:</w:t>
      </w:r>
    </w:p>
    <w:p w:rsidR="002A184C" w:rsidRPr="00B51937" w:rsidRDefault="002A184C" w:rsidP="002A184C">
      <w:pPr>
        <w:spacing w:after="0" w:line="240" w:lineRule="auto"/>
        <w:jc w:val="both"/>
        <w:rPr>
          <w:rFonts w:ascii="Times New Roman" w:eastAsia="Times New Roman" w:hAnsi="Times New Roman" w:cs="Times New Roman"/>
          <w:color w:val="000000" w:themeColor="text1"/>
          <w:sz w:val="24"/>
          <w:szCs w:val="24"/>
          <w:lang w:val="en-US"/>
        </w:rPr>
      </w:pPr>
      <w:r w:rsidRPr="00B51937">
        <w:rPr>
          <w:rStyle w:val="mo"/>
          <w:rFonts w:ascii="Times New Roman" w:eastAsia="Times New Roman" w:hAnsi="Times New Roman" w:cs="Times New Roman"/>
          <w:color w:val="000000" w:themeColor="text1"/>
          <w:sz w:val="24"/>
          <w:szCs w:val="24"/>
          <w:bdr w:val="none" w:sz="0" w:space="0" w:color="auto" w:frame="1"/>
          <w:lang w:val="en-US"/>
        </w:rPr>
        <w:t>∑</w:t>
      </w:r>
      <w:r w:rsidRPr="00B51937">
        <w:rPr>
          <w:rStyle w:val="mi"/>
          <w:rFonts w:ascii="Times New Roman" w:eastAsia="Times New Roman" w:hAnsi="Times New Roman" w:cs="Times New Roman"/>
          <w:color w:val="000000" w:themeColor="text1"/>
          <w:sz w:val="24"/>
          <w:szCs w:val="24"/>
          <w:bdr w:val="none" w:sz="0" w:space="0" w:color="auto" w:frame="1"/>
          <w:lang w:val="en-US"/>
        </w:rPr>
        <w:t>i</w:t>
      </w:r>
      <w:r w:rsidRPr="00B51937">
        <w:rPr>
          <w:rStyle w:val="mi"/>
          <w:rFonts w:ascii="Times New Roman" w:eastAsia="Times New Roman" w:hAnsi="Times New Roman" w:cs="Times New Roman"/>
          <w:color w:val="000000" w:themeColor="text1"/>
          <w:sz w:val="24"/>
          <w:szCs w:val="24"/>
          <w:bdr w:val="none" w:sz="0" w:space="0" w:color="auto" w:frame="1"/>
        </w:rPr>
        <w:t>τ</w:t>
      </w:r>
      <w:r w:rsidRPr="00B51937">
        <w:rPr>
          <w:rStyle w:val="mi"/>
          <w:rFonts w:ascii="Times New Roman" w:eastAsia="Times New Roman" w:hAnsi="Times New Roman" w:cs="Times New Roman"/>
          <w:color w:val="000000" w:themeColor="text1"/>
          <w:sz w:val="24"/>
          <w:szCs w:val="24"/>
          <w:bdr w:val="none" w:sz="0" w:space="0" w:color="auto" w:frame="1"/>
          <w:lang w:val="en-US"/>
        </w:rPr>
        <w:t>i</w:t>
      </w:r>
      <w:r w:rsidRPr="00B51937">
        <w:rPr>
          <w:rStyle w:val="mo"/>
          <w:rFonts w:ascii="Times New Roman" w:eastAsia="Times New Roman" w:hAnsi="Times New Roman" w:cs="Times New Roman"/>
          <w:color w:val="000000" w:themeColor="text1"/>
          <w:sz w:val="24"/>
          <w:szCs w:val="24"/>
          <w:bdr w:val="none" w:sz="0" w:space="0" w:color="auto" w:frame="1"/>
          <w:lang w:val="en-US"/>
        </w:rPr>
        <w:t>=</w:t>
      </w:r>
      <w:r w:rsidRPr="00B51937">
        <w:rPr>
          <w:rStyle w:val="mi"/>
          <w:rFonts w:ascii="Times New Roman" w:eastAsia="Times New Roman" w:hAnsi="Times New Roman" w:cs="Times New Roman"/>
          <w:color w:val="000000" w:themeColor="text1"/>
          <w:sz w:val="24"/>
          <w:szCs w:val="24"/>
          <w:bdr w:val="none" w:sz="0" w:space="0" w:color="auto" w:frame="1"/>
          <w:lang w:val="en-US"/>
        </w:rPr>
        <w:t>I</w:t>
      </w:r>
      <w:r w:rsidRPr="00B51937">
        <w:rPr>
          <w:rStyle w:val="mi"/>
          <w:rFonts w:ascii="Times New Roman" w:eastAsia="Times New Roman" w:hAnsi="Times New Roman" w:cs="Times New Roman"/>
          <w:color w:val="000000" w:themeColor="text1"/>
          <w:sz w:val="24"/>
          <w:szCs w:val="24"/>
          <w:bdr w:val="none" w:sz="0" w:space="0" w:color="auto" w:frame="1"/>
        </w:rPr>
        <w:t>α</w:t>
      </w:r>
      <w:r w:rsidRPr="00B51937">
        <w:rPr>
          <w:rStyle w:val="mo"/>
          <w:rFonts w:ascii="Times New Roman" w:eastAsia="Times New Roman" w:hAnsi="Times New Roman" w:cs="Times New Roman"/>
          <w:color w:val="000000" w:themeColor="text1"/>
          <w:sz w:val="24"/>
          <w:szCs w:val="24"/>
          <w:bdr w:val="none" w:sz="0" w:space="0" w:color="auto" w:frame="1"/>
          <w:lang w:val="en-US"/>
        </w:rPr>
        <w:t>.</w:t>
      </w:r>
      <w:r w:rsidRPr="00B51937">
        <w:rPr>
          <w:rStyle w:val="mjxassistivemathml"/>
          <w:rFonts w:ascii="Times New Roman" w:eastAsia="Times New Roman" w:hAnsi="Times New Roman" w:cs="Times New Roman"/>
          <w:color w:val="000000" w:themeColor="text1"/>
          <w:sz w:val="24"/>
          <w:szCs w:val="24"/>
          <w:bdr w:val="none" w:sz="0" w:space="0" w:color="auto" w:frame="1"/>
          <w:lang w:val="en-US"/>
        </w:rPr>
        <w:t>∑i</w:t>
      </w:r>
      <w:r w:rsidRPr="00B51937">
        <w:rPr>
          <w:rStyle w:val="mjxassistivemathml"/>
          <w:rFonts w:ascii="Times New Roman" w:eastAsia="Times New Roman" w:hAnsi="Times New Roman" w:cs="Times New Roman"/>
          <w:color w:val="000000" w:themeColor="text1"/>
          <w:sz w:val="24"/>
          <w:szCs w:val="24"/>
          <w:bdr w:val="none" w:sz="0" w:space="0" w:color="auto" w:frame="1"/>
        </w:rPr>
        <w:t>τ</w:t>
      </w:r>
      <w:r w:rsidRPr="00B51937">
        <w:rPr>
          <w:rStyle w:val="mjxassistivemathml"/>
          <w:rFonts w:ascii="Times New Roman" w:eastAsia="Times New Roman" w:hAnsi="Times New Roman" w:cs="Times New Roman"/>
          <w:color w:val="000000" w:themeColor="text1"/>
          <w:sz w:val="24"/>
          <w:szCs w:val="24"/>
          <w:bdr w:val="none" w:sz="0" w:space="0" w:color="auto" w:frame="1"/>
          <w:lang w:val="en-US"/>
        </w:rPr>
        <w:t>i=I</w:t>
      </w:r>
      <w:r w:rsidRPr="00B51937">
        <w:rPr>
          <w:rStyle w:val="mjxassistivemathml"/>
          <w:rFonts w:ascii="Times New Roman" w:eastAsia="Times New Roman" w:hAnsi="Times New Roman" w:cs="Times New Roman"/>
          <w:color w:val="000000" w:themeColor="text1"/>
          <w:sz w:val="24"/>
          <w:szCs w:val="24"/>
          <w:bdr w:val="none" w:sz="0" w:space="0" w:color="auto" w:frame="1"/>
        </w:rPr>
        <w:t>α</w:t>
      </w:r>
      <w:r w:rsidRPr="00B51937">
        <w:rPr>
          <w:rStyle w:val="mjxassistivemathml"/>
          <w:rFonts w:ascii="Times New Roman" w:eastAsia="Times New Roman" w:hAnsi="Times New Roman" w:cs="Times New Roman"/>
          <w:color w:val="000000" w:themeColor="text1"/>
          <w:sz w:val="24"/>
          <w:szCs w:val="24"/>
          <w:bdr w:val="none" w:sz="0" w:space="0" w:color="auto" w:frame="1"/>
          <w:lang w:val="en-US"/>
        </w:rPr>
        <w:t>.</w:t>
      </w:r>
    </w:p>
    <w:p w:rsidR="002A184C" w:rsidRPr="002A184C" w:rsidRDefault="002A184C" w:rsidP="002A184C">
      <w:pPr>
        <w:pStyle w:val="3"/>
        <w:jc w:val="both"/>
        <w:rPr>
          <w:rFonts w:ascii="Times New Roman" w:hAnsi="Times New Roman" w:cs="Times New Roman"/>
          <w:color w:val="000000" w:themeColor="text1"/>
          <w:lang w:val="en-US"/>
        </w:rPr>
      </w:pPr>
    </w:p>
    <w:p w:rsidR="002A184C" w:rsidRPr="00B51937" w:rsidRDefault="002A184C" w:rsidP="002A184C">
      <w:pPr>
        <w:pStyle w:val="3"/>
        <w:jc w:val="both"/>
        <w:rPr>
          <w:rFonts w:ascii="Times New Roman" w:hAnsi="Times New Roman" w:cs="Times New Roman"/>
          <w:b w:val="0"/>
          <w:color w:val="000000" w:themeColor="text1"/>
          <w:sz w:val="24"/>
          <w:szCs w:val="24"/>
          <w:lang w:val="en-US"/>
        </w:rPr>
      </w:pPr>
      <w:r w:rsidRPr="00B51937">
        <w:rPr>
          <w:rFonts w:ascii="Times New Roman" w:hAnsi="Times New Roman" w:cs="Times New Roman"/>
          <w:b w:val="0"/>
          <w:color w:val="000000" w:themeColor="text1"/>
          <w:sz w:val="24"/>
          <w:szCs w:val="24"/>
          <w:lang w:val="en-US"/>
        </w:rPr>
        <w:t>Deriving Newton’s Second Law for Rotation in Vector Form</w:t>
      </w:r>
    </w:p>
    <w:p w:rsidR="002A184C" w:rsidRPr="00B51937" w:rsidRDefault="002A184C" w:rsidP="007E3885">
      <w:pPr>
        <w:pStyle w:val="a7"/>
        <w:spacing w:after="0" w:afterAutospacing="0"/>
        <w:jc w:val="both"/>
        <w:rPr>
          <w:color w:val="000000" w:themeColor="text1"/>
          <w:lang w:val="en-US"/>
        </w:rPr>
      </w:pPr>
      <w:r w:rsidRPr="00B51937">
        <w:rPr>
          <w:color w:val="000000" w:themeColor="text1"/>
          <w:lang w:val="en-US"/>
        </w:rPr>
        <w:t>As before, when we found the angular acceleration, we may also find the torque vector. The second law </w:t>
      </w:r>
      <w:r w:rsidRPr="00B51937">
        <w:rPr>
          <w:rStyle w:val="mi"/>
          <w:color w:val="000000" w:themeColor="text1"/>
          <w:bdr w:val="none" w:sz="0" w:space="0" w:color="auto" w:frame="1"/>
        </w:rPr>
        <w:t>Σ</w:t>
      </w:r>
      <w:r w:rsidRPr="00B51937">
        <w:rPr>
          <w:rStyle w:val="mi"/>
          <w:color w:val="000000" w:themeColor="text1"/>
          <w:bdr w:val="none" w:sz="0" w:space="0" w:color="auto" w:frame="1"/>
          <w:lang w:val="en-US"/>
        </w:rPr>
        <w:t>F</w:t>
      </w:r>
      <w:r w:rsidRPr="00B51937">
        <w:rPr>
          <w:rStyle w:val="mo"/>
          <w:rFonts w:ascii="Cambria Math" w:hAnsi="Cambria Math" w:cs="Cambria Math"/>
          <w:color w:val="000000" w:themeColor="text1"/>
          <w:bdr w:val="none" w:sz="0" w:space="0" w:color="auto" w:frame="1"/>
          <w:lang w:val="en-US"/>
        </w:rPr>
        <w:t>⃗</w:t>
      </w:r>
      <w:r w:rsidRPr="00B51937">
        <w:rPr>
          <w:rStyle w:val="mo"/>
          <w:color w:val="000000" w:themeColor="text1"/>
          <w:bdr w:val="none" w:sz="0" w:space="0" w:color="auto" w:frame="1"/>
          <w:lang w:val="en-US"/>
        </w:rPr>
        <w:t> =</w:t>
      </w:r>
      <w:r w:rsidRPr="00B51937">
        <w:rPr>
          <w:rStyle w:val="mi"/>
          <w:color w:val="000000" w:themeColor="text1"/>
          <w:bdr w:val="none" w:sz="0" w:space="0" w:color="auto" w:frame="1"/>
          <w:lang w:val="en-US"/>
        </w:rPr>
        <w:t>ma</w:t>
      </w:r>
      <w:r w:rsidRPr="00B51937">
        <w:rPr>
          <w:rStyle w:val="mo"/>
          <w:rFonts w:ascii="Cambria Math" w:hAnsi="Cambria Math" w:cs="Cambria Math"/>
          <w:color w:val="000000" w:themeColor="text1"/>
          <w:bdr w:val="none" w:sz="0" w:space="0" w:color="auto" w:frame="1"/>
          <w:lang w:val="en-US"/>
        </w:rPr>
        <w:t>⃗</w:t>
      </w:r>
      <w:r w:rsidRPr="00B51937">
        <w:rPr>
          <w:rStyle w:val="mo"/>
          <w:color w:val="000000" w:themeColor="text1"/>
          <w:bdr w:val="none" w:sz="0" w:space="0" w:color="auto" w:frame="1"/>
          <w:lang w:val="en-US"/>
        </w:rPr>
        <w:t> </w:t>
      </w:r>
      <w:r w:rsidRPr="00B51937">
        <w:rPr>
          <w:rStyle w:val="mjxassistivemathml"/>
          <w:rFonts w:eastAsiaTheme="minorEastAsia"/>
          <w:color w:val="000000" w:themeColor="text1"/>
          <w:bdr w:val="none" w:sz="0" w:space="0" w:color="auto" w:frame="1"/>
        </w:rPr>
        <w:t>Σ</w:t>
      </w:r>
      <w:r w:rsidRPr="00B51937">
        <w:rPr>
          <w:rStyle w:val="mjxassistivemathml"/>
          <w:rFonts w:eastAsiaTheme="minorEastAsia"/>
          <w:color w:val="000000" w:themeColor="text1"/>
          <w:bdr w:val="none" w:sz="0" w:space="0" w:color="auto" w:frame="1"/>
          <w:lang w:val="en-US"/>
        </w:rPr>
        <w:t>F→=ma→</w:t>
      </w:r>
      <w:r w:rsidRPr="00B51937">
        <w:rPr>
          <w:color w:val="000000" w:themeColor="text1"/>
          <w:lang w:val="en-US"/>
        </w:rPr>
        <w:t> tells us the relationship between net force and how to change the translational motion of an object. We have a vector rotational equivalent of this equation, which can be found by using </w:t>
      </w:r>
      <w:hyperlink r:id="rId701" w:history="1">
        <w:r w:rsidRPr="00B51937">
          <w:rPr>
            <w:rStyle w:val="a9"/>
            <w:color w:val="000000" w:themeColor="text1"/>
            <w:u w:val="none"/>
            <w:lang w:val="en-US"/>
          </w:rPr>
          <w:t>Equation 10.7</w:t>
        </w:r>
      </w:hyperlink>
      <w:r w:rsidRPr="00B51937">
        <w:rPr>
          <w:color w:val="000000" w:themeColor="text1"/>
          <w:lang w:val="en-US"/>
        </w:rPr>
        <w:t> and </w:t>
      </w:r>
      <w:hyperlink r:id="rId702" w:history="1">
        <w:r w:rsidRPr="00B51937">
          <w:rPr>
            <w:rStyle w:val="a9"/>
            <w:color w:val="000000" w:themeColor="text1"/>
            <w:u w:val="none"/>
            <w:lang w:val="en-US"/>
          </w:rPr>
          <w:t>Figure 10.8</w:t>
        </w:r>
      </w:hyperlink>
      <w:r w:rsidRPr="00B51937">
        <w:rPr>
          <w:color w:val="000000" w:themeColor="text1"/>
          <w:lang w:val="en-US"/>
        </w:rPr>
        <w:t>. </w:t>
      </w:r>
      <w:hyperlink r:id="rId703" w:history="1">
        <w:r w:rsidRPr="00B51937">
          <w:rPr>
            <w:rStyle w:val="a9"/>
            <w:color w:val="000000" w:themeColor="text1"/>
            <w:u w:val="none"/>
            <w:lang w:val="en-US"/>
          </w:rPr>
          <w:t>Equation 10.7</w:t>
        </w:r>
      </w:hyperlink>
      <w:r w:rsidRPr="00B51937">
        <w:rPr>
          <w:color w:val="000000" w:themeColor="text1"/>
          <w:lang w:val="en-US"/>
        </w:rPr>
        <w:t> relates the angular acceleration to the position and tangential acceleration vectors:</w:t>
      </w:r>
    </w:p>
    <w:p w:rsidR="002A184C" w:rsidRPr="00B51937" w:rsidRDefault="002A184C" w:rsidP="002A184C">
      <w:pPr>
        <w:spacing w:after="0" w:line="240" w:lineRule="auto"/>
        <w:jc w:val="both"/>
        <w:rPr>
          <w:rFonts w:ascii="Times New Roman" w:eastAsia="Times New Roman" w:hAnsi="Times New Roman" w:cs="Times New Roman"/>
          <w:color w:val="000000" w:themeColor="text1"/>
          <w:sz w:val="24"/>
          <w:szCs w:val="24"/>
          <w:lang w:val="en-US"/>
        </w:rPr>
      </w:pPr>
      <w:r w:rsidRPr="00B51937">
        <w:rPr>
          <w:rStyle w:val="mi"/>
          <w:rFonts w:ascii="Times New Roman" w:eastAsia="Times New Roman" w:hAnsi="Times New Roman" w:cs="Times New Roman"/>
          <w:color w:val="000000" w:themeColor="text1"/>
          <w:sz w:val="24"/>
          <w:szCs w:val="24"/>
          <w:bdr w:val="none" w:sz="0" w:space="0" w:color="auto" w:frame="1"/>
          <w:lang w:val="en-US"/>
        </w:rPr>
        <w:t>a</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o"/>
          <w:rFonts w:ascii="Times New Roman" w:eastAsia="Times New Roman" w:hAnsi="Times New Roman" w:cs="Times New Roman"/>
          <w:color w:val="000000" w:themeColor="text1"/>
          <w:sz w:val="24"/>
          <w:szCs w:val="24"/>
          <w:bdr w:val="none" w:sz="0" w:space="0" w:color="auto" w:frame="1"/>
          <w:lang w:val="en-US"/>
        </w:rPr>
        <w:t> =</w:t>
      </w:r>
      <w:r w:rsidRPr="00B51937">
        <w:rPr>
          <w:rStyle w:val="mi"/>
          <w:rFonts w:ascii="Times New Roman" w:eastAsia="Times New Roman" w:hAnsi="Times New Roman" w:cs="Times New Roman"/>
          <w:color w:val="000000" w:themeColor="text1"/>
          <w:sz w:val="24"/>
          <w:szCs w:val="24"/>
          <w:bdr w:val="none" w:sz="0" w:space="0" w:color="auto" w:frame="1"/>
        </w:rPr>
        <w:t>α</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o"/>
          <w:rFonts w:ascii="Times New Roman" w:eastAsia="Times New Roman" w:hAnsi="Times New Roman" w:cs="Times New Roman"/>
          <w:color w:val="000000" w:themeColor="text1"/>
          <w:sz w:val="24"/>
          <w:szCs w:val="24"/>
          <w:bdr w:val="none" w:sz="0" w:space="0" w:color="auto" w:frame="1"/>
          <w:lang w:val="en-US"/>
        </w:rPr>
        <w:t> ×</w:t>
      </w:r>
      <w:r w:rsidRPr="00B51937">
        <w:rPr>
          <w:rStyle w:val="mi"/>
          <w:rFonts w:ascii="Times New Roman" w:eastAsia="Times New Roman" w:hAnsi="Times New Roman" w:cs="Times New Roman"/>
          <w:color w:val="000000" w:themeColor="text1"/>
          <w:sz w:val="24"/>
          <w:szCs w:val="24"/>
          <w:bdr w:val="none" w:sz="0" w:space="0" w:color="auto" w:frame="1"/>
          <w:lang w:val="en-US"/>
        </w:rPr>
        <w:t>r</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o"/>
          <w:rFonts w:ascii="Times New Roman" w:eastAsia="Times New Roman" w:hAnsi="Times New Roman" w:cs="Times New Roman"/>
          <w:color w:val="000000" w:themeColor="text1"/>
          <w:sz w:val="24"/>
          <w:szCs w:val="24"/>
          <w:bdr w:val="none" w:sz="0" w:space="0" w:color="auto" w:frame="1"/>
          <w:lang w:val="en-US"/>
        </w:rPr>
        <w:t> .</w:t>
      </w:r>
      <w:r w:rsidRPr="00B51937">
        <w:rPr>
          <w:rStyle w:val="mjxassistivemathml"/>
          <w:rFonts w:ascii="Times New Roman" w:eastAsia="Times New Roman" w:hAnsi="Times New Roman" w:cs="Times New Roman"/>
          <w:color w:val="000000" w:themeColor="text1"/>
          <w:sz w:val="24"/>
          <w:szCs w:val="24"/>
          <w:bdr w:val="none" w:sz="0" w:space="0" w:color="auto" w:frame="1"/>
          <w:lang w:val="en-US"/>
        </w:rPr>
        <w:t>a→=</w:t>
      </w:r>
      <w:r w:rsidRPr="00B51937">
        <w:rPr>
          <w:rStyle w:val="mjxassistivemathml"/>
          <w:rFonts w:ascii="Times New Roman" w:eastAsia="Times New Roman" w:hAnsi="Times New Roman" w:cs="Times New Roman"/>
          <w:color w:val="000000" w:themeColor="text1"/>
          <w:sz w:val="24"/>
          <w:szCs w:val="24"/>
          <w:bdr w:val="none" w:sz="0" w:space="0" w:color="auto" w:frame="1"/>
        </w:rPr>
        <w:t>α</w:t>
      </w:r>
      <w:r w:rsidRPr="00B51937">
        <w:rPr>
          <w:rStyle w:val="mjxassistivemathml"/>
          <w:rFonts w:ascii="Times New Roman" w:eastAsia="Times New Roman" w:hAnsi="Times New Roman" w:cs="Times New Roman"/>
          <w:color w:val="000000" w:themeColor="text1"/>
          <w:sz w:val="24"/>
          <w:szCs w:val="24"/>
          <w:bdr w:val="none" w:sz="0" w:space="0" w:color="auto" w:frame="1"/>
          <w:lang w:val="en-US"/>
        </w:rPr>
        <w:t>→×r→.</w:t>
      </w:r>
    </w:p>
    <w:p w:rsidR="002A184C" w:rsidRPr="00B51937" w:rsidRDefault="002A184C" w:rsidP="002A184C">
      <w:pPr>
        <w:pStyle w:val="a7"/>
        <w:spacing w:before="0" w:after="0" w:afterAutospacing="0"/>
        <w:jc w:val="both"/>
        <w:rPr>
          <w:color w:val="000000" w:themeColor="text1"/>
          <w:lang w:val="en-US"/>
        </w:rPr>
      </w:pPr>
      <w:r w:rsidRPr="00B51937">
        <w:rPr>
          <w:color w:val="000000" w:themeColor="text1"/>
          <w:lang w:val="en-US"/>
        </w:rPr>
        <w:t>We form the cross product of this equation with </w:t>
      </w:r>
      <w:r w:rsidRPr="00B51937">
        <w:rPr>
          <w:rStyle w:val="mi"/>
          <w:color w:val="000000" w:themeColor="text1"/>
          <w:bdr w:val="none" w:sz="0" w:space="0" w:color="auto" w:frame="1"/>
          <w:lang w:val="en-US"/>
        </w:rPr>
        <w:t>r</w:t>
      </w:r>
      <w:r w:rsidRPr="00B51937">
        <w:rPr>
          <w:rStyle w:val="mo"/>
          <w:rFonts w:ascii="Cambria Math" w:hAnsi="Cambria Math" w:cs="Cambria Math"/>
          <w:color w:val="000000" w:themeColor="text1"/>
          <w:bdr w:val="none" w:sz="0" w:space="0" w:color="auto" w:frame="1"/>
          <w:lang w:val="en-US"/>
        </w:rPr>
        <w:t>⃗</w:t>
      </w:r>
      <w:r w:rsidRPr="00B51937">
        <w:rPr>
          <w:rStyle w:val="mo"/>
          <w:color w:val="000000" w:themeColor="text1"/>
          <w:bdr w:val="none" w:sz="0" w:space="0" w:color="auto" w:frame="1"/>
          <w:lang w:val="en-US"/>
        </w:rPr>
        <w:t> </w:t>
      </w:r>
      <w:r w:rsidRPr="00B51937">
        <w:rPr>
          <w:rStyle w:val="mjxassistivemathml"/>
          <w:rFonts w:eastAsiaTheme="minorEastAsia"/>
          <w:color w:val="000000" w:themeColor="text1"/>
          <w:bdr w:val="none" w:sz="0" w:space="0" w:color="auto" w:frame="1"/>
          <w:lang w:val="en-US"/>
        </w:rPr>
        <w:t>r→</w:t>
      </w:r>
      <w:r w:rsidRPr="00B51937">
        <w:rPr>
          <w:color w:val="000000" w:themeColor="text1"/>
          <w:lang w:val="en-US"/>
        </w:rPr>
        <w:t> and use a cross product identity (note that </w:t>
      </w:r>
      <w:r w:rsidRPr="00B51937">
        <w:rPr>
          <w:rStyle w:val="mi"/>
          <w:color w:val="000000" w:themeColor="text1"/>
          <w:bdr w:val="none" w:sz="0" w:space="0" w:color="auto" w:frame="1"/>
          <w:lang w:val="en-US"/>
        </w:rPr>
        <w:t>r</w:t>
      </w:r>
      <w:r w:rsidRPr="00B51937">
        <w:rPr>
          <w:rStyle w:val="mo"/>
          <w:rFonts w:ascii="Cambria Math" w:hAnsi="Cambria Math" w:cs="Cambria Math"/>
          <w:color w:val="000000" w:themeColor="text1"/>
          <w:bdr w:val="none" w:sz="0" w:space="0" w:color="auto" w:frame="1"/>
          <w:lang w:val="en-US"/>
        </w:rPr>
        <w:t>⃗</w:t>
      </w:r>
      <w:r w:rsidRPr="00B51937">
        <w:rPr>
          <w:rStyle w:val="mo"/>
          <w:color w:val="000000" w:themeColor="text1"/>
          <w:bdr w:val="none" w:sz="0" w:space="0" w:color="auto" w:frame="1"/>
          <w:lang w:val="en-US"/>
        </w:rPr>
        <w:t> </w:t>
      </w:r>
      <w:r w:rsidRPr="00B51937">
        <w:rPr>
          <w:rStyle w:val="mo"/>
          <w:rFonts w:ascii="Cambria Math" w:hAnsi="Cambria Math" w:cs="Cambria Math"/>
          <w:color w:val="000000" w:themeColor="text1"/>
          <w:bdr w:val="none" w:sz="0" w:space="0" w:color="auto" w:frame="1"/>
          <w:lang w:val="en-US"/>
        </w:rPr>
        <w:t>⋅</w:t>
      </w:r>
      <w:r w:rsidRPr="00B51937">
        <w:rPr>
          <w:rStyle w:val="mi"/>
          <w:color w:val="000000" w:themeColor="text1"/>
          <w:bdr w:val="none" w:sz="0" w:space="0" w:color="auto" w:frame="1"/>
        </w:rPr>
        <w:t>α</w:t>
      </w:r>
      <w:r w:rsidRPr="00B51937">
        <w:rPr>
          <w:rStyle w:val="mo"/>
          <w:rFonts w:ascii="Cambria Math" w:hAnsi="Cambria Math" w:cs="Cambria Math"/>
          <w:color w:val="000000" w:themeColor="text1"/>
          <w:bdr w:val="none" w:sz="0" w:space="0" w:color="auto" w:frame="1"/>
          <w:lang w:val="en-US"/>
        </w:rPr>
        <w:t>⃗</w:t>
      </w:r>
      <w:r w:rsidRPr="00B51937">
        <w:rPr>
          <w:rStyle w:val="mo"/>
          <w:color w:val="000000" w:themeColor="text1"/>
          <w:bdr w:val="none" w:sz="0" w:space="0" w:color="auto" w:frame="1"/>
          <w:lang w:val="en-US"/>
        </w:rPr>
        <w:t> =</w:t>
      </w:r>
      <w:r w:rsidRPr="00B51937">
        <w:rPr>
          <w:rStyle w:val="mn"/>
          <w:color w:val="000000" w:themeColor="text1"/>
          <w:bdr w:val="none" w:sz="0" w:space="0" w:color="auto" w:frame="1"/>
          <w:lang w:val="en-US"/>
        </w:rPr>
        <w:t>0</w:t>
      </w:r>
      <w:r w:rsidRPr="00B51937">
        <w:rPr>
          <w:rStyle w:val="mjxassistivemathml"/>
          <w:rFonts w:eastAsiaTheme="minorEastAsia"/>
          <w:color w:val="000000" w:themeColor="text1"/>
          <w:bdr w:val="none" w:sz="0" w:space="0" w:color="auto" w:frame="1"/>
          <w:lang w:val="en-US"/>
        </w:rPr>
        <w:t>r→·</w:t>
      </w:r>
      <w:r w:rsidRPr="00B51937">
        <w:rPr>
          <w:rStyle w:val="mjxassistivemathml"/>
          <w:rFonts w:eastAsiaTheme="minorEastAsia"/>
          <w:color w:val="000000" w:themeColor="text1"/>
          <w:bdr w:val="none" w:sz="0" w:space="0" w:color="auto" w:frame="1"/>
        </w:rPr>
        <w:t>α</w:t>
      </w:r>
      <w:r w:rsidRPr="00B51937">
        <w:rPr>
          <w:rStyle w:val="mjxassistivemathml"/>
          <w:rFonts w:eastAsiaTheme="minorEastAsia"/>
          <w:color w:val="000000" w:themeColor="text1"/>
          <w:bdr w:val="none" w:sz="0" w:space="0" w:color="auto" w:frame="1"/>
          <w:lang w:val="en-US"/>
        </w:rPr>
        <w:t>→=0</w:t>
      </w:r>
      <w:r w:rsidRPr="00B51937">
        <w:rPr>
          <w:color w:val="000000" w:themeColor="text1"/>
          <w:lang w:val="en-US"/>
        </w:rPr>
        <w:t>):</w:t>
      </w:r>
    </w:p>
    <w:p w:rsidR="002A184C" w:rsidRPr="00B51937" w:rsidRDefault="002A184C" w:rsidP="002A184C">
      <w:pPr>
        <w:spacing w:after="0" w:line="240" w:lineRule="auto"/>
        <w:jc w:val="both"/>
        <w:rPr>
          <w:rFonts w:ascii="Times New Roman" w:eastAsia="Times New Roman" w:hAnsi="Times New Roman" w:cs="Times New Roman"/>
          <w:color w:val="000000" w:themeColor="text1"/>
          <w:sz w:val="24"/>
          <w:szCs w:val="24"/>
          <w:lang w:val="en-US"/>
        </w:rPr>
      </w:pPr>
      <w:r w:rsidRPr="00B51937">
        <w:rPr>
          <w:rStyle w:val="mi"/>
          <w:rFonts w:ascii="Times New Roman" w:eastAsia="Times New Roman" w:hAnsi="Times New Roman" w:cs="Times New Roman"/>
          <w:color w:val="000000" w:themeColor="text1"/>
          <w:sz w:val="24"/>
          <w:szCs w:val="24"/>
          <w:bdr w:val="none" w:sz="0" w:space="0" w:color="auto" w:frame="1"/>
          <w:lang w:val="en-US"/>
        </w:rPr>
        <w:t>r</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o"/>
          <w:rFonts w:ascii="Times New Roman" w:eastAsia="Times New Roman" w:hAnsi="Times New Roman" w:cs="Times New Roman"/>
          <w:color w:val="000000" w:themeColor="text1"/>
          <w:sz w:val="24"/>
          <w:szCs w:val="24"/>
          <w:bdr w:val="none" w:sz="0" w:space="0" w:color="auto" w:frame="1"/>
          <w:lang w:val="en-US"/>
        </w:rPr>
        <w:t> ×</w:t>
      </w:r>
      <w:r w:rsidRPr="00B51937">
        <w:rPr>
          <w:rStyle w:val="mi"/>
          <w:rFonts w:ascii="Times New Roman" w:eastAsia="Times New Roman" w:hAnsi="Times New Roman" w:cs="Times New Roman"/>
          <w:color w:val="000000" w:themeColor="text1"/>
          <w:sz w:val="24"/>
          <w:szCs w:val="24"/>
          <w:bdr w:val="none" w:sz="0" w:space="0" w:color="auto" w:frame="1"/>
          <w:lang w:val="en-US"/>
        </w:rPr>
        <w:t>a</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o"/>
          <w:rFonts w:ascii="Times New Roman" w:eastAsia="Times New Roman" w:hAnsi="Times New Roman" w:cs="Times New Roman"/>
          <w:color w:val="000000" w:themeColor="text1"/>
          <w:sz w:val="24"/>
          <w:szCs w:val="24"/>
          <w:bdr w:val="none" w:sz="0" w:space="0" w:color="auto" w:frame="1"/>
          <w:lang w:val="en-US"/>
        </w:rPr>
        <w:t> =</w:t>
      </w:r>
      <w:r w:rsidRPr="00B51937">
        <w:rPr>
          <w:rStyle w:val="mi"/>
          <w:rFonts w:ascii="Times New Roman" w:eastAsia="Times New Roman" w:hAnsi="Times New Roman" w:cs="Times New Roman"/>
          <w:color w:val="000000" w:themeColor="text1"/>
          <w:sz w:val="24"/>
          <w:szCs w:val="24"/>
          <w:bdr w:val="none" w:sz="0" w:space="0" w:color="auto" w:frame="1"/>
          <w:lang w:val="en-US"/>
        </w:rPr>
        <w:t>r</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o"/>
          <w:rFonts w:ascii="Times New Roman" w:eastAsia="Times New Roman" w:hAnsi="Times New Roman" w:cs="Times New Roman"/>
          <w:color w:val="000000" w:themeColor="text1"/>
          <w:sz w:val="24"/>
          <w:szCs w:val="24"/>
          <w:bdr w:val="none" w:sz="0" w:space="0" w:color="auto" w:frame="1"/>
          <w:lang w:val="en-US"/>
        </w:rPr>
        <w:t> ×(</w:t>
      </w:r>
      <w:r w:rsidRPr="00B51937">
        <w:rPr>
          <w:rStyle w:val="mi"/>
          <w:rFonts w:ascii="Times New Roman" w:eastAsia="Times New Roman" w:hAnsi="Times New Roman" w:cs="Times New Roman"/>
          <w:color w:val="000000" w:themeColor="text1"/>
          <w:sz w:val="24"/>
          <w:szCs w:val="24"/>
          <w:bdr w:val="none" w:sz="0" w:space="0" w:color="auto" w:frame="1"/>
        </w:rPr>
        <w:t>α</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o"/>
          <w:rFonts w:ascii="Times New Roman" w:eastAsia="Times New Roman" w:hAnsi="Times New Roman" w:cs="Times New Roman"/>
          <w:color w:val="000000" w:themeColor="text1"/>
          <w:sz w:val="24"/>
          <w:szCs w:val="24"/>
          <w:bdr w:val="none" w:sz="0" w:space="0" w:color="auto" w:frame="1"/>
          <w:lang w:val="en-US"/>
        </w:rPr>
        <w:t> ×</w:t>
      </w:r>
      <w:r w:rsidRPr="00B51937">
        <w:rPr>
          <w:rStyle w:val="mi"/>
          <w:rFonts w:ascii="Times New Roman" w:eastAsia="Times New Roman" w:hAnsi="Times New Roman" w:cs="Times New Roman"/>
          <w:color w:val="000000" w:themeColor="text1"/>
          <w:sz w:val="24"/>
          <w:szCs w:val="24"/>
          <w:bdr w:val="none" w:sz="0" w:space="0" w:color="auto" w:frame="1"/>
          <w:lang w:val="en-US"/>
        </w:rPr>
        <w:t>r</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o"/>
          <w:rFonts w:ascii="Times New Roman" w:eastAsia="Times New Roman" w:hAnsi="Times New Roman" w:cs="Times New Roman"/>
          <w:color w:val="000000" w:themeColor="text1"/>
          <w:sz w:val="24"/>
          <w:szCs w:val="24"/>
          <w:bdr w:val="none" w:sz="0" w:space="0" w:color="auto" w:frame="1"/>
          <w:lang w:val="en-US"/>
        </w:rPr>
        <w:t> )=</w:t>
      </w:r>
      <w:r w:rsidRPr="00B51937">
        <w:rPr>
          <w:rStyle w:val="mi"/>
          <w:rFonts w:ascii="Times New Roman" w:eastAsia="Times New Roman" w:hAnsi="Times New Roman" w:cs="Times New Roman"/>
          <w:color w:val="000000" w:themeColor="text1"/>
          <w:sz w:val="24"/>
          <w:szCs w:val="24"/>
          <w:bdr w:val="none" w:sz="0" w:space="0" w:color="auto" w:frame="1"/>
        </w:rPr>
        <w:t>α</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o"/>
          <w:rFonts w:ascii="Times New Roman" w:eastAsia="Times New Roman" w:hAnsi="Times New Roman" w:cs="Times New Roman"/>
          <w:color w:val="000000" w:themeColor="text1"/>
          <w:sz w:val="24"/>
          <w:szCs w:val="24"/>
          <w:bdr w:val="none" w:sz="0" w:space="0" w:color="auto" w:frame="1"/>
          <w:lang w:val="en-US"/>
        </w:rPr>
        <w:t> (</w:t>
      </w:r>
      <w:r w:rsidRPr="00B51937">
        <w:rPr>
          <w:rStyle w:val="mi"/>
          <w:rFonts w:ascii="Times New Roman" w:eastAsia="Times New Roman" w:hAnsi="Times New Roman" w:cs="Times New Roman"/>
          <w:color w:val="000000" w:themeColor="text1"/>
          <w:sz w:val="24"/>
          <w:szCs w:val="24"/>
          <w:bdr w:val="none" w:sz="0" w:space="0" w:color="auto" w:frame="1"/>
          <w:lang w:val="en-US"/>
        </w:rPr>
        <w:t>r</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o"/>
          <w:rFonts w:ascii="Times New Roman" w:eastAsia="Times New Roman" w:hAnsi="Times New Roman" w:cs="Times New Roman"/>
          <w:color w:val="000000" w:themeColor="text1"/>
          <w:sz w:val="24"/>
          <w:szCs w:val="24"/>
          <w:bdr w:val="none" w:sz="0" w:space="0" w:color="auto" w:frame="1"/>
          <w:lang w:val="en-US"/>
        </w:rPr>
        <w:t> </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i"/>
          <w:rFonts w:ascii="Times New Roman" w:eastAsia="Times New Roman" w:hAnsi="Times New Roman" w:cs="Times New Roman"/>
          <w:color w:val="000000" w:themeColor="text1"/>
          <w:sz w:val="24"/>
          <w:szCs w:val="24"/>
          <w:bdr w:val="none" w:sz="0" w:space="0" w:color="auto" w:frame="1"/>
          <w:lang w:val="en-US"/>
        </w:rPr>
        <w:t>r</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o"/>
          <w:rFonts w:ascii="Times New Roman" w:eastAsia="Times New Roman" w:hAnsi="Times New Roman" w:cs="Times New Roman"/>
          <w:color w:val="000000" w:themeColor="text1"/>
          <w:sz w:val="24"/>
          <w:szCs w:val="24"/>
          <w:bdr w:val="none" w:sz="0" w:space="0" w:color="auto" w:frame="1"/>
          <w:lang w:val="en-US"/>
        </w:rPr>
        <w:t> )−</w:t>
      </w:r>
      <w:r w:rsidRPr="00B51937">
        <w:rPr>
          <w:rStyle w:val="mi"/>
          <w:rFonts w:ascii="Times New Roman" w:eastAsia="Times New Roman" w:hAnsi="Times New Roman" w:cs="Times New Roman"/>
          <w:color w:val="000000" w:themeColor="text1"/>
          <w:sz w:val="24"/>
          <w:szCs w:val="24"/>
          <w:bdr w:val="none" w:sz="0" w:space="0" w:color="auto" w:frame="1"/>
          <w:lang w:val="en-US"/>
        </w:rPr>
        <w:t>r</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o"/>
          <w:rFonts w:ascii="Times New Roman" w:eastAsia="Times New Roman" w:hAnsi="Times New Roman" w:cs="Times New Roman"/>
          <w:color w:val="000000" w:themeColor="text1"/>
          <w:sz w:val="24"/>
          <w:szCs w:val="24"/>
          <w:bdr w:val="none" w:sz="0" w:space="0" w:color="auto" w:frame="1"/>
          <w:lang w:val="en-US"/>
        </w:rPr>
        <w:t> (</w:t>
      </w:r>
      <w:r w:rsidRPr="00B51937">
        <w:rPr>
          <w:rStyle w:val="mi"/>
          <w:rFonts w:ascii="Times New Roman" w:eastAsia="Times New Roman" w:hAnsi="Times New Roman" w:cs="Times New Roman"/>
          <w:color w:val="000000" w:themeColor="text1"/>
          <w:sz w:val="24"/>
          <w:szCs w:val="24"/>
          <w:bdr w:val="none" w:sz="0" w:space="0" w:color="auto" w:frame="1"/>
          <w:lang w:val="en-US"/>
        </w:rPr>
        <w:t>r</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o"/>
          <w:rFonts w:ascii="Times New Roman" w:eastAsia="Times New Roman" w:hAnsi="Times New Roman" w:cs="Times New Roman"/>
          <w:color w:val="000000" w:themeColor="text1"/>
          <w:sz w:val="24"/>
          <w:szCs w:val="24"/>
          <w:bdr w:val="none" w:sz="0" w:space="0" w:color="auto" w:frame="1"/>
          <w:lang w:val="en-US"/>
        </w:rPr>
        <w:t> </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i"/>
          <w:rFonts w:ascii="Times New Roman" w:eastAsia="Times New Roman" w:hAnsi="Times New Roman" w:cs="Times New Roman"/>
          <w:color w:val="000000" w:themeColor="text1"/>
          <w:sz w:val="24"/>
          <w:szCs w:val="24"/>
          <w:bdr w:val="none" w:sz="0" w:space="0" w:color="auto" w:frame="1"/>
        </w:rPr>
        <w:t>α</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o"/>
          <w:rFonts w:ascii="Times New Roman" w:eastAsia="Times New Roman" w:hAnsi="Times New Roman" w:cs="Times New Roman"/>
          <w:color w:val="000000" w:themeColor="text1"/>
          <w:sz w:val="24"/>
          <w:szCs w:val="24"/>
          <w:bdr w:val="none" w:sz="0" w:space="0" w:color="auto" w:frame="1"/>
          <w:lang w:val="en-US"/>
        </w:rPr>
        <w:t> )=</w:t>
      </w:r>
      <w:r w:rsidRPr="00B51937">
        <w:rPr>
          <w:rStyle w:val="mi"/>
          <w:rFonts w:ascii="Times New Roman" w:eastAsia="Times New Roman" w:hAnsi="Times New Roman" w:cs="Times New Roman"/>
          <w:color w:val="000000" w:themeColor="text1"/>
          <w:sz w:val="24"/>
          <w:szCs w:val="24"/>
          <w:bdr w:val="none" w:sz="0" w:space="0" w:color="auto" w:frame="1"/>
        </w:rPr>
        <w:t>α</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o"/>
          <w:rFonts w:ascii="Times New Roman" w:eastAsia="Times New Roman" w:hAnsi="Times New Roman" w:cs="Times New Roman"/>
          <w:color w:val="000000" w:themeColor="text1"/>
          <w:sz w:val="24"/>
          <w:szCs w:val="24"/>
          <w:bdr w:val="none" w:sz="0" w:space="0" w:color="auto" w:frame="1"/>
          <w:lang w:val="en-US"/>
        </w:rPr>
        <w:t> (</w:t>
      </w:r>
      <w:r w:rsidRPr="00B51937">
        <w:rPr>
          <w:rStyle w:val="mi"/>
          <w:rFonts w:ascii="Times New Roman" w:eastAsia="Times New Roman" w:hAnsi="Times New Roman" w:cs="Times New Roman"/>
          <w:color w:val="000000" w:themeColor="text1"/>
          <w:sz w:val="24"/>
          <w:szCs w:val="24"/>
          <w:bdr w:val="none" w:sz="0" w:space="0" w:color="auto" w:frame="1"/>
          <w:lang w:val="en-US"/>
        </w:rPr>
        <w:t>r</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o"/>
          <w:rFonts w:ascii="Times New Roman" w:eastAsia="Times New Roman" w:hAnsi="Times New Roman" w:cs="Times New Roman"/>
          <w:color w:val="000000" w:themeColor="text1"/>
          <w:sz w:val="24"/>
          <w:szCs w:val="24"/>
          <w:bdr w:val="none" w:sz="0" w:space="0" w:color="auto" w:frame="1"/>
          <w:lang w:val="en-US"/>
        </w:rPr>
        <w:t> </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i"/>
          <w:rFonts w:ascii="Times New Roman" w:eastAsia="Times New Roman" w:hAnsi="Times New Roman" w:cs="Times New Roman"/>
          <w:color w:val="000000" w:themeColor="text1"/>
          <w:sz w:val="24"/>
          <w:szCs w:val="24"/>
          <w:bdr w:val="none" w:sz="0" w:space="0" w:color="auto" w:frame="1"/>
          <w:lang w:val="en-US"/>
        </w:rPr>
        <w:t>r</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o"/>
          <w:rFonts w:ascii="Times New Roman" w:eastAsia="Times New Roman" w:hAnsi="Times New Roman" w:cs="Times New Roman"/>
          <w:color w:val="000000" w:themeColor="text1"/>
          <w:sz w:val="24"/>
          <w:szCs w:val="24"/>
          <w:bdr w:val="none" w:sz="0" w:space="0" w:color="auto" w:frame="1"/>
          <w:lang w:val="en-US"/>
        </w:rPr>
        <w:t> )=</w:t>
      </w:r>
      <w:r w:rsidRPr="00B51937">
        <w:rPr>
          <w:rStyle w:val="mi"/>
          <w:rFonts w:ascii="Times New Roman" w:eastAsia="Times New Roman" w:hAnsi="Times New Roman" w:cs="Times New Roman"/>
          <w:color w:val="000000" w:themeColor="text1"/>
          <w:sz w:val="24"/>
          <w:szCs w:val="24"/>
          <w:bdr w:val="none" w:sz="0" w:space="0" w:color="auto" w:frame="1"/>
        </w:rPr>
        <w:t>α</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o"/>
          <w:rFonts w:ascii="Times New Roman" w:eastAsia="Times New Roman" w:hAnsi="Times New Roman" w:cs="Times New Roman"/>
          <w:color w:val="000000" w:themeColor="text1"/>
          <w:sz w:val="24"/>
          <w:szCs w:val="24"/>
          <w:bdr w:val="none" w:sz="0" w:space="0" w:color="auto" w:frame="1"/>
          <w:lang w:val="en-US"/>
        </w:rPr>
        <w:t> </w:t>
      </w:r>
      <w:r w:rsidRPr="00B51937">
        <w:rPr>
          <w:rStyle w:val="mi"/>
          <w:rFonts w:ascii="Times New Roman" w:eastAsia="Times New Roman" w:hAnsi="Times New Roman" w:cs="Times New Roman"/>
          <w:color w:val="000000" w:themeColor="text1"/>
          <w:sz w:val="24"/>
          <w:szCs w:val="24"/>
          <w:bdr w:val="none" w:sz="0" w:space="0" w:color="auto" w:frame="1"/>
          <w:lang w:val="en-US"/>
        </w:rPr>
        <w:t>r</w:t>
      </w:r>
      <w:r w:rsidRPr="00B51937">
        <w:rPr>
          <w:rStyle w:val="mn"/>
          <w:rFonts w:ascii="Times New Roman" w:hAnsi="Times New Roman" w:cs="Times New Roman"/>
          <w:color w:val="000000" w:themeColor="text1"/>
          <w:sz w:val="24"/>
          <w:szCs w:val="24"/>
          <w:bdr w:val="none" w:sz="0" w:space="0" w:color="auto" w:frame="1"/>
          <w:lang w:val="en-US"/>
        </w:rPr>
        <w:t>2</w:t>
      </w:r>
      <w:r w:rsidRPr="00B51937">
        <w:rPr>
          <w:rStyle w:val="mo"/>
          <w:rFonts w:ascii="Times New Roman" w:eastAsia="Times New Roman" w:hAnsi="Times New Roman" w:cs="Times New Roman"/>
          <w:color w:val="000000" w:themeColor="text1"/>
          <w:sz w:val="24"/>
          <w:szCs w:val="24"/>
          <w:bdr w:val="none" w:sz="0" w:space="0" w:color="auto" w:frame="1"/>
          <w:lang w:val="en-US"/>
        </w:rPr>
        <w:t>.</w:t>
      </w:r>
      <w:r w:rsidRPr="00B51937">
        <w:rPr>
          <w:rStyle w:val="mjxassistivemathml"/>
          <w:rFonts w:ascii="Times New Roman" w:eastAsia="Times New Roman" w:hAnsi="Times New Roman" w:cs="Times New Roman"/>
          <w:color w:val="000000" w:themeColor="text1"/>
          <w:sz w:val="24"/>
          <w:szCs w:val="24"/>
          <w:bdr w:val="none" w:sz="0" w:space="0" w:color="auto" w:frame="1"/>
          <w:lang w:val="en-US"/>
        </w:rPr>
        <w:t>r→×a→=r→×(</w:t>
      </w:r>
      <w:r w:rsidRPr="00B51937">
        <w:rPr>
          <w:rStyle w:val="mjxassistivemathml"/>
          <w:rFonts w:ascii="Times New Roman" w:eastAsia="Times New Roman" w:hAnsi="Times New Roman" w:cs="Times New Roman"/>
          <w:color w:val="000000" w:themeColor="text1"/>
          <w:sz w:val="24"/>
          <w:szCs w:val="24"/>
          <w:bdr w:val="none" w:sz="0" w:space="0" w:color="auto" w:frame="1"/>
        </w:rPr>
        <w:t>α</w:t>
      </w:r>
      <w:r w:rsidRPr="00B51937">
        <w:rPr>
          <w:rStyle w:val="mjxassistivemathml"/>
          <w:rFonts w:ascii="Times New Roman" w:eastAsia="Times New Roman" w:hAnsi="Times New Roman" w:cs="Times New Roman"/>
          <w:color w:val="000000" w:themeColor="text1"/>
          <w:sz w:val="24"/>
          <w:szCs w:val="24"/>
          <w:bdr w:val="none" w:sz="0" w:space="0" w:color="auto" w:frame="1"/>
          <w:lang w:val="en-US"/>
        </w:rPr>
        <w:t>→×r→)=</w:t>
      </w:r>
      <w:r w:rsidRPr="00B51937">
        <w:rPr>
          <w:rStyle w:val="mjxassistivemathml"/>
          <w:rFonts w:ascii="Times New Roman" w:eastAsia="Times New Roman" w:hAnsi="Times New Roman" w:cs="Times New Roman"/>
          <w:color w:val="000000" w:themeColor="text1"/>
          <w:sz w:val="24"/>
          <w:szCs w:val="24"/>
          <w:bdr w:val="none" w:sz="0" w:space="0" w:color="auto" w:frame="1"/>
        </w:rPr>
        <w:t>α</w:t>
      </w:r>
      <w:r w:rsidRPr="00B51937">
        <w:rPr>
          <w:rStyle w:val="mjxassistivemathml"/>
          <w:rFonts w:ascii="Times New Roman" w:eastAsia="Times New Roman" w:hAnsi="Times New Roman" w:cs="Times New Roman"/>
          <w:color w:val="000000" w:themeColor="text1"/>
          <w:sz w:val="24"/>
          <w:szCs w:val="24"/>
          <w:bdr w:val="none" w:sz="0" w:space="0" w:color="auto" w:frame="1"/>
          <w:lang w:val="en-US"/>
        </w:rPr>
        <w:t>→(r→·r→)−r→(r→·</w:t>
      </w:r>
      <w:r w:rsidRPr="00B51937">
        <w:rPr>
          <w:rStyle w:val="mjxassistivemathml"/>
          <w:rFonts w:ascii="Times New Roman" w:eastAsia="Times New Roman" w:hAnsi="Times New Roman" w:cs="Times New Roman"/>
          <w:color w:val="000000" w:themeColor="text1"/>
          <w:sz w:val="24"/>
          <w:szCs w:val="24"/>
          <w:bdr w:val="none" w:sz="0" w:space="0" w:color="auto" w:frame="1"/>
        </w:rPr>
        <w:t>α</w:t>
      </w:r>
      <w:r w:rsidRPr="00B51937">
        <w:rPr>
          <w:rStyle w:val="mjxassistivemathml"/>
          <w:rFonts w:ascii="Times New Roman" w:eastAsia="Times New Roman" w:hAnsi="Times New Roman" w:cs="Times New Roman"/>
          <w:color w:val="000000" w:themeColor="text1"/>
          <w:sz w:val="24"/>
          <w:szCs w:val="24"/>
          <w:bdr w:val="none" w:sz="0" w:space="0" w:color="auto" w:frame="1"/>
          <w:lang w:val="en-US"/>
        </w:rPr>
        <w:t>→)=</w:t>
      </w:r>
      <w:r w:rsidRPr="00B51937">
        <w:rPr>
          <w:rStyle w:val="mjxassistivemathml"/>
          <w:rFonts w:ascii="Times New Roman" w:eastAsia="Times New Roman" w:hAnsi="Times New Roman" w:cs="Times New Roman"/>
          <w:color w:val="000000" w:themeColor="text1"/>
          <w:sz w:val="24"/>
          <w:szCs w:val="24"/>
          <w:bdr w:val="none" w:sz="0" w:space="0" w:color="auto" w:frame="1"/>
        </w:rPr>
        <w:t>α</w:t>
      </w:r>
      <w:r w:rsidRPr="00B51937">
        <w:rPr>
          <w:rStyle w:val="mjxassistivemathml"/>
          <w:rFonts w:ascii="Times New Roman" w:eastAsia="Times New Roman" w:hAnsi="Times New Roman" w:cs="Times New Roman"/>
          <w:color w:val="000000" w:themeColor="text1"/>
          <w:sz w:val="24"/>
          <w:szCs w:val="24"/>
          <w:bdr w:val="none" w:sz="0" w:space="0" w:color="auto" w:frame="1"/>
          <w:lang w:val="en-US"/>
        </w:rPr>
        <w:t>→(r→·r→)=</w:t>
      </w:r>
      <w:r w:rsidRPr="00B51937">
        <w:rPr>
          <w:rStyle w:val="mjxassistivemathml"/>
          <w:rFonts w:ascii="Times New Roman" w:eastAsia="Times New Roman" w:hAnsi="Times New Roman" w:cs="Times New Roman"/>
          <w:color w:val="000000" w:themeColor="text1"/>
          <w:sz w:val="24"/>
          <w:szCs w:val="24"/>
          <w:bdr w:val="none" w:sz="0" w:space="0" w:color="auto" w:frame="1"/>
        </w:rPr>
        <w:t>α</w:t>
      </w:r>
      <w:r w:rsidRPr="00B51937">
        <w:rPr>
          <w:rStyle w:val="mjxassistivemathml"/>
          <w:rFonts w:ascii="Times New Roman" w:eastAsia="Times New Roman" w:hAnsi="Times New Roman" w:cs="Times New Roman"/>
          <w:color w:val="000000" w:themeColor="text1"/>
          <w:sz w:val="24"/>
          <w:szCs w:val="24"/>
          <w:bdr w:val="none" w:sz="0" w:space="0" w:color="auto" w:frame="1"/>
          <w:lang w:val="en-US"/>
        </w:rPr>
        <w:t>→r2.</w:t>
      </w:r>
    </w:p>
    <w:p w:rsidR="002A184C" w:rsidRPr="00B51937" w:rsidRDefault="002A184C" w:rsidP="002A184C">
      <w:pPr>
        <w:pStyle w:val="a7"/>
        <w:spacing w:before="0" w:after="0" w:afterAutospacing="0"/>
        <w:jc w:val="both"/>
        <w:rPr>
          <w:color w:val="000000" w:themeColor="text1"/>
          <w:lang w:val="en-US"/>
        </w:rPr>
      </w:pPr>
      <w:r w:rsidRPr="00B51937">
        <w:rPr>
          <w:color w:val="000000" w:themeColor="text1"/>
          <w:lang w:val="en-US"/>
        </w:rPr>
        <w:t>We now form the cross product of Newton’s second law with the position vector </w:t>
      </w:r>
      <w:proofErr w:type="gramStart"/>
      <w:r w:rsidRPr="00B51937">
        <w:rPr>
          <w:rStyle w:val="mi"/>
          <w:color w:val="000000" w:themeColor="text1"/>
          <w:bdr w:val="none" w:sz="0" w:space="0" w:color="auto" w:frame="1"/>
          <w:lang w:val="en-US"/>
        </w:rPr>
        <w:t>r</w:t>
      </w:r>
      <w:r w:rsidRPr="00B51937">
        <w:rPr>
          <w:rStyle w:val="mo"/>
          <w:rFonts w:ascii="Cambria Math" w:hAnsi="Cambria Math" w:cs="Cambria Math"/>
          <w:color w:val="000000" w:themeColor="text1"/>
          <w:bdr w:val="none" w:sz="0" w:space="0" w:color="auto" w:frame="1"/>
          <w:lang w:val="en-US"/>
        </w:rPr>
        <w:t>⃗</w:t>
      </w:r>
      <w:r w:rsidRPr="00B51937">
        <w:rPr>
          <w:rStyle w:val="mo"/>
          <w:color w:val="000000" w:themeColor="text1"/>
          <w:bdr w:val="none" w:sz="0" w:space="0" w:color="auto" w:frame="1"/>
          <w:lang w:val="en-US"/>
        </w:rPr>
        <w:t> ,</w:t>
      </w:r>
      <w:r w:rsidRPr="00B51937">
        <w:rPr>
          <w:rStyle w:val="mjxassistivemathml"/>
          <w:rFonts w:eastAsiaTheme="minorEastAsia"/>
          <w:color w:val="000000" w:themeColor="text1"/>
          <w:bdr w:val="none" w:sz="0" w:space="0" w:color="auto" w:frame="1"/>
          <w:lang w:val="en-US"/>
        </w:rPr>
        <w:t>r</w:t>
      </w:r>
      <w:proofErr w:type="gramEnd"/>
      <w:r w:rsidRPr="00B51937">
        <w:rPr>
          <w:rStyle w:val="mjxassistivemathml"/>
          <w:rFonts w:eastAsiaTheme="minorEastAsia"/>
          <w:color w:val="000000" w:themeColor="text1"/>
          <w:bdr w:val="none" w:sz="0" w:space="0" w:color="auto" w:frame="1"/>
          <w:lang w:val="en-US"/>
        </w:rPr>
        <w:t>→,</w:t>
      </w:r>
    </w:p>
    <w:p w:rsidR="002A184C" w:rsidRPr="00B51937" w:rsidRDefault="002A184C" w:rsidP="002A184C">
      <w:pPr>
        <w:spacing w:after="0" w:line="240" w:lineRule="auto"/>
        <w:jc w:val="both"/>
        <w:rPr>
          <w:rFonts w:ascii="Times New Roman" w:eastAsia="Times New Roman" w:hAnsi="Times New Roman" w:cs="Times New Roman"/>
          <w:color w:val="000000" w:themeColor="text1"/>
          <w:sz w:val="24"/>
          <w:szCs w:val="24"/>
          <w:lang w:val="en-US"/>
        </w:rPr>
      </w:pPr>
      <w:r w:rsidRPr="00B51937">
        <w:rPr>
          <w:rStyle w:val="mi"/>
          <w:rFonts w:ascii="Times New Roman" w:eastAsia="Times New Roman" w:hAnsi="Times New Roman" w:cs="Times New Roman"/>
          <w:color w:val="000000" w:themeColor="text1"/>
          <w:sz w:val="24"/>
          <w:szCs w:val="24"/>
          <w:bdr w:val="none" w:sz="0" w:space="0" w:color="auto" w:frame="1"/>
        </w:rPr>
        <w:t>Σ</w:t>
      </w:r>
      <w:r w:rsidRPr="00B51937">
        <w:rPr>
          <w:rStyle w:val="mo"/>
          <w:rFonts w:ascii="Times New Roman" w:eastAsia="Times New Roman" w:hAnsi="Times New Roman" w:cs="Times New Roman"/>
          <w:color w:val="000000" w:themeColor="text1"/>
          <w:sz w:val="24"/>
          <w:szCs w:val="24"/>
          <w:bdr w:val="none" w:sz="0" w:space="0" w:color="auto" w:frame="1"/>
          <w:lang w:val="en-US"/>
        </w:rPr>
        <w:t>(</w:t>
      </w:r>
      <w:r w:rsidRPr="00B51937">
        <w:rPr>
          <w:rStyle w:val="mi"/>
          <w:rFonts w:ascii="Times New Roman" w:eastAsia="Times New Roman" w:hAnsi="Times New Roman" w:cs="Times New Roman"/>
          <w:color w:val="000000" w:themeColor="text1"/>
          <w:sz w:val="24"/>
          <w:szCs w:val="24"/>
          <w:bdr w:val="none" w:sz="0" w:space="0" w:color="auto" w:frame="1"/>
          <w:lang w:val="en-US"/>
        </w:rPr>
        <w:t>r</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o"/>
          <w:rFonts w:ascii="Times New Roman" w:eastAsia="Times New Roman" w:hAnsi="Times New Roman" w:cs="Times New Roman"/>
          <w:color w:val="000000" w:themeColor="text1"/>
          <w:sz w:val="24"/>
          <w:szCs w:val="24"/>
          <w:bdr w:val="none" w:sz="0" w:space="0" w:color="auto" w:frame="1"/>
          <w:lang w:val="en-US"/>
        </w:rPr>
        <w:t> ×</w:t>
      </w:r>
      <w:r w:rsidRPr="00B51937">
        <w:rPr>
          <w:rStyle w:val="mi"/>
          <w:rFonts w:ascii="Times New Roman" w:eastAsia="Times New Roman" w:hAnsi="Times New Roman" w:cs="Times New Roman"/>
          <w:color w:val="000000" w:themeColor="text1"/>
          <w:sz w:val="24"/>
          <w:szCs w:val="24"/>
          <w:bdr w:val="none" w:sz="0" w:space="0" w:color="auto" w:frame="1"/>
          <w:lang w:val="en-US"/>
        </w:rPr>
        <w:t>F</w:t>
      </w:r>
      <w:r w:rsidRPr="00B51937">
        <w:rPr>
          <w:rStyle w:val="mo"/>
          <w:rFonts w:ascii="Cambria Math" w:eastAsia="Times New Roman" w:hAnsi="Cambria Math" w:cs="Cambria Math"/>
          <w:color w:val="000000" w:themeColor="text1"/>
          <w:sz w:val="24"/>
          <w:szCs w:val="24"/>
          <w:bdr w:val="none" w:sz="0" w:space="0" w:color="auto" w:frame="1"/>
          <w:lang w:val="en-US"/>
        </w:rPr>
        <w:t>⃗</w:t>
      </w:r>
      <w:proofErr w:type="gramStart"/>
      <w:r w:rsidRPr="00B51937">
        <w:rPr>
          <w:rStyle w:val="mo"/>
          <w:rFonts w:ascii="Times New Roman" w:eastAsia="Times New Roman" w:hAnsi="Times New Roman" w:cs="Times New Roman"/>
          <w:color w:val="000000" w:themeColor="text1"/>
          <w:sz w:val="24"/>
          <w:szCs w:val="24"/>
          <w:bdr w:val="none" w:sz="0" w:space="0" w:color="auto" w:frame="1"/>
          <w:lang w:val="en-US"/>
        </w:rPr>
        <w:t> )</w:t>
      </w:r>
      <w:proofErr w:type="gramEnd"/>
      <w:r w:rsidRPr="00B51937">
        <w:rPr>
          <w:rStyle w:val="mo"/>
          <w:rFonts w:ascii="Times New Roman" w:eastAsia="Times New Roman" w:hAnsi="Times New Roman" w:cs="Times New Roman"/>
          <w:color w:val="000000" w:themeColor="text1"/>
          <w:sz w:val="24"/>
          <w:szCs w:val="24"/>
          <w:bdr w:val="none" w:sz="0" w:space="0" w:color="auto" w:frame="1"/>
          <w:lang w:val="en-US"/>
        </w:rPr>
        <w:t>=</w:t>
      </w:r>
      <w:r w:rsidRPr="00B51937">
        <w:rPr>
          <w:rStyle w:val="mi"/>
          <w:rFonts w:ascii="Times New Roman" w:eastAsia="Times New Roman" w:hAnsi="Times New Roman" w:cs="Times New Roman"/>
          <w:color w:val="000000" w:themeColor="text1"/>
          <w:sz w:val="24"/>
          <w:szCs w:val="24"/>
          <w:bdr w:val="none" w:sz="0" w:space="0" w:color="auto" w:frame="1"/>
          <w:lang w:val="en-US"/>
        </w:rPr>
        <w:t>r</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o"/>
          <w:rFonts w:ascii="Times New Roman" w:eastAsia="Times New Roman" w:hAnsi="Times New Roman" w:cs="Times New Roman"/>
          <w:color w:val="000000" w:themeColor="text1"/>
          <w:sz w:val="24"/>
          <w:szCs w:val="24"/>
          <w:bdr w:val="none" w:sz="0" w:space="0" w:color="auto" w:frame="1"/>
          <w:lang w:val="en-US"/>
        </w:rPr>
        <w:t> ×(</w:t>
      </w:r>
      <w:r w:rsidRPr="00B51937">
        <w:rPr>
          <w:rStyle w:val="mi"/>
          <w:rFonts w:ascii="Times New Roman" w:eastAsia="Times New Roman" w:hAnsi="Times New Roman" w:cs="Times New Roman"/>
          <w:color w:val="000000" w:themeColor="text1"/>
          <w:sz w:val="24"/>
          <w:szCs w:val="24"/>
          <w:bdr w:val="none" w:sz="0" w:space="0" w:color="auto" w:frame="1"/>
          <w:lang w:val="en-US"/>
        </w:rPr>
        <w:t>ma</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o"/>
          <w:rFonts w:ascii="Times New Roman" w:eastAsia="Times New Roman" w:hAnsi="Times New Roman" w:cs="Times New Roman"/>
          <w:color w:val="000000" w:themeColor="text1"/>
          <w:sz w:val="24"/>
          <w:szCs w:val="24"/>
          <w:bdr w:val="none" w:sz="0" w:space="0" w:color="auto" w:frame="1"/>
          <w:lang w:val="en-US"/>
        </w:rPr>
        <w:t> )=</w:t>
      </w:r>
      <w:r w:rsidRPr="00B51937">
        <w:rPr>
          <w:rStyle w:val="mi"/>
          <w:rFonts w:ascii="Times New Roman" w:eastAsia="Times New Roman" w:hAnsi="Times New Roman" w:cs="Times New Roman"/>
          <w:color w:val="000000" w:themeColor="text1"/>
          <w:sz w:val="24"/>
          <w:szCs w:val="24"/>
          <w:bdr w:val="none" w:sz="0" w:space="0" w:color="auto" w:frame="1"/>
          <w:lang w:val="en-US"/>
        </w:rPr>
        <w:t>mr</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o"/>
          <w:rFonts w:ascii="Times New Roman" w:eastAsia="Times New Roman" w:hAnsi="Times New Roman" w:cs="Times New Roman"/>
          <w:color w:val="000000" w:themeColor="text1"/>
          <w:sz w:val="24"/>
          <w:szCs w:val="24"/>
          <w:bdr w:val="none" w:sz="0" w:space="0" w:color="auto" w:frame="1"/>
          <w:lang w:val="en-US"/>
        </w:rPr>
        <w:t> ×</w:t>
      </w:r>
      <w:r w:rsidRPr="00B51937">
        <w:rPr>
          <w:rStyle w:val="mi"/>
          <w:rFonts w:ascii="Times New Roman" w:eastAsia="Times New Roman" w:hAnsi="Times New Roman" w:cs="Times New Roman"/>
          <w:color w:val="000000" w:themeColor="text1"/>
          <w:sz w:val="24"/>
          <w:szCs w:val="24"/>
          <w:bdr w:val="none" w:sz="0" w:space="0" w:color="auto" w:frame="1"/>
          <w:lang w:val="en-US"/>
        </w:rPr>
        <w:t>a</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o"/>
          <w:rFonts w:ascii="Times New Roman" w:eastAsia="Times New Roman" w:hAnsi="Times New Roman" w:cs="Times New Roman"/>
          <w:color w:val="000000" w:themeColor="text1"/>
          <w:sz w:val="24"/>
          <w:szCs w:val="24"/>
          <w:bdr w:val="none" w:sz="0" w:space="0" w:color="auto" w:frame="1"/>
          <w:lang w:val="en-US"/>
        </w:rPr>
        <w:t> =</w:t>
      </w:r>
      <w:r w:rsidRPr="00B51937">
        <w:rPr>
          <w:rStyle w:val="mi"/>
          <w:rFonts w:ascii="Times New Roman" w:eastAsia="Times New Roman" w:hAnsi="Times New Roman" w:cs="Times New Roman"/>
          <w:color w:val="000000" w:themeColor="text1"/>
          <w:sz w:val="24"/>
          <w:szCs w:val="24"/>
          <w:bdr w:val="none" w:sz="0" w:space="0" w:color="auto" w:frame="1"/>
          <w:lang w:val="en-US"/>
        </w:rPr>
        <w:t>mr</w:t>
      </w:r>
      <w:r w:rsidRPr="00B51937">
        <w:rPr>
          <w:rStyle w:val="mn"/>
          <w:rFonts w:ascii="Times New Roman" w:hAnsi="Times New Roman" w:cs="Times New Roman"/>
          <w:color w:val="000000" w:themeColor="text1"/>
          <w:sz w:val="24"/>
          <w:szCs w:val="24"/>
          <w:bdr w:val="none" w:sz="0" w:space="0" w:color="auto" w:frame="1"/>
          <w:lang w:val="en-US"/>
        </w:rPr>
        <w:t>2</w:t>
      </w:r>
      <w:r w:rsidRPr="00B51937">
        <w:rPr>
          <w:rStyle w:val="mi"/>
          <w:rFonts w:ascii="Times New Roman" w:eastAsia="Times New Roman" w:hAnsi="Times New Roman" w:cs="Times New Roman"/>
          <w:color w:val="000000" w:themeColor="text1"/>
          <w:sz w:val="24"/>
          <w:szCs w:val="24"/>
          <w:bdr w:val="none" w:sz="0" w:space="0" w:color="auto" w:frame="1"/>
        </w:rPr>
        <w:t>α</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o"/>
          <w:rFonts w:ascii="Times New Roman" w:eastAsia="Times New Roman" w:hAnsi="Times New Roman" w:cs="Times New Roman"/>
          <w:color w:val="000000" w:themeColor="text1"/>
          <w:sz w:val="24"/>
          <w:szCs w:val="24"/>
          <w:bdr w:val="none" w:sz="0" w:space="0" w:color="auto" w:frame="1"/>
          <w:lang w:val="en-US"/>
        </w:rPr>
        <w:t> .</w:t>
      </w:r>
      <w:r w:rsidRPr="00B51937">
        <w:rPr>
          <w:rStyle w:val="mjxassistivemathml"/>
          <w:rFonts w:ascii="Times New Roman" w:eastAsia="Times New Roman" w:hAnsi="Times New Roman" w:cs="Times New Roman"/>
          <w:color w:val="000000" w:themeColor="text1"/>
          <w:sz w:val="24"/>
          <w:szCs w:val="24"/>
          <w:bdr w:val="none" w:sz="0" w:space="0" w:color="auto" w:frame="1"/>
        </w:rPr>
        <w:t>Σ</w:t>
      </w:r>
      <w:r w:rsidRPr="00B51937">
        <w:rPr>
          <w:rStyle w:val="mjxassistivemathml"/>
          <w:rFonts w:ascii="Times New Roman" w:eastAsia="Times New Roman" w:hAnsi="Times New Roman" w:cs="Times New Roman"/>
          <w:color w:val="000000" w:themeColor="text1"/>
          <w:sz w:val="24"/>
          <w:szCs w:val="24"/>
          <w:bdr w:val="none" w:sz="0" w:space="0" w:color="auto" w:frame="1"/>
          <w:lang w:val="en-US"/>
        </w:rPr>
        <w:t>(r→×F→)=r→×(ma→)=mr→×a→=mr2</w:t>
      </w:r>
      <w:r w:rsidRPr="00B51937">
        <w:rPr>
          <w:rStyle w:val="mjxassistivemathml"/>
          <w:rFonts w:ascii="Times New Roman" w:eastAsia="Times New Roman" w:hAnsi="Times New Roman" w:cs="Times New Roman"/>
          <w:color w:val="000000" w:themeColor="text1"/>
          <w:sz w:val="24"/>
          <w:szCs w:val="24"/>
          <w:bdr w:val="none" w:sz="0" w:space="0" w:color="auto" w:frame="1"/>
        </w:rPr>
        <w:t>α</w:t>
      </w:r>
      <w:r w:rsidRPr="00B51937">
        <w:rPr>
          <w:rStyle w:val="mjxassistivemathml"/>
          <w:rFonts w:ascii="Times New Roman" w:eastAsia="Times New Roman" w:hAnsi="Times New Roman" w:cs="Times New Roman"/>
          <w:color w:val="000000" w:themeColor="text1"/>
          <w:sz w:val="24"/>
          <w:szCs w:val="24"/>
          <w:bdr w:val="none" w:sz="0" w:space="0" w:color="auto" w:frame="1"/>
          <w:lang w:val="en-US"/>
        </w:rPr>
        <w:t>→.</w:t>
      </w:r>
    </w:p>
    <w:p w:rsidR="002A184C" w:rsidRPr="002A184C" w:rsidRDefault="002A184C" w:rsidP="002A184C">
      <w:pPr>
        <w:spacing w:after="0" w:line="240" w:lineRule="auto"/>
        <w:jc w:val="both"/>
        <w:rPr>
          <w:rFonts w:ascii="Times New Roman" w:hAnsi="Times New Roman"/>
          <w:color w:val="000000" w:themeColor="text1"/>
          <w:sz w:val="24"/>
          <w:szCs w:val="24"/>
          <w:lang w:val="en-US"/>
        </w:rPr>
      </w:pPr>
    </w:p>
    <w:p w:rsidR="00786EB5" w:rsidRDefault="00786EB5" w:rsidP="002A184C">
      <w:pPr>
        <w:spacing w:after="0" w:line="240" w:lineRule="auto"/>
        <w:jc w:val="both"/>
        <w:rPr>
          <w:rFonts w:ascii="Times New Roman" w:hAnsi="Times New Roman" w:cs="Times New Roman"/>
          <w:color w:val="000000" w:themeColor="text1"/>
          <w:sz w:val="24"/>
          <w:szCs w:val="24"/>
          <w:lang w:val="en-US"/>
        </w:rPr>
      </w:pPr>
    </w:p>
    <w:p w:rsidR="00786EB5" w:rsidRDefault="00786EB5" w:rsidP="002A184C">
      <w:pPr>
        <w:spacing w:after="0" w:line="240" w:lineRule="auto"/>
        <w:jc w:val="both"/>
        <w:rPr>
          <w:rFonts w:ascii="Times New Roman" w:hAnsi="Times New Roman" w:cs="Times New Roman"/>
          <w:color w:val="000000" w:themeColor="text1"/>
          <w:sz w:val="24"/>
          <w:szCs w:val="24"/>
          <w:lang w:val="en-US"/>
        </w:rPr>
      </w:pPr>
    </w:p>
    <w:p w:rsidR="00786EB5" w:rsidRDefault="00786EB5" w:rsidP="002A184C">
      <w:pPr>
        <w:spacing w:after="0" w:line="240" w:lineRule="auto"/>
        <w:jc w:val="both"/>
        <w:rPr>
          <w:rFonts w:ascii="Times New Roman" w:hAnsi="Times New Roman" w:cs="Times New Roman"/>
          <w:color w:val="000000" w:themeColor="text1"/>
          <w:sz w:val="24"/>
          <w:szCs w:val="24"/>
          <w:lang w:val="en-US"/>
        </w:rPr>
      </w:pPr>
    </w:p>
    <w:p w:rsidR="00786EB5" w:rsidRDefault="00786EB5" w:rsidP="002A184C">
      <w:pPr>
        <w:spacing w:after="0" w:line="240" w:lineRule="auto"/>
        <w:jc w:val="both"/>
        <w:rPr>
          <w:rFonts w:ascii="Times New Roman" w:hAnsi="Times New Roman" w:cs="Times New Roman"/>
          <w:color w:val="000000" w:themeColor="text1"/>
          <w:sz w:val="24"/>
          <w:szCs w:val="24"/>
          <w:lang w:val="en-US"/>
        </w:rPr>
      </w:pPr>
    </w:p>
    <w:p w:rsidR="00786EB5" w:rsidRDefault="00786EB5" w:rsidP="002A184C">
      <w:pPr>
        <w:spacing w:after="0" w:line="240" w:lineRule="auto"/>
        <w:jc w:val="both"/>
        <w:rPr>
          <w:rFonts w:ascii="Times New Roman" w:hAnsi="Times New Roman" w:cs="Times New Roman"/>
          <w:color w:val="000000" w:themeColor="text1"/>
          <w:sz w:val="24"/>
          <w:szCs w:val="24"/>
          <w:lang w:val="en-US"/>
        </w:rPr>
      </w:pPr>
    </w:p>
    <w:p w:rsidR="00786EB5" w:rsidRDefault="00786EB5" w:rsidP="002A184C">
      <w:pPr>
        <w:spacing w:after="0" w:line="240" w:lineRule="auto"/>
        <w:jc w:val="both"/>
        <w:rPr>
          <w:rFonts w:ascii="Times New Roman" w:hAnsi="Times New Roman" w:cs="Times New Roman"/>
          <w:color w:val="000000" w:themeColor="text1"/>
          <w:sz w:val="24"/>
          <w:szCs w:val="24"/>
          <w:lang w:val="en-US"/>
        </w:rPr>
      </w:pPr>
    </w:p>
    <w:p w:rsidR="00786EB5" w:rsidRDefault="00786EB5" w:rsidP="002A184C">
      <w:pPr>
        <w:spacing w:after="0" w:line="240" w:lineRule="auto"/>
        <w:jc w:val="both"/>
        <w:rPr>
          <w:rFonts w:ascii="Times New Roman" w:hAnsi="Times New Roman" w:cs="Times New Roman"/>
          <w:color w:val="000000" w:themeColor="text1"/>
          <w:sz w:val="24"/>
          <w:szCs w:val="24"/>
          <w:lang w:val="en-US"/>
        </w:rPr>
      </w:pPr>
    </w:p>
    <w:p w:rsidR="002A184C" w:rsidRPr="00786EB5" w:rsidRDefault="002A184C" w:rsidP="002A184C">
      <w:pPr>
        <w:spacing w:after="0" w:line="240" w:lineRule="auto"/>
        <w:jc w:val="both"/>
        <w:rPr>
          <w:rFonts w:ascii="Times New Roman" w:hAnsi="Times New Roman" w:cs="Times New Roman"/>
          <w:b/>
          <w:color w:val="000000" w:themeColor="text1"/>
          <w:sz w:val="24"/>
          <w:szCs w:val="24"/>
          <w:lang w:val="en-US"/>
        </w:rPr>
      </w:pPr>
      <w:proofErr w:type="gramStart"/>
      <w:r w:rsidRPr="00786EB5">
        <w:rPr>
          <w:rFonts w:ascii="Times New Roman" w:hAnsi="Times New Roman" w:cs="Times New Roman"/>
          <w:b/>
          <w:color w:val="000000" w:themeColor="text1"/>
          <w:sz w:val="24"/>
          <w:szCs w:val="24"/>
          <w:lang w:val="en-US"/>
        </w:rPr>
        <w:lastRenderedPageBreak/>
        <w:t>Theme 15.</w:t>
      </w:r>
      <w:proofErr w:type="gramEnd"/>
      <w:r w:rsidRPr="00786EB5">
        <w:rPr>
          <w:rFonts w:ascii="Times New Roman" w:hAnsi="Times New Roman" w:cs="Times New Roman"/>
          <w:b/>
          <w:color w:val="000000" w:themeColor="text1"/>
          <w:sz w:val="24"/>
          <w:szCs w:val="24"/>
          <w:lang w:val="en-US"/>
        </w:rPr>
        <w:t xml:space="preserve"> </w:t>
      </w:r>
    </w:p>
    <w:p w:rsidR="002A184C" w:rsidRPr="00B51937" w:rsidRDefault="002A184C" w:rsidP="002A184C">
      <w:pPr>
        <w:spacing w:after="0" w:line="240" w:lineRule="auto"/>
        <w:jc w:val="both"/>
        <w:rPr>
          <w:rFonts w:ascii="Times New Roman" w:hAnsi="Times New Roman" w:cs="Times New Roman"/>
          <w:color w:val="000000" w:themeColor="text1"/>
          <w:sz w:val="24"/>
          <w:szCs w:val="24"/>
          <w:lang w:val="en-US"/>
        </w:rPr>
      </w:pPr>
      <w:r w:rsidRPr="00B51937">
        <w:rPr>
          <w:rFonts w:ascii="Times New Roman" w:hAnsi="Times New Roman" w:cs="Times New Roman"/>
          <w:color w:val="000000" w:themeColor="text1"/>
          <w:sz w:val="24"/>
          <w:szCs w:val="24"/>
          <w:lang w:val="en-US"/>
        </w:rPr>
        <w:t xml:space="preserve">29 Lagrangian and Hamiltonian Dynamics in Rotating Coordinate Systems </w:t>
      </w:r>
    </w:p>
    <w:p w:rsidR="002A184C" w:rsidRPr="00B51937" w:rsidRDefault="002A184C" w:rsidP="002A184C">
      <w:pPr>
        <w:spacing w:after="0" w:line="240" w:lineRule="auto"/>
        <w:jc w:val="both"/>
        <w:rPr>
          <w:rFonts w:ascii="Times New Roman" w:hAnsi="Times New Roman" w:cs="Times New Roman"/>
          <w:color w:val="000000" w:themeColor="text1"/>
          <w:sz w:val="24"/>
          <w:szCs w:val="24"/>
          <w:lang w:val="en-US"/>
        </w:rPr>
      </w:pPr>
      <w:r w:rsidRPr="00B51937">
        <w:rPr>
          <w:rFonts w:ascii="Times New Roman" w:hAnsi="Times New Roman" w:cs="Times New Roman"/>
          <w:color w:val="000000" w:themeColor="text1"/>
          <w:sz w:val="24"/>
          <w:szCs w:val="24"/>
          <w:lang w:val="en-US"/>
        </w:rPr>
        <w:t xml:space="preserve">29.1 Rotational Dynamics of Rigid Bodies </w:t>
      </w:r>
    </w:p>
    <w:p w:rsidR="002A184C" w:rsidRPr="00B51937" w:rsidRDefault="002A184C" w:rsidP="002A184C">
      <w:pPr>
        <w:spacing w:after="0" w:line="240" w:lineRule="auto"/>
        <w:jc w:val="both"/>
        <w:rPr>
          <w:rFonts w:ascii="Times New Roman" w:hAnsi="Times New Roman" w:cs="Times New Roman"/>
          <w:color w:val="000000" w:themeColor="text1"/>
          <w:sz w:val="24"/>
          <w:szCs w:val="24"/>
          <w:lang w:val="en-US"/>
        </w:rPr>
      </w:pPr>
      <w:r w:rsidRPr="00B51937">
        <w:rPr>
          <w:rFonts w:ascii="Times New Roman" w:hAnsi="Times New Roman" w:cs="Times New Roman"/>
          <w:color w:val="000000" w:themeColor="text1"/>
          <w:sz w:val="24"/>
          <w:szCs w:val="24"/>
          <w:lang w:val="en-US"/>
        </w:rPr>
        <w:t xml:space="preserve">29.1 Basic Formalism </w:t>
      </w:r>
    </w:p>
    <w:p w:rsidR="002A184C" w:rsidRPr="00B51937" w:rsidRDefault="002A184C" w:rsidP="002A184C">
      <w:pPr>
        <w:spacing w:after="0" w:line="240" w:lineRule="auto"/>
        <w:jc w:val="both"/>
        <w:rPr>
          <w:rFonts w:ascii="Times New Roman" w:hAnsi="Times New Roman" w:cs="Times New Roman"/>
          <w:color w:val="000000" w:themeColor="text1"/>
          <w:sz w:val="24"/>
          <w:szCs w:val="24"/>
          <w:lang w:val="en-US"/>
        </w:rPr>
      </w:pPr>
      <w:r w:rsidRPr="00B51937">
        <w:rPr>
          <w:rFonts w:ascii="Times New Roman" w:hAnsi="Times New Roman" w:cs="Times New Roman"/>
          <w:color w:val="000000" w:themeColor="text1"/>
          <w:sz w:val="24"/>
          <w:szCs w:val="24"/>
          <w:lang w:val="en-US"/>
        </w:rPr>
        <w:t>29.2 Moment of Inertia Tensor. Physical Significance of the Moment of Inertia Tensor</w:t>
      </w:r>
    </w:p>
    <w:p w:rsidR="002A184C" w:rsidRPr="00B51937" w:rsidRDefault="002A184C" w:rsidP="002A184C">
      <w:pPr>
        <w:spacing w:after="0" w:line="240" w:lineRule="auto"/>
        <w:jc w:val="both"/>
        <w:rPr>
          <w:rFonts w:ascii="Times New Roman" w:hAnsi="Times New Roman" w:cs="Times New Roman"/>
          <w:color w:val="000000" w:themeColor="text1"/>
          <w:sz w:val="24"/>
          <w:szCs w:val="24"/>
          <w:lang w:val="en-US"/>
        </w:rPr>
      </w:pPr>
      <w:r w:rsidRPr="00B51937">
        <w:rPr>
          <w:rFonts w:ascii="Times New Roman" w:hAnsi="Times New Roman" w:cs="Times New Roman"/>
          <w:color w:val="000000" w:themeColor="text1"/>
          <w:sz w:val="24"/>
          <w:szCs w:val="24"/>
          <w:lang w:val="en-US"/>
        </w:rPr>
        <w:t>30.1 Euler Angles</w:t>
      </w:r>
    </w:p>
    <w:p w:rsidR="002A184C" w:rsidRPr="00B51937" w:rsidRDefault="002A184C" w:rsidP="002A184C">
      <w:pPr>
        <w:spacing w:after="0" w:line="240" w:lineRule="auto"/>
        <w:jc w:val="both"/>
        <w:rPr>
          <w:rFonts w:ascii="Times New Roman" w:hAnsi="Times New Roman" w:cs="Times New Roman"/>
          <w:color w:val="000000" w:themeColor="text1"/>
          <w:sz w:val="24"/>
          <w:szCs w:val="24"/>
          <w:lang w:val="en-US"/>
        </w:rPr>
      </w:pPr>
      <w:r w:rsidRPr="00B51937">
        <w:rPr>
          <w:rFonts w:ascii="Times New Roman" w:hAnsi="Times New Roman" w:cs="Times New Roman"/>
          <w:color w:val="000000" w:themeColor="text1"/>
          <w:sz w:val="24"/>
          <w:szCs w:val="24"/>
          <w:lang w:val="en-US"/>
        </w:rPr>
        <w:t>30.2 Relation of Euler Form to Single-Axis Rotation</w:t>
      </w:r>
    </w:p>
    <w:p w:rsidR="002A184C" w:rsidRPr="002A184C" w:rsidRDefault="002A184C" w:rsidP="002A184C">
      <w:pPr>
        <w:spacing w:after="0" w:line="240" w:lineRule="auto"/>
        <w:jc w:val="both"/>
        <w:rPr>
          <w:rFonts w:ascii="Times New Roman" w:hAnsi="Times New Roman"/>
          <w:color w:val="000000" w:themeColor="text1"/>
          <w:sz w:val="24"/>
          <w:szCs w:val="24"/>
          <w:lang w:val="en-US"/>
        </w:rPr>
      </w:pPr>
    </w:p>
    <w:p w:rsidR="002A184C" w:rsidRPr="002A184C" w:rsidRDefault="002A184C" w:rsidP="002A184C">
      <w:pPr>
        <w:pStyle w:val="2"/>
        <w:tabs>
          <w:tab w:val="left" w:pos="982"/>
        </w:tabs>
        <w:spacing w:line="240" w:lineRule="auto"/>
        <w:jc w:val="both"/>
        <w:rPr>
          <w:rFonts w:ascii="Times New Roman" w:hAnsi="Times New Roman" w:cs="Times New Roman"/>
          <w:b w:val="0"/>
          <w:color w:val="000000" w:themeColor="text1"/>
          <w:lang w:val="en-US"/>
        </w:rPr>
      </w:pPr>
      <w:r w:rsidRPr="002A184C">
        <w:rPr>
          <w:rFonts w:ascii="Times New Roman" w:hAnsi="Times New Roman" w:cs="Times New Roman"/>
          <w:b w:val="0"/>
          <w:color w:val="000000" w:themeColor="text1"/>
          <w:w w:val="120"/>
          <w:lang w:val="en-US"/>
        </w:rPr>
        <w:t>Lagrangian</w:t>
      </w:r>
      <w:r w:rsidRPr="002A184C">
        <w:rPr>
          <w:rFonts w:ascii="Times New Roman" w:hAnsi="Times New Roman" w:cs="Times New Roman"/>
          <w:b w:val="0"/>
          <w:color w:val="000000" w:themeColor="text1"/>
          <w:spacing w:val="11"/>
          <w:w w:val="120"/>
          <w:lang w:val="en-US"/>
        </w:rPr>
        <w:t xml:space="preserve"> </w:t>
      </w:r>
      <w:r w:rsidRPr="002A184C">
        <w:rPr>
          <w:rFonts w:ascii="Times New Roman" w:hAnsi="Times New Roman" w:cs="Times New Roman"/>
          <w:b w:val="0"/>
          <w:color w:val="000000" w:themeColor="text1"/>
          <w:w w:val="120"/>
          <w:lang w:val="en-US"/>
        </w:rPr>
        <w:t>and</w:t>
      </w:r>
      <w:r w:rsidRPr="002A184C">
        <w:rPr>
          <w:rFonts w:ascii="Times New Roman" w:hAnsi="Times New Roman" w:cs="Times New Roman"/>
          <w:b w:val="0"/>
          <w:color w:val="000000" w:themeColor="text1"/>
          <w:spacing w:val="12"/>
          <w:w w:val="120"/>
          <w:lang w:val="en-US"/>
        </w:rPr>
        <w:t xml:space="preserve"> </w:t>
      </w:r>
      <w:r w:rsidRPr="002A184C">
        <w:rPr>
          <w:rFonts w:ascii="Times New Roman" w:hAnsi="Times New Roman" w:cs="Times New Roman"/>
          <w:b w:val="0"/>
          <w:color w:val="000000" w:themeColor="text1"/>
          <w:w w:val="120"/>
          <w:lang w:val="en-US"/>
        </w:rPr>
        <w:t>Hamiltonian</w:t>
      </w:r>
      <w:r w:rsidRPr="002A184C">
        <w:rPr>
          <w:rFonts w:ascii="Times New Roman" w:hAnsi="Times New Roman" w:cs="Times New Roman"/>
          <w:b w:val="0"/>
          <w:color w:val="000000" w:themeColor="text1"/>
          <w:spacing w:val="11"/>
          <w:w w:val="120"/>
          <w:lang w:val="en-US"/>
        </w:rPr>
        <w:t xml:space="preserve"> </w:t>
      </w:r>
      <w:r w:rsidRPr="002A184C">
        <w:rPr>
          <w:rFonts w:ascii="Times New Roman" w:hAnsi="Times New Roman" w:cs="Times New Roman"/>
          <w:b w:val="0"/>
          <w:color w:val="000000" w:themeColor="text1"/>
          <w:w w:val="120"/>
          <w:lang w:val="en-US"/>
        </w:rPr>
        <w:t>Dynamics</w:t>
      </w:r>
      <w:r w:rsidRPr="002A184C">
        <w:rPr>
          <w:rFonts w:ascii="Times New Roman" w:hAnsi="Times New Roman" w:cs="Times New Roman"/>
          <w:b w:val="0"/>
          <w:color w:val="000000" w:themeColor="text1"/>
          <w:spacing w:val="12"/>
          <w:w w:val="120"/>
          <w:lang w:val="en-US"/>
        </w:rPr>
        <w:t xml:space="preserve"> </w:t>
      </w:r>
      <w:r w:rsidRPr="002A184C">
        <w:rPr>
          <w:rFonts w:ascii="Times New Roman" w:hAnsi="Times New Roman" w:cs="Times New Roman"/>
          <w:b w:val="0"/>
          <w:color w:val="000000" w:themeColor="text1"/>
          <w:w w:val="120"/>
          <w:lang w:val="en-US"/>
        </w:rPr>
        <w:t>in</w:t>
      </w:r>
      <w:r w:rsidRPr="002A184C">
        <w:rPr>
          <w:rFonts w:ascii="Times New Roman" w:hAnsi="Times New Roman" w:cs="Times New Roman"/>
          <w:b w:val="0"/>
          <w:color w:val="000000" w:themeColor="text1"/>
          <w:spacing w:val="11"/>
          <w:w w:val="120"/>
          <w:lang w:val="en-US"/>
        </w:rPr>
        <w:t xml:space="preserve"> </w:t>
      </w:r>
      <w:r w:rsidRPr="002A184C">
        <w:rPr>
          <w:rFonts w:ascii="Times New Roman" w:hAnsi="Times New Roman" w:cs="Times New Roman"/>
          <w:b w:val="0"/>
          <w:color w:val="000000" w:themeColor="text1"/>
          <w:w w:val="120"/>
          <w:lang w:val="en-US"/>
        </w:rPr>
        <w:t>Rotating</w:t>
      </w:r>
      <w:r w:rsidRPr="002A184C">
        <w:rPr>
          <w:rFonts w:ascii="Times New Roman" w:hAnsi="Times New Roman" w:cs="Times New Roman"/>
          <w:b w:val="0"/>
          <w:color w:val="000000" w:themeColor="text1"/>
          <w:spacing w:val="12"/>
          <w:w w:val="120"/>
          <w:lang w:val="en-US"/>
        </w:rPr>
        <w:t xml:space="preserve"> </w:t>
      </w:r>
      <w:r w:rsidRPr="002A184C">
        <w:rPr>
          <w:rFonts w:ascii="Times New Roman" w:hAnsi="Times New Roman" w:cs="Times New Roman"/>
          <w:b w:val="0"/>
          <w:color w:val="000000" w:themeColor="text1"/>
          <w:w w:val="120"/>
          <w:lang w:val="en-US"/>
        </w:rPr>
        <w:t>Coordinate</w:t>
      </w:r>
      <w:r w:rsidRPr="002A184C">
        <w:rPr>
          <w:rFonts w:ascii="Times New Roman" w:hAnsi="Times New Roman" w:cs="Times New Roman"/>
          <w:b w:val="0"/>
          <w:color w:val="000000" w:themeColor="text1"/>
          <w:spacing w:val="11"/>
          <w:w w:val="120"/>
          <w:lang w:val="en-US"/>
        </w:rPr>
        <w:t xml:space="preserve"> </w:t>
      </w:r>
      <w:r w:rsidRPr="002A184C">
        <w:rPr>
          <w:rFonts w:ascii="Times New Roman" w:hAnsi="Times New Roman" w:cs="Times New Roman"/>
          <w:b w:val="0"/>
          <w:color w:val="000000" w:themeColor="text1"/>
          <w:w w:val="120"/>
          <w:lang w:val="en-US"/>
        </w:rPr>
        <w:t>Systems</w:t>
      </w:r>
    </w:p>
    <w:p w:rsidR="002A184C" w:rsidRPr="00D45377" w:rsidRDefault="002A184C" w:rsidP="002A184C">
      <w:pPr>
        <w:pStyle w:val="af"/>
        <w:jc w:val="both"/>
        <w:rPr>
          <w:color w:val="000000" w:themeColor="text1"/>
        </w:rPr>
      </w:pPr>
      <w:r w:rsidRPr="00D45377">
        <w:rPr>
          <w:color w:val="000000" w:themeColor="text1"/>
        </w:rPr>
        <w:t>It may be surprising that we can do Lagrangian and Hamiltonian dynamics in rotating coordinate</w:t>
      </w:r>
      <w:r w:rsidRPr="00D45377">
        <w:rPr>
          <w:color w:val="000000" w:themeColor="text1"/>
          <w:spacing w:val="1"/>
        </w:rPr>
        <w:t xml:space="preserve"> </w:t>
      </w:r>
      <w:r w:rsidRPr="00D45377">
        <w:rPr>
          <w:color w:val="000000" w:themeColor="text1"/>
        </w:rPr>
        <w:t>systems.</w:t>
      </w:r>
      <w:r w:rsidRPr="00D45377">
        <w:rPr>
          <w:color w:val="000000" w:themeColor="text1"/>
          <w:spacing w:val="1"/>
        </w:rPr>
        <w:t xml:space="preserve"> </w:t>
      </w:r>
      <w:r w:rsidRPr="00D45377">
        <w:rPr>
          <w:color w:val="000000" w:themeColor="text1"/>
        </w:rPr>
        <w:t>It should not be, as rotating coordinates are just an example of generalized coordinates.</w:t>
      </w:r>
      <w:r w:rsidRPr="00D45377">
        <w:rPr>
          <w:color w:val="000000" w:themeColor="text1"/>
          <w:spacing w:val="1"/>
        </w:rPr>
        <w:t xml:space="preserve"> </w:t>
      </w:r>
      <w:r w:rsidRPr="00D45377">
        <w:rPr>
          <w:color w:val="000000" w:themeColor="text1"/>
        </w:rPr>
        <w:t>The</w:t>
      </w:r>
      <w:r w:rsidRPr="00D45377">
        <w:rPr>
          <w:color w:val="000000" w:themeColor="text1"/>
          <w:spacing w:val="1"/>
        </w:rPr>
        <w:t xml:space="preserve"> </w:t>
      </w:r>
      <w:r w:rsidRPr="00D45377">
        <w:rPr>
          <w:color w:val="000000" w:themeColor="text1"/>
        </w:rPr>
        <w:t>trick,</w:t>
      </w:r>
      <w:r w:rsidRPr="00D45377">
        <w:rPr>
          <w:color w:val="000000" w:themeColor="text1"/>
          <w:spacing w:val="1"/>
        </w:rPr>
        <w:t xml:space="preserve"> </w:t>
      </w:r>
      <w:r w:rsidRPr="00D45377">
        <w:rPr>
          <w:color w:val="000000" w:themeColor="text1"/>
        </w:rPr>
        <w:t>as</w:t>
      </w:r>
      <w:r w:rsidRPr="00D45377">
        <w:rPr>
          <w:color w:val="000000" w:themeColor="text1"/>
          <w:spacing w:val="1"/>
        </w:rPr>
        <w:t xml:space="preserve"> </w:t>
      </w:r>
      <w:r w:rsidRPr="00D45377">
        <w:rPr>
          <w:color w:val="000000" w:themeColor="text1"/>
        </w:rPr>
        <w:t>always,</w:t>
      </w:r>
      <w:r w:rsidRPr="00D45377">
        <w:rPr>
          <w:color w:val="000000" w:themeColor="text1"/>
          <w:spacing w:val="1"/>
        </w:rPr>
        <w:t xml:space="preserve"> </w:t>
      </w:r>
      <w:r w:rsidRPr="00D45377">
        <w:rPr>
          <w:color w:val="000000" w:themeColor="text1"/>
        </w:rPr>
        <w:t>is</w:t>
      </w:r>
      <w:r w:rsidRPr="00D45377">
        <w:rPr>
          <w:color w:val="000000" w:themeColor="text1"/>
          <w:spacing w:val="48"/>
        </w:rPr>
        <w:t xml:space="preserve"> </w:t>
      </w:r>
      <w:r w:rsidRPr="00D45377">
        <w:rPr>
          <w:color w:val="000000" w:themeColor="text1"/>
        </w:rPr>
        <w:t>to</w:t>
      </w:r>
      <w:r w:rsidRPr="00D45377">
        <w:rPr>
          <w:color w:val="000000" w:themeColor="text1"/>
          <w:spacing w:val="48"/>
        </w:rPr>
        <w:t xml:space="preserve"> </w:t>
      </w:r>
      <w:r w:rsidRPr="00D45377">
        <w:rPr>
          <w:color w:val="000000" w:themeColor="text1"/>
        </w:rPr>
        <w:t>write</w:t>
      </w:r>
      <w:r w:rsidRPr="00D45377">
        <w:rPr>
          <w:color w:val="000000" w:themeColor="text1"/>
          <w:spacing w:val="49"/>
        </w:rPr>
        <w:t xml:space="preserve"> </w:t>
      </w:r>
      <w:r w:rsidRPr="00D45377">
        <w:rPr>
          <w:color w:val="000000" w:themeColor="text1"/>
        </w:rPr>
        <w:t>down</w:t>
      </w:r>
      <w:r w:rsidRPr="00D45377">
        <w:rPr>
          <w:color w:val="000000" w:themeColor="text1"/>
          <w:spacing w:val="48"/>
        </w:rPr>
        <w:t xml:space="preserve"> </w:t>
      </w:r>
      <w:r w:rsidRPr="00D45377">
        <w:rPr>
          <w:color w:val="000000" w:themeColor="text1"/>
        </w:rPr>
        <w:t>the</w:t>
      </w:r>
      <w:r w:rsidRPr="00D45377">
        <w:rPr>
          <w:color w:val="000000" w:themeColor="text1"/>
          <w:spacing w:val="49"/>
        </w:rPr>
        <w:t xml:space="preserve"> </w:t>
      </w:r>
      <w:r w:rsidRPr="00D45377">
        <w:rPr>
          <w:color w:val="000000" w:themeColor="text1"/>
        </w:rPr>
        <w:t>energy</w:t>
      </w:r>
      <w:r w:rsidRPr="00D45377">
        <w:rPr>
          <w:color w:val="000000" w:themeColor="text1"/>
          <w:spacing w:val="48"/>
        </w:rPr>
        <w:t xml:space="preserve"> </w:t>
      </w:r>
      <w:r w:rsidRPr="00D45377">
        <w:rPr>
          <w:color w:val="000000" w:themeColor="text1"/>
        </w:rPr>
        <w:t>functions</w:t>
      </w:r>
      <w:r w:rsidRPr="00D45377">
        <w:rPr>
          <w:color w:val="000000" w:themeColor="text1"/>
          <w:spacing w:val="49"/>
        </w:rPr>
        <w:t xml:space="preserve"> </w:t>
      </w:r>
      <w:r w:rsidRPr="00D45377">
        <w:rPr>
          <w:color w:val="000000" w:themeColor="text1"/>
        </w:rPr>
        <w:t>in</w:t>
      </w:r>
      <w:r w:rsidRPr="00D45377">
        <w:rPr>
          <w:color w:val="000000" w:themeColor="text1"/>
          <w:spacing w:val="48"/>
        </w:rPr>
        <w:t xml:space="preserve"> </w:t>
      </w:r>
      <w:r w:rsidRPr="00D45377">
        <w:rPr>
          <w:color w:val="000000" w:themeColor="text1"/>
        </w:rPr>
        <w:t>an</w:t>
      </w:r>
      <w:r w:rsidRPr="00D45377">
        <w:rPr>
          <w:color w:val="000000" w:themeColor="text1"/>
          <w:spacing w:val="49"/>
        </w:rPr>
        <w:t xml:space="preserve"> </w:t>
      </w:r>
      <w:r w:rsidRPr="00D45377">
        <w:rPr>
          <w:color w:val="000000" w:themeColor="text1"/>
        </w:rPr>
        <w:t>inertial</w:t>
      </w:r>
      <w:r w:rsidRPr="00D45377">
        <w:rPr>
          <w:color w:val="000000" w:themeColor="text1"/>
          <w:spacing w:val="48"/>
        </w:rPr>
        <w:t xml:space="preserve"> </w:t>
      </w:r>
      <w:r w:rsidRPr="00D45377">
        <w:rPr>
          <w:color w:val="000000" w:themeColor="text1"/>
        </w:rPr>
        <w:t>system</w:t>
      </w:r>
      <w:r w:rsidRPr="00D45377">
        <w:rPr>
          <w:color w:val="000000" w:themeColor="text1"/>
          <w:spacing w:val="48"/>
        </w:rPr>
        <w:t xml:space="preserve"> </w:t>
      </w:r>
      <w:r w:rsidRPr="00D45377">
        <w:rPr>
          <w:color w:val="000000" w:themeColor="text1"/>
        </w:rPr>
        <w:t>where</w:t>
      </w:r>
      <w:r w:rsidRPr="00D45377">
        <w:rPr>
          <w:color w:val="000000" w:themeColor="text1"/>
          <w:spacing w:val="49"/>
        </w:rPr>
        <w:t xml:space="preserve"> </w:t>
      </w:r>
      <w:r w:rsidRPr="00D45377">
        <w:rPr>
          <w:color w:val="000000" w:themeColor="text1"/>
        </w:rPr>
        <w:t>they</w:t>
      </w:r>
      <w:r w:rsidRPr="00D45377">
        <w:rPr>
          <w:color w:val="000000" w:themeColor="text1"/>
          <w:spacing w:val="1"/>
        </w:rPr>
        <w:t xml:space="preserve"> </w:t>
      </w:r>
      <w:r w:rsidRPr="00D45377">
        <w:rPr>
          <w:color w:val="000000" w:themeColor="text1"/>
        </w:rPr>
        <w:t>are well understood and then use the transformation from the inertial coordinates to generalized</w:t>
      </w:r>
      <w:r w:rsidRPr="00D45377">
        <w:rPr>
          <w:color w:val="000000" w:themeColor="text1"/>
          <w:spacing w:val="1"/>
        </w:rPr>
        <w:t xml:space="preserve"> </w:t>
      </w:r>
      <w:r w:rsidRPr="00D45377">
        <w:rPr>
          <w:color w:val="000000" w:themeColor="text1"/>
        </w:rPr>
        <w:t>coordinates to rewrite the energies in terms of coordinates in the rotating coordinate system.</w:t>
      </w:r>
      <w:r w:rsidRPr="00D45377">
        <w:rPr>
          <w:color w:val="000000" w:themeColor="text1"/>
          <w:spacing w:val="48"/>
        </w:rPr>
        <w:t xml:space="preserve"> </w:t>
      </w:r>
      <w:r w:rsidRPr="00D45377">
        <w:rPr>
          <w:color w:val="000000" w:themeColor="text1"/>
        </w:rPr>
        <w:t>We</w:t>
      </w:r>
      <w:r w:rsidRPr="00D45377">
        <w:rPr>
          <w:color w:val="000000" w:themeColor="text1"/>
          <w:spacing w:val="1"/>
        </w:rPr>
        <w:t xml:space="preserve"> </w:t>
      </w:r>
      <w:r w:rsidRPr="00D45377">
        <w:rPr>
          <w:color w:val="000000" w:themeColor="text1"/>
        </w:rPr>
        <w:t>do</w:t>
      </w:r>
      <w:r w:rsidRPr="00D45377">
        <w:rPr>
          <w:color w:val="000000" w:themeColor="text1"/>
          <w:spacing w:val="35"/>
        </w:rPr>
        <w:t xml:space="preserve"> </w:t>
      </w:r>
      <w:r w:rsidRPr="00D45377">
        <w:rPr>
          <w:color w:val="000000" w:themeColor="text1"/>
        </w:rPr>
        <w:t>the</w:t>
      </w:r>
      <w:r w:rsidRPr="00D45377">
        <w:rPr>
          <w:color w:val="000000" w:themeColor="text1"/>
          <w:spacing w:val="36"/>
        </w:rPr>
        <w:t xml:space="preserve"> </w:t>
      </w:r>
      <w:r w:rsidRPr="00D45377">
        <w:rPr>
          <w:color w:val="000000" w:themeColor="text1"/>
        </w:rPr>
        <w:t>Foucault’s</w:t>
      </w:r>
      <w:r w:rsidRPr="00D45377">
        <w:rPr>
          <w:color w:val="000000" w:themeColor="text1"/>
          <w:spacing w:val="37"/>
        </w:rPr>
        <w:t xml:space="preserve"> </w:t>
      </w:r>
      <w:r w:rsidRPr="00D45377">
        <w:rPr>
          <w:color w:val="000000" w:themeColor="text1"/>
        </w:rPr>
        <w:t>pendulum</w:t>
      </w:r>
      <w:r w:rsidRPr="00D45377">
        <w:rPr>
          <w:color w:val="000000" w:themeColor="text1"/>
          <w:spacing w:val="35"/>
        </w:rPr>
        <w:t xml:space="preserve"> </w:t>
      </w:r>
      <w:r w:rsidRPr="00D45377">
        <w:rPr>
          <w:color w:val="000000" w:themeColor="text1"/>
        </w:rPr>
        <w:t>example.</w:t>
      </w:r>
      <w:r w:rsidRPr="00D45377">
        <w:rPr>
          <w:color w:val="000000" w:themeColor="text1"/>
          <w:spacing w:val="40"/>
        </w:rPr>
        <w:t xml:space="preserve"> </w:t>
      </w:r>
      <w:r w:rsidRPr="00D45377">
        <w:rPr>
          <w:color w:val="000000" w:themeColor="text1"/>
        </w:rPr>
        <w:t>This</w:t>
      </w:r>
      <w:r w:rsidRPr="00D45377">
        <w:rPr>
          <w:color w:val="000000" w:themeColor="text1"/>
          <w:spacing w:val="36"/>
        </w:rPr>
        <w:t xml:space="preserve"> </w:t>
      </w:r>
      <w:r w:rsidRPr="00D45377">
        <w:rPr>
          <w:color w:val="000000" w:themeColor="text1"/>
        </w:rPr>
        <w:t>material</w:t>
      </w:r>
      <w:r w:rsidRPr="00D45377">
        <w:rPr>
          <w:color w:val="000000" w:themeColor="text1"/>
          <w:spacing w:val="36"/>
        </w:rPr>
        <w:t xml:space="preserve"> </w:t>
      </w:r>
      <w:r w:rsidRPr="00D45377">
        <w:rPr>
          <w:color w:val="000000" w:themeColor="text1"/>
        </w:rPr>
        <w:t>is</w:t>
      </w:r>
      <w:r w:rsidRPr="00D45377">
        <w:rPr>
          <w:color w:val="000000" w:themeColor="text1"/>
          <w:spacing w:val="37"/>
        </w:rPr>
        <w:t xml:space="preserve"> </w:t>
      </w:r>
      <w:r w:rsidRPr="00D45377">
        <w:rPr>
          <w:color w:val="000000" w:themeColor="text1"/>
        </w:rPr>
        <w:t>discussed</w:t>
      </w:r>
      <w:r w:rsidRPr="00D45377">
        <w:rPr>
          <w:color w:val="000000" w:themeColor="text1"/>
          <w:spacing w:val="35"/>
        </w:rPr>
        <w:t xml:space="preserve"> </w:t>
      </w:r>
      <w:r w:rsidRPr="00D45377">
        <w:rPr>
          <w:color w:val="000000" w:themeColor="text1"/>
        </w:rPr>
        <w:t>in</w:t>
      </w:r>
      <w:r w:rsidRPr="00D45377">
        <w:rPr>
          <w:color w:val="000000" w:themeColor="text1"/>
          <w:spacing w:val="36"/>
        </w:rPr>
        <w:t xml:space="preserve"> </w:t>
      </w:r>
      <w:r w:rsidRPr="00D45377">
        <w:rPr>
          <w:color w:val="000000" w:themeColor="text1"/>
        </w:rPr>
        <w:t>Hand</w:t>
      </w:r>
      <w:r w:rsidRPr="00D45377">
        <w:rPr>
          <w:color w:val="000000" w:themeColor="text1"/>
          <w:spacing w:val="36"/>
        </w:rPr>
        <w:t xml:space="preserve"> </w:t>
      </w:r>
      <w:r w:rsidRPr="00D45377">
        <w:rPr>
          <w:color w:val="000000" w:themeColor="text1"/>
        </w:rPr>
        <w:t>and</w:t>
      </w:r>
      <w:r w:rsidRPr="00D45377">
        <w:rPr>
          <w:color w:val="000000" w:themeColor="text1"/>
          <w:spacing w:val="36"/>
        </w:rPr>
        <w:t xml:space="preserve"> </w:t>
      </w:r>
      <w:r w:rsidRPr="00D45377">
        <w:rPr>
          <w:color w:val="000000" w:themeColor="text1"/>
        </w:rPr>
        <w:t>Finch</w:t>
      </w:r>
      <w:r w:rsidRPr="00D45377">
        <w:rPr>
          <w:color w:val="000000" w:themeColor="text1"/>
          <w:spacing w:val="35"/>
        </w:rPr>
        <w:t xml:space="preserve"> </w:t>
      </w:r>
      <w:r w:rsidRPr="00D45377">
        <w:rPr>
          <w:color w:val="000000" w:themeColor="text1"/>
        </w:rPr>
        <w:t>Section</w:t>
      </w:r>
      <w:r w:rsidRPr="00D45377">
        <w:rPr>
          <w:color w:val="000000" w:themeColor="text1"/>
          <w:spacing w:val="36"/>
        </w:rPr>
        <w:t xml:space="preserve"> </w:t>
      </w:r>
      <w:r w:rsidRPr="00D45377">
        <w:rPr>
          <w:color w:val="000000" w:themeColor="text1"/>
        </w:rPr>
        <w:t>5.8</w:t>
      </w:r>
      <w:r w:rsidRPr="00D45377">
        <w:rPr>
          <w:color w:val="000000" w:themeColor="text1"/>
          <w:spacing w:val="-47"/>
        </w:rPr>
        <w:t xml:space="preserve"> </w:t>
      </w:r>
      <w:r w:rsidRPr="00D45377">
        <w:rPr>
          <w:color w:val="000000" w:themeColor="text1"/>
        </w:rPr>
        <w:t>and</w:t>
      </w:r>
      <w:r w:rsidRPr="00D45377">
        <w:rPr>
          <w:color w:val="000000" w:themeColor="text1"/>
          <w:spacing w:val="22"/>
        </w:rPr>
        <w:t xml:space="preserve"> </w:t>
      </w:r>
      <w:r w:rsidRPr="00D45377">
        <w:rPr>
          <w:color w:val="000000" w:themeColor="text1"/>
        </w:rPr>
        <w:t>in</w:t>
      </w:r>
      <w:r w:rsidRPr="00D45377">
        <w:rPr>
          <w:color w:val="000000" w:themeColor="text1"/>
          <w:spacing w:val="24"/>
        </w:rPr>
        <w:t xml:space="preserve"> </w:t>
      </w:r>
      <w:r w:rsidRPr="00D45377">
        <w:rPr>
          <w:color w:val="000000" w:themeColor="text1"/>
        </w:rPr>
        <w:t>the</w:t>
      </w:r>
      <w:r w:rsidRPr="00D45377">
        <w:rPr>
          <w:color w:val="000000" w:themeColor="text1"/>
          <w:spacing w:val="23"/>
        </w:rPr>
        <w:t xml:space="preserve"> </w:t>
      </w:r>
      <w:r w:rsidRPr="00D45377">
        <w:rPr>
          <w:color w:val="000000" w:themeColor="text1"/>
        </w:rPr>
        <w:t>Foucault’s</w:t>
      </w:r>
      <w:r w:rsidRPr="00D45377">
        <w:rPr>
          <w:color w:val="000000" w:themeColor="text1"/>
          <w:spacing w:val="23"/>
        </w:rPr>
        <w:t xml:space="preserve"> </w:t>
      </w:r>
      <w:r w:rsidRPr="00D45377">
        <w:rPr>
          <w:color w:val="000000" w:themeColor="text1"/>
        </w:rPr>
        <w:t>pendulum</w:t>
      </w:r>
      <w:r w:rsidRPr="00D45377">
        <w:rPr>
          <w:color w:val="000000" w:themeColor="text1"/>
          <w:spacing w:val="24"/>
        </w:rPr>
        <w:t xml:space="preserve"> </w:t>
      </w:r>
      <w:r w:rsidRPr="00D45377">
        <w:rPr>
          <w:color w:val="000000" w:themeColor="text1"/>
        </w:rPr>
        <w:t>example</w:t>
      </w:r>
      <w:r w:rsidRPr="00D45377">
        <w:rPr>
          <w:color w:val="000000" w:themeColor="text1"/>
          <w:spacing w:val="23"/>
        </w:rPr>
        <w:t xml:space="preserve"> </w:t>
      </w:r>
      <w:r w:rsidRPr="00D45377">
        <w:rPr>
          <w:color w:val="000000" w:themeColor="text1"/>
        </w:rPr>
        <w:t>in</w:t>
      </w:r>
      <w:r w:rsidRPr="00D45377">
        <w:rPr>
          <w:color w:val="000000" w:themeColor="text1"/>
          <w:spacing w:val="23"/>
        </w:rPr>
        <w:t xml:space="preserve"> </w:t>
      </w:r>
      <w:r w:rsidRPr="00D45377">
        <w:rPr>
          <w:color w:val="000000" w:themeColor="text1"/>
        </w:rPr>
        <w:t>Section</w:t>
      </w:r>
      <w:r w:rsidRPr="00D45377">
        <w:rPr>
          <w:color w:val="000000" w:themeColor="text1"/>
          <w:spacing w:val="24"/>
        </w:rPr>
        <w:t xml:space="preserve"> </w:t>
      </w:r>
      <w:r w:rsidRPr="00D45377">
        <w:rPr>
          <w:color w:val="000000" w:themeColor="text1"/>
        </w:rPr>
        <w:t>7.10.</w:t>
      </w:r>
    </w:p>
    <w:p w:rsidR="002A184C" w:rsidRPr="002A184C" w:rsidRDefault="002A184C" w:rsidP="002A184C">
      <w:pPr>
        <w:pStyle w:val="4"/>
        <w:spacing w:before="150"/>
        <w:jc w:val="both"/>
        <w:rPr>
          <w:rFonts w:ascii="Times New Roman" w:hAnsi="Times New Roman"/>
          <w:b w:val="0"/>
          <w:color w:val="000000" w:themeColor="text1"/>
          <w:lang w:val="en-US"/>
        </w:rPr>
      </w:pPr>
      <w:r w:rsidRPr="002A184C">
        <w:rPr>
          <w:rFonts w:ascii="Times New Roman" w:hAnsi="Times New Roman"/>
          <w:b w:val="0"/>
          <w:color w:val="000000" w:themeColor="text1"/>
          <w:w w:val="110"/>
          <w:lang w:val="en-US"/>
        </w:rPr>
        <w:t>Obtaining</w:t>
      </w:r>
      <w:r w:rsidRPr="002A184C">
        <w:rPr>
          <w:rFonts w:ascii="Times New Roman" w:hAnsi="Times New Roman"/>
          <w:b w:val="0"/>
          <w:color w:val="000000" w:themeColor="text1"/>
          <w:spacing w:val="15"/>
          <w:w w:val="110"/>
          <w:lang w:val="en-US"/>
        </w:rPr>
        <w:t xml:space="preserve"> </w:t>
      </w:r>
      <w:r w:rsidRPr="002A184C">
        <w:rPr>
          <w:rFonts w:ascii="Times New Roman" w:hAnsi="Times New Roman"/>
          <w:b w:val="0"/>
          <w:color w:val="000000" w:themeColor="text1"/>
          <w:w w:val="110"/>
          <w:lang w:val="en-US"/>
        </w:rPr>
        <w:t>and</w:t>
      </w:r>
      <w:r w:rsidRPr="002A184C">
        <w:rPr>
          <w:rFonts w:ascii="Times New Roman" w:hAnsi="Times New Roman"/>
          <w:b w:val="0"/>
          <w:color w:val="000000" w:themeColor="text1"/>
          <w:spacing w:val="16"/>
          <w:w w:val="110"/>
          <w:lang w:val="en-US"/>
        </w:rPr>
        <w:t xml:space="preserve"> </w:t>
      </w:r>
      <w:r w:rsidRPr="002A184C">
        <w:rPr>
          <w:rFonts w:ascii="Times New Roman" w:hAnsi="Times New Roman"/>
          <w:b w:val="0"/>
          <w:color w:val="000000" w:themeColor="text1"/>
          <w:w w:val="110"/>
          <w:lang w:val="en-US"/>
        </w:rPr>
        <w:t>Using</w:t>
      </w:r>
      <w:r w:rsidRPr="002A184C">
        <w:rPr>
          <w:rFonts w:ascii="Times New Roman" w:hAnsi="Times New Roman"/>
          <w:b w:val="0"/>
          <w:color w:val="000000" w:themeColor="text1"/>
          <w:spacing w:val="15"/>
          <w:w w:val="110"/>
          <w:lang w:val="en-US"/>
        </w:rPr>
        <w:t xml:space="preserve"> </w:t>
      </w:r>
      <w:r w:rsidRPr="002A184C">
        <w:rPr>
          <w:rFonts w:ascii="Times New Roman" w:hAnsi="Times New Roman"/>
          <w:b w:val="0"/>
          <w:color w:val="000000" w:themeColor="text1"/>
          <w:w w:val="110"/>
          <w:lang w:val="en-US"/>
        </w:rPr>
        <w:t>the</w:t>
      </w:r>
      <w:r w:rsidRPr="002A184C">
        <w:rPr>
          <w:rFonts w:ascii="Times New Roman" w:hAnsi="Times New Roman"/>
          <w:b w:val="0"/>
          <w:color w:val="000000" w:themeColor="text1"/>
          <w:spacing w:val="16"/>
          <w:w w:val="110"/>
          <w:lang w:val="en-US"/>
        </w:rPr>
        <w:t xml:space="preserve"> </w:t>
      </w:r>
      <w:r w:rsidRPr="002A184C">
        <w:rPr>
          <w:rFonts w:ascii="Times New Roman" w:hAnsi="Times New Roman"/>
          <w:b w:val="0"/>
          <w:color w:val="000000" w:themeColor="text1"/>
          <w:w w:val="110"/>
          <w:lang w:val="en-US"/>
        </w:rPr>
        <w:t>Lagrangian</w:t>
      </w:r>
    </w:p>
    <w:p w:rsidR="002A184C" w:rsidRPr="00D45377" w:rsidRDefault="002A184C" w:rsidP="002A184C">
      <w:pPr>
        <w:pStyle w:val="af"/>
        <w:spacing w:before="88"/>
        <w:rPr>
          <w:b/>
          <w:color w:val="000000" w:themeColor="text1"/>
        </w:rPr>
      </w:pPr>
      <w:r>
        <w:rPr>
          <w:noProof/>
          <w:lang w:val="ru-RU" w:eastAsia="ru-RU"/>
        </w:rPr>
        <w:drawing>
          <wp:inline distT="0" distB="0" distL="0" distR="0" wp14:anchorId="48462ED2" wp14:editId="477EF9E4">
            <wp:extent cx="6037943" cy="4572000"/>
            <wp:effectExtent l="0" t="0" r="1270" b="0"/>
            <wp:docPr id="26528" name="Рисунок 26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04"/>
                    <a:srcRect l="31958" t="9774" r="10023" b="11061"/>
                    <a:stretch/>
                  </pic:blipFill>
                  <pic:spPr bwMode="auto">
                    <a:xfrm>
                      <a:off x="0" y="0"/>
                      <a:ext cx="6039493" cy="4573174"/>
                    </a:xfrm>
                    <a:prstGeom prst="rect">
                      <a:avLst/>
                    </a:prstGeom>
                    <a:ln>
                      <a:noFill/>
                    </a:ln>
                    <a:extLst>
                      <a:ext uri="{53640926-AAD7-44D8-BBD7-CCE9431645EC}">
                        <a14:shadowObscured xmlns:a14="http://schemas.microsoft.com/office/drawing/2010/main"/>
                      </a:ext>
                    </a:extLst>
                  </pic:spPr>
                </pic:pic>
              </a:graphicData>
            </a:graphic>
          </wp:inline>
        </w:drawing>
      </w:r>
      <w:r w:rsidRPr="0027333E">
        <w:rPr>
          <w:color w:val="000000" w:themeColor="text1"/>
          <w:w w:val="105"/>
        </w:rPr>
        <w:t>Generalization</w:t>
      </w:r>
    </w:p>
    <w:p w:rsidR="002A184C" w:rsidRPr="00473F91" w:rsidRDefault="002A184C" w:rsidP="002A184C">
      <w:pPr>
        <w:spacing w:before="75"/>
        <w:jc w:val="both"/>
        <w:rPr>
          <w:rFonts w:ascii="Times New Roman" w:hAnsi="Times New Roman" w:cs="Times New Roman"/>
          <w:color w:val="000000" w:themeColor="text1"/>
          <w:sz w:val="24"/>
          <w:szCs w:val="24"/>
          <w:lang w:val="en-US"/>
        </w:rPr>
      </w:pPr>
      <w:r w:rsidRPr="0027333E">
        <w:rPr>
          <w:rFonts w:ascii="Times New Roman" w:hAnsi="Times New Roman" w:cs="Times New Roman"/>
          <w:i/>
          <w:color w:val="000000" w:themeColor="text1"/>
          <w:w w:val="120"/>
          <w:sz w:val="24"/>
          <w:szCs w:val="24"/>
          <w:lang w:val="en-US"/>
        </w:rPr>
        <w:t>H</w:t>
      </w:r>
      <w:r w:rsidRPr="00473F91">
        <w:rPr>
          <w:rFonts w:ascii="Times New Roman" w:hAnsi="Times New Roman" w:cs="Times New Roman"/>
          <w:i/>
          <w:color w:val="000000" w:themeColor="text1"/>
          <w:spacing w:val="22"/>
          <w:w w:val="120"/>
          <w:sz w:val="24"/>
          <w:szCs w:val="24"/>
          <w:lang w:val="en-US"/>
        </w:rPr>
        <w:t xml:space="preserve"> </w:t>
      </w:r>
      <w:r w:rsidRPr="00473F91">
        <w:rPr>
          <w:rFonts w:ascii="Times New Roman" w:hAnsi="Times New Roman" w:cs="Times New Roman"/>
          <w:color w:val="000000" w:themeColor="text1"/>
          <w:w w:val="120"/>
          <w:sz w:val="24"/>
          <w:szCs w:val="24"/>
          <w:lang w:val="en-US"/>
        </w:rPr>
        <w:t>=</w:t>
      </w:r>
      <w:r w:rsidRPr="00473F91">
        <w:rPr>
          <w:rFonts w:ascii="Times New Roman" w:hAnsi="Times New Roman" w:cs="Times New Roman"/>
          <w:color w:val="000000" w:themeColor="text1"/>
          <w:spacing w:val="7"/>
          <w:w w:val="120"/>
          <w:sz w:val="24"/>
          <w:szCs w:val="24"/>
          <w:lang w:val="en-US"/>
        </w:rPr>
        <w:t xml:space="preserve"> </w:t>
      </w:r>
      <w:r w:rsidRPr="0027333E">
        <w:rPr>
          <w:rFonts w:ascii="Times New Roman" w:hAnsi="Times New Roman" w:cs="Times New Roman"/>
          <w:i/>
          <w:color w:val="000000" w:themeColor="text1"/>
          <w:w w:val="120"/>
          <w:sz w:val="24"/>
          <w:szCs w:val="24"/>
          <w:lang w:val="en-US"/>
        </w:rPr>
        <w:t>H</w:t>
      </w:r>
      <w:r w:rsidRPr="00D45377">
        <w:rPr>
          <w:rFonts w:ascii="Times New Roman" w:hAnsi="Times New Roman" w:cs="Times New Roman"/>
          <w:i/>
          <w:color w:val="000000" w:themeColor="text1"/>
          <w:w w:val="120"/>
          <w:sz w:val="24"/>
          <w:szCs w:val="24"/>
          <w:vertAlign w:val="subscript"/>
        </w:rPr>
        <w:t>ω</w:t>
      </w:r>
      <w:r w:rsidRPr="00473F91">
        <w:rPr>
          <w:rFonts w:ascii="Times New Roman" w:hAnsi="Times New Roman" w:cs="Times New Roman"/>
          <w:color w:val="000000" w:themeColor="text1"/>
          <w:w w:val="120"/>
          <w:sz w:val="24"/>
          <w:szCs w:val="24"/>
          <w:vertAlign w:val="subscript"/>
          <w:lang w:val="en-US"/>
        </w:rPr>
        <w:t>=0</w:t>
      </w:r>
      <w:r w:rsidRPr="00473F91">
        <w:rPr>
          <w:rFonts w:ascii="Times New Roman" w:hAnsi="Times New Roman" w:cs="Times New Roman"/>
          <w:color w:val="000000" w:themeColor="text1"/>
          <w:spacing w:val="1"/>
          <w:w w:val="120"/>
          <w:sz w:val="24"/>
          <w:szCs w:val="24"/>
          <w:lang w:val="en-US"/>
        </w:rPr>
        <w:t xml:space="preserve"> </w:t>
      </w:r>
      <w:r w:rsidRPr="00473F91">
        <w:rPr>
          <w:rFonts w:ascii="Times New Roman" w:hAnsi="Times New Roman" w:cs="Times New Roman"/>
          <w:color w:val="000000" w:themeColor="text1"/>
          <w:w w:val="105"/>
          <w:sz w:val="24"/>
          <w:szCs w:val="24"/>
          <w:lang w:val="en-US"/>
        </w:rPr>
        <w:t>−</w:t>
      </w:r>
      <w:r w:rsidRPr="00473F91">
        <w:rPr>
          <w:rFonts w:ascii="Times New Roman" w:hAnsi="Times New Roman" w:cs="Times New Roman"/>
          <w:color w:val="000000" w:themeColor="text1"/>
          <w:spacing w:val="-11"/>
          <w:w w:val="105"/>
          <w:sz w:val="24"/>
          <w:szCs w:val="24"/>
          <w:lang w:val="en-US"/>
        </w:rPr>
        <w:t xml:space="preserve"> </w:t>
      </w:r>
      <w:proofErr w:type="gramStart"/>
      <w:r w:rsidRPr="0027333E">
        <w:rPr>
          <w:rFonts w:ascii="Times New Roman" w:hAnsi="Times New Roman" w:cs="Times New Roman"/>
          <w:i/>
          <w:color w:val="000000" w:themeColor="text1"/>
          <w:w w:val="120"/>
          <w:sz w:val="24"/>
          <w:szCs w:val="24"/>
          <w:lang w:val="en-US"/>
        </w:rPr>
        <w:t>l</w:t>
      </w:r>
      <w:r w:rsidRPr="0027333E">
        <w:rPr>
          <w:rFonts w:ascii="Times New Roman" w:hAnsi="Times New Roman" w:cs="Times New Roman"/>
          <w:i/>
          <w:color w:val="000000" w:themeColor="text1"/>
          <w:w w:val="120"/>
          <w:sz w:val="24"/>
          <w:szCs w:val="24"/>
          <w:vertAlign w:val="subscript"/>
          <w:lang w:val="en-US"/>
        </w:rPr>
        <w:t>z</w:t>
      </w:r>
      <w:proofErr w:type="gramEnd"/>
      <w:r w:rsidRPr="00473F91">
        <w:rPr>
          <w:rFonts w:ascii="Times New Roman" w:hAnsi="Times New Roman" w:cs="Times New Roman"/>
          <w:i/>
          <w:color w:val="000000" w:themeColor="text1"/>
          <w:spacing w:val="-4"/>
          <w:w w:val="120"/>
          <w:sz w:val="24"/>
          <w:szCs w:val="24"/>
          <w:lang w:val="en-US"/>
        </w:rPr>
        <w:t xml:space="preserve"> </w:t>
      </w:r>
      <w:r w:rsidRPr="00D45377">
        <w:rPr>
          <w:rFonts w:ascii="Times New Roman" w:hAnsi="Times New Roman" w:cs="Times New Roman"/>
          <w:i/>
          <w:color w:val="000000" w:themeColor="text1"/>
          <w:w w:val="105"/>
          <w:sz w:val="24"/>
          <w:szCs w:val="24"/>
        </w:rPr>
        <w:t>ω</w:t>
      </w:r>
      <w:r w:rsidRPr="00473F91">
        <w:rPr>
          <w:rFonts w:ascii="Times New Roman" w:hAnsi="Times New Roman" w:cs="Times New Roman"/>
          <w:i/>
          <w:color w:val="000000" w:themeColor="text1"/>
          <w:spacing w:val="34"/>
          <w:w w:val="105"/>
          <w:sz w:val="24"/>
          <w:szCs w:val="24"/>
          <w:lang w:val="en-US"/>
        </w:rPr>
        <w:t xml:space="preserve"> </w:t>
      </w:r>
      <w:r w:rsidRPr="0027333E">
        <w:rPr>
          <w:rFonts w:ascii="Times New Roman" w:hAnsi="Times New Roman" w:cs="Times New Roman"/>
          <w:color w:val="000000" w:themeColor="text1"/>
          <w:w w:val="105"/>
          <w:sz w:val="24"/>
          <w:szCs w:val="24"/>
          <w:lang w:val="en-US"/>
        </w:rPr>
        <w:t>sin</w:t>
      </w:r>
      <w:r w:rsidRPr="00473F91">
        <w:rPr>
          <w:rFonts w:ascii="Times New Roman" w:hAnsi="Times New Roman" w:cs="Times New Roman"/>
          <w:color w:val="000000" w:themeColor="text1"/>
          <w:spacing w:val="-14"/>
          <w:w w:val="105"/>
          <w:sz w:val="24"/>
          <w:szCs w:val="24"/>
          <w:lang w:val="en-US"/>
        </w:rPr>
        <w:t xml:space="preserve"> </w:t>
      </w:r>
      <w:r w:rsidRPr="00D45377">
        <w:rPr>
          <w:rFonts w:ascii="Times New Roman" w:hAnsi="Times New Roman" w:cs="Times New Roman"/>
          <w:i/>
          <w:color w:val="000000" w:themeColor="text1"/>
          <w:w w:val="120"/>
          <w:sz w:val="24"/>
          <w:szCs w:val="24"/>
        </w:rPr>
        <w:t>λ</w:t>
      </w:r>
    </w:p>
    <w:p w:rsidR="002A184C" w:rsidRPr="00D45377" w:rsidRDefault="002A184C" w:rsidP="002A184C">
      <w:pPr>
        <w:pStyle w:val="af"/>
        <w:spacing w:before="103" w:line="244" w:lineRule="auto"/>
        <w:jc w:val="both"/>
        <w:rPr>
          <w:color w:val="000000" w:themeColor="text1"/>
        </w:rPr>
      </w:pPr>
      <w:r w:rsidRPr="00D45377">
        <w:rPr>
          <w:color w:val="000000" w:themeColor="text1"/>
        </w:rPr>
        <w:t>We</w:t>
      </w:r>
      <w:r w:rsidRPr="00D45377">
        <w:rPr>
          <w:color w:val="000000" w:themeColor="text1"/>
          <w:spacing w:val="28"/>
        </w:rPr>
        <w:t xml:space="preserve"> </w:t>
      </w:r>
      <w:r w:rsidRPr="00D45377">
        <w:rPr>
          <w:color w:val="000000" w:themeColor="text1"/>
        </w:rPr>
        <w:t>made</w:t>
      </w:r>
      <w:r w:rsidRPr="00D45377">
        <w:rPr>
          <w:color w:val="000000" w:themeColor="text1"/>
          <w:spacing w:val="29"/>
        </w:rPr>
        <w:t xml:space="preserve"> </w:t>
      </w:r>
      <w:r w:rsidRPr="00D45377">
        <w:rPr>
          <w:color w:val="000000" w:themeColor="text1"/>
        </w:rPr>
        <w:t>one</w:t>
      </w:r>
      <w:r w:rsidRPr="00D45377">
        <w:rPr>
          <w:color w:val="000000" w:themeColor="text1"/>
          <w:spacing w:val="29"/>
        </w:rPr>
        <w:t xml:space="preserve"> </w:t>
      </w:r>
      <w:r w:rsidRPr="00D45377">
        <w:rPr>
          <w:color w:val="000000" w:themeColor="text1"/>
        </w:rPr>
        <w:t>approximation</w:t>
      </w:r>
      <w:r w:rsidRPr="00D45377">
        <w:rPr>
          <w:color w:val="000000" w:themeColor="text1"/>
          <w:spacing w:val="28"/>
        </w:rPr>
        <w:t xml:space="preserve"> </w:t>
      </w:r>
      <w:r w:rsidRPr="00D45377">
        <w:rPr>
          <w:color w:val="000000" w:themeColor="text1"/>
        </w:rPr>
        <w:t>in</w:t>
      </w:r>
      <w:r w:rsidRPr="00D45377">
        <w:rPr>
          <w:color w:val="000000" w:themeColor="text1"/>
          <w:spacing w:val="29"/>
        </w:rPr>
        <w:t xml:space="preserve"> </w:t>
      </w:r>
      <w:r w:rsidRPr="00D45377">
        <w:rPr>
          <w:color w:val="000000" w:themeColor="text1"/>
        </w:rPr>
        <w:t>the</w:t>
      </w:r>
      <w:r w:rsidRPr="00D45377">
        <w:rPr>
          <w:color w:val="000000" w:themeColor="text1"/>
          <w:spacing w:val="29"/>
        </w:rPr>
        <w:t xml:space="preserve"> </w:t>
      </w:r>
      <w:r w:rsidRPr="00D45377">
        <w:rPr>
          <w:color w:val="000000" w:themeColor="text1"/>
        </w:rPr>
        <w:t>above</w:t>
      </w:r>
      <w:r w:rsidRPr="00D45377">
        <w:rPr>
          <w:color w:val="000000" w:themeColor="text1"/>
          <w:spacing w:val="29"/>
        </w:rPr>
        <w:t xml:space="preserve"> </w:t>
      </w:r>
      <w:r w:rsidRPr="00D45377">
        <w:rPr>
          <w:color w:val="000000" w:themeColor="text1"/>
        </w:rPr>
        <w:t>–</w:t>
      </w:r>
      <w:r w:rsidRPr="00D45377">
        <w:rPr>
          <w:color w:val="000000" w:themeColor="text1"/>
          <w:spacing w:val="28"/>
        </w:rPr>
        <w:t xml:space="preserve"> </w:t>
      </w:r>
      <w:r w:rsidRPr="00D45377">
        <w:rPr>
          <w:color w:val="000000" w:themeColor="text1"/>
        </w:rPr>
        <w:t>that</w:t>
      </w:r>
      <w:r w:rsidRPr="00D45377">
        <w:rPr>
          <w:color w:val="000000" w:themeColor="text1"/>
          <w:spacing w:val="29"/>
        </w:rPr>
        <w:t xml:space="preserve"> </w:t>
      </w:r>
      <w:r w:rsidRPr="00D45377">
        <w:rPr>
          <w:color w:val="000000" w:themeColor="text1"/>
        </w:rPr>
        <w:t>the</w:t>
      </w:r>
      <w:r w:rsidRPr="00D45377">
        <w:rPr>
          <w:color w:val="000000" w:themeColor="text1"/>
          <w:spacing w:val="29"/>
        </w:rPr>
        <w:t xml:space="preserve"> </w:t>
      </w:r>
      <w:r w:rsidRPr="00D45377">
        <w:rPr>
          <w:i/>
          <w:color w:val="000000" w:themeColor="text1"/>
        </w:rPr>
        <w:t>ω</w:t>
      </w:r>
      <w:r w:rsidRPr="00D45377">
        <w:rPr>
          <w:color w:val="000000" w:themeColor="text1"/>
          <w:vertAlign w:val="superscript"/>
        </w:rPr>
        <w:t>2</w:t>
      </w:r>
      <w:r w:rsidRPr="00D45377">
        <w:rPr>
          <w:color w:val="000000" w:themeColor="text1"/>
          <w:spacing w:val="36"/>
        </w:rPr>
        <w:t xml:space="preserve"> </w:t>
      </w:r>
      <w:r w:rsidRPr="00D45377">
        <w:rPr>
          <w:color w:val="000000" w:themeColor="text1"/>
        </w:rPr>
        <w:t>term</w:t>
      </w:r>
      <w:r w:rsidRPr="00D45377">
        <w:rPr>
          <w:color w:val="000000" w:themeColor="text1"/>
          <w:spacing w:val="29"/>
        </w:rPr>
        <w:t xml:space="preserve"> </w:t>
      </w:r>
      <w:r w:rsidRPr="00D45377">
        <w:rPr>
          <w:color w:val="000000" w:themeColor="text1"/>
        </w:rPr>
        <w:t>in</w:t>
      </w:r>
      <w:r w:rsidRPr="00D45377">
        <w:rPr>
          <w:color w:val="000000" w:themeColor="text1"/>
          <w:spacing w:val="29"/>
        </w:rPr>
        <w:t xml:space="preserve"> </w:t>
      </w:r>
      <w:r w:rsidRPr="00D45377">
        <w:rPr>
          <w:color w:val="000000" w:themeColor="text1"/>
        </w:rPr>
        <w:t>the</w:t>
      </w:r>
      <w:r w:rsidRPr="00D45377">
        <w:rPr>
          <w:color w:val="000000" w:themeColor="text1"/>
          <w:spacing w:val="28"/>
        </w:rPr>
        <w:t xml:space="preserve"> </w:t>
      </w:r>
      <w:r w:rsidRPr="00D45377">
        <w:rPr>
          <w:color w:val="000000" w:themeColor="text1"/>
        </w:rPr>
        <w:t>kinetic</w:t>
      </w:r>
      <w:r w:rsidRPr="00D45377">
        <w:rPr>
          <w:color w:val="000000" w:themeColor="text1"/>
          <w:spacing w:val="29"/>
        </w:rPr>
        <w:t xml:space="preserve"> </w:t>
      </w:r>
      <w:r w:rsidRPr="00D45377">
        <w:rPr>
          <w:color w:val="000000" w:themeColor="text1"/>
        </w:rPr>
        <w:t>energy</w:t>
      </w:r>
      <w:r w:rsidRPr="00D45377">
        <w:rPr>
          <w:color w:val="000000" w:themeColor="text1"/>
          <w:spacing w:val="29"/>
        </w:rPr>
        <w:t xml:space="preserve"> </w:t>
      </w:r>
      <w:r w:rsidRPr="00D45377">
        <w:rPr>
          <w:color w:val="000000" w:themeColor="text1"/>
        </w:rPr>
        <w:t>could</w:t>
      </w:r>
      <w:r w:rsidRPr="00D45377">
        <w:rPr>
          <w:color w:val="000000" w:themeColor="text1"/>
          <w:spacing w:val="-46"/>
        </w:rPr>
        <w:t xml:space="preserve"> </w:t>
      </w:r>
      <w:r w:rsidRPr="00D45377">
        <w:rPr>
          <w:color w:val="000000" w:themeColor="text1"/>
        </w:rPr>
        <w:t>be ignored – and we used a potential energy specific to the particular problem. Obviously,</w:t>
      </w:r>
      <w:r w:rsidRPr="00D45377">
        <w:rPr>
          <w:color w:val="000000" w:themeColor="text1"/>
          <w:spacing w:val="1"/>
        </w:rPr>
        <w:t xml:space="preserve"> </w:t>
      </w:r>
      <w:r w:rsidRPr="00D45377">
        <w:rPr>
          <w:color w:val="000000" w:themeColor="text1"/>
        </w:rPr>
        <w:t>we could have done the analysis for any potential energy function – the canonical momenta</w:t>
      </w:r>
      <w:r w:rsidRPr="00D45377">
        <w:rPr>
          <w:color w:val="000000" w:themeColor="text1"/>
          <w:spacing w:val="1"/>
        </w:rPr>
        <w:t xml:space="preserve"> </w:t>
      </w:r>
      <w:r w:rsidRPr="00D45377">
        <w:rPr>
          <w:color w:val="000000" w:themeColor="text1"/>
        </w:rPr>
        <w:t>would</w:t>
      </w:r>
      <w:r w:rsidRPr="00D45377">
        <w:rPr>
          <w:color w:val="000000" w:themeColor="text1"/>
          <w:spacing w:val="38"/>
        </w:rPr>
        <w:t xml:space="preserve"> </w:t>
      </w:r>
      <w:r w:rsidRPr="00D45377">
        <w:rPr>
          <w:color w:val="000000" w:themeColor="text1"/>
        </w:rPr>
        <w:t>be</w:t>
      </w:r>
      <w:r w:rsidRPr="00D45377">
        <w:rPr>
          <w:color w:val="000000" w:themeColor="text1"/>
          <w:spacing w:val="39"/>
        </w:rPr>
        <w:t xml:space="preserve"> </w:t>
      </w:r>
      <w:r w:rsidRPr="00D45377">
        <w:rPr>
          <w:color w:val="000000" w:themeColor="text1"/>
        </w:rPr>
        <w:t>unchanged.</w:t>
      </w:r>
      <w:r w:rsidRPr="00D45377">
        <w:rPr>
          <w:color w:val="000000" w:themeColor="text1"/>
          <w:spacing w:val="52"/>
        </w:rPr>
        <w:t xml:space="preserve"> </w:t>
      </w:r>
      <w:r w:rsidRPr="00D45377">
        <w:rPr>
          <w:color w:val="000000" w:themeColor="text1"/>
        </w:rPr>
        <w:t>We</w:t>
      </w:r>
      <w:r w:rsidRPr="00D45377">
        <w:rPr>
          <w:color w:val="000000" w:themeColor="text1"/>
          <w:spacing w:val="39"/>
        </w:rPr>
        <w:t xml:space="preserve"> </w:t>
      </w:r>
      <w:r w:rsidRPr="00D45377">
        <w:rPr>
          <w:color w:val="000000" w:themeColor="text1"/>
        </w:rPr>
        <w:t>could</w:t>
      </w:r>
      <w:r w:rsidRPr="00D45377">
        <w:rPr>
          <w:color w:val="000000" w:themeColor="text1"/>
          <w:spacing w:val="39"/>
        </w:rPr>
        <w:t xml:space="preserve"> </w:t>
      </w:r>
      <w:r w:rsidRPr="00D45377">
        <w:rPr>
          <w:color w:val="000000" w:themeColor="text1"/>
        </w:rPr>
        <w:t>have</w:t>
      </w:r>
      <w:r w:rsidRPr="00D45377">
        <w:rPr>
          <w:color w:val="000000" w:themeColor="text1"/>
          <w:spacing w:val="38"/>
        </w:rPr>
        <w:t xml:space="preserve"> </w:t>
      </w:r>
      <w:r w:rsidRPr="00D45377">
        <w:rPr>
          <w:color w:val="000000" w:themeColor="text1"/>
        </w:rPr>
        <w:t>also</w:t>
      </w:r>
      <w:r w:rsidRPr="00D45377">
        <w:rPr>
          <w:color w:val="000000" w:themeColor="text1"/>
          <w:spacing w:val="39"/>
        </w:rPr>
        <w:t xml:space="preserve"> </w:t>
      </w:r>
      <w:r w:rsidRPr="00D45377">
        <w:rPr>
          <w:color w:val="000000" w:themeColor="text1"/>
        </w:rPr>
        <w:t>left</w:t>
      </w:r>
      <w:r w:rsidRPr="00D45377">
        <w:rPr>
          <w:color w:val="000000" w:themeColor="text1"/>
          <w:spacing w:val="39"/>
        </w:rPr>
        <w:t xml:space="preserve"> </w:t>
      </w:r>
      <w:r w:rsidRPr="00D45377">
        <w:rPr>
          <w:color w:val="000000" w:themeColor="text1"/>
        </w:rPr>
        <w:t>the</w:t>
      </w:r>
      <w:r w:rsidRPr="00D45377">
        <w:rPr>
          <w:color w:val="000000" w:themeColor="text1"/>
          <w:spacing w:val="39"/>
        </w:rPr>
        <w:t xml:space="preserve"> </w:t>
      </w:r>
      <w:r w:rsidRPr="00D45377">
        <w:rPr>
          <w:i/>
          <w:color w:val="000000" w:themeColor="text1"/>
        </w:rPr>
        <w:t>ω</w:t>
      </w:r>
      <w:r w:rsidRPr="00D45377">
        <w:rPr>
          <w:color w:val="000000" w:themeColor="text1"/>
          <w:vertAlign w:val="superscript"/>
        </w:rPr>
        <w:t>2</w:t>
      </w:r>
      <w:r w:rsidRPr="00D45377">
        <w:rPr>
          <w:color w:val="000000" w:themeColor="text1"/>
          <w:spacing w:val="46"/>
        </w:rPr>
        <w:t xml:space="preserve"> </w:t>
      </w:r>
      <w:r w:rsidRPr="00D45377">
        <w:rPr>
          <w:color w:val="000000" w:themeColor="text1"/>
        </w:rPr>
        <w:t>terms</w:t>
      </w:r>
      <w:r w:rsidRPr="00D45377">
        <w:rPr>
          <w:color w:val="000000" w:themeColor="text1"/>
          <w:spacing w:val="39"/>
        </w:rPr>
        <w:t xml:space="preserve"> </w:t>
      </w:r>
      <w:r w:rsidRPr="00D45377">
        <w:rPr>
          <w:color w:val="000000" w:themeColor="text1"/>
        </w:rPr>
        <w:t xml:space="preserve">in.  </w:t>
      </w:r>
      <w:r w:rsidRPr="00D45377">
        <w:rPr>
          <w:color w:val="000000" w:themeColor="text1"/>
          <w:spacing w:val="2"/>
        </w:rPr>
        <w:t xml:space="preserve"> </w:t>
      </w:r>
      <w:r w:rsidRPr="00D45377">
        <w:rPr>
          <w:color w:val="000000" w:themeColor="text1"/>
        </w:rPr>
        <w:t>Since</w:t>
      </w:r>
      <w:r w:rsidRPr="00D45377">
        <w:rPr>
          <w:color w:val="000000" w:themeColor="text1"/>
          <w:spacing w:val="39"/>
        </w:rPr>
        <w:t xml:space="preserve"> </w:t>
      </w:r>
      <w:r w:rsidRPr="00D45377">
        <w:rPr>
          <w:color w:val="000000" w:themeColor="text1"/>
        </w:rPr>
        <w:t>they</w:t>
      </w:r>
      <w:r w:rsidRPr="00D45377">
        <w:rPr>
          <w:color w:val="000000" w:themeColor="text1"/>
          <w:spacing w:val="39"/>
        </w:rPr>
        <w:t xml:space="preserve"> </w:t>
      </w:r>
      <w:r w:rsidRPr="00D45377">
        <w:rPr>
          <w:color w:val="000000" w:themeColor="text1"/>
        </w:rPr>
        <w:t>contain</w:t>
      </w:r>
      <w:r w:rsidRPr="00D45377">
        <w:rPr>
          <w:color w:val="000000" w:themeColor="text1"/>
          <w:spacing w:val="39"/>
        </w:rPr>
        <w:t xml:space="preserve"> </w:t>
      </w:r>
      <w:r w:rsidRPr="00D45377">
        <w:rPr>
          <w:color w:val="000000" w:themeColor="text1"/>
        </w:rPr>
        <w:t>only</w:t>
      </w:r>
      <w:r w:rsidRPr="00D45377">
        <w:rPr>
          <w:color w:val="000000" w:themeColor="text1"/>
          <w:spacing w:val="-47"/>
        </w:rPr>
        <w:t xml:space="preserve"> </w:t>
      </w:r>
      <w:r w:rsidRPr="00D45377">
        <w:rPr>
          <w:i/>
          <w:color w:val="000000" w:themeColor="text1"/>
        </w:rPr>
        <w:t xml:space="preserve">x </w:t>
      </w:r>
      <w:r w:rsidRPr="00D45377">
        <w:rPr>
          <w:color w:val="000000" w:themeColor="text1"/>
        </w:rPr>
        <w:t xml:space="preserve">and </w:t>
      </w:r>
      <w:r w:rsidRPr="00D45377">
        <w:rPr>
          <w:i/>
          <w:color w:val="000000" w:themeColor="text1"/>
        </w:rPr>
        <w:t>y</w:t>
      </w:r>
      <w:r w:rsidRPr="00D45377">
        <w:rPr>
          <w:color w:val="000000" w:themeColor="text1"/>
        </w:rPr>
        <w:t xml:space="preserve">, they </w:t>
      </w:r>
      <w:r w:rsidRPr="00D45377">
        <w:rPr>
          <w:color w:val="000000" w:themeColor="text1"/>
        </w:rPr>
        <w:lastRenderedPageBreak/>
        <w:t>would actually look like potential energy terms, contributing an “effective</w:t>
      </w:r>
      <w:r w:rsidRPr="00D45377">
        <w:rPr>
          <w:color w:val="000000" w:themeColor="text1"/>
          <w:spacing w:val="1"/>
        </w:rPr>
        <w:t xml:space="preserve"> </w:t>
      </w:r>
      <w:r w:rsidRPr="00D45377">
        <w:rPr>
          <w:color w:val="000000" w:themeColor="text1"/>
        </w:rPr>
        <w:t>potential</w:t>
      </w:r>
      <w:r w:rsidRPr="00D45377">
        <w:rPr>
          <w:color w:val="000000" w:themeColor="text1"/>
          <w:spacing w:val="16"/>
        </w:rPr>
        <w:t xml:space="preserve"> </w:t>
      </w:r>
      <w:r w:rsidRPr="00D45377">
        <w:rPr>
          <w:color w:val="000000" w:themeColor="text1"/>
        </w:rPr>
        <w:t>energy,”</w:t>
      </w:r>
      <w:r w:rsidRPr="00D45377">
        <w:rPr>
          <w:color w:val="000000" w:themeColor="text1"/>
          <w:spacing w:val="17"/>
        </w:rPr>
        <w:t xml:space="preserve"> </w:t>
      </w:r>
      <w:r w:rsidRPr="00D45377">
        <w:rPr>
          <w:color w:val="000000" w:themeColor="text1"/>
        </w:rPr>
        <w:t>much</w:t>
      </w:r>
      <w:r w:rsidRPr="00D45377">
        <w:rPr>
          <w:color w:val="000000" w:themeColor="text1"/>
          <w:spacing w:val="17"/>
        </w:rPr>
        <w:t xml:space="preserve"> </w:t>
      </w:r>
      <w:r w:rsidRPr="00D45377">
        <w:rPr>
          <w:color w:val="000000" w:themeColor="text1"/>
        </w:rPr>
        <w:t>like</w:t>
      </w:r>
      <w:r w:rsidRPr="00D45377">
        <w:rPr>
          <w:color w:val="000000" w:themeColor="text1"/>
          <w:spacing w:val="17"/>
        </w:rPr>
        <w:t xml:space="preserve"> </w:t>
      </w:r>
      <w:r w:rsidRPr="00D45377">
        <w:rPr>
          <w:color w:val="000000" w:themeColor="text1"/>
        </w:rPr>
        <w:t>the</w:t>
      </w:r>
      <w:r w:rsidRPr="00D45377">
        <w:rPr>
          <w:color w:val="000000" w:themeColor="text1"/>
          <w:spacing w:val="16"/>
        </w:rPr>
        <w:t xml:space="preserve"> </w:t>
      </w:r>
      <w:r w:rsidRPr="00D45377">
        <w:rPr>
          <w:color w:val="000000" w:themeColor="text1"/>
        </w:rPr>
        <w:t>centrifugal</w:t>
      </w:r>
      <w:r w:rsidRPr="00D45377">
        <w:rPr>
          <w:color w:val="000000" w:themeColor="text1"/>
          <w:spacing w:val="17"/>
        </w:rPr>
        <w:t xml:space="preserve"> </w:t>
      </w:r>
      <w:r w:rsidRPr="00D45377">
        <w:rPr>
          <w:color w:val="000000" w:themeColor="text1"/>
        </w:rPr>
        <w:t>potential</w:t>
      </w:r>
      <w:r w:rsidRPr="00D45377">
        <w:rPr>
          <w:color w:val="000000" w:themeColor="text1"/>
          <w:spacing w:val="17"/>
        </w:rPr>
        <w:t xml:space="preserve"> </w:t>
      </w:r>
      <w:r w:rsidRPr="00D45377">
        <w:rPr>
          <w:color w:val="000000" w:themeColor="text1"/>
        </w:rPr>
        <w:t>term</w:t>
      </w:r>
      <w:r w:rsidRPr="00D45377">
        <w:rPr>
          <w:color w:val="000000" w:themeColor="text1"/>
          <w:spacing w:val="16"/>
        </w:rPr>
        <w:t xml:space="preserve"> </w:t>
      </w:r>
      <w:r w:rsidRPr="00D45377">
        <w:rPr>
          <w:color w:val="000000" w:themeColor="text1"/>
        </w:rPr>
        <w:t>in</w:t>
      </w:r>
      <w:r w:rsidRPr="00D45377">
        <w:rPr>
          <w:color w:val="000000" w:themeColor="text1"/>
          <w:spacing w:val="17"/>
        </w:rPr>
        <w:t xml:space="preserve"> </w:t>
      </w:r>
      <w:r w:rsidRPr="00D45377">
        <w:rPr>
          <w:color w:val="000000" w:themeColor="text1"/>
        </w:rPr>
        <w:t>the</w:t>
      </w:r>
      <w:r w:rsidRPr="00D45377">
        <w:rPr>
          <w:color w:val="000000" w:themeColor="text1"/>
          <w:spacing w:val="17"/>
        </w:rPr>
        <w:t xml:space="preserve"> </w:t>
      </w:r>
      <w:r w:rsidRPr="00D45377">
        <w:rPr>
          <w:color w:val="000000" w:themeColor="text1"/>
        </w:rPr>
        <w:t>central-force</w:t>
      </w:r>
      <w:r w:rsidRPr="00D45377">
        <w:rPr>
          <w:color w:val="000000" w:themeColor="text1"/>
          <w:spacing w:val="16"/>
        </w:rPr>
        <w:t xml:space="preserve"> </w:t>
      </w:r>
      <w:r w:rsidRPr="00D45377">
        <w:rPr>
          <w:color w:val="000000" w:themeColor="text1"/>
        </w:rPr>
        <w:t>problem.</w:t>
      </w:r>
    </w:p>
    <w:p w:rsidR="002A184C" w:rsidRPr="0027333E" w:rsidRDefault="002A184C" w:rsidP="002A184C">
      <w:pPr>
        <w:pStyle w:val="1"/>
        <w:tabs>
          <w:tab w:val="left" w:pos="896"/>
        </w:tabs>
        <w:jc w:val="both"/>
        <w:rPr>
          <w:rFonts w:ascii="Times New Roman" w:hAnsi="Times New Roman"/>
          <w:b/>
          <w:color w:val="000000" w:themeColor="text1"/>
          <w:w w:val="120"/>
          <w:szCs w:val="24"/>
          <w:lang w:val="en-US"/>
        </w:rPr>
      </w:pPr>
      <w:bookmarkStart w:id="26" w:name="Rotational_Dynamics_of_Rigid_Bodies"/>
      <w:bookmarkStart w:id="27" w:name="_bookmark176"/>
      <w:bookmarkEnd w:id="26"/>
      <w:bookmarkEnd w:id="27"/>
    </w:p>
    <w:p w:rsidR="002A184C" w:rsidRPr="002A184C" w:rsidRDefault="002A184C" w:rsidP="002A184C">
      <w:pPr>
        <w:pStyle w:val="1"/>
        <w:tabs>
          <w:tab w:val="left" w:pos="896"/>
        </w:tabs>
        <w:jc w:val="both"/>
        <w:rPr>
          <w:rFonts w:ascii="Times New Roman" w:hAnsi="Times New Roman"/>
          <w:b/>
          <w:color w:val="000000" w:themeColor="text1"/>
          <w:szCs w:val="24"/>
          <w:lang w:val="en-US"/>
        </w:rPr>
      </w:pPr>
      <w:r w:rsidRPr="002A184C">
        <w:rPr>
          <w:rFonts w:ascii="Times New Roman" w:hAnsi="Times New Roman"/>
          <w:b/>
          <w:color w:val="000000" w:themeColor="text1"/>
          <w:w w:val="120"/>
          <w:szCs w:val="24"/>
          <w:lang w:val="en-US"/>
        </w:rPr>
        <w:t>Rotational</w:t>
      </w:r>
      <w:r w:rsidRPr="002A184C">
        <w:rPr>
          <w:rFonts w:ascii="Times New Roman" w:hAnsi="Times New Roman"/>
          <w:b/>
          <w:color w:val="000000" w:themeColor="text1"/>
          <w:spacing w:val="58"/>
          <w:w w:val="120"/>
          <w:szCs w:val="24"/>
          <w:lang w:val="en-US"/>
        </w:rPr>
        <w:t xml:space="preserve"> </w:t>
      </w:r>
      <w:r w:rsidRPr="002A184C">
        <w:rPr>
          <w:rFonts w:ascii="Times New Roman" w:hAnsi="Times New Roman"/>
          <w:b/>
          <w:color w:val="000000" w:themeColor="text1"/>
          <w:w w:val="120"/>
          <w:szCs w:val="24"/>
          <w:lang w:val="en-US"/>
        </w:rPr>
        <w:t>Dynamics</w:t>
      </w:r>
      <w:r w:rsidRPr="002A184C">
        <w:rPr>
          <w:rFonts w:ascii="Times New Roman" w:hAnsi="Times New Roman"/>
          <w:b/>
          <w:color w:val="000000" w:themeColor="text1"/>
          <w:spacing w:val="56"/>
          <w:w w:val="120"/>
          <w:szCs w:val="24"/>
          <w:lang w:val="en-US"/>
        </w:rPr>
        <w:t xml:space="preserve"> </w:t>
      </w:r>
      <w:r w:rsidRPr="002A184C">
        <w:rPr>
          <w:rFonts w:ascii="Times New Roman" w:hAnsi="Times New Roman"/>
          <w:b/>
          <w:color w:val="000000" w:themeColor="text1"/>
          <w:w w:val="120"/>
          <w:szCs w:val="24"/>
          <w:lang w:val="en-US"/>
        </w:rPr>
        <w:t>of</w:t>
      </w:r>
      <w:r w:rsidRPr="002A184C">
        <w:rPr>
          <w:rFonts w:ascii="Times New Roman" w:hAnsi="Times New Roman"/>
          <w:b/>
          <w:color w:val="000000" w:themeColor="text1"/>
          <w:spacing w:val="57"/>
          <w:w w:val="120"/>
          <w:szCs w:val="24"/>
          <w:lang w:val="en-US"/>
        </w:rPr>
        <w:t xml:space="preserve"> </w:t>
      </w:r>
      <w:r w:rsidRPr="002A184C">
        <w:rPr>
          <w:rFonts w:ascii="Times New Roman" w:hAnsi="Times New Roman"/>
          <w:b/>
          <w:color w:val="000000" w:themeColor="text1"/>
          <w:w w:val="120"/>
          <w:szCs w:val="24"/>
          <w:lang w:val="en-US"/>
        </w:rPr>
        <w:t>Rigid</w:t>
      </w:r>
      <w:r w:rsidRPr="002A184C">
        <w:rPr>
          <w:rFonts w:ascii="Times New Roman" w:hAnsi="Times New Roman"/>
          <w:b/>
          <w:color w:val="000000" w:themeColor="text1"/>
          <w:spacing w:val="58"/>
          <w:w w:val="120"/>
          <w:szCs w:val="24"/>
          <w:lang w:val="en-US"/>
        </w:rPr>
        <w:t xml:space="preserve"> </w:t>
      </w:r>
      <w:r w:rsidRPr="002A184C">
        <w:rPr>
          <w:rFonts w:ascii="Times New Roman" w:hAnsi="Times New Roman"/>
          <w:b/>
          <w:color w:val="000000" w:themeColor="text1"/>
          <w:w w:val="120"/>
          <w:szCs w:val="24"/>
          <w:lang w:val="en-US"/>
        </w:rPr>
        <w:t>Bodies</w:t>
      </w:r>
    </w:p>
    <w:p w:rsidR="002A184C" w:rsidRPr="002A184C" w:rsidRDefault="002A184C" w:rsidP="002A184C">
      <w:pPr>
        <w:pStyle w:val="2"/>
        <w:tabs>
          <w:tab w:val="left" w:pos="982"/>
        </w:tabs>
        <w:spacing w:line="240" w:lineRule="auto"/>
        <w:jc w:val="both"/>
        <w:rPr>
          <w:rFonts w:ascii="Times New Roman" w:hAnsi="Times New Roman" w:cs="Times New Roman"/>
          <w:b w:val="0"/>
          <w:color w:val="000000" w:themeColor="text1"/>
          <w:lang w:val="en-US"/>
        </w:rPr>
      </w:pPr>
      <w:bookmarkStart w:id="28" w:name="Basic_Formalism"/>
      <w:bookmarkStart w:id="29" w:name="_bookmark177"/>
      <w:bookmarkEnd w:id="28"/>
      <w:bookmarkEnd w:id="29"/>
      <w:r w:rsidRPr="002A184C">
        <w:rPr>
          <w:rFonts w:ascii="Times New Roman" w:hAnsi="Times New Roman" w:cs="Times New Roman"/>
          <w:b w:val="0"/>
          <w:color w:val="000000" w:themeColor="text1"/>
          <w:w w:val="120"/>
          <w:lang w:val="en-US"/>
        </w:rPr>
        <w:t>Basic Formalism</w:t>
      </w:r>
    </w:p>
    <w:p w:rsidR="002A184C" w:rsidRPr="00D45377" w:rsidRDefault="002A184C" w:rsidP="002A184C">
      <w:pPr>
        <w:pStyle w:val="af"/>
        <w:spacing w:before="138"/>
        <w:jc w:val="both"/>
        <w:rPr>
          <w:color w:val="000000" w:themeColor="text1"/>
        </w:rPr>
      </w:pPr>
      <w:r w:rsidRPr="00D45377">
        <w:rPr>
          <w:color w:val="000000" w:themeColor="text1"/>
        </w:rPr>
        <w:t>First, we discuss the concepts of energy and angular momentum for a rotating rigid body and use</w:t>
      </w:r>
      <w:r w:rsidRPr="00D45377">
        <w:rPr>
          <w:color w:val="000000" w:themeColor="text1"/>
          <w:spacing w:val="1"/>
        </w:rPr>
        <w:t xml:space="preserve"> </w:t>
      </w:r>
      <w:r w:rsidRPr="00D45377">
        <w:rPr>
          <w:color w:val="000000" w:themeColor="text1"/>
        </w:rPr>
        <w:t>these</w:t>
      </w:r>
      <w:r w:rsidRPr="00D45377">
        <w:rPr>
          <w:color w:val="000000" w:themeColor="text1"/>
          <w:spacing w:val="22"/>
        </w:rPr>
        <w:t xml:space="preserve"> </w:t>
      </w:r>
      <w:r w:rsidRPr="00D45377">
        <w:rPr>
          <w:color w:val="000000" w:themeColor="text1"/>
        </w:rPr>
        <w:t>to</w:t>
      </w:r>
      <w:r w:rsidRPr="00D45377">
        <w:rPr>
          <w:color w:val="000000" w:themeColor="text1"/>
          <w:spacing w:val="22"/>
        </w:rPr>
        <w:t xml:space="preserve"> </w:t>
      </w:r>
      <w:r w:rsidRPr="00D45377">
        <w:rPr>
          <w:color w:val="000000" w:themeColor="text1"/>
        </w:rPr>
        <w:t>determine</w:t>
      </w:r>
      <w:r w:rsidRPr="00D45377">
        <w:rPr>
          <w:color w:val="000000" w:themeColor="text1"/>
          <w:spacing w:val="22"/>
        </w:rPr>
        <w:t xml:space="preserve"> </w:t>
      </w:r>
      <w:r w:rsidRPr="00D45377">
        <w:rPr>
          <w:color w:val="000000" w:themeColor="text1"/>
        </w:rPr>
        <w:t>the</w:t>
      </w:r>
      <w:r w:rsidRPr="00D45377">
        <w:rPr>
          <w:color w:val="000000" w:themeColor="text1"/>
          <w:spacing w:val="22"/>
        </w:rPr>
        <w:t xml:space="preserve"> </w:t>
      </w:r>
      <w:r w:rsidRPr="00D45377">
        <w:rPr>
          <w:color w:val="000000" w:themeColor="text1"/>
        </w:rPr>
        <w:t>basic</w:t>
      </w:r>
      <w:r w:rsidRPr="00D45377">
        <w:rPr>
          <w:color w:val="000000" w:themeColor="text1"/>
          <w:spacing w:val="23"/>
        </w:rPr>
        <w:t xml:space="preserve"> </w:t>
      </w:r>
      <w:r w:rsidRPr="00D45377">
        <w:rPr>
          <w:color w:val="000000" w:themeColor="text1"/>
        </w:rPr>
        <w:t>equations</w:t>
      </w:r>
      <w:r w:rsidRPr="00D45377">
        <w:rPr>
          <w:color w:val="000000" w:themeColor="text1"/>
          <w:spacing w:val="22"/>
        </w:rPr>
        <w:t xml:space="preserve"> </w:t>
      </w:r>
      <w:r w:rsidRPr="00D45377">
        <w:rPr>
          <w:color w:val="000000" w:themeColor="text1"/>
        </w:rPr>
        <w:t>of</w:t>
      </w:r>
      <w:r w:rsidRPr="00D45377">
        <w:rPr>
          <w:color w:val="000000" w:themeColor="text1"/>
          <w:spacing w:val="23"/>
        </w:rPr>
        <w:t xml:space="preserve"> </w:t>
      </w:r>
      <w:r w:rsidRPr="00D45377">
        <w:rPr>
          <w:color w:val="000000" w:themeColor="text1"/>
        </w:rPr>
        <w:t>rotational</w:t>
      </w:r>
      <w:r w:rsidRPr="00D45377">
        <w:rPr>
          <w:color w:val="000000" w:themeColor="text1"/>
          <w:spacing w:val="23"/>
        </w:rPr>
        <w:t xml:space="preserve"> </w:t>
      </w:r>
      <w:r w:rsidRPr="00D45377">
        <w:rPr>
          <w:color w:val="000000" w:themeColor="text1"/>
        </w:rPr>
        <w:t>motion.</w:t>
      </w:r>
    </w:p>
    <w:p w:rsidR="002A184C" w:rsidRPr="002A184C" w:rsidRDefault="002A184C" w:rsidP="002A184C">
      <w:pPr>
        <w:pStyle w:val="4"/>
        <w:spacing w:before="177"/>
        <w:jc w:val="both"/>
        <w:rPr>
          <w:rFonts w:ascii="Times New Roman" w:hAnsi="Times New Roman"/>
          <w:b w:val="0"/>
          <w:color w:val="000000" w:themeColor="text1"/>
          <w:lang w:val="en-US"/>
        </w:rPr>
      </w:pPr>
      <w:r w:rsidRPr="002A184C">
        <w:rPr>
          <w:rFonts w:ascii="Times New Roman" w:hAnsi="Times New Roman"/>
          <w:b w:val="0"/>
          <w:color w:val="000000" w:themeColor="text1"/>
          <w:w w:val="105"/>
          <w:lang w:val="en-US"/>
        </w:rPr>
        <w:t>Review</w:t>
      </w:r>
      <w:r w:rsidRPr="002A184C">
        <w:rPr>
          <w:rFonts w:ascii="Times New Roman" w:hAnsi="Times New Roman"/>
          <w:b w:val="0"/>
          <w:color w:val="000000" w:themeColor="text1"/>
          <w:spacing w:val="43"/>
          <w:w w:val="105"/>
          <w:lang w:val="en-US"/>
        </w:rPr>
        <w:t xml:space="preserve"> </w:t>
      </w:r>
      <w:r w:rsidRPr="002A184C">
        <w:rPr>
          <w:rFonts w:ascii="Times New Roman" w:hAnsi="Times New Roman"/>
          <w:b w:val="0"/>
          <w:color w:val="000000" w:themeColor="text1"/>
          <w:w w:val="105"/>
          <w:lang w:val="en-US"/>
        </w:rPr>
        <w:t>of</w:t>
      </w:r>
      <w:r w:rsidRPr="002A184C">
        <w:rPr>
          <w:rFonts w:ascii="Times New Roman" w:hAnsi="Times New Roman"/>
          <w:b w:val="0"/>
          <w:color w:val="000000" w:themeColor="text1"/>
          <w:spacing w:val="43"/>
          <w:w w:val="105"/>
          <w:lang w:val="en-US"/>
        </w:rPr>
        <w:t xml:space="preserve"> </w:t>
      </w:r>
      <w:r w:rsidRPr="002A184C">
        <w:rPr>
          <w:rFonts w:ascii="Times New Roman" w:hAnsi="Times New Roman"/>
          <w:b w:val="0"/>
          <w:color w:val="000000" w:themeColor="text1"/>
          <w:w w:val="105"/>
          <w:lang w:val="en-US"/>
        </w:rPr>
        <w:t>Physical</w:t>
      </w:r>
      <w:r w:rsidRPr="002A184C">
        <w:rPr>
          <w:rFonts w:ascii="Times New Roman" w:hAnsi="Times New Roman"/>
          <w:b w:val="0"/>
          <w:color w:val="000000" w:themeColor="text1"/>
          <w:spacing w:val="43"/>
          <w:w w:val="105"/>
          <w:lang w:val="en-US"/>
        </w:rPr>
        <w:t xml:space="preserve"> </w:t>
      </w:r>
      <w:r w:rsidRPr="002A184C">
        <w:rPr>
          <w:rFonts w:ascii="Times New Roman" w:hAnsi="Times New Roman"/>
          <w:b w:val="0"/>
          <w:color w:val="000000" w:themeColor="text1"/>
          <w:w w:val="105"/>
          <w:lang w:val="en-US"/>
        </w:rPr>
        <w:t>Quantities</w:t>
      </w:r>
      <w:r w:rsidRPr="002A184C">
        <w:rPr>
          <w:rFonts w:ascii="Times New Roman" w:hAnsi="Times New Roman"/>
          <w:b w:val="0"/>
          <w:color w:val="000000" w:themeColor="text1"/>
          <w:spacing w:val="43"/>
          <w:w w:val="105"/>
          <w:lang w:val="en-US"/>
        </w:rPr>
        <w:t xml:space="preserve"> </w:t>
      </w:r>
      <w:r w:rsidRPr="002A184C">
        <w:rPr>
          <w:rFonts w:ascii="Times New Roman" w:hAnsi="Times New Roman"/>
          <w:b w:val="0"/>
          <w:color w:val="000000" w:themeColor="text1"/>
          <w:w w:val="105"/>
          <w:lang w:val="en-US"/>
        </w:rPr>
        <w:t>for</w:t>
      </w:r>
      <w:r w:rsidRPr="002A184C">
        <w:rPr>
          <w:rFonts w:ascii="Times New Roman" w:hAnsi="Times New Roman"/>
          <w:b w:val="0"/>
          <w:color w:val="000000" w:themeColor="text1"/>
          <w:spacing w:val="43"/>
          <w:w w:val="105"/>
          <w:lang w:val="en-US"/>
        </w:rPr>
        <w:t xml:space="preserve"> </w:t>
      </w:r>
      <w:r w:rsidRPr="002A184C">
        <w:rPr>
          <w:rFonts w:ascii="Times New Roman" w:hAnsi="Times New Roman"/>
          <w:b w:val="0"/>
          <w:color w:val="000000" w:themeColor="text1"/>
          <w:w w:val="105"/>
          <w:lang w:val="en-US"/>
        </w:rPr>
        <w:t>a</w:t>
      </w:r>
      <w:r w:rsidRPr="002A184C">
        <w:rPr>
          <w:rFonts w:ascii="Times New Roman" w:hAnsi="Times New Roman"/>
          <w:b w:val="0"/>
          <w:color w:val="000000" w:themeColor="text1"/>
          <w:spacing w:val="43"/>
          <w:w w:val="105"/>
          <w:lang w:val="en-US"/>
        </w:rPr>
        <w:t xml:space="preserve"> </w:t>
      </w:r>
      <w:r w:rsidRPr="002A184C">
        <w:rPr>
          <w:rFonts w:ascii="Times New Roman" w:hAnsi="Times New Roman"/>
          <w:b w:val="0"/>
          <w:color w:val="000000" w:themeColor="text1"/>
          <w:w w:val="105"/>
          <w:lang w:val="en-US"/>
        </w:rPr>
        <w:t>System</w:t>
      </w:r>
      <w:r w:rsidRPr="002A184C">
        <w:rPr>
          <w:rFonts w:ascii="Times New Roman" w:hAnsi="Times New Roman"/>
          <w:b w:val="0"/>
          <w:color w:val="000000" w:themeColor="text1"/>
          <w:spacing w:val="43"/>
          <w:w w:val="105"/>
          <w:lang w:val="en-US"/>
        </w:rPr>
        <w:t xml:space="preserve"> </w:t>
      </w:r>
      <w:r w:rsidRPr="002A184C">
        <w:rPr>
          <w:rFonts w:ascii="Times New Roman" w:hAnsi="Times New Roman"/>
          <w:b w:val="0"/>
          <w:color w:val="000000" w:themeColor="text1"/>
          <w:w w:val="105"/>
          <w:lang w:val="en-US"/>
        </w:rPr>
        <w:t>of</w:t>
      </w:r>
      <w:r w:rsidRPr="002A184C">
        <w:rPr>
          <w:rFonts w:ascii="Times New Roman" w:hAnsi="Times New Roman"/>
          <w:b w:val="0"/>
          <w:color w:val="000000" w:themeColor="text1"/>
          <w:spacing w:val="44"/>
          <w:w w:val="105"/>
          <w:lang w:val="en-US"/>
        </w:rPr>
        <w:t xml:space="preserve"> </w:t>
      </w:r>
      <w:r w:rsidRPr="002A184C">
        <w:rPr>
          <w:rFonts w:ascii="Times New Roman" w:hAnsi="Times New Roman"/>
          <w:b w:val="0"/>
          <w:color w:val="000000" w:themeColor="text1"/>
          <w:w w:val="105"/>
          <w:lang w:val="en-US"/>
        </w:rPr>
        <w:t>Particles</w:t>
      </w:r>
    </w:p>
    <w:p w:rsidR="002A184C" w:rsidRPr="00D45377" w:rsidRDefault="002A184C" w:rsidP="002A184C">
      <w:pPr>
        <w:pStyle w:val="af"/>
        <w:spacing w:line="252" w:lineRule="auto"/>
        <w:jc w:val="both"/>
        <w:rPr>
          <w:i/>
          <w:color w:val="000000" w:themeColor="text1"/>
        </w:rPr>
      </w:pPr>
      <w:r w:rsidRPr="00D45377">
        <w:rPr>
          <w:color w:val="000000" w:themeColor="text1"/>
        </w:rPr>
        <w:t xml:space="preserve">In </w:t>
      </w:r>
      <w:r w:rsidRPr="0027333E">
        <w:rPr>
          <w:color w:val="000000" w:themeColor="text1"/>
        </w:rPr>
        <w:t xml:space="preserve">Section </w:t>
      </w:r>
      <w:hyperlink r:id="rId705" w:anchor="_bookmark10" w:history="1">
        <w:r w:rsidRPr="0027333E">
          <w:rPr>
            <w:rStyle w:val="a9"/>
            <w:color w:val="000000" w:themeColor="text1"/>
            <w:u w:val="none"/>
          </w:rPr>
          <w:t>1.3</w:t>
        </w:r>
      </w:hyperlink>
      <w:r w:rsidRPr="0027333E">
        <w:rPr>
          <w:color w:val="000000" w:themeColor="text1"/>
        </w:rPr>
        <w:t xml:space="preserve">, we also derived expressions for the linear (Equations </w:t>
      </w:r>
      <w:hyperlink r:id="rId706" w:anchor="_bookmark12" w:history="1">
        <w:r w:rsidRPr="0027333E">
          <w:rPr>
            <w:rStyle w:val="a9"/>
            <w:color w:val="000000" w:themeColor="text1"/>
            <w:u w:val="none"/>
          </w:rPr>
          <w:t>1.16</w:t>
        </w:r>
      </w:hyperlink>
      <w:r w:rsidRPr="0027333E">
        <w:rPr>
          <w:color w:val="000000" w:themeColor="text1"/>
        </w:rPr>
        <w:t xml:space="preserve"> and </w:t>
      </w:r>
      <w:hyperlink r:id="rId707" w:anchor="_bookmark14" w:history="1">
        <w:r w:rsidRPr="0027333E">
          <w:rPr>
            <w:rStyle w:val="a9"/>
            <w:color w:val="000000" w:themeColor="text1"/>
            <w:u w:val="none"/>
          </w:rPr>
          <w:t>1.18</w:t>
        </w:r>
      </w:hyperlink>
      <w:r w:rsidRPr="0027333E">
        <w:rPr>
          <w:color w:val="000000" w:themeColor="text1"/>
        </w:rPr>
        <w:t>) and</w:t>
      </w:r>
      <w:r w:rsidRPr="0027333E">
        <w:rPr>
          <w:color w:val="000000" w:themeColor="text1"/>
          <w:spacing w:val="1"/>
        </w:rPr>
        <w:t xml:space="preserve"> </w:t>
      </w:r>
      <w:r w:rsidRPr="0027333E">
        <w:rPr>
          <w:color w:val="000000" w:themeColor="text1"/>
        </w:rPr>
        <w:t xml:space="preserve">angular momentum (Equations </w:t>
      </w:r>
      <w:hyperlink r:id="rId708" w:anchor="_bookmark15" w:history="1">
        <w:r w:rsidRPr="0027333E">
          <w:rPr>
            <w:rStyle w:val="a9"/>
            <w:color w:val="000000" w:themeColor="text1"/>
            <w:u w:val="none"/>
          </w:rPr>
          <w:t>1.22</w:t>
        </w:r>
      </w:hyperlink>
      <w:r w:rsidRPr="0027333E">
        <w:rPr>
          <w:color w:val="000000" w:themeColor="text1"/>
        </w:rPr>
        <w:t xml:space="preserve"> and </w:t>
      </w:r>
      <w:hyperlink r:id="rId709" w:anchor="_bookmark16" w:history="1">
        <w:r w:rsidRPr="0027333E">
          <w:rPr>
            <w:rStyle w:val="a9"/>
            <w:color w:val="000000" w:themeColor="text1"/>
            <w:u w:val="none"/>
          </w:rPr>
          <w:t>1.23</w:t>
        </w:r>
      </w:hyperlink>
      <w:r w:rsidRPr="0027333E">
        <w:rPr>
          <w:color w:val="000000" w:themeColor="text1"/>
        </w:rPr>
        <w:t xml:space="preserve">) and kinetic (Equations </w:t>
      </w:r>
      <w:hyperlink r:id="rId710" w:anchor="_bookmark17" w:history="1">
        <w:r w:rsidRPr="0027333E">
          <w:rPr>
            <w:rStyle w:val="a9"/>
            <w:color w:val="000000" w:themeColor="text1"/>
            <w:u w:val="none"/>
          </w:rPr>
          <w:t>1.24</w:t>
        </w:r>
      </w:hyperlink>
      <w:r w:rsidRPr="0027333E">
        <w:rPr>
          <w:color w:val="000000" w:themeColor="text1"/>
        </w:rPr>
        <w:t xml:space="preserve"> and</w:t>
      </w:r>
      <w:r w:rsidRPr="0027333E">
        <w:rPr>
          <w:color w:val="000000" w:themeColor="text1"/>
          <w:spacing w:val="1"/>
        </w:rPr>
        <w:t xml:space="preserve"> </w:t>
      </w:r>
      <w:hyperlink r:id="rId711" w:anchor="_bookmark17" w:history="1">
        <w:r w:rsidRPr="0027333E">
          <w:rPr>
            <w:rStyle w:val="a9"/>
            <w:color w:val="000000" w:themeColor="text1"/>
            <w:u w:val="none"/>
          </w:rPr>
          <w:t>1.25</w:t>
        </w:r>
      </w:hyperlink>
      <w:r w:rsidRPr="0027333E">
        <w:rPr>
          <w:color w:val="000000" w:themeColor="text1"/>
        </w:rPr>
        <w:t>) and</w:t>
      </w:r>
      <w:r w:rsidRPr="0027333E">
        <w:rPr>
          <w:color w:val="000000" w:themeColor="text1"/>
          <w:spacing w:val="1"/>
        </w:rPr>
        <w:t xml:space="preserve"> </w:t>
      </w:r>
      <w:r w:rsidRPr="0027333E">
        <w:rPr>
          <w:color w:val="000000" w:themeColor="text1"/>
        </w:rPr>
        <w:t xml:space="preserve">potential energies (Equations </w:t>
      </w:r>
      <w:hyperlink r:id="rId712" w:anchor="_bookmark18" w:history="1">
        <w:r w:rsidRPr="0027333E">
          <w:rPr>
            <w:rStyle w:val="a9"/>
            <w:color w:val="000000" w:themeColor="text1"/>
            <w:u w:val="none"/>
          </w:rPr>
          <w:t>1.28</w:t>
        </w:r>
      </w:hyperlink>
      <w:r w:rsidRPr="0027333E">
        <w:rPr>
          <w:color w:val="000000" w:themeColor="text1"/>
        </w:rPr>
        <w:t xml:space="preserve"> and </w:t>
      </w:r>
      <w:hyperlink r:id="rId713" w:anchor="_bookmark18" w:history="1">
        <w:r w:rsidRPr="0027333E">
          <w:rPr>
            <w:rStyle w:val="a9"/>
            <w:color w:val="000000" w:themeColor="text1"/>
            <w:u w:val="none"/>
          </w:rPr>
          <w:t>1.29</w:t>
        </w:r>
      </w:hyperlink>
      <w:r w:rsidRPr="0027333E">
        <w:rPr>
          <w:color w:val="000000" w:themeColor="text1"/>
        </w:rPr>
        <w:t>) of a system of particles.</w:t>
      </w:r>
      <w:r w:rsidRPr="00D45377">
        <w:rPr>
          <w:color w:val="000000" w:themeColor="text1"/>
          <w:spacing w:val="1"/>
        </w:rPr>
        <w:t xml:space="preserve"> </w:t>
      </w:r>
    </w:p>
    <w:p w:rsidR="002A184C" w:rsidRPr="00473F91" w:rsidRDefault="002A184C" w:rsidP="002A184C">
      <w:pPr>
        <w:pStyle w:val="af"/>
        <w:spacing w:before="72" w:line="252" w:lineRule="auto"/>
        <w:jc w:val="both"/>
        <w:rPr>
          <w:color w:val="000000" w:themeColor="text1"/>
        </w:rPr>
      </w:pPr>
      <w:r w:rsidRPr="00D45377">
        <w:rPr>
          <w:color w:val="000000" w:themeColor="text1"/>
        </w:rPr>
        <w:t>Newton’s</w:t>
      </w:r>
      <w:r w:rsidRPr="00D45377">
        <w:rPr>
          <w:color w:val="000000" w:themeColor="text1"/>
          <w:spacing w:val="1"/>
        </w:rPr>
        <w:t xml:space="preserve"> </w:t>
      </w:r>
      <w:r w:rsidRPr="00D45377">
        <w:rPr>
          <w:color w:val="000000" w:themeColor="text1"/>
        </w:rPr>
        <w:t>second</w:t>
      </w:r>
      <w:r w:rsidRPr="00D45377">
        <w:rPr>
          <w:color w:val="000000" w:themeColor="text1"/>
          <w:spacing w:val="1"/>
        </w:rPr>
        <w:t xml:space="preserve"> </w:t>
      </w:r>
      <w:r w:rsidRPr="00D45377">
        <w:rPr>
          <w:color w:val="000000" w:themeColor="text1"/>
        </w:rPr>
        <w:t>law,</w:t>
      </w:r>
      <w:r w:rsidRPr="00D45377">
        <w:rPr>
          <w:color w:val="000000" w:themeColor="text1"/>
          <w:spacing w:val="-46"/>
        </w:rPr>
        <w:t xml:space="preserve"> </w:t>
      </w:r>
      <w:r w:rsidRPr="00D45377">
        <w:rPr>
          <w:color w:val="000000" w:themeColor="text1"/>
        </w:rPr>
        <w:t>translational</w:t>
      </w:r>
      <w:r w:rsidRPr="00D45377">
        <w:rPr>
          <w:color w:val="000000" w:themeColor="text1"/>
          <w:spacing w:val="4"/>
        </w:rPr>
        <w:t xml:space="preserve"> </w:t>
      </w:r>
      <w:r>
        <w:rPr>
          <w:color w:val="000000" w:themeColor="text1"/>
        </w:rPr>
        <w:t>motion</w:t>
      </w:r>
    </w:p>
    <w:p w:rsidR="002A184C" w:rsidRPr="002A184C" w:rsidRDefault="002A184C" w:rsidP="002A184C">
      <w:pPr>
        <w:pStyle w:val="4"/>
        <w:spacing w:before="144"/>
        <w:jc w:val="both"/>
        <w:rPr>
          <w:rFonts w:ascii="Times New Roman" w:hAnsi="Times New Roman"/>
          <w:b w:val="0"/>
          <w:color w:val="000000" w:themeColor="text1"/>
          <w:lang w:val="en-US"/>
        </w:rPr>
      </w:pPr>
      <w:r w:rsidRPr="002A184C">
        <w:rPr>
          <w:rFonts w:ascii="Times New Roman" w:hAnsi="Times New Roman"/>
          <w:b w:val="0"/>
          <w:color w:val="000000" w:themeColor="text1"/>
          <w:w w:val="110"/>
          <w:lang w:val="en-US"/>
        </w:rPr>
        <w:t>Energy</w:t>
      </w:r>
      <w:r w:rsidRPr="002A184C">
        <w:rPr>
          <w:rFonts w:ascii="Times New Roman" w:hAnsi="Times New Roman"/>
          <w:b w:val="0"/>
          <w:color w:val="000000" w:themeColor="text1"/>
          <w:spacing w:val="24"/>
          <w:w w:val="110"/>
          <w:lang w:val="en-US"/>
        </w:rPr>
        <w:t xml:space="preserve"> </w:t>
      </w:r>
      <w:r w:rsidRPr="002A184C">
        <w:rPr>
          <w:rFonts w:ascii="Times New Roman" w:hAnsi="Times New Roman"/>
          <w:b w:val="0"/>
          <w:color w:val="000000" w:themeColor="text1"/>
          <w:w w:val="110"/>
          <w:lang w:val="en-US"/>
        </w:rPr>
        <w:t>and</w:t>
      </w:r>
      <w:r w:rsidRPr="002A184C">
        <w:rPr>
          <w:rFonts w:ascii="Times New Roman" w:hAnsi="Times New Roman"/>
          <w:b w:val="0"/>
          <w:color w:val="000000" w:themeColor="text1"/>
          <w:spacing w:val="25"/>
          <w:w w:val="110"/>
          <w:lang w:val="en-US"/>
        </w:rPr>
        <w:t xml:space="preserve"> </w:t>
      </w:r>
      <w:r w:rsidRPr="002A184C">
        <w:rPr>
          <w:rFonts w:ascii="Times New Roman" w:hAnsi="Times New Roman"/>
          <w:b w:val="0"/>
          <w:color w:val="000000" w:themeColor="text1"/>
          <w:w w:val="110"/>
          <w:lang w:val="en-US"/>
        </w:rPr>
        <w:t>Angular</w:t>
      </w:r>
      <w:r w:rsidRPr="002A184C">
        <w:rPr>
          <w:rFonts w:ascii="Times New Roman" w:hAnsi="Times New Roman"/>
          <w:b w:val="0"/>
          <w:color w:val="000000" w:themeColor="text1"/>
          <w:spacing w:val="25"/>
          <w:w w:val="110"/>
          <w:lang w:val="en-US"/>
        </w:rPr>
        <w:t xml:space="preserve"> </w:t>
      </w:r>
      <w:r w:rsidRPr="002A184C">
        <w:rPr>
          <w:rFonts w:ascii="Times New Roman" w:hAnsi="Times New Roman"/>
          <w:b w:val="0"/>
          <w:color w:val="000000" w:themeColor="text1"/>
          <w:w w:val="110"/>
          <w:lang w:val="en-US"/>
        </w:rPr>
        <w:t>Momentum</w:t>
      </w:r>
      <w:r w:rsidRPr="002A184C">
        <w:rPr>
          <w:rFonts w:ascii="Times New Roman" w:hAnsi="Times New Roman"/>
          <w:b w:val="0"/>
          <w:color w:val="000000" w:themeColor="text1"/>
          <w:spacing w:val="25"/>
          <w:w w:val="110"/>
          <w:lang w:val="en-US"/>
        </w:rPr>
        <w:t xml:space="preserve"> </w:t>
      </w:r>
      <w:r w:rsidRPr="002A184C">
        <w:rPr>
          <w:rFonts w:ascii="Times New Roman" w:hAnsi="Times New Roman"/>
          <w:b w:val="0"/>
          <w:color w:val="000000" w:themeColor="text1"/>
          <w:w w:val="110"/>
          <w:lang w:val="en-US"/>
        </w:rPr>
        <w:t>of</w:t>
      </w:r>
      <w:r w:rsidRPr="002A184C">
        <w:rPr>
          <w:rFonts w:ascii="Times New Roman" w:hAnsi="Times New Roman"/>
          <w:b w:val="0"/>
          <w:color w:val="000000" w:themeColor="text1"/>
          <w:spacing w:val="25"/>
          <w:w w:val="110"/>
          <w:lang w:val="en-US"/>
        </w:rPr>
        <w:t xml:space="preserve"> </w:t>
      </w:r>
      <w:r w:rsidRPr="002A184C">
        <w:rPr>
          <w:rFonts w:ascii="Times New Roman" w:hAnsi="Times New Roman"/>
          <w:b w:val="0"/>
          <w:color w:val="000000" w:themeColor="text1"/>
          <w:w w:val="110"/>
          <w:lang w:val="en-US"/>
        </w:rPr>
        <w:t>a</w:t>
      </w:r>
      <w:r w:rsidRPr="002A184C">
        <w:rPr>
          <w:rFonts w:ascii="Times New Roman" w:hAnsi="Times New Roman"/>
          <w:b w:val="0"/>
          <w:color w:val="000000" w:themeColor="text1"/>
          <w:spacing w:val="24"/>
          <w:w w:val="110"/>
          <w:lang w:val="en-US"/>
        </w:rPr>
        <w:t xml:space="preserve"> </w:t>
      </w:r>
      <w:r w:rsidRPr="002A184C">
        <w:rPr>
          <w:rFonts w:ascii="Times New Roman" w:hAnsi="Times New Roman"/>
          <w:b w:val="0"/>
          <w:color w:val="000000" w:themeColor="text1"/>
          <w:w w:val="110"/>
          <w:lang w:val="en-US"/>
        </w:rPr>
        <w:t>Rigid</w:t>
      </w:r>
      <w:r w:rsidRPr="002A184C">
        <w:rPr>
          <w:rFonts w:ascii="Times New Roman" w:hAnsi="Times New Roman"/>
          <w:b w:val="0"/>
          <w:color w:val="000000" w:themeColor="text1"/>
          <w:spacing w:val="25"/>
          <w:w w:val="110"/>
          <w:lang w:val="en-US"/>
        </w:rPr>
        <w:t xml:space="preserve"> </w:t>
      </w:r>
      <w:r w:rsidRPr="002A184C">
        <w:rPr>
          <w:rFonts w:ascii="Times New Roman" w:hAnsi="Times New Roman"/>
          <w:b w:val="0"/>
          <w:color w:val="000000" w:themeColor="text1"/>
          <w:w w:val="110"/>
          <w:lang w:val="en-US"/>
        </w:rPr>
        <w:t>Body</w:t>
      </w:r>
    </w:p>
    <w:p w:rsidR="002A184C" w:rsidRPr="00D45377" w:rsidRDefault="002A184C" w:rsidP="002A184C">
      <w:pPr>
        <w:pStyle w:val="af"/>
        <w:spacing w:before="97" w:line="252" w:lineRule="auto"/>
        <w:jc w:val="both"/>
        <w:rPr>
          <w:color w:val="000000" w:themeColor="text1"/>
        </w:rPr>
      </w:pPr>
      <w:r w:rsidRPr="00D45377">
        <w:rPr>
          <w:color w:val="000000" w:themeColor="text1"/>
        </w:rPr>
        <w:t>With</w:t>
      </w:r>
      <w:r w:rsidRPr="00D45377">
        <w:rPr>
          <w:color w:val="000000" w:themeColor="text1"/>
          <w:spacing w:val="17"/>
        </w:rPr>
        <w:t xml:space="preserve"> </w:t>
      </w:r>
      <w:r w:rsidRPr="00D45377">
        <w:rPr>
          <w:color w:val="000000" w:themeColor="text1"/>
        </w:rPr>
        <w:t>the</w:t>
      </w:r>
      <w:r w:rsidRPr="00D45377">
        <w:rPr>
          <w:color w:val="000000" w:themeColor="text1"/>
          <w:spacing w:val="17"/>
        </w:rPr>
        <w:t xml:space="preserve"> </w:t>
      </w:r>
      <w:r w:rsidRPr="00D45377">
        <w:rPr>
          <w:color w:val="000000" w:themeColor="text1"/>
        </w:rPr>
        <w:t>above</w:t>
      </w:r>
      <w:r w:rsidRPr="00D45377">
        <w:rPr>
          <w:color w:val="000000" w:themeColor="text1"/>
          <w:spacing w:val="17"/>
        </w:rPr>
        <w:t xml:space="preserve"> </w:t>
      </w:r>
      <w:r w:rsidRPr="00D45377">
        <w:rPr>
          <w:color w:val="000000" w:themeColor="text1"/>
        </w:rPr>
        <w:t>simplification</w:t>
      </w:r>
      <w:r w:rsidRPr="00D45377">
        <w:rPr>
          <w:color w:val="000000" w:themeColor="text1"/>
          <w:spacing w:val="16"/>
        </w:rPr>
        <w:t xml:space="preserve"> </w:t>
      </w:r>
      <w:r w:rsidRPr="00D45377">
        <w:rPr>
          <w:color w:val="000000" w:themeColor="text1"/>
        </w:rPr>
        <w:t>that</w:t>
      </w:r>
      <w:r w:rsidRPr="00D45377">
        <w:rPr>
          <w:color w:val="000000" w:themeColor="text1"/>
          <w:spacing w:val="16"/>
        </w:rPr>
        <w:t xml:space="preserve"> </w:t>
      </w:r>
      <w:r w:rsidRPr="00D45377">
        <w:rPr>
          <w:color w:val="000000" w:themeColor="text1"/>
        </w:rPr>
        <w:t>the</w:t>
      </w:r>
      <w:r w:rsidRPr="00D45377">
        <w:rPr>
          <w:color w:val="000000" w:themeColor="text1"/>
          <w:spacing w:val="17"/>
        </w:rPr>
        <w:t xml:space="preserve"> </w:t>
      </w:r>
      <w:r w:rsidRPr="00D45377">
        <w:rPr>
          <w:color w:val="000000" w:themeColor="text1"/>
        </w:rPr>
        <w:t>motion</w:t>
      </w:r>
      <w:r w:rsidRPr="00D45377">
        <w:rPr>
          <w:color w:val="000000" w:themeColor="text1"/>
          <w:spacing w:val="17"/>
        </w:rPr>
        <w:t xml:space="preserve"> </w:t>
      </w:r>
      <w:r w:rsidRPr="00D45377">
        <w:rPr>
          <w:color w:val="000000" w:themeColor="text1"/>
        </w:rPr>
        <w:t>of</w:t>
      </w:r>
      <w:r w:rsidRPr="00D45377">
        <w:rPr>
          <w:color w:val="000000" w:themeColor="text1"/>
          <w:spacing w:val="16"/>
        </w:rPr>
        <w:t xml:space="preserve"> </w:t>
      </w:r>
      <w:r w:rsidRPr="00D45377">
        <w:rPr>
          <w:color w:val="000000" w:themeColor="text1"/>
        </w:rPr>
        <w:t>a</w:t>
      </w:r>
      <w:r w:rsidRPr="00D45377">
        <w:rPr>
          <w:color w:val="000000" w:themeColor="text1"/>
          <w:spacing w:val="17"/>
        </w:rPr>
        <w:t xml:space="preserve"> </w:t>
      </w:r>
      <w:r w:rsidRPr="00D45377">
        <w:rPr>
          <w:color w:val="000000" w:themeColor="text1"/>
        </w:rPr>
        <w:t>rigid</w:t>
      </w:r>
      <w:r w:rsidRPr="00D45377">
        <w:rPr>
          <w:color w:val="000000" w:themeColor="text1"/>
          <w:spacing w:val="16"/>
        </w:rPr>
        <w:t xml:space="preserve"> </w:t>
      </w:r>
      <w:r w:rsidRPr="00D45377">
        <w:rPr>
          <w:color w:val="000000" w:themeColor="text1"/>
        </w:rPr>
        <w:t>body</w:t>
      </w:r>
      <w:r w:rsidRPr="00D45377">
        <w:rPr>
          <w:color w:val="000000" w:themeColor="text1"/>
          <w:spacing w:val="17"/>
        </w:rPr>
        <w:t xml:space="preserve"> </w:t>
      </w:r>
      <w:r w:rsidRPr="00D45377">
        <w:rPr>
          <w:color w:val="000000" w:themeColor="text1"/>
        </w:rPr>
        <w:t>relative</w:t>
      </w:r>
      <w:r w:rsidRPr="00D45377">
        <w:rPr>
          <w:color w:val="000000" w:themeColor="text1"/>
          <w:spacing w:val="17"/>
        </w:rPr>
        <w:t xml:space="preserve"> </w:t>
      </w:r>
      <w:r w:rsidRPr="00D45377">
        <w:rPr>
          <w:color w:val="000000" w:themeColor="text1"/>
        </w:rPr>
        <w:t>to</w:t>
      </w:r>
      <w:r w:rsidRPr="00D45377">
        <w:rPr>
          <w:color w:val="000000" w:themeColor="text1"/>
          <w:spacing w:val="17"/>
        </w:rPr>
        <w:t xml:space="preserve"> </w:t>
      </w:r>
      <w:r w:rsidRPr="00D45377">
        <w:rPr>
          <w:color w:val="000000" w:themeColor="text1"/>
        </w:rPr>
        <w:t>its</w:t>
      </w:r>
      <w:r w:rsidRPr="00D45377">
        <w:rPr>
          <w:color w:val="000000" w:themeColor="text1"/>
          <w:spacing w:val="17"/>
        </w:rPr>
        <w:t xml:space="preserve"> </w:t>
      </w:r>
      <w:r w:rsidRPr="00D45377">
        <w:rPr>
          <w:color w:val="000000" w:themeColor="text1"/>
        </w:rPr>
        <w:t>center</w:t>
      </w:r>
      <w:r w:rsidRPr="00D45377">
        <w:rPr>
          <w:color w:val="000000" w:themeColor="text1"/>
          <w:spacing w:val="17"/>
        </w:rPr>
        <w:t xml:space="preserve"> </w:t>
      </w:r>
      <w:r w:rsidRPr="00D45377">
        <w:rPr>
          <w:color w:val="000000" w:themeColor="text1"/>
        </w:rPr>
        <w:t>of</w:t>
      </w:r>
      <w:r w:rsidRPr="00D45377">
        <w:rPr>
          <w:color w:val="000000" w:themeColor="text1"/>
          <w:spacing w:val="16"/>
        </w:rPr>
        <w:t xml:space="preserve"> </w:t>
      </w:r>
      <w:r w:rsidRPr="00D45377">
        <w:rPr>
          <w:color w:val="000000" w:themeColor="text1"/>
        </w:rPr>
        <w:t>mass</w:t>
      </w:r>
      <w:r w:rsidRPr="00D45377">
        <w:rPr>
          <w:color w:val="000000" w:themeColor="text1"/>
          <w:spacing w:val="-46"/>
        </w:rPr>
        <w:t xml:space="preserve"> </w:t>
      </w:r>
      <w:r w:rsidRPr="00D45377">
        <w:rPr>
          <w:color w:val="000000" w:themeColor="text1"/>
        </w:rPr>
        <w:t>is purely rotational, we may obtain specific forms for the energies and angular momentum</w:t>
      </w:r>
      <w:r w:rsidRPr="00D45377">
        <w:rPr>
          <w:color w:val="000000" w:themeColor="text1"/>
          <w:spacing w:val="1"/>
        </w:rPr>
        <w:t xml:space="preserve"> </w:t>
      </w:r>
      <w:r w:rsidRPr="00D45377">
        <w:rPr>
          <w:color w:val="000000" w:themeColor="text1"/>
        </w:rPr>
        <w:t>(neglecting</w:t>
      </w:r>
      <w:r w:rsidRPr="00D45377">
        <w:rPr>
          <w:color w:val="000000" w:themeColor="text1"/>
          <w:spacing w:val="21"/>
        </w:rPr>
        <w:t xml:space="preserve"> </w:t>
      </w:r>
      <w:r w:rsidRPr="00D45377">
        <w:rPr>
          <w:color w:val="000000" w:themeColor="text1"/>
        </w:rPr>
        <w:t>the</w:t>
      </w:r>
      <w:r w:rsidRPr="00D45377">
        <w:rPr>
          <w:color w:val="000000" w:themeColor="text1"/>
          <w:spacing w:val="21"/>
        </w:rPr>
        <w:t xml:space="preserve"> </w:t>
      </w:r>
      <w:r w:rsidRPr="00D45377">
        <w:rPr>
          <w:color w:val="000000" w:themeColor="text1"/>
        </w:rPr>
        <w:t>terms</w:t>
      </w:r>
      <w:r w:rsidRPr="00D45377">
        <w:rPr>
          <w:color w:val="000000" w:themeColor="text1"/>
          <w:spacing w:val="21"/>
        </w:rPr>
        <w:t xml:space="preserve"> </w:t>
      </w:r>
      <w:r w:rsidRPr="00D45377">
        <w:rPr>
          <w:color w:val="000000" w:themeColor="text1"/>
        </w:rPr>
        <w:t>due</w:t>
      </w:r>
      <w:r w:rsidRPr="00D45377">
        <w:rPr>
          <w:color w:val="000000" w:themeColor="text1"/>
          <w:spacing w:val="21"/>
        </w:rPr>
        <w:t xml:space="preserve"> </w:t>
      </w:r>
      <w:r w:rsidRPr="00D45377">
        <w:rPr>
          <w:color w:val="000000" w:themeColor="text1"/>
        </w:rPr>
        <w:t>to</w:t>
      </w:r>
      <w:r w:rsidRPr="00D45377">
        <w:rPr>
          <w:color w:val="000000" w:themeColor="text1"/>
          <w:spacing w:val="21"/>
        </w:rPr>
        <w:t xml:space="preserve"> </w:t>
      </w:r>
      <w:r w:rsidRPr="00D45377">
        <w:rPr>
          <w:color w:val="000000" w:themeColor="text1"/>
        </w:rPr>
        <w:t>translational</w:t>
      </w:r>
      <w:r w:rsidRPr="00D45377">
        <w:rPr>
          <w:color w:val="000000" w:themeColor="text1"/>
          <w:spacing w:val="21"/>
        </w:rPr>
        <w:t xml:space="preserve"> </w:t>
      </w:r>
      <w:r w:rsidRPr="00D45377">
        <w:rPr>
          <w:color w:val="000000" w:themeColor="text1"/>
        </w:rPr>
        <w:t>motion</w:t>
      </w:r>
      <w:r w:rsidRPr="00D45377">
        <w:rPr>
          <w:color w:val="000000" w:themeColor="text1"/>
          <w:spacing w:val="21"/>
        </w:rPr>
        <w:t xml:space="preserve"> </w:t>
      </w:r>
      <w:r w:rsidRPr="00D45377">
        <w:rPr>
          <w:color w:val="000000" w:themeColor="text1"/>
        </w:rPr>
        <w:t>of</w:t>
      </w:r>
      <w:r w:rsidRPr="00D45377">
        <w:rPr>
          <w:color w:val="000000" w:themeColor="text1"/>
          <w:spacing w:val="21"/>
        </w:rPr>
        <w:t xml:space="preserve"> </w:t>
      </w:r>
      <w:r w:rsidRPr="00D45377">
        <w:rPr>
          <w:color w:val="000000" w:themeColor="text1"/>
        </w:rPr>
        <w:t>the</w:t>
      </w:r>
      <w:r w:rsidRPr="00D45377">
        <w:rPr>
          <w:color w:val="000000" w:themeColor="text1"/>
          <w:spacing w:val="20"/>
        </w:rPr>
        <w:t xml:space="preserve"> </w:t>
      </w:r>
      <w:r w:rsidRPr="00D45377">
        <w:rPr>
          <w:color w:val="000000" w:themeColor="text1"/>
        </w:rPr>
        <w:t>center</w:t>
      </w:r>
      <w:r w:rsidRPr="00D45377">
        <w:rPr>
          <w:color w:val="000000" w:themeColor="text1"/>
          <w:spacing w:val="22"/>
        </w:rPr>
        <w:t xml:space="preserve"> </w:t>
      </w:r>
      <w:r w:rsidRPr="00D45377">
        <w:rPr>
          <w:color w:val="000000" w:themeColor="text1"/>
        </w:rPr>
        <w:t>of</w:t>
      </w:r>
      <w:r w:rsidRPr="00D45377">
        <w:rPr>
          <w:color w:val="000000" w:themeColor="text1"/>
          <w:spacing w:val="21"/>
        </w:rPr>
        <w:t xml:space="preserve"> </w:t>
      </w:r>
      <w:r w:rsidRPr="00D45377">
        <w:rPr>
          <w:color w:val="000000" w:themeColor="text1"/>
        </w:rPr>
        <w:t>mass):</w:t>
      </w:r>
    </w:p>
    <w:p w:rsidR="002A184C" w:rsidRPr="00D45377" w:rsidRDefault="002A184C" w:rsidP="002A184C">
      <w:pPr>
        <w:pStyle w:val="4"/>
        <w:keepNext w:val="0"/>
        <w:keepLines w:val="0"/>
        <w:widowControl w:val="0"/>
        <w:numPr>
          <w:ilvl w:val="0"/>
          <w:numId w:val="28"/>
        </w:numPr>
        <w:tabs>
          <w:tab w:val="left" w:pos="284"/>
        </w:tabs>
        <w:autoSpaceDE w:val="0"/>
        <w:autoSpaceDN w:val="0"/>
        <w:spacing w:before="140" w:line="283" w:lineRule="exact"/>
        <w:ind w:left="0" w:firstLine="0"/>
        <w:jc w:val="both"/>
        <w:rPr>
          <w:rFonts w:ascii="Times New Roman" w:hAnsi="Times New Roman"/>
          <w:b w:val="0"/>
          <w:color w:val="000000" w:themeColor="text1"/>
        </w:rPr>
      </w:pPr>
      <w:r w:rsidRPr="00D45377">
        <w:rPr>
          <w:rFonts w:ascii="Times New Roman" w:hAnsi="Times New Roman"/>
          <w:b w:val="0"/>
          <w:color w:val="000000" w:themeColor="text1"/>
          <w:w w:val="110"/>
        </w:rPr>
        <w:t>Kinetic</w:t>
      </w:r>
      <w:r w:rsidRPr="00D45377">
        <w:rPr>
          <w:rFonts w:ascii="Times New Roman" w:hAnsi="Times New Roman"/>
          <w:b w:val="0"/>
          <w:color w:val="000000" w:themeColor="text1"/>
          <w:spacing w:val="32"/>
          <w:w w:val="110"/>
        </w:rPr>
        <w:t xml:space="preserve"> </w:t>
      </w:r>
      <w:r w:rsidRPr="00D45377">
        <w:rPr>
          <w:rFonts w:ascii="Times New Roman" w:hAnsi="Times New Roman"/>
          <w:b w:val="0"/>
          <w:color w:val="000000" w:themeColor="text1"/>
          <w:w w:val="110"/>
        </w:rPr>
        <w:t>Energy</w:t>
      </w:r>
    </w:p>
    <w:p w:rsidR="002A184C" w:rsidRPr="00D45377" w:rsidRDefault="002A184C" w:rsidP="002A184C">
      <w:pPr>
        <w:pStyle w:val="af"/>
        <w:tabs>
          <w:tab w:val="left" w:pos="284"/>
        </w:tabs>
        <w:spacing w:line="333" w:lineRule="exact"/>
        <w:jc w:val="both"/>
        <w:rPr>
          <w:color w:val="000000" w:themeColor="text1"/>
        </w:rPr>
      </w:pPr>
      <w:proofErr w:type="gramStart"/>
      <w:r w:rsidRPr="00D45377">
        <w:rPr>
          <w:color w:val="000000" w:themeColor="text1"/>
          <w:spacing w:val="-19"/>
          <w:w w:val="110"/>
        </w:rPr>
        <w:t>W</w:t>
      </w:r>
      <w:r w:rsidRPr="00D45377">
        <w:rPr>
          <w:color w:val="000000" w:themeColor="text1"/>
          <w:w w:val="90"/>
        </w:rPr>
        <w:t>e</w:t>
      </w:r>
      <w:r w:rsidRPr="00D45377">
        <w:rPr>
          <w:color w:val="000000" w:themeColor="text1"/>
        </w:rPr>
        <w:t xml:space="preserve"> </w:t>
      </w:r>
      <w:r w:rsidRPr="00D45377">
        <w:rPr>
          <w:color w:val="000000" w:themeColor="text1"/>
          <w:spacing w:val="-25"/>
        </w:rPr>
        <w:t xml:space="preserve"> </w:t>
      </w:r>
      <w:r w:rsidRPr="00D45377">
        <w:rPr>
          <w:color w:val="000000" w:themeColor="text1"/>
        </w:rPr>
        <w:t>h</w:t>
      </w:r>
      <w:r w:rsidRPr="00D45377">
        <w:rPr>
          <w:color w:val="000000" w:themeColor="text1"/>
          <w:spacing w:val="-7"/>
        </w:rPr>
        <w:t>a</w:t>
      </w:r>
      <w:r w:rsidRPr="00D45377">
        <w:rPr>
          <w:color w:val="000000" w:themeColor="text1"/>
          <w:spacing w:val="-7"/>
          <w:w w:val="103"/>
        </w:rPr>
        <w:t>v</w:t>
      </w:r>
      <w:r w:rsidRPr="00D45377">
        <w:rPr>
          <w:color w:val="000000" w:themeColor="text1"/>
          <w:w w:val="90"/>
        </w:rPr>
        <w:t>e</w:t>
      </w:r>
      <w:proofErr w:type="gramEnd"/>
      <w:r w:rsidRPr="00D45377">
        <w:rPr>
          <w:color w:val="000000" w:themeColor="text1"/>
          <w:spacing w:val="16"/>
        </w:rPr>
        <w:t xml:space="preserve"> </w:t>
      </w:r>
      <w:r w:rsidRPr="00D45377">
        <w:rPr>
          <w:i/>
          <w:color w:val="000000" w:themeColor="text1"/>
          <w:spacing w:val="-102"/>
          <w:w w:val="54"/>
        </w:rPr>
        <w:t>→</w:t>
      </w:r>
      <w:r w:rsidRPr="00D45377">
        <w:rPr>
          <w:i/>
          <w:color w:val="000000" w:themeColor="text1"/>
          <w:spacing w:val="-70"/>
          <w:w w:val="119"/>
        </w:rPr>
        <w:t>s</w:t>
      </w:r>
      <w:r w:rsidRPr="00D45377">
        <w:rPr>
          <w:color w:val="000000" w:themeColor="text1"/>
          <w:spacing w:val="8"/>
          <w:w w:val="96"/>
          <w:position w:val="6"/>
        </w:rPr>
        <w:t>˙</w:t>
      </w:r>
      <w:r w:rsidRPr="00D45377">
        <w:rPr>
          <w:i/>
          <w:color w:val="000000" w:themeColor="text1"/>
          <w:w w:val="109"/>
          <w:position w:val="-2"/>
        </w:rPr>
        <w:t>a</w:t>
      </w:r>
      <w:r w:rsidRPr="00D45377">
        <w:rPr>
          <w:i/>
          <w:color w:val="000000" w:themeColor="text1"/>
          <w:position w:val="-2"/>
        </w:rPr>
        <w:t xml:space="preserve"> </w:t>
      </w:r>
      <w:r w:rsidRPr="00D45377">
        <w:rPr>
          <w:i/>
          <w:color w:val="000000" w:themeColor="text1"/>
          <w:spacing w:val="-2"/>
          <w:position w:val="-2"/>
        </w:rPr>
        <w:t xml:space="preserve"> </w:t>
      </w:r>
      <w:r w:rsidRPr="00D45377">
        <w:rPr>
          <w:color w:val="000000" w:themeColor="text1"/>
          <w:w w:val="139"/>
        </w:rPr>
        <w:t>=</w:t>
      </w:r>
      <w:r w:rsidRPr="00D45377">
        <w:rPr>
          <w:color w:val="000000" w:themeColor="text1"/>
          <w:spacing w:val="12"/>
        </w:rPr>
        <w:t xml:space="preserve"> </w:t>
      </w:r>
      <w:r w:rsidRPr="00D45377">
        <w:rPr>
          <w:i/>
          <w:color w:val="000000" w:themeColor="text1"/>
          <w:spacing w:val="-136"/>
          <w:w w:val="88"/>
        </w:rPr>
        <w:t>ω</w:t>
      </w:r>
      <w:r w:rsidRPr="00D45377">
        <w:rPr>
          <w:i/>
          <w:color w:val="000000" w:themeColor="text1"/>
          <w:w w:val="54"/>
        </w:rPr>
        <w:t>→</w:t>
      </w:r>
      <w:r w:rsidRPr="00D45377">
        <w:rPr>
          <w:i/>
          <w:color w:val="000000" w:themeColor="text1"/>
        </w:rPr>
        <w:t xml:space="preserve"> </w:t>
      </w:r>
      <w:r w:rsidRPr="00D45377">
        <w:rPr>
          <w:i/>
          <w:color w:val="000000" w:themeColor="text1"/>
          <w:spacing w:val="-17"/>
        </w:rPr>
        <w:t xml:space="preserve"> </w:t>
      </w:r>
      <w:r w:rsidRPr="00D45377">
        <w:rPr>
          <w:color w:val="000000" w:themeColor="text1"/>
          <w:w w:val="112"/>
        </w:rPr>
        <w:t>×</w:t>
      </w:r>
      <w:r w:rsidRPr="00D45377">
        <w:rPr>
          <w:color w:val="000000" w:themeColor="text1"/>
          <w:spacing w:val="-20"/>
        </w:rPr>
        <w:t xml:space="preserve"> </w:t>
      </w:r>
      <w:r w:rsidRPr="00D45377">
        <w:rPr>
          <w:i/>
          <w:color w:val="000000" w:themeColor="text1"/>
          <w:spacing w:val="-102"/>
          <w:w w:val="54"/>
        </w:rPr>
        <w:t>→</w:t>
      </w:r>
      <w:r w:rsidRPr="00D45377">
        <w:rPr>
          <w:i/>
          <w:color w:val="000000" w:themeColor="text1"/>
          <w:spacing w:val="-1"/>
          <w:w w:val="119"/>
        </w:rPr>
        <w:t>s</w:t>
      </w:r>
      <w:r w:rsidRPr="00D45377">
        <w:rPr>
          <w:i/>
          <w:color w:val="000000" w:themeColor="text1"/>
          <w:spacing w:val="10"/>
          <w:w w:val="124"/>
          <w:vertAlign w:val="subscript"/>
        </w:rPr>
        <w:t>a</w:t>
      </w:r>
      <w:r w:rsidRPr="00D45377">
        <w:rPr>
          <w:color w:val="000000" w:themeColor="text1"/>
          <w:w w:val="134"/>
        </w:rPr>
        <w:t>,</w:t>
      </w:r>
      <w:r w:rsidRPr="00D45377">
        <w:rPr>
          <w:color w:val="000000" w:themeColor="text1"/>
          <w:spacing w:val="24"/>
        </w:rPr>
        <w:t xml:space="preserve"> </w:t>
      </w:r>
      <w:r w:rsidRPr="00D45377">
        <w:rPr>
          <w:color w:val="000000" w:themeColor="text1"/>
          <w:w w:val="90"/>
        </w:rPr>
        <w:t>s</w:t>
      </w:r>
      <w:r w:rsidRPr="00D45377">
        <w:rPr>
          <w:color w:val="000000" w:themeColor="text1"/>
          <w:w w:val="93"/>
        </w:rPr>
        <w:t>o</w:t>
      </w:r>
      <w:r w:rsidRPr="00D45377">
        <w:rPr>
          <w:color w:val="000000" w:themeColor="text1"/>
          <w:spacing w:val="24"/>
        </w:rPr>
        <w:t xml:space="preserve"> </w:t>
      </w:r>
      <w:r w:rsidRPr="00D45377">
        <w:rPr>
          <w:color w:val="000000" w:themeColor="text1"/>
          <w:w w:val="105"/>
        </w:rPr>
        <w:t>t</w:t>
      </w:r>
      <w:r w:rsidRPr="00D45377">
        <w:rPr>
          <w:color w:val="000000" w:themeColor="text1"/>
          <w:spacing w:val="-1"/>
          <w:w w:val="105"/>
        </w:rPr>
        <w:t>h</w:t>
      </w:r>
      <w:r w:rsidRPr="00D45377">
        <w:rPr>
          <w:color w:val="000000" w:themeColor="text1"/>
          <w:w w:val="90"/>
        </w:rPr>
        <w:t>e</w:t>
      </w:r>
      <w:r w:rsidRPr="00D45377">
        <w:rPr>
          <w:color w:val="000000" w:themeColor="text1"/>
        </w:rPr>
        <w:t xml:space="preserve"> </w:t>
      </w:r>
      <w:r w:rsidRPr="00D45377">
        <w:rPr>
          <w:color w:val="000000" w:themeColor="text1"/>
          <w:spacing w:val="-25"/>
        </w:rPr>
        <w:t xml:space="preserve"> </w:t>
      </w:r>
      <w:r w:rsidRPr="00D45377">
        <w:rPr>
          <w:color w:val="000000" w:themeColor="text1"/>
          <w:w w:val="99"/>
        </w:rPr>
        <w:t>ki</w:t>
      </w:r>
      <w:r w:rsidRPr="00D45377">
        <w:rPr>
          <w:color w:val="000000" w:themeColor="text1"/>
          <w:spacing w:val="-1"/>
          <w:w w:val="99"/>
        </w:rPr>
        <w:t>n</w:t>
      </w:r>
      <w:r w:rsidRPr="00D45377">
        <w:rPr>
          <w:color w:val="000000" w:themeColor="text1"/>
          <w:w w:val="90"/>
        </w:rPr>
        <w:t>e</w:t>
      </w:r>
      <w:r w:rsidRPr="00D45377">
        <w:rPr>
          <w:color w:val="000000" w:themeColor="text1"/>
          <w:w w:val="107"/>
        </w:rPr>
        <w:t>t</w:t>
      </w:r>
      <w:r w:rsidRPr="00D45377">
        <w:rPr>
          <w:color w:val="000000" w:themeColor="text1"/>
          <w:spacing w:val="-1"/>
          <w:w w:val="107"/>
        </w:rPr>
        <w:t>i</w:t>
      </w:r>
      <w:r w:rsidRPr="00D45377">
        <w:rPr>
          <w:color w:val="000000" w:themeColor="text1"/>
          <w:w w:val="99"/>
        </w:rPr>
        <w:t>c</w:t>
      </w:r>
      <w:r w:rsidRPr="00D45377">
        <w:rPr>
          <w:color w:val="000000" w:themeColor="text1"/>
        </w:rPr>
        <w:t xml:space="preserve"> </w:t>
      </w:r>
      <w:r w:rsidRPr="00D45377">
        <w:rPr>
          <w:color w:val="000000" w:themeColor="text1"/>
          <w:spacing w:val="-25"/>
        </w:rPr>
        <w:t xml:space="preserve"> </w:t>
      </w:r>
      <w:r w:rsidRPr="00D45377">
        <w:rPr>
          <w:color w:val="000000" w:themeColor="text1"/>
          <w:w w:val="90"/>
        </w:rPr>
        <w:t>e</w:t>
      </w:r>
      <w:r w:rsidRPr="00D45377">
        <w:rPr>
          <w:color w:val="000000" w:themeColor="text1"/>
          <w:spacing w:val="-1"/>
          <w:w w:val="98"/>
        </w:rPr>
        <w:t>n</w:t>
      </w:r>
      <w:r w:rsidRPr="00D45377">
        <w:rPr>
          <w:color w:val="000000" w:themeColor="text1"/>
          <w:w w:val="90"/>
        </w:rPr>
        <w:t>e</w:t>
      </w:r>
      <w:r w:rsidRPr="00D45377">
        <w:rPr>
          <w:color w:val="000000" w:themeColor="text1"/>
          <w:spacing w:val="-1"/>
          <w:w w:val="94"/>
        </w:rPr>
        <w:t>r</w:t>
      </w:r>
      <w:r w:rsidRPr="00D45377">
        <w:rPr>
          <w:color w:val="000000" w:themeColor="text1"/>
          <w:w w:val="102"/>
        </w:rPr>
        <w:t>gy</w:t>
      </w:r>
      <w:r w:rsidRPr="00D45377">
        <w:rPr>
          <w:color w:val="000000" w:themeColor="text1"/>
          <w:spacing w:val="24"/>
        </w:rPr>
        <w:t xml:space="preserve"> </w:t>
      </w:r>
      <w:r w:rsidRPr="00D45377">
        <w:rPr>
          <w:color w:val="000000" w:themeColor="text1"/>
          <w:w w:val="95"/>
        </w:rPr>
        <w:t>of</w:t>
      </w:r>
      <w:r w:rsidRPr="00D45377">
        <w:rPr>
          <w:color w:val="000000" w:themeColor="text1"/>
          <w:spacing w:val="24"/>
        </w:rPr>
        <w:t xml:space="preserve"> </w:t>
      </w:r>
      <w:r w:rsidRPr="00D45377">
        <w:rPr>
          <w:color w:val="000000" w:themeColor="text1"/>
          <w:w w:val="101"/>
        </w:rPr>
        <w:t>rotat</w:t>
      </w:r>
      <w:r w:rsidRPr="00D45377">
        <w:rPr>
          <w:color w:val="000000" w:themeColor="text1"/>
          <w:spacing w:val="-1"/>
          <w:w w:val="101"/>
        </w:rPr>
        <w:t>i</w:t>
      </w:r>
      <w:r w:rsidRPr="00D45377">
        <w:rPr>
          <w:color w:val="000000" w:themeColor="text1"/>
          <w:w w:val="96"/>
        </w:rPr>
        <w:t>on</w:t>
      </w:r>
      <w:r w:rsidRPr="00D45377">
        <w:rPr>
          <w:color w:val="000000" w:themeColor="text1"/>
          <w:spacing w:val="24"/>
        </w:rPr>
        <w:t xml:space="preserve"> </w:t>
      </w:r>
      <w:r w:rsidRPr="00D45377">
        <w:rPr>
          <w:color w:val="000000" w:themeColor="text1"/>
          <w:w w:val="94"/>
        </w:rPr>
        <w:t>is</w:t>
      </w:r>
    </w:p>
    <w:p w:rsidR="002A184C" w:rsidRPr="0027333E" w:rsidRDefault="002A184C" w:rsidP="00786EB5">
      <w:pPr>
        <w:tabs>
          <w:tab w:val="left" w:pos="284"/>
          <w:tab w:val="left" w:pos="923"/>
        </w:tabs>
        <w:spacing w:before="240" w:line="240" w:lineRule="auto"/>
        <w:jc w:val="both"/>
        <w:rPr>
          <w:rFonts w:ascii="Times New Roman" w:hAnsi="Times New Roman" w:cs="Times New Roman"/>
          <w:color w:val="000000" w:themeColor="text1"/>
          <w:sz w:val="24"/>
          <w:szCs w:val="24"/>
          <w:lang w:val="en-US"/>
        </w:rPr>
      </w:pPr>
      <w:r w:rsidRPr="00D45377">
        <w:rPr>
          <w:rFonts w:ascii="Times New Roman" w:hAnsi="Times New Roman" w:cs="Times New Roman"/>
          <w:noProof/>
          <w:color w:val="000000" w:themeColor="text1"/>
          <w:sz w:val="24"/>
          <w:szCs w:val="24"/>
        </w:rPr>
        <mc:AlternateContent>
          <mc:Choice Requires="wps">
            <w:drawing>
              <wp:anchor distT="0" distB="0" distL="0" distR="0" simplePos="0" relativeHeight="251709440" behindDoc="0" locked="0" layoutInCell="1" allowOverlap="1" wp14:anchorId="04D718D0" wp14:editId="4ADF8548">
                <wp:simplePos x="0" y="0"/>
                <wp:positionH relativeFrom="page">
                  <wp:posOffset>2931795</wp:posOffset>
                </wp:positionH>
                <wp:positionV relativeFrom="paragraph">
                  <wp:posOffset>377825</wp:posOffset>
                </wp:positionV>
                <wp:extent cx="57150" cy="101600"/>
                <wp:effectExtent l="0" t="0" r="1905" b="0"/>
                <wp:wrapTopAndBottom/>
                <wp:docPr id="65251" name="Поле 652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 cy="10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1C1D" w:rsidRDefault="00901C1D" w:rsidP="002A184C">
                            <w:pPr>
                              <w:spacing w:line="159" w:lineRule="exact"/>
                              <w:rPr>
                                <w:rFonts w:ascii="Calibri"/>
                                <w:i/>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65251" o:spid="_x0000_s1054" type="#_x0000_t202" style="position:absolute;left:0;text-align:left;margin-left:230.85pt;margin-top:29.75pt;width:4.5pt;height:8pt;z-index:2517094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" filled="f" stroked="f">
                <v:textbox inset="0,0,0,0">
                  <w:txbxContent>
                    <w:p w:rsidR="00901C1D" w:rsidRDefault="00901C1D" w:rsidP="002A184C">
                      <w:pPr>
                        <w:spacing w:line="159" w:lineRule="exact"/>
                        <w:rPr>
                          <w:rFonts w:ascii="Calibri"/>
                          <w:i/>
                          <w:sz w:val="16"/>
                        </w:rPr>
                      </w:pPr>
                    </w:p>
                  </w:txbxContent>
                </v:textbox>
                <w10:wrap type="topAndBottom" anchorx="page"/>
              </v:shape>
            </w:pict>
          </mc:Fallback>
        </mc:AlternateContent>
      </w:r>
      <w:r w:rsidRPr="00D45377">
        <w:rPr>
          <w:rFonts w:ascii="Times New Roman" w:hAnsi="Times New Roman" w:cs="Times New Roman"/>
          <w:noProof/>
          <w:color w:val="000000" w:themeColor="text1"/>
          <w:sz w:val="24"/>
          <w:szCs w:val="24"/>
        </w:rPr>
        <mc:AlternateContent>
          <mc:Choice Requires="wps">
            <w:drawing>
              <wp:anchor distT="0" distB="0" distL="114300" distR="114300" simplePos="0" relativeHeight="251712512" behindDoc="0" locked="0" layoutInCell="1" allowOverlap="1" wp14:anchorId="7C0901F2" wp14:editId="009C99ED">
                <wp:simplePos x="0" y="0"/>
                <wp:positionH relativeFrom="page">
                  <wp:posOffset>3098800</wp:posOffset>
                </wp:positionH>
                <wp:positionV relativeFrom="paragraph">
                  <wp:posOffset>255270</wp:posOffset>
                </wp:positionV>
                <wp:extent cx="69850" cy="168910"/>
                <wp:effectExtent l="3175" t="0" r="3175" b="4445"/>
                <wp:wrapNone/>
                <wp:docPr id="65254" name="Поле 65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850" cy="16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1C1D" w:rsidRDefault="00901C1D" w:rsidP="002A184C">
                            <w:pPr>
                              <w:pStyle w:val="af"/>
                              <w:spacing w:before="2"/>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65254" o:spid="_x0000_s1055" type="#_x0000_t202" style="position:absolute;left:0;text-align:left;margin-left:244pt;margin-top:20.1pt;width:5.5pt;height:13.3pt;z-index:2517125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" filled="f" stroked="f">
                <v:textbox inset="0,0,0,0">
                  <w:txbxContent>
                    <w:p w:rsidR="00901C1D" w:rsidRDefault="00901C1D" w:rsidP="002A184C">
                      <w:pPr>
                        <w:pStyle w:val="af"/>
                        <w:spacing w:before="2"/>
                      </w:pPr>
                    </w:p>
                  </w:txbxContent>
                </v:textbox>
                <w10:wrap anchorx="page"/>
              </v:shape>
            </w:pict>
          </mc:Fallback>
        </mc:AlternateContent>
      </w:r>
      <w:r w:rsidRPr="0027333E">
        <w:rPr>
          <w:rFonts w:ascii="Times New Roman" w:hAnsi="Times New Roman" w:cs="Times New Roman"/>
          <w:i/>
          <w:color w:val="000000" w:themeColor="text1"/>
          <w:w w:val="118"/>
          <w:sz w:val="24"/>
          <w:szCs w:val="24"/>
          <w:lang w:val="en-US"/>
        </w:rPr>
        <w:t>T</w:t>
      </w:r>
      <w:r w:rsidRPr="0027333E">
        <w:rPr>
          <w:rFonts w:ascii="Times New Roman" w:hAnsi="Times New Roman" w:cs="Times New Roman"/>
          <w:i/>
          <w:color w:val="000000" w:themeColor="text1"/>
          <w:sz w:val="24"/>
          <w:szCs w:val="24"/>
          <w:lang w:val="en-US"/>
        </w:rPr>
        <w:tab/>
      </w:r>
      <w:r w:rsidRPr="0027333E">
        <w:rPr>
          <w:rFonts w:ascii="Times New Roman" w:hAnsi="Times New Roman" w:cs="Times New Roman"/>
          <w:color w:val="000000" w:themeColor="text1"/>
          <w:w w:val="139"/>
          <w:sz w:val="24"/>
          <w:szCs w:val="24"/>
          <w:lang w:val="en-US"/>
        </w:rPr>
        <w:t>=</w:t>
      </w:r>
      <w:r w:rsidRPr="0027333E">
        <w:rPr>
          <w:rFonts w:ascii="Times New Roman" w:hAnsi="Times New Roman" w:cs="Times New Roman"/>
          <w:color w:val="000000" w:themeColor="text1"/>
          <w:spacing w:val="12"/>
          <w:sz w:val="24"/>
          <w:szCs w:val="24"/>
          <w:lang w:val="en-US"/>
        </w:rPr>
        <w:t xml:space="preserve"> </w:t>
      </w:r>
      <w:r w:rsidRPr="00D45377">
        <w:rPr>
          <w:rFonts w:ascii="Times New Roman" w:hAnsi="Times New Roman" w:cs="Times New Roman"/>
          <w:color w:val="000000" w:themeColor="text1"/>
          <w:w w:val="241"/>
          <w:position w:val="21"/>
          <w:sz w:val="24"/>
          <w:szCs w:val="24"/>
        </w:rPr>
        <w:t>Σ</w:t>
      </w:r>
      <w:r w:rsidRPr="0027333E">
        <w:rPr>
          <w:rFonts w:ascii="Times New Roman" w:hAnsi="Times New Roman" w:cs="Times New Roman"/>
          <w:color w:val="000000" w:themeColor="text1"/>
          <w:spacing w:val="-10"/>
          <w:position w:val="21"/>
          <w:sz w:val="24"/>
          <w:szCs w:val="24"/>
          <w:lang w:val="en-US"/>
        </w:rPr>
        <w:t xml:space="preserve"> </w:t>
      </w:r>
      <w:r w:rsidRPr="0027333E">
        <w:rPr>
          <w:rFonts w:ascii="Times New Roman" w:hAnsi="Times New Roman" w:cs="Times New Roman"/>
          <w:color w:val="000000" w:themeColor="text1"/>
          <w:w w:val="89"/>
          <w:position w:val="15"/>
          <w:sz w:val="24"/>
          <w:szCs w:val="24"/>
          <w:lang w:val="en-US"/>
        </w:rPr>
        <w:t>1</w:t>
      </w:r>
      <w:r w:rsidRPr="0027333E">
        <w:rPr>
          <w:rFonts w:ascii="Times New Roman" w:hAnsi="Times New Roman" w:cs="Times New Roman"/>
          <w:color w:val="000000" w:themeColor="text1"/>
          <w:spacing w:val="11"/>
          <w:position w:val="15"/>
          <w:sz w:val="24"/>
          <w:szCs w:val="24"/>
          <w:lang w:val="en-US"/>
        </w:rPr>
        <w:t xml:space="preserve"> </w:t>
      </w:r>
      <w:r w:rsidRPr="0027333E">
        <w:rPr>
          <w:rFonts w:ascii="Times New Roman" w:hAnsi="Times New Roman" w:cs="Times New Roman"/>
          <w:i/>
          <w:color w:val="000000" w:themeColor="text1"/>
          <w:w w:val="110"/>
          <w:sz w:val="24"/>
          <w:szCs w:val="24"/>
          <w:lang w:val="en-US"/>
        </w:rPr>
        <w:t>m</w:t>
      </w:r>
      <w:r w:rsidRPr="0027333E">
        <w:rPr>
          <w:rFonts w:ascii="Times New Roman" w:hAnsi="Times New Roman" w:cs="Times New Roman"/>
          <w:i/>
          <w:color w:val="000000" w:themeColor="text1"/>
          <w:sz w:val="24"/>
          <w:szCs w:val="24"/>
          <w:lang w:val="en-US"/>
        </w:rPr>
        <w:t xml:space="preserve">  </w:t>
      </w:r>
      <w:r w:rsidRPr="0027333E">
        <w:rPr>
          <w:rFonts w:ascii="Times New Roman" w:hAnsi="Times New Roman" w:cs="Times New Roman"/>
          <w:i/>
          <w:color w:val="000000" w:themeColor="text1"/>
          <w:spacing w:val="-13"/>
          <w:sz w:val="24"/>
          <w:szCs w:val="24"/>
          <w:lang w:val="en-US"/>
        </w:rPr>
        <w:t xml:space="preserve"> </w:t>
      </w:r>
      <w:r w:rsidRPr="0027333E">
        <w:rPr>
          <w:rFonts w:ascii="Times New Roman" w:hAnsi="Times New Roman" w:cs="Times New Roman"/>
          <w:color w:val="000000" w:themeColor="text1"/>
          <w:w w:val="101"/>
          <w:sz w:val="24"/>
          <w:szCs w:val="24"/>
          <w:lang w:val="en-US"/>
        </w:rPr>
        <w:t>(</w:t>
      </w:r>
      <w:r w:rsidRPr="00D45377">
        <w:rPr>
          <w:rFonts w:ascii="Times New Roman" w:hAnsi="Times New Roman" w:cs="Times New Roman"/>
          <w:i/>
          <w:color w:val="000000" w:themeColor="text1"/>
          <w:spacing w:val="-136"/>
          <w:w w:val="88"/>
          <w:sz w:val="24"/>
          <w:szCs w:val="24"/>
        </w:rPr>
        <w:t>ω</w:t>
      </w:r>
      <w:proofErr w:type="gramStart"/>
      <w:r w:rsidRPr="0027333E">
        <w:rPr>
          <w:rFonts w:ascii="Times New Roman" w:hAnsi="Times New Roman" w:cs="Times New Roman"/>
          <w:i/>
          <w:color w:val="000000" w:themeColor="text1"/>
          <w:w w:val="54"/>
          <w:sz w:val="24"/>
          <w:szCs w:val="24"/>
          <w:lang w:val="en-US"/>
        </w:rPr>
        <w:t>→</w:t>
      </w:r>
      <w:r w:rsidRPr="0027333E">
        <w:rPr>
          <w:rFonts w:ascii="Times New Roman" w:hAnsi="Times New Roman" w:cs="Times New Roman"/>
          <w:i/>
          <w:color w:val="000000" w:themeColor="text1"/>
          <w:sz w:val="24"/>
          <w:szCs w:val="24"/>
          <w:lang w:val="en-US"/>
        </w:rPr>
        <w:t xml:space="preserve"> </w:t>
      </w:r>
      <w:r w:rsidRPr="0027333E">
        <w:rPr>
          <w:rFonts w:ascii="Times New Roman" w:hAnsi="Times New Roman" w:cs="Times New Roman"/>
          <w:i/>
          <w:color w:val="000000" w:themeColor="text1"/>
          <w:spacing w:val="-17"/>
          <w:sz w:val="24"/>
          <w:szCs w:val="24"/>
          <w:lang w:val="en-US"/>
        </w:rPr>
        <w:t xml:space="preserve"> </w:t>
      </w:r>
      <w:r w:rsidRPr="0027333E">
        <w:rPr>
          <w:rFonts w:ascii="Times New Roman" w:hAnsi="Times New Roman" w:cs="Times New Roman"/>
          <w:color w:val="000000" w:themeColor="text1"/>
          <w:w w:val="112"/>
          <w:sz w:val="24"/>
          <w:szCs w:val="24"/>
          <w:lang w:val="en-US"/>
        </w:rPr>
        <w:t>×</w:t>
      </w:r>
      <w:proofErr w:type="gramEnd"/>
      <w:r w:rsidRPr="0027333E">
        <w:rPr>
          <w:rFonts w:ascii="Times New Roman" w:hAnsi="Times New Roman" w:cs="Times New Roman"/>
          <w:color w:val="000000" w:themeColor="text1"/>
          <w:spacing w:val="-20"/>
          <w:sz w:val="24"/>
          <w:szCs w:val="24"/>
          <w:lang w:val="en-US"/>
        </w:rPr>
        <w:t xml:space="preserve"> </w:t>
      </w:r>
      <w:r w:rsidRPr="0027333E">
        <w:rPr>
          <w:rFonts w:ascii="Times New Roman" w:hAnsi="Times New Roman" w:cs="Times New Roman"/>
          <w:i/>
          <w:color w:val="000000" w:themeColor="text1"/>
          <w:spacing w:val="-102"/>
          <w:w w:val="54"/>
          <w:sz w:val="24"/>
          <w:szCs w:val="24"/>
          <w:lang w:val="en-US"/>
        </w:rPr>
        <w:t>→</w:t>
      </w:r>
      <w:r w:rsidRPr="0027333E">
        <w:rPr>
          <w:rFonts w:ascii="Times New Roman" w:hAnsi="Times New Roman" w:cs="Times New Roman"/>
          <w:i/>
          <w:color w:val="000000" w:themeColor="text1"/>
          <w:w w:val="119"/>
          <w:sz w:val="24"/>
          <w:szCs w:val="24"/>
          <w:lang w:val="en-US"/>
        </w:rPr>
        <w:t>s</w:t>
      </w:r>
      <w:r w:rsidRPr="0027333E">
        <w:rPr>
          <w:rFonts w:ascii="Times New Roman" w:hAnsi="Times New Roman" w:cs="Times New Roman"/>
          <w:i/>
          <w:color w:val="000000" w:themeColor="text1"/>
          <w:sz w:val="24"/>
          <w:szCs w:val="24"/>
          <w:lang w:val="en-US"/>
        </w:rPr>
        <w:t xml:space="preserve">  </w:t>
      </w:r>
      <w:r w:rsidRPr="0027333E">
        <w:rPr>
          <w:rFonts w:ascii="Times New Roman" w:hAnsi="Times New Roman" w:cs="Times New Roman"/>
          <w:color w:val="000000" w:themeColor="text1"/>
          <w:spacing w:val="-1"/>
          <w:w w:val="101"/>
          <w:sz w:val="24"/>
          <w:szCs w:val="24"/>
          <w:lang w:val="en-US"/>
        </w:rPr>
        <w:t>)</w:t>
      </w:r>
      <w:r w:rsidRPr="0027333E">
        <w:rPr>
          <w:rFonts w:ascii="Times New Roman" w:hAnsi="Times New Roman" w:cs="Times New Roman"/>
          <w:color w:val="000000" w:themeColor="text1"/>
          <w:w w:val="118"/>
          <w:sz w:val="24"/>
          <w:szCs w:val="24"/>
          <w:vertAlign w:val="superscript"/>
          <w:lang w:val="en-US"/>
        </w:rPr>
        <w:t>2</w:t>
      </w:r>
      <w:r w:rsidRPr="0027333E">
        <w:rPr>
          <w:rFonts w:ascii="Times New Roman" w:hAnsi="Times New Roman" w:cs="Times New Roman"/>
          <w:color w:val="000000" w:themeColor="text1"/>
          <w:spacing w:val="20"/>
          <w:sz w:val="24"/>
          <w:szCs w:val="24"/>
          <w:lang w:val="en-US"/>
        </w:rPr>
        <w:t xml:space="preserve"> </w:t>
      </w:r>
      <w:r w:rsidRPr="0027333E">
        <w:rPr>
          <w:rFonts w:ascii="Times New Roman" w:hAnsi="Times New Roman" w:cs="Times New Roman"/>
          <w:color w:val="000000" w:themeColor="text1"/>
          <w:w w:val="139"/>
          <w:sz w:val="24"/>
          <w:szCs w:val="24"/>
          <w:lang w:val="en-US"/>
        </w:rPr>
        <w:t>=</w:t>
      </w:r>
      <w:r w:rsidRPr="0027333E">
        <w:rPr>
          <w:rFonts w:ascii="Times New Roman" w:hAnsi="Times New Roman" w:cs="Times New Roman"/>
          <w:color w:val="000000" w:themeColor="text1"/>
          <w:spacing w:val="12"/>
          <w:sz w:val="24"/>
          <w:szCs w:val="24"/>
          <w:lang w:val="en-US"/>
        </w:rPr>
        <w:t xml:space="preserve"> </w:t>
      </w:r>
      <w:r w:rsidRPr="00D45377">
        <w:rPr>
          <w:rFonts w:ascii="Times New Roman" w:hAnsi="Times New Roman" w:cs="Times New Roman"/>
          <w:color w:val="000000" w:themeColor="text1"/>
          <w:w w:val="241"/>
          <w:position w:val="21"/>
          <w:sz w:val="24"/>
          <w:szCs w:val="24"/>
        </w:rPr>
        <w:t>Σ</w:t>
      </w:r>
      <w:r w:rsidRPr="0027333E">
        <w:rPr>
          <w:rFonts w:ascii="Times New Roman" w:hAnsi="Times New Roman" w:cs="Times New Roman"/>
          <w:color w:val="000000" w:themeColor="text1"/>
          <w:spacing w:val="-10"/>
          <w:position w:val="21"/>
          <w:sz w:val="24"/>
          <w:szCs w:val="24"/>
          <w:lang w:val="en-US"/>
        </w:rPr>
        <w:t xml:space="preserve"> </w:t>
      </w:r>
      <w:r w:rsidRPr="0027333E">
        <w:rPr>
          <w:rFonts w:ascii="Times New Roman" w:hAnsi="Times New Roman" w:cs="Times New Roman"/>
          <w:color w:val="000000" w:themeColor="text1"/>
          <w:w w:val="89"/>
          <w:position w:val="15"/>
          <w:sz w:val="24"/>
          <w:szCs w:val="24"/>
          <w:lang w:val="en-US"/>
        </w:rPr>
        <w:t>1</w:t>
      </w:r>
      <w:r w:rsidRPr="0027333E">
        <w:rPr>
          <w:rFonts w:ascii="Times New Roman" w:hAnsi="Times New Roman" w:cs="Times New Roman"/>
          <w:color w:val="000000" w:themeColor="text1"/>
          <w:spacing w:val="11"/>
          <w:position w:val="15"/>
          <w:sz w:val="24"/>
          <w:szCs w:val="24"/>
          <w:lang w:val="en-US"/>
        </w:rPr>
        <w:t xml:space="preserve"> </w:t>
      </w:r>
      <w:r w:rsidRPr="0027333E">
        <w:rPr>
          <w:rFonts w:ascii="Times New Roman" w:hAnsi="Times New Roman" w:cs="Times New Roman"/>
          <w:i/>
          <w:color w:val="000000" w:themeColor="text1"/>
          <w:w w:val="110"/>
          <w:sz w:val="24"/>
          <w:szCs w:val="24"/>
          <w:lang w:val="en-US"/>
        </w:rPr>
        <w:t>m</w:t>
      </w:r>
      <w:r w:rsidRPr="0027333E">
        <w:rPr>
          <w:rFonts w:ascii="Times New Roman" w:hAnsi="Times New Roman" w:cs="Times New Roman"/>
          <w:i/>
          <w:color w:val="000000" w:themeColor="text1"/>
          <w:sz w:val="24"/>
          <w:szCs w:val="24"/>
          <w:lang w:val="en-US"/>
        </w:rPr>
        <w:t xml:space="preserve">  </w:t>
      </w:r>
      <w:r w:rsidRPr="0027333E">
        <w:rPr>
          <w:rFonts w:ascii="Times New Roman" w:hAnsi="Times New Roman" w:cs="Times New Roman"/>
          <w:i/>
          <w:color w:val="000000" w:themeColor="text1"/>
          <w:spacing w:val="-13"/>
          <w:sz w:val="24"/>
          <w:szCs w:val="24"/>
          <w:lang w:val="en-US"/>
        </w:rPr>
        <w:t xml:space="preserve"> </w:t>
      </w:r>
      <w:r w:rsidRPr="0027333E">
        <w:rPr>
          <w:rFonts w:ascii="Times New Roman" w:hAnsi="Times New Roman" w:cs="Times New Roman"/>
          <w:color w:val="000000" w:themeColor="text1"/>
          <w:w w:val="187"/>
          <w:position w:val="24"/>
          <w:sz w:val="24"/>
          <w:szCs w:val="24"/>
          <w:lang w:val="en-US"/>
        </w:rPr>
        <w:t xml:space="preserve"> </w:t>
      </w:r>
      <w:r w:rsidRPr="00D45377">
        <w:rPr>
          <w:rFonts w:ascii="Times New Roman" w:hAnsi="Times New Roman" w:cs="Times New Roman"/>
          <w:i/>
          <w:color w:val="000000" w:themeColor="text1"/>
          <w:spacing w:val="7"/>
          <w:w w:val="88"/>
          <w:sz w:val="24"/>
          <w:szCs w:val="24"/>
        </w:rPr>
        <w:t>ω</w:t>
      </w:r>
      <w:r w:rsidRPr="0027333E">
        <w:rPr>
          <w:rFonts w:ascii="Times New Roman" w:hAnsi="Times New Roman" w:cs="Times New Roman"/>
          <w:color w:val="000000" w:themeColor="text1"/>
          <w:w w:val="118"/>
          <w:sz w:val="24"/>
          <w:szCs w:val="24"/>
          <w:vertAlign w:val="superscript"/>
          <w:lang w:val="en-US"/>
        </w:rPr>
        <w:t>2</w:t>
      </w:r>
      <w:r w:rsidRPr="0027333E">
        <w:rPr>
          <w:rFonts w:ascii="Times New Roman" w:hAnsi="Times New Roman" w:cs="Times New Roman"/>
          <w:color w:val="000000" w:themeColor="text1"/>
          <w:spacing w:val="-4"/>
          <w:sz w:val="24"/>
          <w:szCs w:val="24"/>
          <w:lang w:val="en-US"/>
        </w:rPr>
        <w:t xml:space="preserve"> </w:t>
      </w:r>
      <w:r w:rsidRPr="0027333E">
        <w:rPr>
          <w:rFonts w:ascii="Times New Roman" w:hAnsi="Times New Roman" w:cs="Times New Roman"/>
          <w:i/>
          <w:color w:val="000000" w:themeColor="text1"/>
          <w:spacing w:val="-1"/>
          <w:w w:val="119"/>
          <w:sz w:val="24"/>
          <w:szCs w:val="24"/>
          <w:lang w:val="en-US"/>
        </w:rPr>
        <w:t>s</w:t>
      </w:r>
      <w:r w:rsidRPr="0027333E">
        <w:rPr>
          <w:rFonts w:ascii="Times New Roman" w:hAnsi="Times New Roman" w:cs="Times New Roman"/>
          <w:color w:val="000000" w:themeColor="text1"/>
          <w:w w:val="118"/>
          <w:sz w:val="24"/>
          <w:szCs w:val="24"/>
          <w:vertAlign w:val="superscript"/>
          <w:lang w:val="en-US"/>
        </w:rPr>
        <w:t>2</w:t>
      </w:r>
      <w:r w:rsidRPr="0027333E">
        <w:rPr>
          <w:rFonts w:ascii="Times New Roman" w:hAnsi="Times New Roman" w:cs="Times New Roman"/>
          <w:color w:val="000000" w:themeColor="text1"/>
          <w:spacing w:val="14"/>
          <w:sz w:val="24"/>
          <w:szCs w:val="24"/>
          <w:lang w:val="en-US"/>
        </w:rPr>
        <w:t xml:space="preserve"> </w:t>
      </w:r>
      <w:r w:rsidRPr="0027333E">
        <w:rPr>
          <w:rFonts w:ascii="Times New Roman" w:hAnsi="Times New Roman" w:cs="Times New Roman"/>
          <w:color w:val="000000" w:themeColor="text1"/>
          <w:w w:val="77"/>
          <w:sz w:val="24"/>
          <w:szCs w:val="24"/>
          <w:lang w:val="en-US"/>
        </w:rPr>
        <w:t>−</w:t>
      </w:r>
      <w:r w:rsidRPr="0027333E">
        <w:rPr>
          <w:rFonts w:ascii="Times New Roman" w:hAnsi="Times New Roman" w:cs="Times New Roman"/>
          <w:color w:val="000000" w:themeColor="text1"/>
          <w:spacing w:val="-12"/>
          <w:sz w:val="24"/>
          <w:szCs w:val="24"/>
          <w:lang w:val="en-US"/>
        </w:rPr>
        <w:t xml:space="preserve"> </w:t>
      </w:r>
      <w:r w:rsidRPr="0027333E">
        <w:rPr>
          <w:rFonts w:ascii="Times New Roman" w:hAnsi="Times New Roman" w:cs="Times New Roman"/>
          <w:color w:val="000000" w:themeColor="text1"/>
          <w:w w:val="101"/>
          <w:sz w:val="24"/>
          <w:szCs w:val="24"/>
          <w:lang w:val="en-US"/>
        </w:rPr>
        <w:t>(</w:t>
      </w:r>
      <w:r w:rsidRPr="00D45377">
        <w:rPr>
          <w:rFonts w:ascii="Times New Roman" w:hAnsi="Times New Roman" w:cs="Times New Roman"/>
          <w:i/>
          <w:color w:val="000000" w:themeColor="text1"/>
          <w:spacing w:val="-136"/>
          <w:w w:val="88"/>
          <w:sz w:val="24"/>
          <w:szCs w:val="24"/>
        </w:rPr>
        <w:t>ω</w:t>
      </w:r>
      <w:r w:rsidRPr="0027333E">
        <w:rPr>
          <w:rFonts w:ascii="Times New Roman" w:hAnsi="Times New Roman" w:cs="Times New Roman"/>
          <w:i/>
          <w:color w:val="000000" w:themeColor="text1"/>
          <w:w w:val="54"/>
          <w:sz w:val="24"/>
          <w:szCs w:val="24"/>
          <w:lang w:val="en-US"/>
        </w:rPr>
        <w:t>→</w:t>
      </w:r>
      <w:r w:rsidRPr="0027333E">
        <w:rPr>
          <w:rFonts w:ascii="Times New Roman" w:hAnsi="Times New Roman" w:cs="Times New Roman"/>
          <w:i/>
          <w:color w:val="000000" w:themeColor="text1"/>
          <w:sz w:val="24"/>
          <w:szCs w:val="24"/>
          <w:lang w:val="en-US"/>
        </w:rPr>
        <w:t xml:space="preserve"> </w:t>
      </w:r>
      <w:r w:rsidRPr="0027333E">
        <w:rPr>
          <w:rFonts w:ascii="Times New Roman" w:hAnsi="Times New Roman" w:cs="Times New Roman"/>
          <w:i/>
          <w:color w:val="000000" w:themeColor="text1"/>
          <w:spacing w:val="-17"/>
          <w:sz w:val="24"/>
          <w:szCs w:val="24"/>
          <w:lang w:val="en-US"/>
        </w:rPr>
        <w:t xml:space="preserve"> </w:t>
      </w:r>
      <w:r w:rsidRPr="0027333E">
        <w:rPr>
          <w:rFonts w:ascii="Times New Roman" w:hAnsi="Times New Roman" w:cs="Times New Roman"/>
          <w:color w:val="000000" w:themeColor="text1"/>
          <w:w w:val="127"/>
          <w:sz w:val="24"/>
          <w:szCs w:val="24"/>
          <w:lang w:val="en-US"/>
        </w:rPr>
        <w:t>·</w:t>
      </w:r>
      <w:r w:rsidRPr="0027333E">
        <w:rPr>
          <w:rFonts w:ascii="Times New Roman" w:hAnsi="Times New Roman" w:cs="Times New Roman"/>
          <w:color w:val="000000" w:themeColor="text1"/>
          <w:spacing w:val="-20"/>
          <w:sz w:val="24"/>
          <w:szCs w:val="24"/>
          <w:lang w:val="en-US"/>
        </w:rPr>
        <w:t xml:space="preserve"> </w:t>
      </w:r>
      <w:r w:rsidRPr="0027333E">
        <w:rPr>
          <w:rFonts w:ascii="Times New Roman" w:hAnsi="Times New Roman" w:cs="Times New Roman"/>
          <w:i/>
          <w:color w:val="000000" w:themeColor="text1"/>
          <w:spacing w:val="-102"/>
          <w:w w:val="54"/>
          <w:sz w:val="24"/>
          <w:szCs w:val="24"/>
          <w:lang w:val="en-US"/>
        </w:rPr>
        <w:t>→</w:t>
      </w:r>
      <w:r w:rsidRPr="0027333E">
        <w:rPr>
          <w:rFonts w:ascii="Times New Roman" w:hAnsi="Times New Roman" w:cs="Times New Roman"/>
          <w:i/>
          <w:color w:val="000000" w:themeColor="text1"/>
          <w:w w:val="119"/>
          <w:sz w:val="24"/>
          <w:szCs w:val="24"/>
          <w:lang w:val="en-US"/>
        </w:rPr>
        <w:t>s</w:t>
      </w:r>
      <w:r w:rsidRPr="0027333E">
        <w:rPr>
          <w:rFonts w:ascii="Times New Roman" w:hAnsi="Times New Roman" w:cs="Times New Roman"/>
          <w:i/>
          <w:color w:val="000000" w:themeColor="text1"/>
          <w:sz w:val="24"/>
          <w:szCs w:val="24"/>
          <w:lang w:val="en-US"/>
        </w:rPr>
        <w:t xml:space="preserve">  </w:t>
      </w:r>
      <w:r w:rsidRPr="0027333E">
        <w:rPr>
          <w:rFonts w:ascii="Times New Roman" w:hAnsi="Times New Roman" w:cs="Times New Roman"/>
          <w:color w:val="000000" w:themeColor="text1"/>
          <w:spacing w:val="-1"/>
          <w:w w:val="101"/>
          <w:sz w:val="24"/>
          <w:szCs w:val="24"/>
          <w:lang w:val="en-US"/>
        </w:rPr>
        <w:t>)</w:t>
      </w:r>
      <w:r w:rsidRPr="0027333E">
        <w:rPr>
          <w:rFonts w:ascii="Times New Roman" w:hAnsi="Times New Roman" w:cs="Times New Roman"/>
          <w:color w:val="000000" w:themeColor="text1"/>
          <w:spacing w:val="10"/>
          <w:w w:val="118"/>
          <w:sz w:val="24"/>
          <w:szCs w:val="24"/>
          <w:vertAlign w:val="superscript"/>
          <w:lang w:val="en-US"/>
        </w:rPr>
        <w:t>2</w:t>
      </w:r>
      <w:r w:rsidRPr="0027333E">
        <w:rPr>
          <w:rFonts w:ascii="Times New Roman" w:hAnsi="Times New Roman" w:cs="Times New Roman"/>
          <w:color w:val="000000" w:themeColor="text1"/>
          <w:w w:val="187"/>
          <w:position w:val="24"/>
          <w:sz w:val="24"/>
          <w:szCs w:val="24"/>
          <w:lang w:val="en-US"/>
        </w:rPr>
        <w:t xml:space="preserve"> </w:t>
      </w:r>
    </w:p>
    <w:p w:rsidR="00786EB5" w:rsidRDefault="00786EB5" w:rsidP="002A184C">
      <w:pPr>
        <w:pStyle w:val="af"/>
        <w:tabs>
          <w:tab w:val="left" w:pos="284"/>
        </w:tabs>
        <w:spacing w:before="115" w:line="248" w:lineRule="exact"/>
        <w:jc w:val="both"/>
        <w:rPr>
          <w:color w:val="000000" w:themeColor="text1"/>
        </w:rPr>
      </w:pPr>
    </w:p>
    <w:p w:rsidR="002A184C" w:rsidRPr="00D45377" w:rsidRDefault="002A184C" w:rsidP="002A184C">
      <w:pPr>
        <w:pStyle w:val="af"/>
        <w:tabs>
          <w:tab w:val="left" w:pos="284"/>
        </w:tabs>
        <w:spacing w:before="115" w:line="248" w:lineRule="exact"/>
        <w:jc w:val="both"/>
        <w:rPr>
          <w:color w:val="000000" w:themeColor="text1"/>
        </w:rPr>
      </w:pPr>
      <w:proofErr w:type="gramStart"/>
      <w:r w:rsidRPr="00D45377">
        <w:rPr>
          <w:color w:val="000000" w:themeColor="text1"/>
        </w:rPr>
        <w:t>where</w:t>
      </w:r>
      <w:proofErr w:type="gramEnd"/>
      <w:r w:rsidRPr="00D45377">
        <w:rPr>
          <w:color w:val="000000" w:themeColor="text1"/>
          <w:spacing w:val="6"/>
        </w:rPr>
        <w:t xml:space="preserve"> </w:t>
      </w:r>
      <w:r w:rsidRPr="00D45377">
        <w:rPr>
          <w:color w:val="000000" w:themeColor="text1"/>
        </w:rPr>
        <w:t>we</w:t>
      </w:r>
      <w:r w:rsidRPr="00D45377">
        <w:rPr>
          <w:color w:val="000000" w:themeColor="text1"/>
          <w:spacing w:val="52"/>
        </w:rPr>
        <w:t xml:space="preserve"> </w:t>
      </w:r>
      <w:r w:rsidRPr="00D45377">
        <w:rPr>
          <w:color w:val="000000" w:themeColor="text1"/>
        </w:rPr>
        <w:t>have</w:t>
      </w:r>
      <w:r w:rsidRPr="00D45377">
        <w:rPr>
          <w:color w:val="000000" w:themeColor="text1"/>
          <w:spacing w:val="53"/>
        </w:rPr>
        <w:t xml:space="preserve"> </w:t>
      </w:r>
      <w:r w:rsidRPr="00D45377">
        <w:rPr>
          <w:color w:val="000000" w:themeColor="text1"/>
        </w:rPr>
        <w:t>used</w:t>
      </w:r>
      <w:r w:rsidRPr="00D45377">
        <w:rPr>
          <w:color w:val="000000" w:themeColor="text1"/>
          <w:spacing w:val="53"/>
        </w:rPr>
        <w:t xml:space="preserve"> </w:t>
      </w:r>
      <w:r w:rsidRPr="00D45377">
        <w:rPr>
          <w:color w:val="000000" w:themeColor="text1"/>
        </w:rPr>
        <w:t>a</w:t>
      </w:r>
      <w:r w:rsidRPr="00D45377">
        <w:rPr>
          <w:color w:val="000000" w:themeColor="text1"/>
          <w:spacing w:val="52"/>
        </w:rPr>
        <w:t xml:space="preserve"> </w:t>
      </w:r>
      <w:r w:rsidRPr="00D45377">
        <w:rPr>
          <w:color w:val="000000" w:themeColor="text1"/>
        </w:rPr>
        <w:t>vector</w:t>
      </w:r>
      <w:r w:rsidRPr="00D45377">
        <w:rPr>
          <w:color w:val="000000" w:themeColor="text1"/>
          <w:spacing w:val="53"/>
        </w:rPr>
        <w:t xml:space="preserve"> </w:t>
      </w:r>
      <w:r w:rsidRPr="00D45377">
        <w:rPr>
          <w:color w:val="000000" w:themeColor="text1"/>
        </w:rPr>
        <w:t>identity</w:t>
      </w:r>
      <w:r w:rsidRPr="00D45377">
        <w:rPr>
          <w:color w:val="000000" w:themeColor="text1"/>
          <w:spacing w:val="53"/>
        </w:rPr>
        <w:t xml:space="preserve"> </w:t>
      </w:r>
      <w:r w:rsidRPr="00D45377">
        <w:rPr>
          <w:color w:val="000000" w:themeColor="text1"/>
        </w:rPr>
        <w:t>from</w:t>
      </w:r>
      <w:r w:rsidRPr="00D45377">
        <w:rPr>
          <w:color w:val="000000" w:themeColor="text1"/>
          <w:spacing w:val="53"/>
        </w:rPr>
        <w:t xml:space="preserve"> </w:t>
      </w:r>
      <w:r w:rsidRPr="00D45377">
        <w:rPr>
          <w:color w:val="000000" w:themeColor="text1"/>
        </w:rPr>
        <w:t>Appendix</w:t>
      </w:r>
      <w:r w:rsidRPr="00D45377">
        <w:rPr>
          <w:color w:val="000000" w:themeColor="text1"/>
          <w:spacing w:val="53"/>
        </w:rPr>
        <w:t xml:space="preserve"> </w:t>
      </w:r>
      <w:hyperlink r:id="rId714" w:anchor="_bookmark214" w:history="1">
        <w:r w:rsidRPr="0027333E">
          <w:rPr>
            <w:rStyle w:val="a9"/>
            <w:color w:val="000000" w:themeColor="text1"/>
            <w:u w:val="none"/>
          </w:rPr>
          <w:t>A.3</w:t>
        </w:r>
      </w:hyperlink>
      <w:r w:rsidRPr="00D45377">
        <w:rPr>
          <w:color w:val="000000" w:themeColor="text1"/>
        </w:rPr>
        <w:t>,</w:t>
      </w:r>
      <w:r w:rsidRPr="00D45377">
        <w:rPr>
          <w:color w:val="000000" w:themeColor="text1"/>
          <w:spacing w:val="61"/>
        </w:rPr>
        <w:t xml:space="preserve"> </w:t>
      </w:r>
      <w:r w:rsidRPr="00D45377">
        <w:rPr>
          <w:color w:val="000000" w:themeColor="text1"/>
        </w:rPr>
        <w:t>which</w:t>
      </w:r>
      <w:r w:rsidRPr="00D45377">
        <w:rPr>
          <w:color w:val="000000" w:themeColor="text1"/>
          <w:spacing w:val="52"/>
        </w:rPr>
        <w:t xml:space="preserve"> </w:t>
      </w:r>
      <w:r w:rsidRPr="00D45377">
        <w:rPr>
          <w:color w:val="000000" w:themeColor="text1"/>
        </w:rPr>
        <w:t>is</w:t>
      </w:r>
      <w:r w:rsidRPr="00D45377">
        <w:rPr>
          <w:color w:val="000000" w:themeColor="text1"/>
          <w:spacing w:val="53"/>
        </w:rPr>
        <w:t xml:space="preserve"> </w:t>
      </w:r>
      <w:r w:rsidRPr="00D45377">
        <w:rPr>
          <w:color w:val="000000" w:themeColor="text1"/>
        </w:rPr>
        <w:t>equivalent</w:t>
      </w:r>
      <w:r w:rsidRPr="00D45377">
        <w:rPr>
          <w:color w:val="000000" w:themeColor="text1"/>
          <w:spacing w:val="52"/>
        </w:rPr>
        <w:t xml:space="preserve"> </w:t>
      </w:r>
      <w:r w:rsidRPr="00D45377">
        <w:rPr>
          <w:color w:val="000000" w:themeColor="text1"/>
        </w:rPr>
        <w:t>to</w:t>
      </w:r>
    </w:p>
    <w:p w:rsidR="002A184C" w:rsidRPr="0027333E" w:rsidRDefault="002A184C" w:rsidP="002A184C">
      <w:pPr>
        <w:tabs>
          <w:tab w:val="left" w:pos="284"/>
        </w:tabs>
        <w:spacing w:line="310" w:lineRule="exact"/>
        <w:jc w:val="both"/>
        <w:rPr>
          <w:rFonts w:ascii="Times New Roman" w:hAnsi="Times New Roman" w:cs="Times New Roman"/>
          <w:color w:val="000000" w:themeColor="text1"/>
          <w:sz w:val="24"/>
          <w:szCs w:val="24"/>
          <w:lang w:val="en-US"/>
        </w:rPr>
      </w:pPr>
      <w:r w:rsidRPr="00D45377">
        <w:rPr>
          <w:rFonts w:ascii="Times New Roman" w:eastAsia="Calibri" w:hAnsi="Times New Roman" w:cs="Times New Roman"/>
          <w:i/>
          <w:iCs/>
          <w:color w:val="000000" w:themeColor="text1"/>
          <w:spacing w:val="-1"/>
          <w:w w:val="93"/>
          <w:position w:val="4"/>
          <w:sz w:val="24"/>
          <w:szCs w:val="24"/>
        </w:rPr>
        <w:t>ϵ</w:t>
      </w:r>
      <w:r w:rsidRPr="0027333E">
        <w:rPr>
          <w:rFonts w:ascii="Times New Roman" w:eastAsia="Calibri" w:hAnsi="Times New Roman" w:cs="Times New Roman"/>
          <w:i/>
          <w:iCs/>
          <w:color w:val="000000" w:themeColor="text1"/>
          <w:w w:val="168"/>
          <w:sz w:val="24"/>
          <w:szCs w:val="24"/>
          <w:lang w:val="en-US"/>
        </w:rPr>
        <w:t>i</w:t>
      </w:r>
      <w:r w:rsidRPr="0027333E">
        <w:rPr>
          <w:rFonts w:ascii="Times New Roman" w:eastAsia="Calibri" w:hAnsi="Times New Roman" w:cs="Times New Roman"/>
          <w:i/>
          <w:iCs/>
          <w:color w:val="000000" w:themeColor="text1"/>
          <w:spacing w:val="9"/>
          <w:w w:val="168"/>
          <w:sz w:val="24"/>
          <w:szCs w:val="24"/>
          <w:lang w:val="en-US"/>
        </w:rPr>
        <w:t>j</w:t>
      </w:r>
      <w:r w:rsidRPr="0027333E">
        <w:rPr>
          <w:rFonts w:ascii="Times New Roman" w:eastAsia="Calibri" w:hAnsi="Times New Roman" w:cs="Times New Roman"/>
          <w:i/>
          <w:iCs/>
          <w:color w:val="000000" w:themeColor="text1"/>
          <w:w w:val="121"/>
          <w:sz w:val="24"/>
          <w:szCs w:val="24"/>
          <w:lang w:val="en-US"/>
        </w:rPr>
        <w:t>k</w:t>
      </w:r>
      <w:r w:rsidRPr="0027333E">
        <w:rPr>
          <w:rFonts w:ascii="Times New Roman" w:eastAsia="Calibri" w:hAnsi="Times New Roman" w:cs="Times New Roman"/>
          <w:i/>
          <w:iCs/>
          <w:color w:val="000000" w:themeColor="text1"/>
          <w:spacing w:val="14"/>
          <w:sz w:val="24"/>
          <w:szCs w:val="24"/>
          <w:lang w:val="en-US"/>
        </w:rPr>
        <w:t xml:space="preserve"> </w:t>
      </w:r>
      <w:r w:rsidRPr="00D45377">
        <w:rPr>
          <w:rFonts w:ascii="Times New Roman" w:eastAsia="Calibri" w:hAnsi="Times New Roman" w:cs="Times New Roman"/>
          <w:i/>
          <w:iCs/>
          <w:color w:val="000000" w:themeColor="text1"/>
          <w:spacing w:val="-1"/>
          <w:w w:val="93"/>
          <w:position w:val="4"/>
          <w:sz w:val="24"/>
          <w:szCs w:val="24"/>
        </w:rPr>
        <w:t>ϵ</w:t>
      </w:r>
      <w:r w:rsidRPr="0027333E">
        <w:rPr>
          <w:rFonts w:ascii="Times New Roman" w:eastAsia="Calibri" w:hAnsi="Times New Roman" w:cs="Times New Roman"/>
          <w:i/>
          <w:iCs/>
          <w:color w:val="000000" w:themeColor="text1"/>
          <w:w w:val="147"/>
          <w:sz w:val="24"/>
          <w:szCs w:val="24"/>
          <w:lang w:val="en-US"/>
        </w:rPr>
        <w:t>i</w:t>
      </w:r>
      <w:r w:rsidRPr="0027333E">
        <w:rPr>
          <w:rFonts w:ascii="Times New Roman" w:eastAsia="Calibri" w:hAnsi="Times New Roman" w:cs="Times New Roman"/>
          <w:i/>
          <w:iCs/>
          <w:color w:val="000000" w:themeColor="text1"/>
          <w:spacing w:val="1"/>
          <w:w w:val="147"/>
          <w:sz w:val="24"/>
          <w:szCs w:val="24"/>
          <w:lang w:val="en-US"/>
        </w:rPr>
        <w:t>l</w:t>
      </w:r>
      <w:r w:rsidRPr="0027333E">
        <w:rPr>
          <w:rFonts w:ascii="Times New Roman" w:eastAsia="Calibri" w:hAnsi="Times New Roman" w:cs="Times New Roman"/>
          <w:i/>
          <w:iCs/>
          <w:color w:val="000000" w:themeColor="text1"/>
          <w:w w:val="118"/>
          <w:sz w:val="24"/>
          <w:szCs w:val="24"/>
          <w:lang w:val="en-US"/>
        </w:rPr>
        <w:t>m</w:t>
      </w:r>
      <w:r w:rsidRPr="0027333E">
        <w:rPr>
          <w:rFonts w:ascii="Times New Roman" w:eastAsia="Calibri" w:hAnsi="Times New Roman" w:cs="Times New Roman"/>
          <w:i/>
          <w:iCs/>
          <w:color w:val="000000" w:themeColor="text1"/>
          <w:sz w:val="24"/>
          <w:szCs w:val="24"/>
          <w:lang w:val="en-US"/>
        </w:rPr>
        <w:t xml:space="preserve"> </w:t>
      </w:r>
      <w:r w:rsidRPr="0027333E">
        <w:rPr>
          <w:rFonts w:ascii="Times New Roman" w:eastAsia="Calibri" w:hAnsi="Times New Roman" w:cs="Times New Roman"/>
          <w:i/>
          <w:iCs/>
          <w:color w:val="000000" w:themeColor="text1"/>
          <w:spacing w:val="-2"/>
          <w:sz w:val="24"/>
          <w:szCs w:val="24"/>
          <w:lang w:val="en-US"/>
        </w:rPr>
        <w:t xml:space="preserve"> </w:t>
      </w:r>
      <w:r w:rsidRPr="0027333E">
        <w:rPr>
          <w:rFonts w:ascii="Times New Roman" w:hAnsi="Times New Roman" w:cs="Times New Roman"/>
          <w:color w:val="000000" w:themeColor="text1"/>
          <w:w w:val="139"/>
          <w:position w:val="4"/>
          <w:sz w:val="24"/>
          <w:szCs w:val="24"/>
          <w:lang w:val="en-US"/>
        </w:rPr>
        <w:t>=</w:t>
      </w:r>
      <w:r w:rsidRPr="0027333E">
        <w:rPr>
          <w:rFonts w:ascii="Times New Roman" w:hAnsi="Times New Roman" w:cs="Times New Roman"/>
          <w:color w:val="000000" w:themeColor="text1"/>
          <w:spacing w:val="12"/>
          <w:position w:val="4"/>
          <w:sz w:val="24"/>
          <w:szCs w:val="24"/>
          <w:lang w:val="en-US"/>
        </w:rPr>
        <w:t xml:space="preserve"> </w:t>
      </w:r>
      <w:r w:rsidRPr="00D45377">
        <w:rPr>
          <w:rFonts w:ascii="Times New Roman" w:eastAsia="Calibri" w:hAnsi="Times New Roman" w:cs="Times New Roman"/>
          <w:i/>
          <w:iCs/>
          <w:color w:val="000000" w:themeColor="text1"/>
          <w:w w:val="84"/>
          <w:position w:val="4"/>
          <w:sz w:val="24"/>
          <w:szCs w:val="24"/>
        </w:rPr>
        <w:t>δ</w:t>
      </w:r>
      <w:r w:rsidRPr="0027333E">
        <w:rPr>
          <w:rFonts w:ascii="Times New Roman" w:eastAsia="Calibri" w:hAnsi="Times New Roman" w:cs="Times New Roman"/>
          <w:i/>
          <w:iCs/>
          <w:color w:val="000000" w:themeColor="text1"/>
          <w:spacing w:val="9"/>
          <w:w w:val="179"/>
          <w:sz w:val="24"/>
          <w:szCs w:val="24"/>
          <w:lang w:val="en-US"/>
        </w:rPr>
        <w:t>j</w:t>
      </w:r>
      <w:r w:rsidRPr="0027333E">
        <w:rPr>
          <w:rFonts w:ascii="Times New Roman" w:eastAsia="Calibri" w:hAnsi="Times New Roman" w:cs="Times New Roman"/>
          <w:i/>
          <w:iCs/>
          <w:color w:val="000000" w:themeColor="text1"/>
          <w:w w:val="137"/>
          <w:sz w:val="24"/>
          <w:szCs w:val="24"/>
          <w:lang w:val="en-US"/>
        </w:rPr>
        <w:t>l</w:t>
      </w:r>
      <w:r w:rsidRPr="0027333E">
        <w:rPr>
          <w:rFonts w:ascii="Times New Roman" w:eastAsia="Calibri" w:hAnsi="Times New Roman" w:cs="Times New Roman"/>
          <w:i/>
          <w:iCs/>
          <w:color w:val="000000" w:themeColor="text1"/>
          <w:spacing w:val="12"/>
          <w:sz w:val="24"/>
          <w:szCs w:val="24"/>
          <w:lang w:val="en-US"/>
        </w:rPr>
        <w:t xml:space="preserve"> </w:t>
      </w:r>
      <w:r w:rsidRPr="00D45377">
        <w:rPr>
          <w:rFonts w:ascii="Times New Roman" w:eastAsia="Calibri" w:hAnsi="Times New Roman" w:cs="Times New Roman"/>
          <w:i/>
          <w:iCs/>
          <w:color w:val="000000" w:themeColor="text1"/>
          <w:w w:val="84"/>
          <w:position w:val="4"/>
          <w:sz w:val="24"/>
          <w:szCs w:val="24"/>
        </w:rPr>
        <w:t>δ</w:t>
      </w:r>
      <w:r w:rsidRPr="0027333E">
        <w:rPr>
          <w:rFonts w:ascii="Times New Roman" w:eastAsia="Calibri" w:hAnsi="Times New Roman" w:cs="Times New Roman"/>
          <w:i/>
          <w:iCs/>
          <w:color w:val="000000" w:themeColor="text1"/>
          <w:spacing w:val="4"/>
          <w:w w:val="121"/>
          <w:sz w:val="24"/>
          <w:szCs w:val="24"/>
          <w:lang w:val="en-US"/>
        </w:rPr>
        <w:t>k</w:t>
      </w:r>
      <w:r w:rsidRPr="0027333E">
        <w:rPr>
          <w:rFonts w:ascii="Times New Roman" w:eastAsia="Calibri" w:hAnsi="Times New Roman" w:cs="Times New Roman"/>
          <w:i/>
          <w:iCs/>
          <w:color w:val="000000" w:themeColor="text1"/>
          <w:w w:val="118"/>
          <w:sz w:val="24"/>
          <w:szCs w:val="24"/>
          <w:lang w:val="en-US"/>
        </w:rPr>
        <w:t>m</w:t>
      </w:r>
      <w:r w:rsidRPr="0027333E">
        <w:rPr>
          <w:rFonts w:ascii="Times New Roman" w:eastAsia="Calibri" w:hAnsi="Times New Roman" w:cs="Times New Roman"/>
          <w:i/>
          <w:iCs/>
          <w:color w:val="000000" w:themeColor="text1"/>
          <w:sz w:val="24"/>
          <w:szCs w:val="24"/>
          <w:lang w:val="en-US"/>
        </w:rPr>
        <w:t xml:space="preserve"> </w:t>
      </w:r>
      <w:r w:rsidRPr="0027333E">
        <w:rPr>
          <w:rFonts w:ascii="Times New Roman" w:eastAsia="Calibri" w:hAnsi="Times New Roman" w:cs="Times New Roman"/>
          <w:i/>
          <w:iCs/>
          <w:color w:val="000000" w:themeColor="text1"/>
          <w:spacing w:val="-14"/>
          <w:sz w:val="24"/>
          <w:szCs w:val="24"/>
          <w:lang w:val="en-US"/>
        </w:rPr>
        <w:t xml:space="preserve"> </w:t>
      </w:r>
      <w:r w:rsidRPr="0027333E">
        <w:rPr>
          <w:rFonts w:ascii="Times New Roman" w:eastAsia="Segoe UI Symbol" w:hAnsi="Times New Roman" w:cs="Times New Roman"/>
          <w:color w:val="000000" w:themeColor="text1"/>
          <w:w w:val="77"/>
          <w:position w:val="4"/>
          <w:sz w:val="24"/>
          <w:szCs w:val="24"/>
          <w:lang w:val="en-US"/>
        </w:rPr>
        <w:t>−</w:t>
      </w:r>
      <w:r w:rsidRPr="0027333E">
        <w:rPr>
          <w:rFonts w:ascii="Times New Roman" w:eastAsia="Segoe UI Symbol" w:hAnsi="Times New Roman" w:cs="Times New Roman"/>
          <w:color w:val="000000" w:themeColor="text1"/>
          <w:spacing w:val="-12"/>
          <w:position w:val="4"/>
          <w:sz w:val="24"/>
          <w:szCs w:val="24"/>
          <w:lang w:val="en-US"/>
        </w:rPr>
        <w:t xml:space="preserve"> </w:t>
      </w:r>
      <w:r w:rsidRPr="00D45377">
        <w:rPr>
          <w:rFonts w:ascii="Times New Roman" w:eastAsia="Calibri" w:hAnsi="Times New Roman" w:cs="Times New Roman"/>
          <w:i/>
          <w:iCs/>
          <w:color w:val="000000" w:themeColor="text1"/>
          <w:w w:val="84"/>
          <w:position w:val="4"/>
          <w:sz w:val="24"/>
          <w:szCs w:val="24"/>
        </w:rPr>
        <w:t>δ</w:t>
      </w:r>
      <w:r w:rsidRPr="0027333E">
        <w:rPr>
          <w:rFonts w:ascii="Times New Roman" w:eastAsia="Calibri" w:hAnsi="Times New Roman" w:cs="Times New Roman"/>
          <w:i/>
          <w:iCs/>
          <w:color w:val="000000" w:themeColor="text1"/>
          <w:spacing w:val="9"/>
          <w:w w:val="179"/>
          <w:sz w:val="24"/>
          <w:szCs w:val="24"/>
          <w:lang w:val="en-US"/>
        </w:rPr>
        <w:t>j</w:t>
      </w:r>
      <w:r w:rsidRPr="0027333E">
        <w:rPr>
          <w:rFonts w:ascii="Times New Roman" w:eastAsia="Calibri" w:hAnsi="Times New Roman" w:cs="Times New Roman"/>
          <w:i/>
          <w:iCs/>
          <w:color w:val="000000" w:themeColor="text1"/>
          <w:w w:val="118"/>
          <w:sz w:val="24"/>
          <w:szCs w:val="24"/>
          <w:lang w:val="en-US"/>
        </w:rPr>
        <w:t>m</w:t>
      </w:r>
      <w:r w:rsidRPr="0027333E">
        <w:rPr>
          <w:rFonts w:ascii="Times New Roman" w:eastAsia="Calibri" w:hAnsi="Times New Roman" w:cs="Times New Roman"/>
          <w:i/>
          <w:iCs/>
          <w:color w:val="000000" w:themeColor="text1"/>
          <w:spacing w:val="10"/>
          <w:sz w:val="24"/>
          <w:szCs w:val="24"/>
          <w:lang w:val="en-US"/>
        </w:rPr>
        <w:t xml:space="preserve"> </w:t>
      </w:r>
      <w:r w:rsidRPr="00D45377">
        <w:rPr>
          <w:rFonts w:ascii="Times New Roman" w:eastAsia="Calibri" w:hAnsi="Times New Roman" w:cs="Times New Roman"/>
          <w:i/>
          <w:iCs/>
          <w:color w:val="000000" w:themeColor="text1"/>
          <w:w w:val="84"/>
          <w:position w:val="4"/>
          <w:sz w:val="24"/>
          <w:szCs w:val="24"/>
        </w:rPr>
        <w:t>δ</w:t>
      </w:r>
      <w:r w:rsidRPr="0027333E">
        <w:rPr>
          <w:rFonts w:ascii="Times New Roman" w:eastAsia="Calibri" w:hAnsi="Times New Roman" w:cs="Times New Roman"/>
          <w:i/>
          <w:iCs/>
          <w:color w:val="000000" w:themeColor="text1"/>
          <w:spacing w:val="4"/>
          <w:w w:val="121"/>
          <w:sz w:val="24"/>
          <w:szCs w:val="24"/>
          <w:lang w:val="en-US"/>
        </w:rPr>
        <w:t>k</w:t>
      </w:r>
      <w:r w:rsidRPr="0027333E">
        <w:rPr>
          <w:rFonts w:ascii="Times New Roman" w:eastAsia="Calibri" w:hAnsi="Times New Roman" w:cs="Times New Roman"/>
          <w:i/>
          <w:iCs/>
          <w:color w:val="000000" w:themeColor="text1"/>
          <w:spacing w:val="11"/>
          <w:w w:val="137"/>
          <w:sz w:val="24"/>
          <w:szCs w:val="24"/>
          <w:lang w:val="en-US"/>
        </w:rPr>
        <w:t>l</w:t>
      </w:r>
      <w:r w:rsidRPr="0027333E">
        <w:rPr>
          <w:rFonts w:ascii="Times New Roman" w:hAnsi="Times New Roman" w:cs="Times New Roman"/>
          <w:color w:val="000000" w:themeColor="text1"/>
          <w:w w:val="134"/>
          <w:position w:val="4"/>
          <w:sz w:val="24"/>
          <w:szCs w:val="24"/>
          <w:lang w:val="en-US"/>
        </w:rPr>
        <w:t>.</w:t>
      </w:r>
    </w:p>
    <w:p w:rsidR="002A184C" w:rsidRPr="00D45377" w:rsidRDefault="002A184C" w:rsidP="002A184C">
      <w:pPr>
        <w:pStyle w:val="4"/>
        <w:keepNext w:val="0"/>
        <w:keepLines w:val="0"/>
        <w:widowControl w:val="0"/>
        <w:numPr>
          <w:ilvl w:val="0"/>
          <w:numId w:val="28"/>
        </w:numPr>
        <w:tabs>
          <w:tab w:val="left" w:pos="284"/>
        </w:tabs>
        <w:autoSpaceDE w:val="0"/>
        <w:autoSpaceDN w:val="0"/>
        <w:spacing w:before="23"/>
        <w:ind w:left="0" w:firstLine="0"/>
        <w:jc w:val="both"/>
        <w:rPr>
          <w:rFonts w:ascii="Times New Roman" w:hAnsi="Times New Roman"/>
          <w:b w:val="0"/>
          <w:color w:val="000000" w:themeColor="text1"/>
        </w:rPr>
      </w:pPr>
      <w:r w:rsidRPr="00D45377">
        <w:rPr>
          <w:rFonts w:ascii="Times New Roman" w:hAnsi="Times New Roman"/>
          <w:b w:val="0"/>
          <w:color w:val="000000" w:themeColor="text1"/>
          <w:w w:val="110"/>
        </w:rPr>
        <w:t>Potential</w:t>
      </w:r>
      <w:r w:rsidRPr="00D45377">
        <w:rPr>
          <w:rFonts w:ascii="Times New Roman" w:hAnsi="Times New Roman"/>
          <w:b w:val="0"/>
          <w:color w:val="000000" w:themeColor="text1"/>
          <w:spacing w:val="16"/>
          <w:w w:val="110"/>
        </w:rPr>
        <w:t xml:space="preserve"> </w:t>
      </w:r>
      <w:r w:rsidRPr="00D45377">
        <w:rPr>
          <w:rFonts w:ascii="Times New Roman" w:hAnsi="Times New Roman"/>
          <w:b w:val="0"/>
          <w:color w:val="000000" w:themeColor="text1"/>
          <w:w w:val="110"/>
        </w:rPr>
        <w:t>Energy</w:t>
      </w:r>
    </w:p>
    <w:p w:rsidR="002A184C" w:rsidRPr="00D45377" w:rsidRDefault="002A184C" w:rsidP="002A184C">
      <w:pPr>
        <w:pStyle w:val="af"/>
        <w:tabs>
          <w:tab w:val="left" w:pos="284"/>
        </w:tabs>
        <w:spacing w:before="41"/>
        <w:jc w:val="both"/>
        <w:rPr>
          <w:color w:val="000000" w:themeColor="text1"/>
        </w:rPr>
      </w:pPr>
      <w:r w:rsidRPr="00D45377">
        <w:rPr>
          <w:color w:val="000000" w:themeColor="text1"/>
          <w:w w:val="106"/>
        </w:rPr>
        <w:t>S</w:t>
      </w:r>
      <w:r w:rsidRPr="00D45377">
        <w:rPr>
          <w:color w:val="000000" w:themeColor="text1"/>
          <w:spacing w:val="-1"/>
          <w:w w:val="106"/>
        </w:rPr>
        <w:t>i</w:t>
      </w:r>
      <w:r w:rsidRPr="00D45377">
        <w:rPr>
          <w:color w:val="000000" w:themeColor="text1"/>
          <w:w w:val="96"/>
        </w:rPr>
        <w:t>nce</w:t>
      </w:r>
      <w:r w:rsidRPr="00D45377">
        <w:rPr>
          <w:color w:val="000000" w:themeColor="text1"/>
        </w:rPr>
        <w:t xml:space="preserve"> </w:t>
      </w:r>
      <w:r w:rsidRPr="00D45377">
        <w:rPr>
          <w:color w:val="000000" w:themeColor="text1"/>
          <w:spacing w:val="-6"/>
        </w:rPr>
        <w:t xml:space="preserve"> </w:t>
      </w:r>
      <w:r w:rsidRPr="00D45377">
        <w:rPr>
          <w:color w:val="000000" w:themeColor="text1"/>
          <w:spacing w:val="-7"/>
          <w:w w:val="92"/>
        </w:rPr>
        <w:t>w</w:t>
      </w:r>
      <w:r w:rsidRPr="00D45377">
        <w:rPr>
          <w:color w:val="000000" w:themeColor="text1"/>
          <w:w w:val="90"/>
        </w:rPr>
        <w:t>e</w:t>
      </w:r>
      <w:r w:rsidRPr="00D45377">
        <w:rPr>
          <w:color w:val="000000" w:themeColor="text1"/>
        </w:rPr>
        <w:t xml:space="preserve"> </w:t>
      </w:r>
      <w:r w:rsidRPr="00D45377">
        <w:rPr>
          <w:color w:val="000000" w:themeColor="text1"/>
          <w:spacing w:val="-7"/>
        </w:rPr>
        <w:t xml:space="preserve"> </w:t>
      </w:r>
      <w:r w:rsidRPr="00D45377">
        <w:rPr>
          <w:color w:val="000000" w:themeColor="text1"/>
          <w:w w:val="95"/>
        </w:rPr>
        <w:t>are</w:t>
      </w:r>
      <w:r w:rsidRPr="00D45377">
        <w:rPr>
          <w:color w:val="000000" w:themeColor="text1"/>
        </w:rPr>
        <w:t xml:space="preserve"> </w:t>
      </w:r>
      <w:r w:rsidRPr="00D45377">
        <w:rPr>
          <w:color w:val="000000" w:themeColor="text1"/>
          <w:spacing w:val="-7"/>
        </w:rPr>
        <w:t xml:space="preserve"> </w:t>
      </w:r>
      <w:r w:rsidRPr="00D45377">
        <w:rPr>
          <w:color w:val="000000" w:themeColor="text1"/>
          <w:w w:val="98"/>
        </w:rPr>
        <w:t>deali</w:t>
      </w:r>
      <w:r w:rsidRPr="00D45377">
        <w:rPr>
          <w:color w:val="000000" w:themeColor="text1"/>
          <w:spacing w:val="-1"/>
          <w:w w:val="98"/>
        </w:rPr>
        <w:t>n</w:t>
      </w:r>
      <w:r w:rsidRPr="00D45377">
        <w:rPr>
          <w:color w:val="000000" w:themeColor="text1"/>
        </w:rPr>
        <w:t xml:space="preserve">g </w:t>
      </w:r>
      <w:r w:rsidRPr="00D45377">
        <w:rPr>
          <w:color w:val="000000" w:themeColor="text1"/>
          <w:spacing w:val="-7"/>
        </w:rPr>
        <w:t xml:space="preserve"> </w:t>
      </w:r>
      <w:r w:rsidRPr="00D45377">
        <w:rPr>
          <w:color w:val="000000" w:themeColor="text1"/>
          <w:w w:val="99"/>
        </w:rPr>
        <w:t>with</w:t>
      </w:r>
      <w:r w:rsidRPr="00D45377">
        <w:rPr>
          <w:color w:val="000000" w:themeColor="text1"/>
        </w:rPr>
        <w:t xml:space="preserve"> </w:t>
      </w:r>
      <w:r w:rsidRPr="00D45377">
        <w:rPr>
          <w:color w:val="000000" w:themeColor="text1"/>
          <w:spacing w:val="-7"/>
        </w:rPr>
        <w:t xml:space="preserve"> </w:t>
      </w:r>
      <w:r w:rsidRPr="00D45377">
        <w:rPr>
          <w:color w:val="000000" w:themeColor="text1"/>
          <w:w w:val="101"/>
        </w:rPr>
        <w:t>a</w:t>
      </w:r>
      <w:r w:rsidRPr="00D45377">
        <w:rPr>
          <w:color w:val="000000" w:themeColor="text1"/>
        </w:rPr>
        <w:t xml:space="preserve"> </w:t>
      </w:r>
      <w:r w:rsidRPr="00D45377">
        <w:rPr>
          <w:color w:val="000000" w:themeColor="text1"/>
          <w:spacing w:val="-7"/>
        </w:rPr>
        <w:t xml:space="preserve"> </w:t>
      </w:r>
      <w:r w:rsidRPr="00D45377">
        <w:rPr>
          <w:color w:val="000000" w:themeColor="text1"/>
          <w:w w:val="98"/>
        </w:rPr>
        <w:t>rig</w:t>
      </w:r>
      <w:r w:rsidRPr="00D45377">
        <w:rPr>
          <w:color w:val="000000" w:themeColor="text1"/>
          <w:spacing w:val="-1"/>
          <w:w w:val="98"/>
        </w:rPr>
        <w:t>i</w:t>
      </w:r>
      <w:r w:rsidRPr="00D45377">
        <w:rPr>
          <w:color w:val="000000" w:themeColor="text1"/>
          <w:w w:val="99"/>
        </w:rPr>
        <w:t>d</w:t>
      </w:r>
      <w:r w:rsidRPr="00D45377">
        <w:rPr>
          <w:color w:val="000000" w:themeColor="text1"/>
        </w:rPr>
        <w:t xml:space="preserve"> </w:t>
      </w:r>
      <w:r w:rsidRPr="00D45377">
        <w:rPr>
          <w:color w:val="000000" w:themeColor="text1"/>
          <w:spacing w:val="-7"/>
        </w:rPr>
        <w:t xml:space="preserve"> </w:t>
      </w:r>
      <w:r w:rsidRPr="00D45377">
        <w:rPr>
          <w:color w:val="000000" w:themeColor="text1"/>
          <w:spacing w:val="5"/>
        </w:rPr>
        <w:t>b</w:t>
      </w:r>
      <w:r w:rsidRPr="00D45377">
        <w:rPr>
          <w:color w:val="000000" w:themeColor="text1"/>
          <w:spacing w:val="6"/>
          <w:w w:val="93"/>
        </w:rPr>
        <w:t>o</w:t>
      </w:r>
      <w:r w:rsidRPr="00D45377">
        <w:rPr>
          <w:color w:val="000000" w:themeColor="text1"/>
          <w:w w:val="101"/>
        </w:rPr>
        <w:t>dy</w:t>
      </w:r>
      <w:r w:rsidRPr="00D45377">
        <w:rPr>
          <w:color w:val="000000" w:themeColor="text1"/>
        </w:rPr>
        <w:t xml:space="preserve"> </w:t>
      </w:r>
      <w:r w:rsidRPr="00D45377">
        <w:rPr>
          <w:color w:val="000000" w:themeColor="text1"/>
          <w:spacing w:val="-7"/>
        </w:rPr>
        <w:t xml:space="preserve"> </w:t>
      </w:r>
      <w:r w:rsidRPr="00D45377">
        <w:rPr>
          <w:color w:val="000000" w:themeColor="text1"/>
          <w:w w:val="99"/>
        </w:rPr>
        <w:t>with</w:t>
      </w:r>
      <w:r w:rsidRPr="00D45377">
        <w:rPr>
          <w:color w:val="000000" w:themeColor="text1"/>
        </w:rPr>
        <w:t xml:space="preserve"> </w:t>
      </w:r>
      <w:r w:rsidRPr="00D45377">
        <w:rPr>
          <w:color w:val="000000" w:themeColor="text1"/>
          <w:spacing w:val="-14"/>
        </w:rPr>
        <w:t xml:space="preserve"> </w:t>
      </w:r>
      <w:r w:rsidRPr="00D45377">
        <w:rPr>
          <w:i/>
          <w:color w:val="000000" w:themeColor="text1"/>
          <w:spacing w:val="-103"/>
          <w:w w:val="54"/>
        </w:rPr>
        <w:t>→</w:t>
      </w:r>
      <w:r w:rsidRPr="00D45377">
        <w:rPr>
          <w:i/>
          <w:color w:val="000000" w:themeColor="text1"/>
          <w:w w:val="130"/>
        </w:rPr>
        <w:t>r</w:t>
      </w:r>
      <w:r w:rsidRPr="00D45377">
        <w:rPr>
          <w:i/>
          <w:color w:val="000000" w:themeColor="text1"/>
          <w:w w:val="112"/>
          <w:vertAlign w:val="subscript"/>
        </w:rPr>
        <w:t>ab</w:t>
      </w:r>
      <w:r w:rsidRPr="00D45377">
        <w:rPr>
          <w:i/>
          <w:color w:val="000000" w:themeColor="text1"/>
        </w:rPr>
        <w:t xml:space="preserve"> </w:t>
      </w:r>
      <w:r w:rsidRPr="00D45377">
        <w:rPr>
          <w:i/>
          <w:color w:val="000000" w:themeColor="text1"/>
          <w:spacing w:val="1"/>
        </w:rPr>
        <w:t xml:space="preserve"> </w:t>
      </w:r>
      <w:r w:rsidRPr="00D45377">
        <w:rPr>
          <w:color w:val="000000" w:themeColor="text1"/>
          <w:w w:val="101"/>
        </w:rPr>
        <w:t>fi</w:t>
      </w:r>
      <w:r w:rsidRPr="00D45377">
        <w:rPr>
          <w:color w:val="000000" w:themeColor="text1"/>
          <w:spacing w:val="-1"/>
          <w:w w:val="101"/>
        </w:rPr>
        <w:t>x</w:t>
      </w:r>
      <w:r w:rsidRPr="00D45377">
        <w:rPr>
          <w:color w:val="000000" w:themeColor="text1"/>
          <w:w w:val="90"/>
        </w:rPr>
        <w:t>e</w:t>
      </w:r>
      <w:r w:rsidRPr="00D45377">
        <w:rPr>
          <w:color w:val="000000" w:themeColor="text1"/>
          <w:spacing w:val="-1"/>
          <w:w w:val="99"/>
        </w:rPr>
        <w:t>d</w:t>
      </w:r>
      <w:r w:rsidRPr="00D45377">
        <w:rPr>
          <w:color w:val="000000" w:themeColor="text1"/>
          <w:w w:val="134"/>
        </w:rPr>
        <w:t>,</w:t>
      </w:r>
      <w:r w:rsidRPr="00D45377">
        <w:rPr>
          <w:color w:val="000000" w:themeColor="text1"/>
        </w:rPr>
        <w:t xml:space="preserve"> </w:t>
      </w:r>
      <w:r w:rsidRPr="00D45377">
        <w:rPr>
          <w:color w:val="000000" w:themeColor="text1"/>
          <w:spacing w:val="-2"/>
        </w:rPr>
        <w:t xml:space="preserve"> </w:t>
      </w:r>
      <w:r w:rsidRPr="00D45377">
        <w:rPr>
          <w:color w:val="000000" w:themeColor="text1"/>
          <w:spacing w:val="-1"/>
          <w:w w:val="114"/>
        </w:rPr>
        <w:t>t</w:t>
      </w:r>
      <w:r w:rsidRPr="00D45377">
        <w:rPr>
          <w:color w:val="000000" w:themeColor="text1"/>
          <w:w w:val="95"/>
        </w:rPr>
        <w:t>he</w:t>
      </w:r>
      <w:r w:rsidRPr="00D45377">
        <w:rPr>
          <w:color w:val="000000" w:themeColor="text1"/>
        </w:rPr>
        <w:t xml:space="preserve"> </w:t>
      </w:r>
      <w:r w:rsidRPr="00D45377">
        <w:rPr>
          <w:color w:val="000000" w:themeColor="text1"/>
          <w:spacing w:val="-7"/>
        </w:rPr>
        <w:t xml:space="preserve"> </w:t>
      </w:r>
      <w:r w:rsidRPr="00D45377">
        <w:rPr>
          <w:color w:val="000000" w:themeColor="text1"/>
          <w:w w:val="98"/>
        </w:rPr>
        <w:t>i</w:t>
      </w:r>
      <w:r w:rsidRPr="00D45377">
        <w:rPr>
          <w:color w:val="000000" w:themeColor="text1"/>
          <w:spacing w:val="-7"/>
          <w:w w:val="98"/>
        </w:rPr>
        <w:t>n</w:t>
      </w:r>
      <w:r w:rsidRPr="00D45377">
        <w:rPr>
          <w:color w:val="000000" w:themeColor="text1"/>
          <w:w w:val="98"/>
        </w:rPr>
        <w:t>ter</w:t>
      </w:r>
      <w:r w:rsidRPr="00D45377">
        <w:rPr>
          <w:color w:val="000000" w:themeColor="text1"/>
          <w:spacing w:val="-1"/>
          <w:w w:val="98"/>
        </w:rPr>
        <w:t>n</w:t>
      </w:r>
      <w:r w:rsidRPr="00D45377">
        <w:rPr>
          <w:color w:val="000000" w:themeColor="text1"/>
          <w:w w:val="101"/>
        </w:rPr>
        <w:t>al</w:t>
      </w:r>
      <w:r w:rsidRPr="00D45377">
        <w:rPr>
          <w:color w:val="000000" w:themeColor="text1"/>
        </w:rPr>
        <w:t xml:space="preserve"> </w:t>
      </w:r>
      <w:r w:rsidRPr="00D45377">
        <w:rPr>
          <w:color w:val="000000" w:themeColor="text1"/>
          <w:spacing w:val="-7"/>
        </w:rPr>
        <w:t xml:space="preserve"> </w:t>
      </w:r>
      <w:r w:rsidRPr="00D45377">
        <w:rPr>
          <w:color w:val="000000" w:themeColor="text1"/>
          <w:spacing w:val="5"/>
          <w:w w:val="99"/>
        </w:rPr>
        <w:t>p</w:t>
      </w:r>
      <w:r w:rsidRPr="00D45377">
        <w:rPr>
          <w:color w:val="000000" w:themeColor="text1"/>
          <w:w w:val="97"/>
        </w:rPr>
        <w:t>ote</w:t>
      </w:r>
      <w:r w:rsidRPr="00D45377">
        <w:rPr>
          <w:color w:val="000000" w:themeColor="text1"/>
          <w:spacing w:val="-7"/>
          <w:w w:val="98"/>
        </w:rPr>
        <w:t>n</w:t>
      </w:r>
      <w:r w:rsidRPr="00D45377">
        <w:rPr>
          <w:color w:val="000000" w:themeColor="text1"/>
          <w:w w:val="104"/>
        </w:rPr>
        <w:t>tial</w:t>
      </w:r>
      <w:r w:rsidRPr="00D45377">
        <w:rPr>
          <w:color w:val="000000" w:themeColor="text1"/>
        </w:rPr>
        <w:t xml:space="preserve"> </w:t>
      </w:r>
      <w:r w:rsidRPr="00D45377">
        <w:rPr>
          <w:color w:val="000000" w:themeColor="text1"/>
          <w:spacing w:val="-7"/>
        </w:rPr>
        <w:t xml:space="preserve"> </w:t>
      </w:r>
      <w:r w:rsidRPr="00D45377">
        <w:rPr>
          <w:color w:val="000000" w:themeColor="text1"/>
          <w:w w:val="96"/>
        </w:rPr>
        <w:t xml:space="preserve">energy </w:t>
      </w:r>
      <w:r w:rsidRPr="00D45377">
        <w:rPr>
          <w:i/>
          <w:color w:val="000000" w:themeColor="text1"/>
          <w:spacing w:val="-1"/>
        </w:rPr>
        <w:t xml:space="preserve">U </w:t>
      </w:r>
      <w:r w:rsidRPr="00D45377">
        <w:rPr>
          <w:color w:val="000000" w:themeColor="text1"/>
          <w:spacing w:val="-1"/>
          <w:w w:val="135"/>
          <w:vertAlign w:val="superscript"/>
        </w:rPr>
        <w:t>(</w:t>
      </w:r>
      <w:r w:rsidRPr="00D45377">
        <w:rPr>
          <w:i/>
          <w:color w:val="000000" w:themeColor="text1"/>
          <w:spacing w:val="-1"/>
          <w:w w:val="135"/>
          <w:vertAlign w:val="superscript"/>
        </w:rPr>
        <w:t>i</w:t>
      </w:r>
      <w:r w:rsidRPr="00D45377">
        <w:rPr>
          <w:color w:val="000000" w:themeColor="text1"/>
          <w:spacing w:val="-1"/>
          <w:w w:val="135"/>
          <w:vertAlign w:val="superscript"/>
        </w:rPr>
        <w:t>)</w:t>
      </w:r>
      <w:r w:rsidRPr="00D45377">
        <w:rPr>
          <w:color w:val="000000" w:themeColor="text1"/>
          <w:spacing w:val="-1"/>
          <w:w w:val="135"/>
        </w:rPr>
        <w:t xml:space="preserve"> </w:t>
      </w:r>
      <w:r w:rsidRPr="00D45377">
        <w:rPr>
          <w:color w:val="000000" w:themeColor="text1"/>
          <w:spacing w:val="-1"/>
        </w:rPr>
        <w:t>is a constant and can be ignored.</w:t>
      </w:r>
      <w:r w:rsidRPr="00D45377">
        <w:rPr>
          <w:color w:val="000000" w:themeColor="text1"/>
        </w:rPr>
        <w:t xml:space="preserve"> </w:t>
      </w:r>
      <w:r w:rsidRPr="00D45377">
        <w:rPr>
          <w:color w:val="000000" w:themeColor="text1"/>
          <w:spacing w:val="-1"/>
        </w:rPr>
        <w:t xml:space="preserve">The external </w:t>
      </w:r>
      <w:r w:rsidRPr="00D45377">
        <w:rPr>
          <w:color w:val="000000" w:themeColor="text1"/>
        </w:rPr>
        <w:t>potential energy does not simplify</w:t>
      </w:r>
      <w:r w:rsidRPr="00D45377">
        <w:rPr>
          <w:color w:val="000000" w:themeColor="text1"/>
          <w:spacing w:val="1"/>
        </w:rPr>
        <w:t xml:space="preserve"> </w:t>
      </w:r>
      <w:r w:rsidRPr="00D45377">
        <w:rPr>
          <w:color w:val="000000" w:themeColor="text1"/>
        </w:rPr>
        <w:t>any</w:t>
      </w:r>
      <w:r w:rsidRPr="00D45377">
        <w:rPr>
          <w:color w:val="000000" w:themeColor="text1"/>
          <w:spacing w:val="13"/>
        </w:rPr>
        <w:t xml:space="preserve"> </w:t>
      </w:r>
      <w:r w:rsidRPr="00D45377">
        <w:rPr>
          <w:color w:val="000000" w:themeColor="text1"/>
        </w:rPr>
        <w:t>further</w:t>
      </w:r>
      <w:r w:rsidRPr="00D45377">
        <w:rPr>
          <w:color w:val="000000" w:themeColor="text1"/>
          <w:spacing w:val="14"/>
        </w:rPr>
        <w:t xml:space="preserve"> </w:t>
      </w:r>
      <w:r w:rsidRPr="00D45377">
        <w:rPr>
          <w:color w:val="000000" w:themeColor="text1"/>
        </w:rPr>
        <w:t>until</w:t>
      </w:r>
      <w:r w:rsidRPr="00D45377">
        <w:rPr>
          <w:color w:val="000000" w:themeColor="text1"/>
          <w:spacing w:val="14"/>
        </w:rPr>
        <w:t xml:space="preserve"> </w:t>
      </w:r>
      <w:r w:rsidRPr="00D45377">
        <w:rPr>
          <w:color w:val="000000" w:themeColor="text1"/>
        </w:rPr>
        <w:t>the</w:t>
      </w:r>
      <w:r w:rsidRPr="00D45377">
        <w:rPr>
          <w:color w:val="000000" w:themeColor="text1"/>
          <w:spacing w:val="14"/>
        </w:rPr>
        <w:t xml:space="preserve"> </w:t>
      </w:r>
      <w:r w:rsidRPr="00D45377">
        <w:rPr>
          <w:color w:val="000000" w:themeColor="text1"/>
        </w:rPr>
        <w:t>form</w:t>
      </w:r>
      <w:r w:rsidRPr="00D45377">
        <w:rPr>
          <w:color w:val="000000" w:themeColor="text1"/>
          <w:spacing w:val="13"/>
        </w:rPr>
        <w:t xml:space="preserve"> </w:t>
      </w:r>
      <w:r w:rsidRPr="00D45377">
        <w:rPr>
          <w:color w:val="000000" w:themeColor="text1"/>
        </w:rPr>
        <w:t>of</w:t>
      </w:r>
      <w:r w:rsidRPr="00D45377">
        <w:rPr>
          <w:color w:val="000000" w:themeColor="text1"/>
          <w:spacing w:val="14"/>
        </w:rPr>
        <w:t xml:space="preserve"> </w:t>
      </w:r>
      <w:r w:rsidRPr="00D45377">
        <w:rPr>
          <w:color w:val="000000" w:themeColor="text1"/>
        </w:rPr>
        <w:t>the</w:t>
      </w:r>
      <w:r w:rsidRPr="00D45377">
        <w:rPr>
          <w:color w:val="000000" w:themeColor="text1"/>
          <w:spacing w:val="14"/>
        </w:rPr>
        <w:t xml:space="preserve"> </w:t>
      </w:r>
      <w:r w:rsidRPr="00D45377">
        <w:rPr>
          <w:color w:val="000000" w:themeColor="text1"/>
        </w:rPr>
        <w:t>single-particle</w:t>
      </w:r>
      <w:r w:rsidRPr="00D45377">
        <w:rPr>
          <w:color w:val="000000" w:themeColor="text1"/>
          <w:spacing w:val="13"/>
        </w:rPr>
        <w:t xml:space="preserve"> </w:t>
      </w:r>
      <w:r w:rsidRPr="00D45377">
        <w:rPr>
          <w:color w:val="000000" w:themeColor="text1"/>
        </w:rPr>
        <w:t>external</w:t>
      </w:r>
      <w:r w:rsidRPr="00D45377">
        <w:rPr>
          <w:color w:val="000000" w:themeColor="text1"/>
          <w:spacing w:val="14"/>
        </w:rPr>
        <w:t xml:space="preserve"> </w:t>
      </w:r>
      <w:r w:rsidRPr="00D45377">
        <w:rPr>
          <w:color w:val="000000" w:themeColor="text1"/>
        </w:rPr>
        <w:t>potential</w:t>
      </w:r>
      <w:r w:rsidRPr="00D45377">
        <w:rPr>
          <w:color w:val="000000" w:themeColor="text1"/>
          <w:spacing w:val="14"/>
        </w:rPr>
        <w:t xml:space="preserve"> </w:t>
      </w:r>
      <w:r w:rsidRPr="00D45377">
        <w:rPr>
          <w:color w:val="000000" w:themeColor="text1"/>
        </w:rPr>
        <w:t>energy</w:t>
      </w:r>
      <w:r w:rsidRPr="00D45377">
        <w:rPr>
          <w:color w:val="000000" w:themeColor="text1"/>
          <w:spacing w:val="14"/>
        </w:rPr>
        <w:t xml:space="preserve"> </w:t>
      </w:r>
      <w:r w:rsidRPr="00D45377">
        <w:rPr>
          <w:color w:val="000000" w:themeColor="text1"/>
        </w:rPr>
        <w:t>is</w:t>
      </w:r>
      <w:r w:rsidRPr="00D45377">
        <w:rPr>
          <w:color w:val="000000" w:themeColor="text1"/>
          <w:spacing w:val="13"/>
        </w:rPr>
        <w:t xml:space="preserve"> </w:t>
      </w:r>
      <w:r w:rsidRPr="00D45377">
        <w:rPr>
          <w:color w:val="000000" w:themeColor="text1"/>
        </w:rPr>
        <w:t>specified.</w:t>
      </w:r>
    </w:p>
    <w:p w:rsidR="002A184C" w:rsidRPr="00D45377" w:rsidRDefault="002A184C" w:rsidP="002A184C">
      <w:pPr>
        <w:pStyle w:val="4"/>
        <w:keepNext w:val="0"/>
        <w:keepLines w:val="0"/>
        <w:widowControl w:val="0"/>
        <w:numPr>
          <w:ilvl w:val="0"/>
          <w:numId w:val="28"/>
        </w:numPr>
        <w:tabs>
          <w:tab w:val="left" w:pos="284"/>
        </w:tabs>
        <w:autoSpaceDE w:val="0"/>
        <w:autoSpaceDN w:val="0"/>
        <w:spacing w:before="51" w:line="283" w:lineRule="exact"/>
        <w:ind w:left="0" w:firstLine="0"/>
        <w:jc w:val="both"/>
        <w:rPr>
          <w:rFonts w:ascii="Times New Roman" w:hAnsi="Times New Roman"/>
          <w:b w:val="0"/>
          <w:color w:val="000000" w:themeColor="text1"/>
        </w:rPr>
      </w:pPr>
      <w:r w:rsidRPr="00D45377">
        <w:rPr>
          <w:rFonts w:ascii="Times New Roman" w:hAnsi="Times New Roman"/>
          <w:b w:val="0"/>
          <w:color w:val="000000" w:themeColor="text1"/>
          <w:w w:val="110"/>
        </w:rPr>
        <w:t>Angular</w:t>
      </w:r>
      <w:r w:rsidRPr="00D45377">
        <w:rPr>
          <w:rFonts w:ascii="Times New Roman" w:hAnsi="Times New Roman"/>
          <w:b w:val="0"/>
          <w:color w:val="000000" w:themeColor="text1"/>
          <w:spacing w:val="20"/>
          <w:w w:val="110"/>
        </w:rPr>
        <w:t xml:space="preserve"> </w:t>
      </w:r>
      <w:r w:rsidRPr="00D45377">
        <w:rPr>
          <w:rFonts w:ascii="Times New Roman" w:hAnsi="Times New Roman"/>
          <w:b w:val="0"/>
          <w:color w:val="000000" w:themeColor="text1"/>
          <w:w w:val="110"/>
        </w:rPr>
        <w:t>Momentum</w:t>
      </w:r>
    </w:p>
    <w:p w:rsidR="002A184C" w:rsidRPr="0027333E" w:rsidRDefault="002A184C" w:rsidP="002A184C">
      <w:pPr>
        <w:tabs>
          <w:tab w:val="left" w:pos="284"/>
        </w:tabs>
        <w:spacing w:line="333" w:lineRule="exact"/>
        <w:jc w:val="both"/>
        <w:rPr>
          <w:rFonts w:ascii="Times New Roman" w:hAnsi="Times New Roman" w:cs="Times New Roman"/>
          <w:color w:val="000000" w:themeColor="text1"/>
          <w:sz w:val="24"/>
          <w:szCs w:val="24"/>
          <w:lang w:val="en-US"/>
        </w:rPr>
      </w:pPr>
      <w:r w:rsidRPr="0027333E">
        <w:rPr>
          <w:rFonts w:ascii="Times New Roman" w:hAnsi="Times New Roman" w:cs="Times New Roman"/>
          <w:color w:val="000000" w:themeColor="text1"/>
          <w:w w:val="104"/>
          <w:sz w:val="24"/>
          <w:szCs w:val="24"/>
          <w:lang w:val="en-US"/>
        </w:rPr>
        <w:t>Agai</w:t>
      </w:r>
      <w:r w:rsidRPr="0027333E">
        <w:rPr>
          <w:rFonts w:ascii="Times New Roman" w:hAnsi="Times New Roman" w:cs="Times New Roman"/>
          <w:color w:val="000000" w:themeColor="text1"/>
          <w:spacing w:val="-1"/>
          <w:w w:val="104"/>
          <w:sz w:val="24"/>
          <w:szCs w:val="24"/>
          <w:lang w:val="en-US"/>
        </w:rPr>
        <w:t>n</w:t>
      </w:r>
      <w:r w:rsidRPr="0027333E">
        <w:rPr>
          <w:rFonts w:ascii="Times New Roman" w:hAnsi="Times New Roman" w:cs="Times New Roman"/>
          <w:color w:val="000000" w:themeColor="text1"/>
          <w:w w:val="134"/>
          <w:sz w:val="24"/>
          <w:szCs w:val="24"/>
          <w:lang w:val="en-US"/>
        </w:rPr>
        <w:t>,</w:t>
      </w:r>
      <w:r w:rsidRPr="0027333E">
        <w:rPr>
          <w:rFonts w:ascii="Times New Roman" w:hAnsi="Times New Roman" w:cs="Times New Roman"/>
          <w:color w:val="000000" w:themeColor="text1"/>
          <w:spacing w:val="24"/>
          <w:sz w:val="24"/>
          <w:szCs w:val="24"/>
          <w:lang w:val="en-US"/>
        </w:rPr>
        <w:t xml:space="preserve"> </w:t>
      </w:r>
      <w:r w:rsidRPr="0027333E">
        <w:rPr>
          <w:rFonts w:ascii="Times New Roman" w:hAnsi="Times New Roman" w:cs="Times New Roman"/>
          <w:color w:val="000000" w:themeColor="text1"/>
          <w:w w:val="97"/>
          <w:sz w:val="24"/>
          <w:szCs w:val="24"/>
          <w:lang w:val="en-US"/>
        </w:rPr>
        <w:t>using</w:t>
      </w:r>
      <w:r w:rsidRPr="0027333E">
        <w:rPr>
          <w:rFonts w:ascii="Times New Roman" w:hAnsi="Times New Roman" w:cs="Times New Roman"/>
          <w:color w:val="000000" w:themeColor="text1"/>
          <w:spacing w:val="16"/>
          <w:sz w:val="24"/>
          <w:szCs w:val="24"/>
          <w:lang w:val="en-US"/>
        </w:rPr>
        <w:t xml:space="preserve"> </w:t>
      </w:r>
      <w:r w:rsidRPr="0027333E">
        <w:rPr>
          <w:rFonts w:ascii="Times New Roman" w:hAnsi="Times New Roman" w:cs="Times New Roman"/>
          <w:i/>
          <w:color w:val="000000" w:themeColor="text1"/>
          <w:spacing w:val="-102"/>
          <w:w w:val="54"/>
          <w:sz w:val="24"/>
          <w:szCs w:val="24"/>
          <w:lang w:val="en-US"/>
        </w:rPr>
        <w:t>→</w:t>
      </w:r>
      <w:r w:rsidRPr="0027333E">
        <w:rPr>
          <w:rFonts w:ascii="Times New Roman" w:hAnsi="Times New Roman" w:cs="Times New Roman"/>
          <w:i/>
          <w:color w:val="000000" w:themeColor="text1"/>
          <w:spacing w:val="-70"/>
          <w:w w:val="119"/>
          <w:sz w:val="24"/>
          <w:szCs w:val="24"/>
          <w:lang w:val="en-US"/>
        </w:rPr>
        <w:t>s</w:t>
      </w:r>
      <w:r w:rsidRPr="0027333E">
        <w:rPr>
          <w:rFonts w:ascii="Times New Roman" w:hAnsi="Times New Roman" w:cs="Times New Roman"/>
          <w:color w:val="000000" w:themeColor="text1"/>
          <w:spacing w:val="8"/>
          <w:w w:val="96"/>
          <w:position w:val="6"/>
          <w:sz w:val="24"/>
          <w:szCs w:val="24"/>
          <w:lang w:val="en-US"/>
        </w:rPr>
        <w:t>˙</w:t>
      </w:r>
      <w:proofErr w:type="gramStart"/>
      <w:r w:rsidRPr="0027333E">
        <w:rPr>
          <w:rFonts w:ascii="Times New Roman" w:hAnsi="Times New Roman" w:cs="Times New Roman"/>
          <w:i/>
          <w:color w:val="000000" w:themeColor="text1"/>
          <w:w w:val="109"/>
          <w:position w:val="-2"/>
          <w:sz w:val="24"/>
          <w:szCs w:val="24"/>
          <w:lang w:val="en-US"/>
        </w:rPr>
        <w:t>a</w:t>
      </w:r>
      <w:r w:rsidRPr="0027333E">
        <w:rPr>
          <w:rFonts w:ascii="Times New Roman" w:hAnsi="Times New Roman" w:cs="Times New Roman"/>
          <w:i/>
          <w:color w:val="000000" w:themeColor="text1"/>
          <w:position w:val="-2"/>
          <w:sz w:val="24"/>
          <w:szCs w:val="24"/>
          <w:lang w:val="en-US"/>
        </w:rPr>
        <w:t xml:space="preserve"> </w:t>
      </w:r>
      <w:r w:rsidRPr="0027333E">
        <w:rPr>
          <w:rFonts w:ascii="Times New Roman" w:hAnsi="Times New Roman" w:cs="Times New Roman"/>
          <w:i/>
          <w:color w:val="000000" w:themeColor="text1"/>
          <w:spacing w:val="-2"/>
          <w:position w:val="-2"/>
          <w:sz w:val="24"/>
          <w:szCs w:val="24"/>
          <w:lang w:val="en-US"/>
        </w:rPr>
        <w:t xml:space="preserve"> </w:t>
      </w:r>
      <w:r w:rsidRPr="0027333E">
        <w:rPr>
          <w:rFonts w:ascii="Times New Roman" w:hAnsi="Times New Roman" w:cs="Times New Roman"/>
          <w:color w:val="000000" w:themeColor="text1"/>
          <w:w w:val="139"/>
          <w:sz w:val="24"/>
          <w:szCs w:val="24"/>
          <w:lang w:val="en-US"/>
        </w:rPr>
        <w:t>=</w:t>
      </w:r>
      <w:proofErr w:type="gramEnd"/>
      <w:r w:rsidRPr="0027333E">
        <w:rPr>
          <w:rFonts w:ascii="Times New Roman" w:hAnsi="Times New Roman" w:cs="Times New Roman"/>
          <w:color w:val="000000" w:themeColor="text1"/>
          <w:spacing w:val="12"/>
          <w:sz w:val="24"/>
          <w:szCs w:val="24"/>
          <w:lang w:val="en-US"/>
        </w:rPr>
        <w:t xml:space="preserve"> </w:t>
      </w:r>
      <w:r w:rsidRPr="00D45377">
        <w:rPr>
          <w:rFonts w:ascii="Times New Roman" w:hAnsi="Times New Roman" w:cs="Times New Roman"/>
          <w:i/>
          <w:color w:val="000000" w:themeColor="text1"/>
          <w:spacing w:val="-136"/>
          <w:w w:val="88"/>
          <w:sz w:val="24"/>
          <w:szCs w:val="24"/>
        </w:rPr>
        <w:t>ω</w:t>
      </w:r>
      <w:r w:rsidRPr="0027333E">
        <w:rPr>
          <w:rFonts w:ascii="Times New Roman" w:hAnsi="Times New Roman" w:cs="Times New Roman"/>
          <w:i/>
          <w:color w:val="000000" w:themeColor="text1"/>
          <w:w w:val="54"/>
          <w:sz w:val="24"/>
          <w:szCs w:val="24"/>
          <w:lang w:val="en-US"/>
        </w:rPr>
        <w:t>→</w:t>
      </w:r>
      <w:r w:rsidRPr="0027333E">
        <w:rPr>
          <w:rFonts w:ascii="Times New Roman" w:hAnsi="Times New Roman" w:cs="Times New Roman"/>
          <w:i/>
          <w:color w:val="000000" w:themeColor="text1"/>
          <w:sz w:val="24"/>
          <w:szCs w:val="24"/>
          <w:lang w:val="en-US"/>
        </w:rPr>
        <w:t xml:space="preserve"> </w:t>
      </w:r>
      <w:r w:rsidRPr="0027333E">
        <w:rPr>
          <w:rFonts w:ascii="Times New Roman" w:hAnsi="Times New Roman" w:cs="Times New Roman"/>
          <w:i/>
          <w:color w:val="000000" w:themeColor="text1"/>
          <w:spacing w:val="-17"/>
          <w:sz w:val="24"/>
          <w:szCs w:val="24"/>
          <w:lang w:val="en-US"/>
        </w:rPr>
        <w:t xml:space="preserve"> </w:t>
      </w:r>
      <w:r w:rsidRPr="0027333E">
        <w:rPr>
          <w:rFonts w:ascii="Times New Roman" w:hAnsi="Times New Roman" w:cs="Times New Roman"/>
          <w:color w:val="000000" w:themeColor="text1"/>
          <w:w w:val="112"/>
          <w:sz w:val="24"/>
          <w:szCs w:val="24"/>
          <w:lang w:val="en-US"/>
        </w:rPr>
        <w:t>×</w:t>
      </w:r>
      <w:r w:rsidRPr="0027333E">
        <w:rPr>
          <w:rFonts w:ascii="Times New Roman" w:hAnsi="Times New Roman" w:cs="Times New Roman"/>
          <w:color w:val="000000" w:themeColor="text1"/>
          <w:spacing w:val="-20"/>
          <w:sz w:val="24"/>
          <w:szCs w:val="24"/>
          <w:lang w:val="en-US"/>
        </w:rPr>
        <w:t xml:space="preserve"> </w:t>
      </w:r>
      <w:r w:rsidRPr="0027333E">
        <w:rPr>
          <w:rFonts w:ascii="Times New Roman" w:hAnsi="Times New Roman" w:cs="Times New Roman"/>
          <w:i/>
          <w:color w:val="000000" w:themeColor="text1"/>
          <w:spacing w:val="-102"/>
          <w:w w:val="54"/>
          <w:sz w:val="24"/>
          <w:szCs w:val="24"/>
          <w:lang w:val="en-US"/>
        </w:rPr>
        <w:t>→</w:t>
      </w:r>
      <w:r w:rsidRPr="0027333E">
        <w:rPr>
          <w:rFonts w:ascii="Times New Roman" w:hAnsi="Times New Roman" w:cs="Times New Roman"/>
          <w:i/>
          <w:color w:val="000000" w:themeColor="text1"/>
          <w:spacing w:val="-1"/>
          <w:w w:val="119"/>
          <w:sz w:val="24"/>
          <w:szCs w:val="24"/>
          <w:lang w:val="en-US"/>
        </w:rPr>
        <w:t>s</w:t>
      </w:r>
      <w:r w:rsidRPr="0027333E">
        <w:rPr>
          <w:rFonts w:ascii="Times New Roman" w:hAnsi="Times New Roman" w:cs="Times New Roman"/>
          <w:i/>
          <w:color w:val="000000" w:themeColor="text1"/>
          <w:w w:val="124"/>
          <w:sz w:val="24"/>
          <w:szCs w:val="24"/>
          <w:vertAlign w:val="subscript"/>
          <w:lang w:val="en-US"/>
        </w:rPr>
        <w:t>a</w:t>
      </w:r>
      <w:r w:rsidRPr="0027333E">
        <w:rPr>
          <w:rFonts w:ascii="Times New Roman" w:hAnsi="Times New Roman" w:cs="Times New Roman"/>
          <w:i/>
          <w:color w:val="000000" w:themeColor="text1"/>
          <w:sz w:val="24"/>
          <w:szCs w:val="24"/>
          <w:lang w:val="en-US"/>
        </w:rPr>
        <w:t xml:space="preserve"> </w:t>
      </w:r>
      <w:r w:rsidRPr="0027333E">
        <w:rPr>
          <w:rFonts w:ascii="Times New Roman" w:hAnsi="Times New Roman" w:cs="Times New Roman"/>
          <w:i/>
          <w:color w:val="000000" w:themeColor="text1"/>
          <w:spacing w:val="-17"/>
          <w:sz w:val="24"/>
          <w:szCs w:val="24"/>
          <w:lang w:val="en-US"/>
        </w:rPr>
        <w:t xml:space="preserve"> </w:t>
      </w:r>
      <w:r w:rsidRPr="0027333E">
        <w:rPr>
          <w:rFonts w:ascii="Times New Roman" w:hAnsi="Times New Roman" w:cs="Times New Roman"/>
          <w:color w:val="000000" w:themeColor="text1"/>
          <w:w w:val="98"/>
          <w:sz w:val="24"/>
          <w:szCs w:val="24"/>
          <w:lang w:val="en-US"/>
        </w:rPr>
        <w:t>all</w:t>
      </w:r>
      <w:r w:rsidRPr="0027333E">
        <w:rPr>
          <w:rFonts w:ascii="Times New Roman" w:hAnsi="Times New Roman" w:cs="Times New Roman"/>
          <w:color w:val="000000" w:themeColor="text1"/>
          <w:spacing w:val="-7"/>
          <w:w w:val="98"/>
          <w:sz w:val="24"/>
          <w:szCs w:val="24"/>
          <w:lang w:val="en-US"/>
        </w:rPr>
        <w:t>o</w:t>
      </w:r>
      <w:r w:rsidRPr="0027333E">
        <w:rPr>
          <w:rFonts w:ascii="Times New Roman" w:hAnsi="Times New Roman" w:cs="Times New Roman"/>
          <w:color w:val="000000" w:themeColor="text1"/>
          <w:w w:val="91"/>
          <w:sz w:val="24"/>
          <w:szCs w:val="24"/>
          <w:lang w:val="en-US"/>
        </w:rPr>
        <w:t>ws</w:t>
      </w:r>
      <w:r w:rsidRPr="0027333E">
        <w:rPr>
          <w:rFonts w:ascii="Times New Roman" w:hAnsi="Times New Roman" w:cs="Times New Roman"/>
          <w:color w:val="000000" w:themeColor="text1"/>
          <w:sz w:val="24"/>
          <w:szCs w:val="24"/>
          <w:lang w:val="en-US"/>
        </w:rPr>
        <w:t xml:space="preserve"> </w:t>
      </w:r>
      <w:r w:rsidRPr="0027333E">
        <w:rPr>
          <w:rFonts w:ascii="Times New Roman" w:hAnsi="Times New Roman" w:cs="Times New Roman"/>
          <w:color w:val="000000" w:themeColor="text1"/>
          <w:spacing w:val="-25"/>
          <w:sz w:val="24"/>
          <w:szCs w:val="24"/>
          <w:lang w:val="en-US"/>
        </w:rPr>
        <w:t xml:space="preserve"> </w:t>
      </w:r>
      <w:r w:rsidRPr="0027333E">
        <w:rPr>
          <w:rFonts w:ascii="Times New Roman" w:hAnsi="Times New Roman" w:cs="Times New Roman"/>
          <w:color w:val="000000" w:themeColor="text1"/>
          <w:w w:val="98"/>
          <w:sz w:val="24"/>
          <w:szCs w:val="24"/>
          <w:lang w:val="en-US"/>
        </w:rPr>
        <w:t>simpl</w:t>
      </w:r>
      <w:r w:rsidRPr="0027333E">
        <w:rPr>
          <w:rFonts w:ascii="Times New Roman" w:hAnsi="Times New Roman" w:cs="Times New Roman"/>
          <w:color w:val="000000" w:themeColor="text1"/>
          <w:spacing w:val="-1"/>
          <w:w w:val="98"/>
          <w:sz w:val="24"/>
          <w:szCs w:val="24"/>
          <w:lang w:val="en-US"/>
        </w:rPr>
        <w:t>i</w:t>
      </w:r>
      <w:r w:rsidRPr="0027333E">
        <w:rPr>
          <w:rFonts w:ascii="Times New Roman" w:hAnsi="Times New Roman" w:cs="Times New Roman"/>
          <w:color w:val="000000" w:themeColor="text1"/>
          <w:w w:val="99"/>
          <w:sz w:val="24"/>
          <w:szCs w:val="24"/>
          <w:lang w:val="en-US"/>
        </w:rPr>
        <w:t>fication:</w:t>
      </w:r>
    </w:p>
    <w:p w:rsidR="002A184C" w:rsidRPr="0027333E" w:rsidRDefault="002A184C" w:rsidP="002A184C">
      <w:pPr>
        <w:spacing w:line="477" w:lineRule="exact"/>
        <w:jc w:val="both"/>
        <w:rPr>
          <w:rFonts w:ascii="Times New Roman" w:hAnsi="Times New Roman" w:cs="Times New Roman"/>
          <w:color w:val="000000" w:themeColor="text1"/>
          <w:sz w:val="24"/>
          <w:szCs w:val="24"/>
          <w:lang w:val="en-US"/>
        </w:rPr>
      </w:pPr>
      <w:r w:rsidRPr="00D45377">
        <w:rPr>
          <w:rFonts w:ascii="Times New Roman" w:hAnsi="Times New Roman" w:cs="Times New Roman"/>
          <w:noProof/>
          <w:color w:val="000000" w:themeColor="text1"/>
          <w:sz w:val="24"/>
          <w:szCs w:val="24"/>
        </w:rPr>
        <mc:AlternateContent>
          <mc:Choice Requires="wps">
            <w:drawing>
              <wp:anchor distT="0" distB="0" distL="114300" distR="114300" simplePos="0" relativeHeight="251719680" behindDoc="0" locked="0" layoutInCell="1" allowOverlap="1" wp14:anchorId="5E2284A5" wp14:editId="6D479364">
                <wp:simplePos x="0" y="0"/>
                <wp:positionH relativeFrom="page">
                  <wp:posOffset>5303520</wp:posOffset>
                </wp:positionH>
                <wp:positionV relativeFrom="paragraph">
                  <wp:posOffset>215265</wp:posOffset>
                </wp:positionV>
                <wp:extent cx="57150" cy="101600"/>
                <wp:effectExtent l="0" t="0" r="1905" b="0"/>
                <wp:wrapNone/>
                <wp:docPr id="28" name="Поле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 cy="10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1C1D" w:rsidRDefault="00901C1D" w:rsidP="002A184C">
                            <w:pPr>
                              <w:spacing w:line="159" w:lineRule="exact"/>
                              <w:rPr>
                                <w:rFonts w:ascii="Calibri"/>
                                <w:i/>
                                <w:sz w:val="16"/>
                              </w:rPr>
                            </w:pPr>
                            <w:r>
                              <w:rPr>
                                <w:rFonts w:ascii="Calibri"/>
                                <w:i/>
                                <w:w w:val="109"/>
                                <w:sz w:val="16"/>
                              </w:rPr>
                              <w:t>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8" o:spid="_x0000_s1056" type="#_x0000_t202" style="position:absolute;left:0;text-align:left;margin-left:417.6pt;margin-top:16.95pt;width:4.5pt;height:8pt;z-index:2517196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" filled="f" stroked="f">
                <v:textbox inset="0,0,0,0">
                  <w:txbxContent>
                    <w:p w:rsidR="00901C1D" w:rsidRDefault="00901C1D" w:rsidP="002A184C">
                      <w:pPr>
                        <w:spacing w:line="159" w:lineRule="exact"/>
                        <w:rPr>
                          <w:rFonts w:ascii="Calibri"/>
                          <w:i/>
                          <w:sz w:val="16"/>
                        </w:rPr>
                      </w:pPr>
                      <w:r>
                        <w:rPr>
                          <w:rFonts w:ascii="Calibri"/>
                          <w:i/>
                          <w:w w:val="109"/>
                          <w:sz w:val="16"/>
                        </w:rPr>
                        <w:t>a</w:t>
                      </w:r>
                    </w:p>
                  </w:txbxContent>
                </v:textbox>
                <w10:wrap anchorx="page"/>
              </v:shape>
            </w:pict>
          </mc:Fallback>
        </mc:AlternateContent>
      </w:r>
      <w:r w:rsidRPr="0027333E">
        <w:rPr>
          <w:rFonts w:ascii="Times New Roman" w:hAnsi="Times New Roman" w:cs="Times New Roman"/>
          <w:i/>
          <w:color w:val="000000" w:themeColor="text1"/>
          <w:spacing w:val="-140"/>
          <w:w w:val="160"/>
          <w:sz w:val="24"/>
          <w:szCs w:val="24"/>
          <w:lang w:val="en-US"/>
        </w:rPr>
        <w:t>L</w:t>
      </w:r>
      <w:proofErr w:type="gramStart"/>
      <w:r w:rsidRPr="0027333E">
        <w:rPr>
          <w:rFonts w:ascii="Times New Roman" w:hAnsi="Times New Roman" w:cs="Times New Roman"/>
          <w:i/>
          <w:color w:val="000000" w:themeColor="text1"/>
          <w:w w:val="54"/>
          <w:position w:val="6"/>
          <w:sz w:val="24"/>
          <w:szCs w:val="24"/>
          <w:lang w:val="en-US"/>
        </w:rPr>
        <w:t>→</w:t>
      </w:r>
      <w:r w:rsidRPr="0027333E">
        <w:rPr>
          <w:rFonts w:ascii="Times New Roman" w:hAnsi="Times New Roman" w:cs="Times New Roman"/>
          <w:i/>
          <w:color w:val="000000" w:themeColor="text1"/>
          <w:position w:val="6"/>
          <w:sz w:val="24"/>
          <w:szCs w:val="24"/>
          <w:lang w:val="en-US"/>
        </w:rPr>
        <w:t xml:space="preserve"> </w:t>
      </w:r>
      <w:r w:rsidRPr="0027333E">
        <w:rPr>
          <w:rFonts w:ascii="Times New Roman" w:hAnsi="Times New Roman" w:cs="Times New Roman"/>
          <w:i/>
          <w:color w:val="000000" w:themeColor="text1"/>
          <w:spacing w:val="-9"/>
          <w:position w:val="6"/>
          <w:sz w:val="24"/>
          <w:szCs w:val="24"/>
          <w:lang w:val="en-US"/>
        </w:rPr>
        <w:t xml:space="preserve"> </w:t>
      </w:r>
      <w:r w:rsidRPr="0027333E">
        <w:rPr>
          <w:rFonts w:ascii="Times New Roman" w:hAnsi="Times New Roman" w:cs="Times New Roman"/>
          <w:color w:val="000000" w:themeColor="text1"/>
          <w:w w:val="139"/>
          <w:sz w:val="24"/>
          <w:szCs w:val="24"/>
          <w:lang w:val="en-US"/>
        </w:rPr>
        <w:t>=</w:t>
      </w:r>
      <w:proofErr w:type="gramEnd"/>
      <w:r w:rsidRPr="0027333E">
        <w:rPr>
          <w:rFonts w:ascii="Times New Roman" w:hAnsi="Times New Roman" w:cs="Times New Roman"/>
          <w:color w:val="000000" w:themeColor="text1"/>
          <w:spacing w:val="12"/>
          <w:sz w:val="24"/>
          <w:szCs w:val="24"/>
          <w:lang w:val="en-US"/>
        </w:rPr>
        <w:t xml:space="preserve"> </w:t>
      </w:r>
      <w:r w:rsidRPr="00D45377">
        <w:rPr>
          <w:rFonts w:ascii="Times New Roman" w:hAnsi="Times New Roman" w:cs="Times New Roman"/>
          <w:color w:val="000000" w:themeColor="text1"/>
          <w:w w:val="241"/>
          <w:position w:val="21"/>
          <w:sz w:val="24"/>
          <w:szCs w:val="24"/>
        </w:rPr>
        <w:t>Σ</w:t>
      </w:r>
      <w:r w:rsidRPr="0027333E">
        <w:rPr>
          <w:rFonts w:ascii="Times New Roman" w:hAnsi="Times New Roman" w:cs="Times New Roman"/>
          <w:color w:val="000000" w:themeColor="text1"/>
          <w:spacing w:val="-42"/>
          <w:position w:val="21"/>
          <w:sz w:val="24"/>
          <w:szCs w:val="24"/>
          <w:lang w:val="en-US"/>
        </w:rPr>
        <w:t xml:space="preserve"> </w:t>
      </w:r>
      <w:r w:rsidRPr="0027333E">
        <w:rPr>
          <w:rFonts w:ascii="Times New Roman" w:hAnsi="Times New Roman" w:cs="Times New Roman"/>
          <w:i/>
          <w:color w:val="000000" w:themeColor="text1"/>
          <w:spacing w:val="-102"/>
          <w:w w:val="54"/>
          <w:sz w:val="24"/>
          <w:szCs w:val="24"/>
          <w:lang w:val="en-US"/>
        </w:rPr>
        <w:t>→</w:t>
      </w:r>
      <w:r w:rsidRPr="0027333E">
        <w:rPr>
          <w:rFonts w:ascii="Times New Roman" w:hAnsi="Times New Roman" w:cs="Times New Roman"/>
          <w:i/>
          <w:color w:val="000000" w:themeColor="text1"/>
          <w:spacing w:val="-1"/>
          <w:w w:val="119"/>
          <w:sz w:val="24"/>
          <w:szCs w:val="24"/>
          <w:lang w:val="en-US"/>
        </w:rPr>
        <w:t>s</w:t>
      </w:r>
      <w:r w:rsidRPr="0027333E">
        <w:rPr>
          <w:rFonts w:ascii="Times New Roman" w:hAnsi="Times New Roman" w:cs="Times New Roman"/>
          <w:i/>
          <w:color w:val="000000" w:themeColor="text1"/>
          <w:w w:val="124"/>
          <w:sz w:val="24"/>
          <w:szCs w:val="24"/>
          <w:vertAlign w:val="subscript"/>
          <w:lang w:val="en-US"/>
        </w:rPr>
        <w:t>a</w:t>
      </w:r>
      <w:r w:rsidRPr="0027333E">
        <w:rPr>
          <w:rFonts w:ascii="Times New Roman" w:hAnsi="Times New Roman" w:cs="Times New Roman"/>
          <w:i/>
          <w:color w:val="000000" w:themeColor="text1"/>
          <w:spacing w:val="8"/>
          <w:sz w:val="24"/>
          <w:szCs w:val="24"/>
          <w:lang w:val="en-US"/>
        </w:rPr>
        <w:t xml:space="preserve"> </w:t>
      </w:r>
      <w:r w:rsidRPr="0027333E">
        <w:rPr>
          <w:rFonts w:ascii="Times New Roman" w:hAnsi="Times New Roman" w:cs="Times New Roman"/>
          <w:color w:val="000000" w:themeColor="text1"/>
          <w:w w:val="112"/>
          <w:sz w:val="24"/>
          <w:szCs w:val="24"/>
          <w:lang w:val="en-US"/>
        </w:rPr>
        <w:t>×</w:t>
      </w:r>
      <w:r w:rsidRPr="0027333E">
        <w:rPr>
          <w:rFonts w:ascii="Times New Roman" w:hAnsi="Times New Roman" w:cs="Times New Roman"/>
          <w:color w:val="000000" w:themeColor="text1"/>
          <w:spacing w:val="-12"/>
          <w:sz w:val="24"/>
          <w:szCs w:val="24"/>
          <w:lang w:val="en-US"/>
        </w:rPr>
        <w:t xml:space="preserve"> </w:t>
      </w:r>
      <w:r w:rsidRPr="0027333E">
        <w:rPr>
          <w:rFonts w:ascii="Times New Roman" w:hAnsi="Times New Roman" w:cs="Times New Roman"/>
          <w:i/>
          <w:color w:val="000000" w:themeColor="text1"/>
          <w:w w:val="110"/>
          <w:sz w:val="24"/>
          <w:szCs w:val="24"/>
          <w:lang w:val="en-US"/>
        </w:rPr>
        <w:t>m</w:t>
      </w:r>
      <w:r w:rsidRPr="0027333E">
        <w:rPr>
          <w:rFonts w:ascii="Times New Roman" w:hAnsi="Times New Roman" w:cs="Times New Roman"/>
          <w:i/>
          <w:color w:val="000000" w:themeColor="text1"/>
          <w:w w:val="124"/>
          <w:sz w:val="24"/>
          <w:szCs w:val="24"/>
          <w:vertAlign w:val="subscript"/>
          <w:lang w:val="en-US"/>
        </w:rPr>
        <w:t>a</w:t>
      </w:r>
      <w:r w:rsidRPr="0027333E">
        <w:rPr>
          <w:rFonts w:ascii="Times New Roman" w:hAnsi="Times New Roman" w:cs="Times New Roman"/>
          <w:i/>
          <w:color w:val="000000" w:themeColor="text1"/>
          <w:spacing w:val="-12"/>
          <w:sz w:val="24"/>
          <w:szCs w:val="24"/>
          <w:lang w:val="en-US"/>
        </w:rPr>
        <w:t xml:space="preserve"> </w:t>
      </w:r>
      <w:r w:rsidRPr="0027333E">
        <w:rPr>
          <w:rFonts w:ascii="Times New Roman" w:hAnsi="Times New Roman" w:cs="Times New Roman"/>
          <w:i/>
          <w:color w:val="000000" w:themeColor="text1"/>
          <w:spacing w:val="-102"/>
          <w:w w:val="54"/>
          <w:sz w:val="24"/>
          <w:szCs w:val="24"/>
          <w:lang w:val="en-US"/>
        </w:rPr>
        <w:t>→</w:t>
      </w:r>
      <w:r w:rsidRPr="0027333E">
        <w:rPr>
          <w:rFonts w:ascii="Times New Roman" w:hAnsi="Times New Roman" w:cs="Times New Roman"/>
          <w:i/>
          <w:color w:val="000000" w:themeColor="text1"/>
          <w:spacing w:val="-70"/>
          <w:w w:val="119"/>
          <w:sz w:val="24"/>
          <w:szCs w:val="24"/>
          <w:lang w:val="en-US"/>
        </w:rPr>
        <w:t>s</w:t>
      </w:r>
      <w:r w:rsidRPr="0027333E">
        <w:rPr>
          <w:rFonts w:ascii="Times New Roman" w:hAnsi="Times New Roman" w:cs="Times New Roman"/>
          <w:color w:val="000000" w:themeColor="text1"/>
          <w:spacing w:val="8"/>
          <w:w w:val="96"/>
          <w:position w:val="6"/>
          <w:sz w:val="24"/>
          <w:szCs w:val="24"/>
          <w:lang w:val="en-US"/>
        </w:rPr>
        <w:t>˙</w:t>
      </w:r>
      <w:r w:rsidRPr="0027333E">
        <w:rPr>
          <w:rFonts w:ascii="Times New Roman" w:hAnsi="Times New Roman" w:cs="Times New Roman"/>
          <w:i/>
          <w:color w:val="000000" w:themeColor="text1"/>
          <w:w w:val="109"/>
          <w:position w:val="-2"/>
          <w:sz w:val="24"/>
          <w:szCs w:val="24"/>
          <w:lang w:val="en-US"/>
        </w:rPr>
        <w:t>a</w:t>
      </w:r>
      <w:r w:rsidRPr="0027333E">
        <w:rPr>
          <w:rFonts w:ascii="Times New Roman" w:hAnsi="Times New Roman" w:cs="Times New Roman"/>
          <w:i/>
          <w:color w:val="000000" w:themeColor="text1"/>
          <w:position w:val="-2"/>
          <w:sz w:val="24"/>
          <w:szCs w:val="24"/>
          <w:lang w:val="en-US"/>
        </w:rPr>
        <w:t xml:space="preserve"> </w:t>
      </w:r>
      <w:r w:rsidRPr="0027333E">
        <w:rPr>
          <w:rFonts w:ascii="Times New Roman" w:hAnsi="Times New Roman" w:cs="Times New Roman"/>
          <w:i/>
          <w:color w:val="000000" w:themeColor="text1"/>
          <w:spacing w:val="-2"/>
          <w:position w:val="-2"/>
          <w:sz w:val="24"/>
          <w:szCs w:val="24"/>
          <w:lang w:val="en-US"/>
        </w:rPr>
        <w:t xml:space="preserve"> </w:t>
      </w:r>
      <w:r w:rsidRPr="0027333E">
        <w:rPr>
          <w:rFonts w:ascii="Times New Roman" w:hAnsi="Times New Roman" w:cs="Times New Roman"/>
          <w:color w:val="000000" w:themeColor="text1"/>
          <w:w w:val="139"/>
          <w:sz w:val="24"/>
          <w:szCs w:val="24"/>
          <w:lang w:val="en-US"/>
        </w:rPr>
        <w:t>=</w:t>
      </w:r>
      <w:r w:rsidRPr="0027333E">
        <w:rPr>
          <w:rFonts w:ascii="Times New Roman" w:hAnsi="Times New Roman" w:cs="Times New Roman"/>
          <w:color w:val="000000" w:themeColor="text1"/>
          <w:spacing w:val="12"/>
          <w:sz w:val="24"/>
          <w:szCs w:val="24"/>
          <w:lang w:val="en-US"/>
        </w:rPr>
        <w:t xml:space="preserve"> </w:t>
      </w:r>
      <w:r w:rsidRPr="00D45377">
        <w:rPr>
          <w:rFonts w:ascii="Times New Roman" w:hAnsi="Times New Roman" w:cs="Times New Roman"/>
          <w:color w:val="000000" w:themeColor="text1"/>
          <w:w w:val="241"/>
          <w:position w:val="21"/>
          <w:sz w:val="24"/>
          <w:szCs w:val="24"/>
        </w:rPr>
        <w:t>Σ</w:t>
      </w:r>
      <w:r w:rsidRPr="0027333E">
        <w:rPr>
          <w:rFonts w:ascii="Times New Roman" w:hAnsi="Times New Roman" w:cs="Times New Roman"/>
          <w:color w:val="000000" w:themeColor="text1"/>
          <w:spacing w:val="-34"/>
          <w:position w:val="21"/>
          <w:sz w:val="24"/>
          <w:szCs w:val="24"/>
          <w:lang w:val="en-US"/>
        </w:rPr>
        <w:t xml:space="preserve"> </w:t>
      </w:r>
      <w:r w:rsidRPr="0027333E">
        <w:rPr>
          <w:rFonts w:ascii="Times New Roman" w:hAnsi="Times New Roman" w:cs="Times New Roman"/>
          <w:i/>
          <w:color w:val="000000" w:themeColor="text1"/>
          <w:w w:val="110"/>
          <w:sz w:val="24"/>
          <w:szCs w:val="24"/>
          <w:lang w:val="en-US"/>
        </w:rPr>
        <w:t>m</w:t>
      </w:r>
      <w:r w:rsidRPr="0027333E">
        <w:rPr>
          <w:rFonts w:ascii="Times New Roman" w:hAnsi="Times New Roman" w:cs="Times New Roman"/>
          <w:i/>
          <w:color w:val="000000" w:themeColor="text1"/>
          <w:w w:val="124"/>
          <w:sz w:val="24"/>
          <w:szCs w:val="24"/>
          <w:vertAlign w:val="subscript"/>
          <w:lang w:val="en-US"/>
        </w:rPr>
        <w:t>a</w:t>
      </w:r>
      <w:r w:rsidRPr="0027333E">
        <w:rPr>
          <w:rFonts w:ascii="Times New Roman" w:hAnsi="Times New Roman" w:cs="Times New Roman"/>
          <w:i/>
          <w:color w:val="000000" w:themeColor="text1"/>
          <w:spacing w:val="-12"/>
          <w:sz w:val="24"/>
          <w:szCs w:val="24"/>
          <w:lang w:val="en-US"/>
        </w:rPr>
        <w:t xml:space="preserve"> </w:t>
      </w:r>
      <w:r w:rsidRPr="0027333E">
        <w:rPr>
          <w:rFonts w:ascii="Times New Roman" w:hAnsi="Times New Roman" w:cs="Times New Roman"/>
          <w:i/>
          <w:color w:val="000000" w:themeColor="text1"/>
          <w:spacing w:val="-102"/>
          <w:w w:val="54"/>
          <w:sz w:val="24"/>
          <w:szCs w:val="24"/>
          <w:lang w:val="en-US"/>
        </w:rPr>
        <w:t>→</w:t>
      </w:r>
      <w:r w:rsidRPr="0027333E">
        <w:rPr>
          <w:rFonts w:ascii="Times New Roman" w:hAnsi="Times New Roman" w:cs="Times New Roman"/>
          <w:i/>
          <w:color w:val="000000" w:themeColor="text1"/>
          <w:spacing w:val="-1"/>
          <w:w w:val="119"/>
          <w:sz w:val="24"/>
          <w:szCs w:val="24"/>
          <w:lang w:val="en-US"/>
        </w:rPr>
        <w:t>s</w:t>
      </w:r>
      <w:r w:rsidRPr="0027333E">
        <w:rPr>
          <w:rFonts w:ascii="Times New Roman" w:hAnsi="Times New Roman" w:cs="Times New Roman"/>
          <w:i/>
          <w:color w:val="000000" w:themeColor="text1"/>
          <w:w w:val="124"/>
          <w:sz w:val="24"/>
          <w:szCs w:val="24"/>
          <w:vertAlign w:val="subscript"/>
          <w:lang w:val="en-US"/>
        </w:rPr>
        <w:t>a</w:t>
      </w:r>
      <w:r w:rsidRPr="0027333E">
        <w:rPr>
          <w:rFonts w:ascii="Times New Roman" w:hAnsi="Times New Roman" w:cs="Times New Roman"/>
          <w:i/>
          <w:color w:val="000000" w:themeColor="text1"/>
          <w:spacing w:val="8"/>
          <w:sz w:val="24"/>
          <w:szCs w:val="24"/>
          <w:lang w:val="en-US"/>
        </w:rPr>
        <w:t xml:space="preserve"> </w:t>
      </w:r>
      <w:r w:rsidRPr="0027333E">
        <w:rPr>
          <w:rFonts w:ascii="Times New Roman" w:hAnsi="Times New Roman" w:cs="Times New Roman"/>
          <w:color w:val="000000" w:themeColor="text1"/>
          <w:w w:val="112"/>
          <w:sz w:val="24"/>
          <w:szCs w:val="24"/>
          <w:lang w:val="en-US"/>
        </w:rPr>
        <w:t>×</w:t>
      </w:r>
      <w:r w:rsidRPr="0027333E">
        <w:rPr>
          <w:rFonts w:ascii="Times New Roman" w:hAnsi="Times New Roman" w:cs="Times New Roman"/>
          <w:color w:val="000000" w:themeColor="text1"/>
          <w:spacing w:val="-12"/>
          <w:sz w:val="24"/>
          <w:szCs w:val="24"/>
          <w:lang w:val="en-US"/>
        </w:rPr>
        <w:t xml:space="preserve"> </w:t>
      </w:r>
      <w:r w:rsidRPr="0027333E">
        <w:rPr>
          <w:rFonts w:ascii="Times New Roman" w:hAnsi="Times New Roman" w:cs="Times New Roman"/>
          <w:color w:val="000000" w:themeColor="text1"/>
          <w:w w:val="101"/>
          <w:sz w:val="24"/>
          <w:szCs w:val="24"/>
          <w:lang w:val="en-US"/>
        </w:rPr>
        <w:t>(</w:t>
      </w:r>
      <w:r w:rsidRPr="00D45377">
        <w:rPr>
          <w:rFonts w:ascii="Times New Roman" w:hAnsi="Times New Roman" w:cs="Times New Roman"/>
          <w:i/>
          <w:color w:val="000000" w:themeColor="text1"/>
          <w:spacing w:val="-136"/>
          <w:w w:val="88"/>
          <w:sz w:val="24"/>
          <w:szCs w:val="24"/>
        </w:rPr>
        <w:t>ω</w:t>
      </w:r>
      <w:r w:rsidRPr="0027333E">
        <w:rPr>
          <w:rFonts w:ascii="Times New Roman" w:hAnsi="Times New Roman" w:cs="Times New Roman"/>
          <w:i/>
          <w:color w:val="000000" w:themeColor="text1"/>
          <w:w w:val="54"/>
          <w:sz w:val="24"/>
          <w:szCs w:val="24"/>
          <w:lang w:val="en-US"/>
        </w:rPr>
        <w:t>→</w:t>
      </w:r>
      <w:r w:rsidRPr="0027333E">
        <w:rPr>
          <w:rFonts w:ascii="Times New Roman" w:hAnsi="Times New Roman" w:cs="Times New Roman"/>
          <w:i/>
          <w:color w:val="000000" w:themeColor="text1"/>
          <w:sz w:val="24"/>
          <w:szCs w:val="24"/>
          <w:lang w:val="en-US"/>
        </w:rPr>
        <w:t xml:space="preserve"> </w:t>
      </w:r>
      <w:r w:rsidRPr="0027333E">
        <w:rPr>
          <w:rFonts w:ascii="Times New Roman" w:hAnsi="Times New Roman" w:cs="Times New Roman"/>
          <w:i/>
          <w:color w:val="000000" w:themeColor="text1"/>
          <w:spacing w:val="-17"/>
          <w:sz w:val="24"/>
          <w:szCs w:val="24"/>
          <w:lang w:val="en-US"/>
        </w:rPr>
        <w:t xml:space="preserve"> </w:t>
      </w:r>
      <w:r w:rsidRPr="0027333E">
        <w:rPr>
          <w:rFonts w:ascii="Times New Roman" w:hAnsi="Times New Roman" w:cs="Times New Roman"/>
          <w:color w:val="000000" w:themeColor="text1"/>
          <w:w w:val="112"/>
          <w:sz w:val="24"/>
          <w:szCs w:val="24"/>
          <w:lang w:val="en-US"/>
        </w:rPr>
        <w:t>×</w:t>
      </w:r>
      <w:r w:rsidRPr="0027333E">
        <w:rPr>
          <w:rFonts w:ascii="Times New Roman" w:hAnsi="Times New Roman" w:cs="Times New Roman"/>
          <w:color w:val="000000" w:themeColor="text1"/>
          <w:spacing w:val="-20"/>
          <w:sz w:val="24"/>
          <w:szCs w:val="24"/>
          <w:lang w:val="en-US"/>
        </w:rPr>
        <w:t xml:space="preserve"> </w:t>
      </w:r>
      <w:r w:rsidRPr="0027333E">
        <w:rPr>
          <w:rFonts w:ascii="Times New Roman" w:hAnsi="Times New Roman" w:cs="Times New Roman"/>
          <w:i/>
          <w:color w:val="000000" w:themeColor="text1"/>
          <w:spacing w:val="-102"/>
          <w:w w:val="54"/>
          <w:sz w:val="24"/>
          <w:szCs w:val="24"/>
          <w:lang w:val="en-US"/>
        </w:rPr>
        <w:t>→</w:t>
      </w:r>
      <w:r w:rsidRPr="0027333E">
        <w:rPr>
          <w:rFonts w:ascii="Times New Roman" w:hAnsi="Times New Roman" w:cs="Times New Roman"/>
          <w:i/>
          <w:color w:val="000000" w:themeColor="text1"/>
          <w:spacing w:val="-1"/>
          <w:w w:val="119"/>
          <w:sz w:val="24"/>
          <w:szCs w:val="24"/>
          <w:lang w:val="en-US"/>
        </w:rPr>
        <w:t>s</w:t>
      </w:r>
      <w:r w:rsidRPr="0027333E">
        <w:rPr>
          <w:rFonts w:ascii="Times New Roman" w:hAnsi="Times New Roman" w:cs="Times New Roman"/>
          <w:i/>
          <w:color w:val="000000" w:themeColor="text1"/>
          <w:spacing w:val="10"/>
          <w:w w:val="124"/>
          <w:sz w:val="24"/>
          <w:szCs w:val="24"/>
          <w:vertAlign w:val="subscript"/>
          <w:lang w:val="en-US"/>
        </w:rPr>
        <w:t>a</w:t>
      </w:r>
      <w:r w:rsidRPr="0027333E">
        <w:rPr>
          <w:rFonts w:ascii="Times New Roman" w:hAnsi="Times New Roman" w:cs="Times New Roman"/>
          <w:color w:val="000000" w:themeColor="text1"/>
          <w:w w:val="101"/>
          <w:sz w:val="24"/>
          <w:szCs w:val="24"/>
          <w:lang w:val="en-US"/>
        </w:rPr>
        <w:t>)</w:t>
      </w:r>
      <w:r w:rsidRPr="0027333E">
        <w:rPr>
          <w:rFonts w:ascii="Times New Roman" w:hAnsi="Times New Roman" w:cs="Times New Roman"/>
          <w:color w:val="000000" w:themeColor="text1"/>
          <w:spacing w:val="12"/>
          <w:sz w:val="24"/>
          <w:szCs w:val="24"/>
          <w:lang w:val="en-US"/>
        </w:rPr>
        <w:t xml:space="preserve"> </w:t>
      </w:r>
      <w:r w:rsidRPr="0027333E">
        <w:rPr>
          <w:rFonts w:ascii="Times New Roman" w:hAnsi="Times New Roman" w:cs="Times New Roman"/>
          <w:color w:val="000000" w:themeColor="text1"/>
          <w:w w:val="139"/>
          <w:sz w:val="24"/>
          <w:szCs w:val="24"/>
          <w:lang w:val="en-US"/>
        </w:rPr>
        <w:t>=</w:t>
      </w:r>
      <w:r w:rsidRPr="0027333E">
        <w:rPr>
          <w:rFonts w:ascii="Times New Roman" w:hAnsi="Times New Roman" w:cs="Times New Roman"/>
          <w:color w:val="000000" w:themeColor="text1"/>
          <w:spacing w:val="12"/>
          <w:sz w:val="24"/>
          <w:szCs w:val="24"/>
          <w:lang w:val="en-US"/>
        </w:rPr>
        <w:t xml:space="preserve"> </w:t>
      </w:r>
      <w:r w:rsidRPr="00D45377">
        <w:rPr>
          <w:rFonts w:ascii="Times New Roman" w:hAnsi="Times New Roman" w:cs="Times New Roman"/>
          <w:color w:val="000000" w:themeColor="text1"/>
          <w:w w:val="241"/>
          <w:position w:val="21"/>
          <w:sz w:val="24"/>
          <w:szCs w:val="24"/>
        </w:rPr>
        <w:t>Σ</w:t>
      </w:r>
      <w:r w:rsidRPr="0027333E">
        <w:rPr>
          <w:rFonts w:ascii="Times New Roman" w:hAnsi="Times New Roman" w:cs="Times New Roman"/>
          <w:color w:val="000000" w:themeColor="text1"/>
          <w:spacing w:val="-34"/>
          <w:position w:val="21"/>
          <w:sz w:val="24"/>
          <w:szCs w:val="24"/>
          <w:lang w:val="en-US"/>
        </w:rPr>
        <w:t xml:space="preserve"> </w:t>
      </w:r>
      <w:r w:rsidRPr="0027333E">
        <w:rPr>
          <w:rFonts w:ascii="Times New Roman" w:hAnsi="Times New Roman" w:cs="Times New Roman"/>
          <w:i/>
          <w:color w:val="000000" w:themeColor="text1"/>
          <w:w w:val="110"/>
          <w:sz w:val="24"/>
          <w:szCs w:val="24"/>
          <w:lang w:val="en-US"/>
        </w:rPr>
        <w:t>m</w:t>
      </w:r>
      <w:r w:rsidRPr="0027333E">
        <w:rPr>
          <w:rFonts w:ascii="Times New Roman" w:hAnsi="Times New Roman" w:cs="Times New Roman"/>
          <w:i/>
          <w:color w:val="000000" w:themeColor="text1"/>
          <w:w w:val="124"/>
          <w:sz w:val="24"/>
          <w:szCs w:val="24"/>
          <w:vertAlign w:val="subscript"/>
          <w:lang w:val="en-US"/>
        </w:rPr>
        <w:t>a</w:t>
      </w:r>
      <w:r w:rsidRPr="0027333E">
        <w:rPr>
          <w:rFonts w:ascii="Times New Roman" w:hAnsi="Times New Roman" w:cs="Times New Roman"/>
          <w:i/>
          <w:color w:val="000000" w:themeColor="text1"/>
          <w:sz w:val="24"/>
          <w:szCs w:val="24"/>
          <w:lang w:val="en-US"/>
        </w:rPr>
        <w:t xml:space="preserve"> </w:t>
      </w:r>
      <w:r w:rsidRPr="0027333E">
        <w:rPr>
          <w:rFonts w:ascii="Times New Roman" w:hAnsi="Times New Roman" w:cs="Times New Roman"/>
          <w:i/>
          <w:color w:val="000000" w:themeColor="text1"/>
          <w:spacing w:val="-17"/>
          <w:sz w:val="24"/>
          <w:szCs w:val="24"/>
          <w:lang w:val="en-US"/>
        </w:rPr>
        <w:t xml:space="preserve"> </w:t>
      </w:r>
      <w:r w:rsidRPr="0027333E">
        <w:rPr>
          <w:rFonts w:ascii="Times New Roman" w:hAnsi="Times New Roman" w:cs="Times New Roman"/>
          <w:color w:val="000000" w:themeColor="text1"/>
          <w:w w:val="143"/>
          <w:position w:val="18"/>
          <w:sz w:val="24"/>
          <w:szCs w:val="24"/>
          <w:lang w:val="en-US"/>
        </w:rPr>
        <w:t xml:space="preserve"> </w:t>
      </w:r>
      <w:r w:rsidRPr="0027333E">
        <w:rPr>
          <w:rFonts w:ascii="Times New Roman" w:hAnsi="Times New Roman" w:cs="Times New Roman"/>
          <w:i/>
          <w:color w:val="000000" w:themeColor="text1"/>
          <w:spacing w:val="-1"/>
          <w:w w:val="119"/>
          <w:sz w:val="24"/>
          <w:szCs w:val="24"/>
          <w:lang w:val="en-US"/>
        </w:rPr>
        <w:t>s</w:t>
      </w:r>
      <w:r w:rsidRPr="0027333E">
        <w:rPr>
          <w:rFonts w:ascii="Times New Roman" w:hAnsi="Times New Roman" w:cs="Times New Roman"/>
          <w:color w:val="000000" w:themeColor="text1"/>
          <w:w w:val="118"/>
          <w:sz w:val="24"/>
          <w:szCs w:val="24"/>
          <w:vertAlign w:val="superscript"/>
          <w:lang w:val="en-US"/>
        </w:rPr>
        <w:t>2</w:t>
      </w:r>
      <w:r w:rsidRPr="0027333E">
        <w:rPr>
          <w:rFonts w:ascii="Times New Roman" w:hAnsi="Times New Roman" w:cs="Times New Roman"/>
          <w:color w:val="000000" w:themeColor="text1"/>
          <w:spacing w:val="1"/>
          <w:sz w:val="24"/>
          <w:szCs w:val="24"/>
          <w:lang w:val="en-US"/>
        </w:rPr>
        <w:t xml:space="preserve"> </w:t>
      </w:r>
      <w:r w:rsidRPr="00D45377">
        <w:rPr>
          <w:rFonts w:ascii="Times New Roman" w:hAnsi="Times New Roman" w:cs="Times New Roman"/>
          <w:i/>
          <w:color w:val="000000" w:themeColor="text1"/>
          <w:spacing w:val="-136"/>
          <w:w w:val="88"/>
          <w:sz w:val="24"/>
          <w:szCs w:val="24"/>
        </w:rPr>
        <w:t>ω</w:t>
      </w:r>
      <w:r w:rsidRPr="0027333E">
        <w:rPr>
          <w:rFonts w:ascii="Times New Roman" w:hAnsi="Times New Roman" w:cs="Times New Roman"/>
          <w:i/>
          <w:color w:val="000000" w:themeColor="text1"/>
          <w:w w:val="54"/>
          <w:sz w:val="24"/>
          <w:szCs w:val="24"/>
          <w:lang w:val="en-US"/>
        </w:rPr>
        <w:t>→</w:t>
      </w:r>
      <w:r w:rsidRPr="0027333E">
        <w:rPr>
          <w:rFonts w:ascii="Times New Roman" w:hAnsi="Times New Roman" w:cs="Times New Roman"/>
          <w:i/>
          <w:color w:val="000000" w:themeColor="text1"/>
          <w:sz w:val="24"/>
          <w:szCs w:val="24"/>
          <w:lang w:val="en-US"/>
        </w:rPr>
        <w:t xml:space="preserve"> </w:t>
      </w:r>
      <w:r w:rsidRPr="0027333E">
        <w:rPr>
          <w:rFonts w:ascii="Times New Roman" w:hAnsi="Times New Roman" w:cs="Times New Roman"/>
          <w:i/>
          <w:color w:val="000000" w:themeColor="text1"/>
          <w:spacing w:val="-17"/>
          <w:sz w:val="24"/>
          <w:szCs w:val="24"/>
          <w:lang w:val="en-US"/>
        </w:rPr>
        <w:t xml:space="preserve"> </w:t>
      </w:r>
      <w:r w:rsidRPr="0027333E">
        <w:rPr>
          <w:rFonts w:ascii="Times New Roman" w:hAnsi="Times New Roman" w:cs="Times New Roman"/>
          <w:color w:val="000000" w:themeColor="text1"/>
          <w:w w:val="77"/>
          <w:sz w:val="24"/>
          <w:szCs w:val="24"/>
          <w:lang w:val="en-US"/>
        </w:rPr>
        <w:t>−</w:t>
      </w:r>
      <w:r w:rsidRPr="0027333E">
        <w:rPr>
          <w:rFonts w:ascii="Times New Roman" w:hAnsi="Times New Roman" w:cs="Times New Roman"/>
          <w:color w:val="000000" w:themeColor="text1"/>
          <w:spacing w:val="-12"/>
          <w:sz w:val="24"/>
          <w:szCs w:val="24"/>
          <w:lang w:val="en-US"/>
        </w:rPr>
        <w:t xml:space="preserve"> </w:t>
      </w:r>
      <w:r w:rsidRPr="0027333E">
        <w:rPr>
          <w:rFonts w:ascii="Times New Roman" w:hAnsi="Times New Roman" w:cs="Times New Roman"/>
          <w:color w:val="000000" w:themeColor="text1"/>
          <w:w w:val="101"/>
          <w:sz w:val="24"/>
          <w:szCs w:val="24"/>
          <w:lang w:val="en-US"/>
        </w:rPr>
        <w:t>(</w:t>
      </w:r>
      <w:r w:rsidRPr="00D45377">
        <w:rPr>
          <w:rFonts w:ascii="Times New Roman" w:hAnsi="Times New Roman" w:cs="Times New Roman"/>
          <w:i/>
          <w:color w:val="000000" w:themeColor="text1"/>
          <w:spacing w:val="-136"/>
          <w:w w:val="88"/>
          <w:sz w:val="24"/>
          <w:szCs w:val="24"/>
        </w:rPr>
        <w:t>ω</w:t>
      </w:r>
      <w:r w:rsidRPr="0027333E">
        <w:rPr>
          <w:rFonts w:ascii="Times New Roman" w:hAnsi="Times New Roman" w:cs="Times New Roman"/>
          <w:i/>
          <w:color w:val="000000" w:themeColor="text1"/>
          <w:w w:val="54"/>
          <w:sz w:val="24"/>
          <w:szCs w:val="24"/>
          <w:lang w:val="en-US"/>
        </w:rPr>
        <w:t>→</w:t>
      </w:r>
      <w:r w:rsidRPr="0027333E">
        <w:rPr>
          <w:rFonts w:ascii="Times New Roman" w:hAnsi="Times New Roman" w:cs="Times New Roman"/>
          <w:i/>
          <w:color w:val="000000" w:themeColor="text1"/>
          <w:sz w:val="24"/>
          <w:szCs w:val="24"/>
          <w:lang w:val="en-US"/>
        </w:rPr>
        <w:t xml:space="preserve"> </w:t>
      </w:r>
      <w:r w:rsidRPr="0027333E">
        <w:rPr>
          <w:rFonts w:ascii="Times New Roman" w:hAnsi="Times New Roman" w:cs="Times New Roman"/>
          <w:i/>
          <w:color w:val="000000" w:themeColor="text1"/>
          <w:spacing w:val="-17"/>
          <w:sz w:val="24"/>
          <w:szCs w:val="24"/>
          <w:lang w:val="en-US"/>
        </w:rPr>
        <w:t xml:space="preserve"> </w:t>
      </w:r>
      <w:r w:rsidRPr="0027333E">
        <w:rPr>
          <w:rFonts w:ascii="Times New Roman" w:hAnsi="Times New Roman" w:cs="Times New Roman"/>
          <w:color w:val="000000" w:themeColor="text1"/>
          <w:w w:val="127"/>
          <w:sz w:val="24"/>
          <w:szCs w:val="24"/>
          <w:lang w:val="en-US"/>
        </w:rPr>
        <w:t>·</w:t>
      </w:r>
      <w:r w:rsidRPr="0027333E">
        <w:rPr>
          <w:rFonts w:ascii="Times New Roman" w:hAnsi="Times New Roman" w:cs="Times New Roman"/>
          <w:color w:val="000000" w:themeColor="text1"/>
          <w:spacing w:val="-20"/>
          <w:sz w:val="24"/>
          <w:szCs w:val="24"/>
          <w:lang w:val="en-US"/>
        </w:rPr>
        <w:t xml:space="preserve"> </w:t>
      </w:r>
      <w:r w:rsidRPr="0027333E">
        <w:rPr>
          <w:rFonts w:ascii="Times New Roman" w:hAnsi="Times New Roman" w:cs="Times New Roman"/>
          <w:i/>
          <w:color w:val="000000" w:themeColor="text1"/>
          <w:spacing w:val="-102"/>
          <w:w w:val="54"/>
          <w:sz w:val="24"/>
          <w:szCs w:val="24"/>
          <w:lang w:val="en-US"/>
        </w:rPr>
        <w:t>→</w:t>
      </w:r>
      <w:r w:rsidRPr="0027333E">
        <w:rPr>
          <w:rFonts w:ascii="Times New Roman" w:hAnsi="Times New Roman" w:cs="Times New Roman"/>
          <w:i/>
          <w:color w:val="000000" w:themeColor="text1"/>
          <w:spacing w:val="-1"/>
          <w:w w:val="119"/>
          <w:sz w:val="24"/>
          <w:szCs w:val="24"/>
          <w:lang w:val="en-US"/>
        </w:rPr>
        <w:t>s</w:t>
      </w:r>
      <w:r w:rsidRPr="0027333E">
        <w:rPr>
          <w:rFonts w:ascii="Times New Roman" w:hAnsi="Times New Roman" w:cs="Times New Roman"/>
          <w:i/>
          <w:color w:val="000000" w:themeColor="text1"/>
          <w:spacing w:val="10"/>
          <w:w w:val="124"/>
          <w:sz w:val="24"/>
          <w:szCs w:val="24"/>
          <w:vertAlign w:val="subscript"/>
          <w:lang w:val="en-US"/>
        </w:rPr>
        <w:t>a</w:t>
      </w:r>
      <w:r w:rsidRPr="0027333E">
        <w:rPr>
          <w:rFonts w:ascii="Times New Roman" w:hAnsi="Times New Roman" w:cs="Times New Roman"/>
          <w:color w:val="000000" w:themeColor="text1"/>
          <w:w w:val="101"/>
          <w:sz w:val="24"/>
          <w:szCs w:val="24"/>
          <w:lang w:val="en-US"/>
        </w:rPr>
        <w:t>)</w:t>
      </w:r>
      <w:r w:rsidRPr="0027333E">
        <w:rPr>
          <w:rFonts w:ascii="Times New Roman" w:hAnsi="Times New Roman" w:cs="Times New Roman"/>
          <w:color w:val="000000" w:themeColor="text1"/>
          <w:spacing w:val="-21"/>
          <w:sz w:val="24"/>
          <w:szCs w:val="24"/>
          <w:lang w:val="en-US"/>
        </w:rPr>
        <w:t xml:space="preserve"> </w:t>
      </w:r>
      <w:r w:rsidRPr="0027333E">
        <w:rPr>
          <w:rFonts w:ascii="Times New Roman" w:hAnsi="Times New Roman" w:cs="Times New Roman"/>
          <w:i/>
          <w:color w:val="000000" w:themeColor="text1"/>
          <w:spacing w:val="-102"/>
          <w:w w:val="54"/>
          <w:sz w:val="24"/>
          <w:szCs w:val="24"/>
          <w:lang w:val="en-US"/>
        </w:rPr>
        <w:t>→</w:t>
      </w:r>
      <w:r w:rsidRPr="0027333E">
        <w:rPr>
          <w:rFonts w:ascii="Times New Roman" w:hAnsi="Times New Roman" w:cs="Times New Roman"/>
          <w:i/>
          <w:color w:val="000000" w:themeColor="text1"/>
          <w:spacing w:val="-1"/>
          <w:w w:val="119"/>
          <w:sz w:val="24"/>
          <w:szCs w:val="24"/>
          <w:lang w:val="en-US"/>
        </w:rPr>
        <w:t>s</w:t>
      </w:r>
      <w:r w:rsidRPr="0027333E">
        <w:rPr>
          <w:rFonts w:ascii="Times New Roman" w:hAnsi="Times New Roman" w:cs="Times New Roman"/>
          <w:i/>
          <w:color w:val="000000" w:themeColor="text1"/>
          <w:spacing w:val="10"/>
          <w:w w:val="124"/>
          <w:sz w:val="24"/>
          <w:szCs w:val="24"/>
          <w:vertAlign w:val="subscript"/>
          <w:lang w:val="en-US"/>
        </w:rPr>
        <w:t>a</w:t>
      </w:r>
      <w:r w:rsidRPr="0027333E">
        <w:rPr>
          <w:rFonts w:ascii="Times New Roman" w:hAnsi="Times New Roman" w:cs="Times New Roman"/>
          <w:color w:val="000000" w:themeColor="text1"/>
          <w:w w:val="143"/>
          <w:position w:val="18"/>
          <w:sz w:val="24"/>
          <w:szCs w:val="24"/>
          <w:lang w:val="en-US"/>
        </w:rPr>
        <w:t xml:space="preserve"> </w:t>
      </w:r>
    </w:p>
    <w:p w:rsidR="002A184C" w:rsidRPr="00D45377" w:rsidRDefault="002A184C" w:rsidP="002A184C">
      <w:pPr>
        <w:pStyle w:val="af"/>
        <w:spacing w:before="3"/>
        <w:jc w:val="both"/>
        <w:rPr>
          <w:i/>
          <w:color w:val="000000" w:themeColor="text1"/>
        </w:rPr>
      </w:pPr>
    </w:p>
    <w:p w:rsidR="002A184C" w:rsidRPr="002A184C" w:rsidRDefault="002A184C" w:rsidP="002A184C">
      <w:pPr>
        <w:pStyle w:val="4"/>
        <w:jc w:val="both"/>
        <w:rPr>
          <w:rFonts w:ascii="Times New Roman" w:hAnsi="Times New Roman"/>
          <w:b w:val="0"/>
          <w:color w:val="000000" w:themeColor="text1"/>
          <w:lang w:val="en-US"/>
        </w:rPr>
      </w:pPr>
      <w:r w:rsidRPr="002A184C">
        <w:rPr>
          <w:rFonts w:ascii="Times New Roman" w:hAnsi="Times New Roman"/>
          <w:b w:val="0"/>
          <w:color w:val="000000" w:themeColor="text1"/>
          <w:w w:val="105"/>
          <w:lang w:val="en-US"/>
        </w:rPr>
        <w:t>Moment</w:t>
      </w:r>
      <w:r w:rsidRPr="002A184C">
        <w:rPr>
          <w:rFonts w:ascii="Times New Roman" w:hAnsi="Times New Roman"/>
          <w:b w:val="0"/>
          <w:color w:val="000000" w:themeColor="text1"/>
          <w:spacing w:val="39"/>
          <w:w w:val="105"/>
          <w:lang w:val="en-US"/>
        </w:rPr>
        <w:t xml:space="preserve"> </w:t>
      </w:r>
      <w:r w:rsidRPr="002A184C">
        <w:rPr>
          <w:rFonts w:ascii="Times New Roman" w:hAnsi="Times New Roman"/>
          <w:b w:val="0"/>
          <w:color w:val="000000" w:themeColor="text1"/>
          <w:w w:val="105"/>
          <w:lang w:val="en-US"/>
        </w:rPr>
        <w:t>of</w:t>
      </w:r>
      <w:r w:rsidRPr="002A184C">
        <w:rPr>
          <w:rFonts w:ascii="Times New Roman" w:hAnsi="Times New Roman"/>
          <w:b w:val="0"/>
          <w:color w:val="000000" w:themeColor="text1"/>
          <w:spacing w:val="39"/>
          <w:w w:val="105"/>
          <w:lang w:val="en-US"/>
        </w:rPr>
        <w:t xml:space="preserve"> </w:t>
      </w:r>
      <w:r w:rsidRPr="002A184C">
        <w:rPr>
          <w:rFonts w:ascii="Times New Roman" w:hAnsi="Times New Roman"/>
          <w:b w:val="0"/>
          <w:color w:val="000000" w:themeColor="text1"/>
          <w:w w:val="105"/>
          <w:lang w:val="en-US"/>
        </w:rPr>
        <w:t>Inertia</w:t>
      </w:r>
      <w:r w:rsidRPr="002A184C">
        <w:rPr>
          <w:rFonts w:ascii="Times New Roman" w:hAnsi="Times New Roman"/>
          <w:b w:val="0"/>
          <w:color w:val="000000" w:themeColor="text1"/>
          <w:spacing w:val="39"/>
          <w:w w:val="105"/>
          <w:lang w:val="en-US"/>
        </w:rPr>
        <w:t xml:space="preserve"> </w:t>
      </w:r>
      <w:r w:rsidRPr="002A184C">
        <w:rPr>
          <w:rFonts w:ascii="Times New Roman" w:hAnsi="Times New Roman"/>
          <w:b w:val="0"/>
          <w:color w:val="000000" w:themeColor="text1"/>
          <w:w w:val="105"/>
          <w:lang w:val="en-US"/>
        </w:rPr>
        <w:t>Tensor</w:t>
      </w:r>
    </w:p>
    <w:p w:rsidR="002A184C" w:rsidRPr="0027333E" w:rsidRDefault="002A184C" w:rsidP="002A184C">
      <w:pPr>
        <w:jc w:val="both"/>
        <w:rPr>
          <w:rFonts w:ascii="Times New Roman" w:hAnsi="Times New Roman" w:cs="Times New Roman"/>
          <w:color w:val="000000" w:themeColor="text1"/>
          <w:sz w:val="24"/>
          <w:szCs w:val="24"/>
          <w:lang w:val="en-US"/>
        </w:rPr>
      </w:pPr>
      <w:r w:rsidRPr="0027333E">
        <w:rPr>
          <w:rFonts w:ascii="Times New Roman" w:hAnsi="Times New Roman" w:cs="Times New Roman"/>
          <w:color w:val="000000" w:themeColor="text1"/>
          <w:sz w:val="24"/>
          <w:szCs w:val="24"/>
          <w:lang w:val="en-US"/>
        </w:rPr>
        <w:t>The</w:t>
      </w:r>
      <w:r w:rsidRPr="0027333E">
        <w:rPr>
          <w:rFonts w:ascii="Times New Roman" w:hAnsi="Times New Roman" w:cs="Times New Roman"/>
          <w:color w:val="000000" w:themeColor="text1"/>
          <w:spacing w:val="28"/>
          <w:sz w:val="24"/>
          <w:szCs w:val="24"/>
          <w:lang w:val="en-US"/>
        </w:rPr>
        <w:t xml:space="preserve"> </w:t>
      </w:r>
      <w:r w:rsidRPr="0027333E">
        <w:rPr>
          <w:rFonts w:ascii="Times New Roman" w:hAnsi="Times New Roman" w:cs="Times New Roman"/>
          <w:color w:val="000000" w:themeColor="text1"/>
          <w:sz w:val="24"/>
          <w:szCs w:val="24"/>
          <w:lang w:val="en-US"/>
        </w:rPr>
        <w:t>above</w:t>
      </w:r>
      <w:r w:rsidRPr="0027333E">
        <w:rPr>
          <w:rFonts w:ascii="Times New Roman" w:hAnsi="Times New Roman" w:cs="Times New Roman"/>
          <w:color w:val="000000" w:themeColor="text1"/>
          <w:spacing w:val="29"/>
          <w:sz w:val="24"/>
          <w:szCs w:val="24"/>
          <w:lang w:val="en-US"/>
        </w:rPr>
        <w:t xml:space="preserve"> </w:t>
      </w:r>
      <w:r w:rsidRPr="0027333E">
        <w:rPr>
          <w:rFonts w:ascii="Times New Roman" w:hAnsi="Times New Roman" w:cs="Times New Roman"/>
          <w:color w:val="000000" w:themeColor="text1"/>
          <w:sz w:val="24"/>
          <w:szCs w:val="24"/>
          <w:lang w:val="en-US"/>
        </w:rPr>
        <w:t>relations</w:t>
      </w:r>
      <w:r w:rsidRPr="0027333E">
        <w:rPr>
          <w:rFonts w:ascii="Times New Roman" w:hAnsi="Times New Roman" w:cs="Times New Roman"/>
          <w:color w:val="000000" w:themeColor="text1"/>
          <w:spacing w:val="28"/>
          <w:sz w:val="24"/>
          <w:szCs w:val="24"/>
          <w:lang w:val="en-US"/>
        </w:rPr>
        <w:t xml:space="preserve"> </w:t>
      </w:r>
      <w:r w:rsidRPr="0027333E">
        <w:rPr>
          <w:rFonts w:ascii="Times New Roman" w:hAnsi="Times New Roman" w:cs="Times New Roman"/>
          <w:color w:val="000000" w:themeColor="text1"/>
          <w:sz w:val="24"/>
          <w:szCs w:val="24"/>
          <w:lang w:val="en-US"/>
        </w:rPr>
        <w:t>can</w:t>
      </w:r>
      <w:r w:rsidRPr="0027333E">
        <w:rPr>
          <w:rFonts w:ascii="Times New Roman" w:hAnsi="Times New Roman" w:cs="Times New Roman"/>
          <w:color w:val="000000" w:themeColor="text1"/>
          <w:spacing w:val="28"/>
          <w:sz w:val="24"/>
          <w:szCs w:val="24"/>
          <w:lang w:val="en-US"/>
        </w:rPr>
        <w:t xml:space="preserve"> </w:t>
      </w:r>
      <w:r w:rsidRPr="0027333E">
        <w:rPr>
          <w:rFonts w:ascii="Times New Roman" w:hAnsi="Times New Roman" w:cs="Times New Roman"/>
          <w:color w:val="000000" w:themeColor="text1"/>
          <w:sz w:val="24"/>
          <w:szCs w:val="24"/>
          <w:lang w:val="en-US"/>
        </w:rPr>
        <w:t>be</w:t>
      </w:r>
      <w:r w:rsidRPr="0027333E">
        <w:rPr>
          <w:rFonts w:ascii="Times New Roman" w:hAnsi="Times New Roman" w:cs="Times New Roman"/>
          <w:color w:val="000000" w:themeColor="text1"/>
          <w:spacing w:val="28"/>
          <w:sz w:val="24"/>
          <w:szCs w:val="24"/>
          <w:lang w:val="en-US"/>
        </w:rPr>
        <w:t xml:space="preserve"> </w:t>
      </w:r>
      <w:r w:rsidRPr="0027333E">
        <w:rPr>
          <w:rFonts w:ascii="Times New Roman" w:hAnsi="Times New Roman" w:cs="Times New Roman"/>
          <w:color w:val="000000" w:themeColor="text1"/>
          <w:sz w:val="24"/>
          <w:szCs w:val="24"/>
          <w:lang w:val="en-US"/>
        </w:rPr>
        <w:t>unified</w:t>
      </w:r>
      <w:r w:rsidRPr="0027333E">
        <w:rPr>
          <w:rFonts w:ascii="Times New Roman" w:hAnsi="Times New Roman" w:cs="Times New Roman"/>
          <w:color w:val="000000" w:themeColor="text1"/>
          <w:spacing w:val="28"/>
          <w:sz w:val="24"/>
          <w:szCs w:val="24"/>
          <w:lang w:val="en-US"/>
        </w:rPr>
        <w:t xml:space="preserve"> </w:t>
      </w:r>
      <w:r w:rsidRPr="0027333E">
        <w:rPr>
          <w:rFonts w:ascii="Times New Roman" w:hAnsi="Times New Roman" w:cs="Times New Roman"/>
          <w:color w:val="000000" w:themeColor="text1"/>
          <w:sz w:val="24"/>
          <w:szCs w:val="24"/>
          <w:lang w:val="en-US"/>
        </w:rPr>
        <w:t>if</w:t>
      </w:r>
      <w:r w:rsidRPr="0027333E">
        <w:rPr>
          <w:rFonts w:ascii="Times New Roman" w:hAnsi="Times New Roman" w:cs="Times New Roman"/>
          <w:color w:val="000000" w:themeColor="text1"/>
          <w:spacing w:val="28"/>
          <w:sz w:val="24"/>
          <w:szCs w:val="24"/>
          <w:lang w:val="en-US"/>
        </w:rPr>
        <w:t xml:space="preserve"> </w:t>
      </w:r>
      <w:r w:rsidRPr="0027333E">
        <w:rPr>
          <w:rFonts w:ascii="Times New Roman" w:hAnsi="Times New Roman" w:cs="Times New Roman"/>
          <w:color w:val="000000" w:themeColor="text1"/>
          <w:sz w:val="24"/>
          <w:szCs w:val="24"/>
          <w:lang w:val="en-US"/>
        </w:rPr>
        <w:t>we</w:t>
      </w:r>
      <w:r w:rsidRPr="0027333E">
        <w:rPr>
          <w:rFonts w:ascii="Times New Roman" w:hAnsi="Times New Roman" w:cs="Times New Roman"/>
          <w:color w:val="000000" w:themeColor="text1"/>
          <w:spacing w:val="28"/>
          <w:sz w:val="24"/>
          <w:szCs w:val="24"/>
          <w:lang w:val="en-US"/>
        </w:rPr>
        <w:t xml:space="preserve"> </w:t>
      </w:r>
      <w:r w:rsidRPr="0027333E">
        <w:rPr>
          <w:rFonts w:ascii="Times New Roman" w:hAnsi="Times New Roman" w:cs="Times New Roman"/>
          <w:color w:val="000000" w:themeColor="text1"/>
          <w:sz w:val="24"/>
          <w:szCs w:val="24"/>
          <w:lang w:val="en-US"/>
        </w:rPr>
        <w:t>define</w:t>
      </w:r>
      <w:r w:rsidRPr="0027333E">
        <w:rPr>
          <w:rFonts w:ascii="Times New Roman" w:hAnsi="Times New Roman" w:cs="Times New Roman"/>
          <w:color w:val="000000" w:themeColor="text1"/>
          <w:spacing w:val="28"/>
          <w:sz w:val="24"/>
          <w:szCs w:val="24"/>
          <w:lang w:val="en-US"/>
        </w:rPr>
        <w:t xml:space="preserve"> </w:t>
      </w:r>
      <w:r w:rsidRPr="0027333E">
        <w:rPr>
          <w:rFonts w:ascii="Times New Roman" w:hAnsi="Times New Roman" w:cs="Times New Roman"/>
          <w:color w:val="000000" w:themeColor="text1"/>
          <w:sz w:val="24"/>
          <w:szCs w:val="24"/>
          <w:lang w:val="en-US"/>
        </w:rPr>
        <w:t>the</w:t>
      </w:r>
      <w:r w:rsidRPr="0027333E">
        <w:rPr>
          <w:rFonts w:ascii="Times New Roman" w:hAnsi="Times New Roman" w:cs="Times New Roman"/>
          <w:color w:val="000000" w:themeColor="text1"/>
          <w:spacing w:val="30"/>
          <w:sz w:val="24"/>
          <w:szCs w:val="24"/>
          <w:lang w:val="en-US"/>
        </w:rPr>
        <w:t xml:space="preserve"> </w:t>
      </w:r>
      <w:r w:rsidRPr="0027333E">
        <w:rPr>
          <w:rFonts w:ascii="Times New Roman" w:hAnsi="Times New Roman" w:cs="Times New Roman"/>
          <w:color w:val="000000" w:themeColor="text1"/>
          <w:sz w:val="24"/>
          <w:szCs w:val="24"/>
          <w:lang w:val="en-US"/>
        </w:rPr>
        <w:t>rank</w:t>
      </w:r>
      <w:r w:rsidRPr="0027333E">
        <w:rPr>
          <w:rFonts w:ascii="Times New Roman" w:hAnsi="Times New Roman" w:cs="Times New Roman"/>
          <w:color w:val="000000" w:themeColor="text1"/>
          <w:spacing w:val="28"/>
          <w:sz w:val="24"/>
          <w:szCs w:val="24"/>
          <w:lang w:val="en-US"/>
        </w:rPr>
        <w:t xml:space="preserve"> </w:t>
      </w:r>
      <w:r w:rsidRPr="0027333E">
        <w:rPr>
          <w:rFonts w:ascii="Times New Roman" w:hAnsi="Times New Roman" w:cs="Times New Roman"/>
          <w:color w:val="000000" w:themeColor="text1"/>
          <w:sz w:val="24"/>
          <w:szCs w:val="24"/>
          <w:lang w:val="en-US"/>
        </w:rPr>
        <w:t>2</w:t>
      </w:r>
      <w:r w:rsidRPr="0027333E">
        <w:rPr>
          <w:rFonts w:ascii="Times New Roman" w:hAnsi="Times New Roman" w:cs="Times New Roman"/>
          <w:color w:val="000000" w:themeColor="text1"/>
          <w:spacing w:val="28"/>
          <w:sz w:val="24"/>
          <w:szCs w:val="24"/>
          <w:lang w:val="en-US"/>
        </w:rPr>
        <w:t xml:space="preserve"> </w:t>
      </w:r>
      <w:r w:rsidRPr="0027333E">
        <w:rPr>
          <w:rFonts w:ascii="Times New Roman" w:hAnsi="Times New Roman" w:cs="Times New Roman"/>
          <w:color w:val="000000" w:themeColor="text1"/>
          <w:sz w:val="24"/>
          <w:szCs w:val="24"/>
          <w:lang w:val="en-US"/>
        </w:rPr>
        <w:t>moment</w:t>
      </w:r>
      <w:r w:rsidRPr="0027333E">
        <w:rPr>
          <w:rFonts w:ascii="Times New Roman" w:hAnsi="Times New Roman" w:cs="Times New Roman"/>
          <w:color w:val="000000" w:themeColor="text1"/>
          <w:spacing w:val="40"/>
          <w:sz w:val="24"/>
          <w:szCs w:val="24"/>
          <w:lang w:val="en-US"/>
        </w:rPr>
        <w:t xml:space="preserve"> </w:t>
      </w:r>
      <w:r w:rsidRPr="0027333E">
        <w:rPr>
          <w:rFonts w:ascii="Times New Roman" w:hAnsi="Times New Roman" w:cs="Times New Roman"/>
          <w:color w:val="000000" w:themeColor="text1"/>
          <w:sz w:val="24"/>
          <w:szCs w:val="24"/>
          <w:lang w:val="en-US"/>
        </w:rPr>
        <w:t>of</w:t>
      </w:r>
      <w:r w:rsidRPr="0027333E">
        <w:rPr>
          <w:rFonts w:ascii="Times New Roman" w:hAnsi="Times New Roman" w:cs="Times New Roman"/>
          <w:color w:val="000000" w:themeColor="text1"/>
          <w:spacing w:val="39"/>
          <w:sz w:val="24"/>
          <w:szCs w:val="24"/>
          <w:lang w:val="en-US"/>
        </w:rPr>
        <w:t xml:space="preserve"> </w:t>
      </w:r>
      <w:r w:rsidRPr="0027333E">
        <w:rPr>
          <w:rFonts w:ascii="Times New Roman" w:hAnsi="Times New Roman" w:cs="Times New Roman"/>
          <w:color w:val="000000" w:themeColor="text1"/>
          <w:sz w:val="24"/>
          <w:szCs w:val="24"/>
          <w:lang w:val="en-US"/>
        </w:rPr>
        <w:t>inertia</w:t>
      </w:r>
      <w:r w:rsidRPr="0027333E">
        <w:rPr>
          <w:rFonts w:ascii="Times New Roman" w:hAnsi="Times New Roman" w:cs="Times New Roman"/>
          <w:color w:val="000000" w:themeColor="text1"/>
          <w:spacing w:val="40"/>
          <w:sz w:val="24"/>
          <w:szCs w:val="24"/>
          <w:lang w:val="en-US"/>
        </w:rPr>
        <w:t xml:space="preserve"> </w:t>
      </w:r>
      <w:r w:rsidRPr="0027333E">
        <w:rPr>
          <w:rFonts w:ascii="Times New Roman" w:hAnsi="Times New Roman" w:cs="Times New Roman"/>
          <w:color w:val="000000" w:themeColor="text1"/>
          <w:sz w:val="24"/>
          <w:szCs w:val="24"/>
          <w:lang w:val="en-US"/>
        </w:rPr>
        <w:t>tensor</w:t>
      </w:r>
    </w:p>
    <w:p w:rsidR="002A184C" w:rsidRPr="00D45377" w:rsidRDefault="002A184C" w:rsidP="002A184C">
      <w:pPr>
        <w:pStyle w:val="af"/>
        <w:spacing w:before="13" w:line="246" w:lineRule="exact"/>
        <w:jc w:val="both"/>
        <w:rPr>
          <w:color w:val="000000" w:themeColor="text1"/>
        </w:rPr>
      </w:pPr>
      <w:proofErr w:type="gramStart"/>
      <w:r w:rsidRPr="00D45377">
        <w:rPr>
          <w:color w:val="000000" w:themeColor="text1"/>
        </w:rPr>
        <w:t>with</w:t>
      </w:r>
      <w:proofErr w:type="gramEnd"/>
      <w:r w:rsidRPr="00D45377">
        <w:rPr>
          <w:color w:val="000000" w:themeColor="text1"/>
        </w:rPr>
        <w:t xml:space="preserve"> coordinate</w:t>
      </w:r>
      <w:r w:rsidRPr="00D45377">
        <w:rPr>
          <w:color w:val="000000" w:themeColor="text1"/>
          <w:spacing w:val="1"/>
        </w:rPr>
        <w:t xml:space="preserve"> </w:t>
      </w:r>
      <w:r w:rsidRPr="00D45377">
        <w:rPr>
          <w:color w:val="000000" w:themeColor="text1"/>
        </w:rPr>
        <w:t>representation</w:t>
      </w:r>
    </w:p>
    <w:p w:rsidR="002A184C" w:rsidRPr="00D45377" w:rsidRDefault="002A184C" w:rsidP="002A184C">
      <w:pPr>
        <w:pStyle w:val="af"/>
        <w:spacing w:before="90" w:line="252" w:lineRule="auto"/>
        <w:jc w:val="both"/>
        <w:rPr>
          <w:color w:val="000000" w:themeColor="text1"/>
        </w:rPr>
      </w:pPr>
      <w:r w:rsidRPr="00D45377">
        <w:rPr>
          <w:color w:val="000000" w:themeColor="text1"/>
        </w:rPr>
        <w:t>Using the above definition, the rotational kinetic energy and angular momentum can be</w:t>
      </w:r>
      <w:r w:rsidRPr="00D45377">
        <w:rPr>
          <w:color w:val="000000" w:themeColor="text1"/>
          <w:spacing w:val="1"/>
        </w:rPr>
        <w:t xml:space="preserve"> </w:t>
      </w:r>
      <w:r w:rsidRPr="00D45377">
        <w:rPr>
          <w:color w:val="000000" w:themeColor="text1"/>
        </w:rPr>
        <w:t>written</w:t>
      </w:r>
      <w:r w:rsidRPr="00D45377">
        <w:rPr>
          <w:color w:val="000000" w:themeColor="text1"/>
          <w:spacing w:val="23"/>
        </w:rPr>
        <w:t xml:space="preserve"> </w:t>
      </w:r>
      <w:r w:rsidRPr="00D45377">
        <w:rPr>
          <w:color w:val="000000" w:themeColor="text1"/>
        </w:rPr>
        <w:t>as</w:t>
      </w:r>
    </w:p>
    <w:p w:rsidR="002A184C" w:rsidRPr="0027333E" w:rsidRDefault="002A184C" w:rsidP="002A184C">
      <w:pPr>
        <w:tabs>
          <w:tab w:val="left" w:pos="4228"/>
          <w:tab w:val="left" w:pos="4621"/>
        </w:tabs>
        <w:jc w:val="both"/>
        <w:rPr>
          <w:rFonts w:ascii="Times New Roman" w:hAnsi="Times New Roman" w:cs="Times New Roman"/>
          <w:i/>
          <w:color w:val="000000" w:themeColor="text1"/>
          <w:sz w:val="24"/>
          <w:szCs w:val="24"/>
          <w:lang w:val="en-US"/>
        </w:rPr>
      </w:pPr>
      <w:r w:rsidRPr="00D45377">
        <w:rPr>
          <w:rFonts w:ascii="Times New Roman" w:hAnsi="Times New Roman" w:cs="Times New Roman"/>
          <w:noProof/>
          <w:color w:val="000000" w:themeColor="text1"/>
          <w:sz w:val="24"/>
          <w:szCs w:val="24"/>
        </w:rPr>
        <w:lastRenderedPageBreak/>
        <mc:AlternateContent>
          <mc:Choice Requires="wps">
            <w:drawing>
              <wp:anchor distT="0" distB="0" distL="114300" distR="114300" simplePos="0" relativeHeight="251720704" behindDoc="0" locked="0" layoutInCell="1" allowOverlap="1" wp14:anchorId="7AE1DF00" wp14:editId="46350AB2">
                <wp:simplePos x="0" y="0"/>
                <wp:positionH relativeFrom="page">
                  <wp:posOffset>965457</wp:posOffset>
                </wp:positionH>
                <wp:positionV relativeFrom="paragraph">
                  <wp:posOffset>219075</wp:posOffset>
                </wp:positionV>
                <wp:extent cx="142875" cy="101600"/>
                <wp:effectExtent l="0" t="0" r="9525" b="12700"/>
                <wp:wrapNone/>
                <wp:docPr id="65261" name="Поле 652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875" cy="10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1C1D" w:rsidRDefault="00901C1D" w:rsidP="002A184C">
                            <w:pPr>
                              <w:spacing w:line="159" w:lineRule="exact"/>
                              <w:rPr>
                                <w:rFonts w:ascii="Calibri"/>
                                <w:i/>
                                <w:sz w:val="16"/>
                              </w:rPr>
                            </w:pPr>
                            <w:r>
                              <w:rPr>
                                <w:rFonts w:ascii="Calibri"/>
                                <w:i/>
                                <w:w w:val="115"/>
                                <w:sz w:val="16"/>
                              </w:rPr>
                              <w:t>rot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65261" o:spid="_x0000_s1057" type="#_x0000_t202" style="position:absolute;left:0;text-align:left;margin-left:76pt;margin-top:17.25pt;width:11.25pt;height:8pt;z-index:2517207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" filled="f" stroked="f">
                <v:textbox inset="0,0,0,0">
                  <w:txbxContent>
                    <w:p w:rsidR="00901C1D" w:rsidRDefault="00901C1D" w:rsidP="002A184C">
                      <w:pPr>
                        <w:spacing w:line="159" w:lineRule="exact"/>
                        <w:rPr>
                          <w:rFonts w:ascii="Calibri"/>
                          <w:i/>
                          <w:sz w:val="16"/>
                        </w:rPr>
                      </w:pPr>
                      <w:r>
                        <w:rPr>
                          <w:rFonts w:ascii="Calibri"/>
                          <w:i/>
                          <w:w w:val="115"/>
                          <w:sz w:val="16"/>
                        </w:rPr>
                        <w:t>rot</w:t>
                      </w:r>
                    </w:p>
                  </w:txbxContent>
                </v:textbox>
                <w10:wrap anchorx="page"/>
              </v:shape>
            </w:pict>
          </mc:Fallback>
        </mc:AlternateContent>
      </w:r>
      <w:r w:rsidRPr="0027333E">
        <w:rPr>
          <w:rFonts w:ascii="Times New Roman" w:hAnsi="Times New Roman" w:cs="Times New Roman"/>
          <w:i/>
          <w:color w:val="000000" w:themeColor="text1"/>
          <w:w w:val="118"/>
          <w:sz w:val="24"/>
          <w:szCs w:val="24"/>
          <w:lang w:val="en-US"/>
        </w:rPr>
        <w:t>T</w:t>
      </w:r>
      <w:r w:rsidRPr="0027333E">
        <w:rPr>
          <w:rFonts w:ascii="Times New Roman" w:hAnsi="Times New Roman" w:cs="Times New Roman"/>
          <w:color w:val="000000" w:themeColor="text1"/>
          <w:w w:val="139"/>
          <w:sz w:val="24"/>
          <w:szCs w:val="24"/>
          <w:lang w:val="en-US"/>
        </w:rPr>
        <w:t>=</w:t>
      </w:r>
      <w:r w:rsidRPr="0027333E">
        <w:rPr>
          <w:rFonts w:ascii="Times New Roman" w:hAnsi="Times New Roman" w:cs="Times New Roman"/>
          <w:color w:val="000000" w:themeColor="text1"/>
          <w:w w:val="89"/>
          <w:position w:val="15"/>
          <w:sz w:val="24"/>
          <w:szCs w:val="24"/>
          <w:lang w:val="en-US"/>
        </w:rPr>
        <w:t>1</w:t>
      </w:r>
      <w:r w:rsidRPr="0027333E">
        <w:rPr>
          <w:rFonts w:ascii="Times New Roman" w:hAnsi="Times New Roman" w:cs="Times New Roman"/>
          <w:color w:val="000000" w:themeColor="text1"/>
          <w:spacing w:val="11"/>
          <w:position w:val="15"/>
          <w:sz w:val="24"/>
          <w:szCs w:val="24"/>
          <w:lang w:val="en-US"/>
        </w:rPr>
        <w:t xml:space="preserve"> </w:t>
      </w:r>
      <w:r w:rsidRPr="00D45377">
        <w:rPr>
          <w:rFonts w:ascii="Times New Roman" w:hAnsi="Times New Roman" w:cs="Times New Roman"/>
          <w:i/>
          <w:color w:val="000000" w:themeColor="text1"/>
          <w:spacing w:val="-136"/>
          <w:w w:val="88"/>
          <w:sz w:val="24"/>
          <w:szCs w:val="24"/>
        </w:rPr>
        <w:t>ω</w:t>
      </w:r>
      <w:r w:rsidRPr="0027333E">
        <w:rPr>
          <w:rFonts w:ascii="Times New Roman" w:hAnsi="Times New Roman" w:cs="Times New Roman"/>
          <w:i/>
          <w:color w:val="000000" w:themeColor="text1"/>
          <w:w w:val="54"/>
          <w:sz w:val="24"/>
          <w:szCs w:val="24"/>
          <w:lang w:val="en-US"/>
        </w:rPr>
        <w:t>→</w:t>
      </w:r>
      <w:r w:rsidRPr="0027333E">
        <w:rPr>
          <w:rFonts w:ascii="Times New Roman" w:hAnsi="Times New Roman" w:cs="Times New Roman"/>
          <w:i/>
          <w:color w:val="000000" w:themeColor="text1"/>
          <w:spacing w:val="12"/>
          <w:sz w:val="24"/>
          <w:szCs w:val="24"/>
          <w:lang w:val="en-US"/>
        </w:rPr>
        <w:t xml:space="preserve"> </w:t>
      </w:r>
      <w:r w:rsidRPr="0027333E">
        <w:rPr>
          <w:rFonts w:ascii="Times New Roman" w:hAnsi="Times New Roman" w:cs="Times New Roman"/>
          <w:i/>
          <w:color w:val="000000" w:themeColor="text1"/>
          <w:w w:val="144"/>
          <w:sz w:val="24"/>
          <w:szCs w:val="24"/>
          <w:vertAlign w:val="superscript"/>
          <w:lang w:val="en-US"/>
        </w:rPr>
        <w:t>T</w:t>
      </w:r>
      <w:r w:rsidRPr="0027333E">
        <w:rPr>
          <w:rFonts w:ascii="Times New Roman" w:hAnsi="Times New Roman" w:cs="Times New Roman"/>
          <w:i/>
          <w:color w:val="000000" w:themeColor="text1"/>
          <w:spacing w:val="-17"/>
          <w:sz w:val="24"/>
          <w:szCs w:val="24"/>
          <w:lang w:val="en-US"/>
        </w:rPr>
        <w:t xml:space="preserve"> </w:t>
      </w:r>
      <w:r w:rsidRPr="0027333E">
        <w:rPr>
          <w:rFonts w:ascii="Times New Roman" w:hAnsi="Times New Roman" w:cs="Times New Roman"/>
          <w:color w:val="000000" w:themeColor="text1"/>
          <w:w w:val="203"/>
          <w:sz w:val="24"/>
          <w:szCs w:val="24"/>
          <w:lang w:val="en-US"/>
        </w:rPr>
        <w:t>I</w:t>
      </w:r>
      <w:r w:rsidRPr="0027333E">
        <w:rPr>
          <w:rFonts w:ascii="Times New Roman" w:hAnsi="Times New Roman" w:cs="Times New Roman"/>
          <w:color w:val="000000" w:themeColor="text1"/>
          <w:spacing w:val="-8"/>
          <w:sz w:val="24"/>
          <w:szCs w:val="24"/>
          <w:lang w:val="en-US"/>
        </w:rPr>
        <w:t xml:space="preserve"> </w:t>
      </w:r>
      <w:r w:rsidRPr="00D45377">
        <w:rPr>
          <w:rFonts w:ascii="Times New Roman" w:hAnsi="Times New Roman" w:cs="Times New Roman"/>
          <w:i/>
          <w:color w:val="000000" w:themeColor="text1"/>
          <w:spacing w:val="-136"/>
          <w:w w:val="88"/>
          <w:sz w:val="24"/>
          <w:szCs w:val="24"/>
        </w:rPr>
        <w:t>ω</w:t>
      </w:r>
      <w:proofErr w:type="gramStart"/>
      <w:r w:rsidRPr="0027333E">
        <w:rPr>
          <w:rFonts w:ascii="Times New Roman" w:hAnsi="Times New Roman" w:cs="Times New Roman"/>
          <w:i/>
          <w:color w:val="000000" w:themeColor="text1"/>
          <w:w w:val="54"/>
          <w:sz w:val="24"/>
          <w:szCs w:val="24"/>
          <w:lang w:val="en-US"/>
        </w:rPr>
        <w:t>→</w:t>
      </w:r>
      <w:r w:rsidRPr="0027333E">
        <w:rPr>
          <w:rFonts w:ascii="Times New Roman" w:hAnsi="Times New Roman" w:cs="Times New Roman"/>
          <w:i/>
          <w:color w:val="000000" w:themeColor="text1"/>
          <w:sz w:val="24"/>
          <w:szCs w:val="24"/>
          <w:lang w:val="en-US"/>
        </w:rPr>
        <w:t xml:space="preserve"> </w:t>
      </w:r>
      <w:r w:rsidRPr="0027333E">
        <w:rPr>
          <w:rFonts w:ascii="Times New Roman" w:hAnsi="Times New Roman" w:cs="Times New Roman"/>
          <w:i/>
          <w:color w:val="000000" w:themeColor="text1"/>
          <w:spacing w:val="-5"/>
          <w:sz w:val="24"/>
          <w:szCs w:val="24"/>
          <w:lang w:val="en-US"/>
        </w:rPr>
        <w:t xml:space="preserve"> </w:t>
      </w:r>
      <w:r w:rsidRPr="0027333E">
        <w:rPr>
          <w:rFonts w:ascii="Times New Roman" w:hAnsi="Times New Roman" w:cs="Times New Roman"/>
          <w:color w:val="000000" w:themeColor="text1"/>
          <w:w w:val="139"/>
          <w:sz w:val="24"/>
          <w:szCs w:val="24"/>
          <w:lang w:val="en-US"/>
        </w:rPr>
        <w:t>=</w:t>
      </w:r>
      <w:proofErr w:type="gramEnd"/>
      <w:r w:rsidRPr="0027333E">
        <w:rPr>
          <w:rFonts w:ascii="Times New Roman" w:hAnsi="Times New Roman" w:cs="Times New Roman"/>
          <w:color w:val="000000" w:themeColor="text1"/>
          <w:sz w:val="24"/>
          <w:szCs w:val="24"/>
          <w:lang w:val="en-US"/>
        </w:rPr>
        <w:t xml:space="preserve"> </w:t>
      </w:r>
      <w:r w:rsidRPr="0027333E">
        <w:rPr>
          <w:rFonts w:ascii="Times New Roman" w:hAnsi="Times New Roman" w:cs="Times New Roman"/>
          <w:color w:val="000000" w:themeColor="text1"/>
          <w:spacing w:val="-13"/>
          <w:sz w:val="24"/>
          <w:szCs w:val="24"/>
          <w:lang w:val="en-US"/>
        </w:rPr>
        <w:t xml:space="preserve"> </w:t>
      </w:r>
      <w:r w:rsidRPr="0027333E">
        <w:rPr>
          <w:rFonts w:ascii="Times New Roman" w:hAnsi="Times New Roman" w:cs="Times New Roman"/>
          <w:color w:val="000000" w:themeColor="text1"/>
          <w:w w:val="89"/>
          <w:position w:val="15"/>
          <w:sz w:val="24"/>
          <w:szCs w:val="24"/>
          <w:lang w:val="en-US"/>
        </w:rPr>
        <w:t>1</w:t>
      </w:r>
      <w:r w:rsidRPr="0027333E">
        <w:rPr>
          <w:rFonts w:ascii="Times New Roman" w:hAnsi="Times New Roman" w:cs="Times New Roman"/>
          <w:color w:val="000000" w:themeColor="text1"/>
          <w:spacing w:val="11"/>
          <w:position w:val="15"/>
          <w:sz w:val="24"/>
          <w:szCs w:val="24"/>
          <w:lang w:val="en-US"/>
        </w:rPr>
        <w:t xml:space="preserve"> </w:t>
      </w:r>
      <w:r w:rsidRPr="00D45377">
        <w:rPr>
          <w:rFonts w:ascii="Times New Roman" w:hAnsi="Times New Roman" w:cs="Times New Roman"/>
          <w:i/>
          <w:color w:val="000000" w:themeColor="text1"/>
          <w:w w:val="88"/>
          <w:sz w:val="24"/>
          <w:szCs w:val="24"/>
        </w:rPr>
        <w:t>ω</w:t>
      </w:r>
      <w:r w:rsidRPr="0027333E">
        <w:rPr>
          <w:rFonts w:ascii="Times New Roman" w:hAnsi="Times New Roman" w:cs="Times New Roman"/>
          <w:i/>
          <w:color w:val="000000" w:themeColor="text1"/>
          <w:sz w:val="24"/>
          <w:szCs w:val="24"/>
          <w:lang w:val="en-US"/>
        </w:rPr>
        <w:t xml:space="preserve"> </w:t>
      </w:r>
      <w:r w:rsidRPr="0027333E">
        <w:rPr>
          <w:rFonts w:ascii="Times New Roman" w:hAnsi="Times New Roman" w:cs="Times New Roman"/>
          <w:i/>
          <w:color w:val="000000" w:themeColor="text1"/>
          <w:spacing w:val="4"/>
          <w:sz w:val="24"/>
          <w:szCs w:val="24"/>
          <w:lang w:val="en-US"/>
        </w:rPr>
        <w:t xml:space="preserve"> </w:t>
      </w:r>
      <w:r w:rsidRPr="0027333E">
        <w:rPr>
          <w:rFonts w:ascii="Times New Roman" w:hAnsi="Times New Roman" w:cs="Times New Roman"/>
          <w:i/>
          <w:color w:val="000000" w:themeColor="text1"/>
          <w:w w:val="173"/>
          <w:sz w:val="24"/>
          <w:szCs w:val="24"/>
          <w:lang w:val="en-US"/>
        </w:rPr>
        <w:t>I</w:t>
      </w:r>
      <w:r w:rsidRPr="0027333E">
        <w:rPr>
          <w:rFonts w:ascii="Times New Roman" w:hAnsi="Times New Roman" w:cs="Times New Roman"/>
          <w:i/>
          <w:color w:val="000000" w:themeColor="text1"/>
          <w:sz w:val="24"/>
          <w:szCs w:val="24"/>
          <w:lang w:val="en-US"/>
        </w:rPr>
        <w:t xml:space="preserve">   </w:t>
      </w:r>
      <w:r w:rsidRPr="0027333E">
        <w:rPr>
          <w:rFonts w:ascii="Times New Roman" w:hAnsi="Times New Roman" w:cs="Times New Roman"/>
          <w:i/>
          <w:color w:val="000000" w:themeColor="text1"/>
          <w:spacing w:val="-18"/>
          <w:sz w:val="24"/>
          <w:szCs w:val="24"/>
          <w:lang w:val="en-US"/>
        </w:rPr>
        <w:t xml:space="preserve"> </w:t>
      </w:r>
      <w:r w:rsidRPr="00D45377">
        <w:rPr>
          <w:rFonts w:ascii="Times New Roman" w:hAnsi="Times New Roman" w:cs="Times New Roman"/>
          <w:i/>
          <w:color w:val="000000" w:themeColor="text1"/>
          <w:spacing w:val="-14"/>
          <w:w w:val="88"/>
          <w:sz w:val="24"/>
          <w:szCs w:val="24"/>
        </w:rPr>
        <w:t>ω</w:t>
      </w:r>
    </w:p>
    <w:p w:rsidR="002A184C" w:rsidRPr="0027333E" w:rsidRDefault="002A184C" w:rsidP="002A184C">
      <w:pPr>
        <w:tabs>
          <w:tab w:val="left" w:pos="655"/>
        </w:tabs>
        <w:spacing w:before="307" w:line="582" w:lineRule="exact"/>
        <w:jc w:val="both"/>
        <w:rPr>
          <w:rFonts w:ascii="Times New Roman" w:hAnsi="Times New Roman" w:cs="Times New Roman"/>
          <w:color w:val="000000" w:themeColor="text1"/>
          <w:sz w:val="24"/>
          <w:szCs w:val="24"/>
          <w:lang w:val="en-US"/>
        </w:rPr>
      </w:pPr>
      <w:r w:rsidRPr="0027333E">
        <w:rPr>
          <w:rFonts w:ascii="Times New Roman" w:hAnsi="Times New Roman" w:cs="Times New Roman"/>
          <w:i/>
          <w:color w:val="000000" w:themeColor="text1"/>
          <w:spacing w:val="-1"/>
          <w:w w:val="173"/>
          <w:sz w:val="24"/>
          <w:szCs w:val="24"/>
          <w:lang w:val="en-US"/>
        </w:rPr>
        <w:t>I</w:t>
      </w:r>
      <w:r w:rsidRPr="0027333E">
        <w:rPr>
          <w:rFonts w:ascii="Times New Roman" w:hAnsi="Times New Roman" w:cs="Times New Roman"/>
          <w:i/>
          <w:color w:val="000000" w:themeColor="text1"/>
          <w:w w:val="156"/>
          <w:sz w:val="24"/>
          <w:szCs w:val="24"/>
          <w:vertAlign w:val="subscript"/>
          <w:lang w:val="en-US"/>
        </w:rPr>
        <w:t>xx</w:t>
      </w:r>
      <w:r w:rsidRPr="0027333E">
        <w:rPr>
          <w:rFonts w:ascii="Times New Roman" w:hAnsi="Times New Roman" w:cs="Times New Roman"/>
          <w:i/>
          <w:color w:val="000000" w:themeColor="text1"/>
          <w:sz w:val="24"/>
          <w:szCs w:val="24"/>
          <w:lang w:val="en-US"/>
        </w:rPr>
        <w:tab/>
      </w:r>
      <w:r w:rsidRPr="0027333E">
        <w:rPr>
          <w:rFonts w:ascii="Times New Roman" w:hAnsi="Times New Roman" w:cs="Times New Roman"/>
          <w:color w:val="000000" w:themeColor="text1"/>
          <w:w w:val="139"/>
          <w:sz w:val="24"/>
          <w:szCs w:val="24"/>
          <w:lang w:val="en-US"/>
        </w:rPr>
        <w:t>=</w:t>
      </w:r>
      <w:r w:rsidRPr="0027333E">
        <w:rPr>
          <w:rFonts w:ascii="Times New Roman" w:hAnsi="Times New Roman" w:cs="Times New Roman"/>
          <w:color w:val="000000" w:themeColor="text1"/>
          <w:sz w:val="24"/>
          <w:szCs w:val="24"/>
          <w:lang w:val="en-US"/>
        </w:rPr>
        <w:t xml:space="preserve">   </w:t>
      </w:r>
      <w:r w:rsidRPr="0027333E">
        <w:rPr>
          <w:rFonts w:ascii="Times New Roman" w:hAnsi="Times New Roman" w:cs="Times New Roman"/>
          <w:color w:val="000000" w:themeColor="text1"/>
          <w:spacing w:val="5"/>
          <w:sz w:val="24"/>
          <w:szCs w:val="24"/>
          <w:lang w:val="en-US"/>
        </w:rPr>
        <w:t xml:space="preserve"> </w:t>
      </w:r>
      <w:proofErr w:type="gramStart"/>
      <w:r w:rsidRPr="0027333E">
        <w:rPr>
          <w:rFonts w:ascii="Times New Roman" w:hAnsi="Times New Roman" w:cs="Times New Roman"/>
          <w:color w:val="000000" w:themeColor="text1"/>
          <w:w w:val="95"/>
          <w:position w:val="30"/>
          <w:sz w:val="24"/>
          <w:szCs w:val="24"/>
          <w:lang w:val="en-US"/>
        </w:rPr>
        <w:t>∫</w:t>
      </w:r>
      <w:r w:rsidRPr="0027333E">
        <w:rPr>
          <w:rFonts w:ascii="Times New Roman" w:hAnsi="Times New Roman" w:cs="Times New Roman"/>
          <w:color w:val="000000" w:themeColor="text1"/>
          <w:position w:val="30"/>
          <w:sz w:val="24"/>
          <w:szCs w:val="24"/>
          <w:lang w:val="en-US"/>
        </w:rPr>
        <w:t xml:space="preserve"> </w:t>
      </w:r>
      <w:r w:rsidRPr="0027333E">
        <w:rPr>
          <w:rFonts w:ascii="Times New Roman" w:hAnsi="Times New Roman" w:cs="Times New Roman"/>
          <w:color w:val="000000" w:themeColor="text1"/>
          <w:spacing w:val="-6"/>
          <w:position w:val="30"/>
          <w:sz w:val="24"/>
          <w:szCs w:val="24"/>
          <w:lang w:val="en-US"/>
        </w:rPr>
        <w:t xml:space="preserve"> </w:t>
      </w:r>
      <w:r w:rsidRPr="0027333E">
        <w:rPr>
          <w:rFonts w:ascii="Times New Roman" w:hAnsi="Times New Roman" w:cs="Times New Roman"/>
          <w:i/>
          <w:color w:val="000000" w:themeColor="text1"/>
          <w:w w:val="114"/>
          <w:sz w:val="24"/>
          <w:szCs w:val="24"/>
          <w:lang w:val="en-US"/>
        </w:rPr>
        <w:t>dx</w:t>
      </w:r>
      <w:proofErr w:type="gramEnd"/>
      <w:r w:rsidRPr="0027333E">
        <w:rPr>
          <w:rFonts w:ascii="Times New Roman" w:hAnsi="Times New Roman" w:cs="Times New Roman"/>
          <w:i/>
          <w:color w:val="000000" w:themeColor="text1"/>
          <w:spacing w:val="-14"/>
          <w:sz w:val="24"/>
          <w:szCs w:val="24"/>
          <w:lang w:val="en-US"/>
        </w:rPr>
        <w:t xml:space="preserve"> </w:t>
      </w:r>
      <w:r w:rsidRPr="0027333E">
        <w:rPr>
          <w:rFonts w:ascii="Times New Roman" w:hAnsi="Times New Roman" w:cs="Times New Roman"/>
          <w:i/>
          <w:color w:val="000000" w:themeColor="text1"/>
          <w:w w:val="104"/>
          <w:sz w:val="24"/>
          <w:szCs w:val="24"/>
          <w:lang w:val="en-US"/>
        </w:rPr>
        <w:t>dy</w:t>
      </w:r>
      <w:r w:rsidRPr="0027333E">
        <w:rPr>
          <w:rFonts w:ascii="Times New Roman" w:hAnsi="Times New Roman" w:cs="Times New Roman"/>
          <w:i/>
          <w:color w:val="000000" w:themeColor="text1"/>
          <w:spacing w:val="-6"/>
          <w:sz w:val="24"/>
          <w:szCs w:val="24"/>
          <w:lang w:val="en-US"/>
        </w:rPr>
        <w:t xml:space="preserve"> </w:t>
      </w:r>
      <w:r w:rsidRPr="0027333E">
        <w:rPr>
          <w:rFonts w:ascii="Times New Roman" w:hAnsi="Times New Roman" w:cs="Times New Roman"/>
          <w:i/>
          <w:color w:val="000000" w:themeColor="text1"/>
          <w:w w:val="109"/>
          <w:sz w:val="24"/>
          <w:szCs w:val="24"/>
          <w:lang w:val="en-US"/>
        </w:rPr>
        <w:t>dx</w:t>
      </w:r>
      <w:r w:rsidRPr="00D45377">
        <w:rPr>
          <w:rFonts w:ascii="Times New Roman" w:hAnsi="Times New Roman" w:cs="Times New Roman"/>
          <w:i/>
          <w:color w:val="000000" w:themeColor="text1"/>
          <w:w w:val="109"/>
          <w:sz w:val="24"/>
          <w:szCs w:val="24"/>
        </w:rPr>
        <w:t>ρ</w:t>
      </w:r>
      <w:r w:rsidRPr="0027333E">
        <w:rPr>
          <w:rFonts w:ascii="Times New Roman" w:hAnsi="Times New Roman" w:cs="Times New Roman"/>
          <w:color w:val="000000" w:themeColor="text1"/>
          <w:spacing w:val="-7"/>
          <w:w w:val="101"/>
          <w:sz w:val="24"/>
          <w:szCs w:val="24"/>
          <w:lang w:val="en-US"/>
        </w:rPr>
        <w:t>(</w:t>
      </w:r>
      <w:r w:rsidRPr="0027333E">
        <w:rPr>
          <w:rFonts w:ascii="Times New Roman" w:hAnsi="Times New Roman" w:cs="Times New Roman"/>
          <w:i/>
          <w:color w:val="000000" w:themeColor="text1"/>
          <w:spacing w:val="-103"/>
          <w:w w:val="54"/>
          <w:sz w:val="24"/>
          <w:szCs w:val="24"/>
          <w:lang w:val="en-US"/>
        </w:rPr>
        <w:t>→</w:t>
      </w:r>
      <w:r w:rsidRPr="0027333E">
        <w:rPr>
          <w:rFonts w:ascii="Times New Roman" w:hAnsi="Times New Roman" w:cs="Times New Roman"/>
          <w:i/>
          <w:color w:val="000000" w:themeColor="text1"/>
          <w:spacing w:val="6"/>
          <w:w w:val="130"/>
          <w:sz w:val="24"/>
          <w:szCs w:val="24"/>
          <w:lang w:val="en-US"/>
        </w:rPr>
        <w:t>r</w:t>
      </w:r>
      <w:r w:rsidRPr="0027333E">
        <w:rPr>
          <w:rFonts w:ascii="Times New Roman" w:hAnsi="Times New Roman" w:cs="Times New Roman"/>
          <w:color w:val="000000" w:themeColor="text1"/>
          <w:w w:val="101"/>
          <w:sz w:val="24"/>
          <w:szCs w:val="24"/>
          <w:lang w:val="en-US"/>
        </w:rPr>
        <w:t>)</w:t>
      </w:r>
      <w:r w:rsidRPr="0027333E">
        <w:rPr>
          <w:rFonts w:ascii="Times New Roman" w:hAnsi="Times New Roman" w:cs="Times New Roman"/>
          <w:color w:val="000000" w:themeColor="text1"/>
          <w:spacing w:val="-13"/>
          <w:sz w:val="24"/>
          <w:szCs w:val="24"/>
          <w:lang w:val="en-US"/>
        </w:rPr>
        <w:t xml:space="preserve"> </w:t>
      </w:r>
      <w:r w:rsidRPr="0027333E">
        <w:rPr>
          <w:rFonts w:ascii="Times New Roman" w:hAnsi="Times New Roman" w:cs="Times New Roman"/>
          <w:color w:val="000000" w:themeColor="text1"/>
          <w:w w:val="143"/>
          <w:position w:val="18"/>
          <w:sz w:val="24"/>
          <w:szCs w:val="24"/>
          <w:lang w:val="en-US"/>
        </w:rPr>
        <w:t xml:space="preserve"> </w:t>
      </w:r>
      <w:r w:rsidRPr="0027333E">
        <w:rPr>
          <w:rFonts w:ascii="Times New Roman" w:hAnsi="Times New Roman" w:cs="Times New Roman"/>
          <w:i/>
          <w:color w:val="000000" w:themeColor="text1"/>
          <w:spacing w:val="7"/>
          <w:w w:val="108"/>
          <w:sz w:val="24"/>
          <w:szCs w:val="24"/>
          <w:lang w:val="en-US"/>
        </w:rPr>
        <w:t>y</w:t>
      </w:r>
      <w:r w:rsidRPr="0027333E">
        <w:rPr>
          <w:rFonts w:ascii="Times New Roman" w:hAnsi="Times New Roman" w:cs="Times New Roman"/>
          <w:color w:val="000000" w:themeColor="text1"/>
          <w:w w:val="118"/>
          <w:sz w:val="24"/>
          <w:szCs w:val="24"/>
          <w:vertAlign w:val="superscript"/>
          <w:lang w:val="en-US"/>
        </w:rPr>
        <w:t>2</w:t>
      </w:r>
      <w:r w:rsidRPr="0027333E">
        <w:rPr>
          <w:rFonts w:ascii="Times New Roman" w:hAnsi="Times New Roman" w:cs="Times New Roman"/>
          <w:color w:val="000000" w:themeColor="text1"/>
          <w:spacing w:val="8"/>
          <w:sz w:val="24"/>
          <w:szCs w:val="24"/>
          <w:lang w:val="en-US"/>
        </w:rPr>
        <w:t xml:space="preserve"> </w:t>
      </w:r>
      <w:r w:rsidRPr="0027333E">
        <w:rPr>
          <w:rFonts w:ascii="Times New Roman" w:hAnsi="Times New Roman" w:cs="Times New Roman"/>
          <w:color w:val="000000" w:themeColor="text1"/>
          <w:w w:val="139"/>
          <w:sz w:val="24"/>
          <w:szCs w:val="24"/>
          <w:lang w:val="en-US"/>
        </w:rPr>
        <w:t>+</w:t>
      </w:r>
      <w:r w:rsidRPr="0027333E">
        <w:rPr>
          <w:rFonts w:ascii="Times New Roman" w:hAnsi="Times New Roman" w:cs="Times New Roman"/>
          <w:color w:val="000000" w:themeColor="text1"/>
          <w:spacing w:val="-1"/>
          <w:sz w:val="24"/>
          <w:szCs w:val="24"/>
          <w:lang w:val="en-US"/>
        </w:rPr>
        <w:t xml:space="preserve"> </w:t>
      </w:r>
      <w:r w:rsidRPr="0027333E">
        <w:rPr>
          <w:rFonts w:ascii="Times New Roman" w:hAnsi="Times New Roman" w:cs="Times New Roman"/>
          <w:i/>
          <w:color w:val="000000" w:themeColor="text1"/>
          <w:spacing w:val="9"/>
          <w:w w:val="116"/>
          <w:sz w:val="24"/>
          <w:szCs w:val="24"/>
          <w:lang w:val="en-US"/>
        </w:rPr>
        <w:t>z</w:t>
      </w:r>
      <w:r w:rsidRPr="0027333E">
        <w:rPr>
          <w:rFonts w:ascii="Times New Roman" w:hAnsi="Times New Roman" w:cs="Times New Roman"/>
          <w:color w:val="000000" w:themeColor="text1"/>
          <w:spacing w:val="10"/>
          <w:w w:val="118"/>
          <w:sz w:val="24"/>
          <w:szCs w:val="24"/>
          <w:vertAlign w:val="superscript"/>
          <w:lang w:val="en-US"/>
        </w:rPr>
        <w:t>2</w:t>
      </w:r>
      <w:r w:rsidRPr="0027333E">
        <w:rPr>
          <w:rFonts w:ascii="Times New Roman" w:hAnsi="Times New Roman" w:cs="Times New Roman"/>
          <w:color w:val="000000" w:themeColor="text1"/>
          <w:w w:val="143"/>
          <w:position w:val="18"/>
          <w:sz w:val="24"/>
          <w:szCs w:val="24"/>
          <w:lang w:val="en-US"/>
        </w:rPr>
        <w:t xml:space="preserve"> </w:t>
      </w:r>
    </w:p>
    <w:p w:rsidR="002A184C" w:rsidRPr="0027333E" w:rsidRDefault="002A184C" w:rsidP="002A184C">
      <w:pPr>
        <w:tabs>
          <w:tab w:val="left" w:pos="655"/>
        </w:tabs>
        <w:spacing w:line="582" w:lineRule="exact"/>
        <w:jc w:val="both"/>
        <w:rPr>
          <w:rFonts w:ascii="Times New Roman" w:hAnsi="Times New Roman" w:cs="Times New Roman"/>
          <w:i/>
          <w:color w:val="000000" w:themeColor="text1"/>
          <w:sz w:val="24"/>
          <w:szCs w:val="24"/>
          <w:lang w:val="en-US"/>
        </w:rPr>
      </w:pPr>
      <w:r w:rsidRPr="0027333E">
        <w:rPr>
          <w:rFonts w:ascii="Times New Roman" w:hAnsi="Times New Roman" w:cs="Times New Roman"/>
          <w:i/>
          <w:color w:val="000000" w:themeColor="text1"/>
          <w:spacing w:val="-1"/>
          <w:w w:val="173"/>
          <w:sz w:val="24"/>
          <w:szCs w:val="24"/>
          <w:lang w:val="en-US"/>
        </w:rPr>
        <w:t>I</w:t>
      </w:r>
      <w:r w:rsidRPr="0027333E">
        <w:rPr>
          <w:rFonts w:ascii="Times New Roman" w:hAnsi="Times New Roman" w:cs="Times New Roman"/>
          <w:i/>
          <w:color w:val="000000" w:themeColor="text1"/>
          <w:w w:val="144"/>
          <w:sz w:val="24"/>
          <w:szCs w:val="24"/>
          <w:vertAlign w:val="subscript"/>
          <w:lang w:val="en-US"/>
        </w:rPr>
        <w:t>xy</w:t>
      </w:r>
      <w:r w:rsidRPr="0027333E">
        <w:rPr>
          <w:rFonts w:ascii="Times New Roman" w:hAnsi="Times New Roman" w:cs="Times New Roman"/>
          <w:i/>
          <w:color w:val="000000" w:themeColor="text1"/>
          <w:sz w:val="24"/>
          <w:szCs w:val="24"/>
          <w:lang w:val="en-US"/>
        </w:rPr>
        <w:tab/>
      </w:r>
      <w:r w:rsidRPr="0027333E">
        <w:rPr>
          <w:rFonts w:ascii="Times New Roman" w:hAnsi="Times New Roman" w:cs="Times New Roman"/>
          <w:color w:val="000000" w:themeColor="text1"/>
          <w:w w:val="139"/>
          <w:sz w:val="24"/>
          <w:szCs w:val="24"/>
          <w:lang w:val="en-US"/>
        </w:rPr>
        <w:t>=</w:t>
      </w:r>
      <w:r w:rsidRPr="0027333E">
        <w:rPr>
          <w:rFonts w:ascii="Times New Roman" w:hAnsi="Times New Roman" w:cs="Times New Roman"/>
          <w:color w:val="000000" w:themeColor="text1"/>
          <w:sz w:val="24"/>
          <w:szCs w:val="24"/>
          <w:lang w:val="en-US"/>
        </w:rPr>
        <w:t xml:space="preserve">   </w:t>
      </w:r>
      <w:r w:rsidRPr="0027333E">
        <w:rPr>
          <w:rFonts w:ascii="Times New Roman" w:hAnsi="Times New Roman" w:cs="Times New Roman"/>
          <w:color w:val="000000" w:themeColor="text1"/>
          <w:spacing w:val="5"/>
          <w:sz w:val="24"/>
          <w:szCs w:val="24"/>
          <w:lang w:val="en-US"/>
        </w:rPr>
        <w:t xml:space="preserve"> </w:t>
      </w:r>
      <w:proofErr w:type="gramStart"/>
      <w:r w:rsidRPr="0027333E">
        <w:rPr>
          <w:rFonts w:ascii="Times New Roman" w:hAnsi="Times New Roman" w:cs="Times New Roman"/>
          <w:color w:val="000000" w:themeColor="text1"/>
          <w:w w:val="95"/>
          <w:position w:val="30"/>
          <w:sz w:val="24"/>
          <w:szCs w:val="24"/>
          <w:lang w:val="en-US"/>
        </w:rPr>
        <w:t>∫</w:t>
      </w:r>
      <w:r w:rsidRPr="0027333E">
        <w:rPr>
          <w:rFonts w:ascii="Times New Roman" w:hAnsi="Times New Roman" w:cs="Times New Roman"/>
          <w:color w:val="000000" w:themeColor="text1"/>
          <w:position w:val="30"/>
          <w:sz w:val="24"/>
          <w:szCs w:val="24"/>
          <w:lang w:val="en-US"/>
        </w:rPr>
        <w:t xml:space="preserve"> </w:t>
      </w:r>
      <w:r w:rsidRPr="0027333E">
        <w:rPr>
          <w:rFonts w:ascii="Times New Roman" w:hAnsi="Times New Roman" w:cs="Times New Roman"/>
          <w:color w:val="000000" w:themeColor="text1"/>
          <w:spacing w:val="-6"/>
          <w:position w:val="30"/>
          <w:sz w:val="24"/>
          <w:szCs w:val="24"/>
          <w:lang w:val="en-US"/>
        </w:rPr>
        <w:t xml:space="preserve"> </w:t>
      </w:r>
      <w:r w:rsidRPr="0027333E">
        <w:rPr>
          <w:rFonts w:ascii="Times New Roman" w:hAnsi="Times New Roman" w:cs="Times New Roman"/>
          <w:i/>
          <w:color w:val="000000" w:themeColor="text1"/>
          <w:w w:val="114"/>
          <w:sz w:val="24"/>
          <w:szCs w:val="24"/>
          <w:lang w:val="en-US"/>
        </w:rPr>
        <w:t>dx</w:t>
      </w:r>
      <w:proofErr w:type="gramEnd"/>
      <w:r w:rsidRPr="0027333E">
        <w:rPr>
          <w:rFonts w:ascii="Times New Roman" w:hAnsi="Times New Roman" w:cs="Times New Roman"/>
          <w:i/>
          <w:color w:val="000000" w:themeColor="text1"/>
          <w:spacing w:val="-14"/>
          <w:sz w:val="24"/>
          <w:szCs w:val="24"/>
          <w:lang w:val="en-US"/>
        </w:rPr>
        <w:t xml:space="preserve"> </w:t>
      </w:r>
      <w:r w:rsidRPr="0027333E">
        <w:rPr>
          <w:rFonts w:ascii="Times New Roman" w:hAnsi="Times New Roman" w:cs="Times New Roman"/>
          <w:i/>
          <w:color w:val="000000" w:themeColor="text1"/>
          <w:w w:val="104"/>
          <w:sz w:val="24"/>
          <w:szCs w:val="24"/>
          <w:lang w:val="en-US"/>
        </w:rPr>
        <w:t>dy</w:t>
      </w:r>
      <w:r w:rsidRPr="0027333E">
        <w:rPr>
          <w:rFonts w:ascii="Times New Roman" w:hAnsi="Times New Roman" w:cs="Times New Roman"/>
          <w:i/>
          <w:color w:val="000000" w:themeColor="text1"/>
          <w:spacing w:val="-6"/>
          <w:sz w:val="24"/>
          <w:szCs w:val="24"/>
          <w:lang w:val="en-US"/>
        </w:rPr>
        <w:t xml:space="preserve"> </w:t>
      </w:r>
      <w:r w:rsidRPr="0027333E">
        <w:rPr>
          <w:rFonts w:ascii="Times New Roman" w:hAnsi="Times New Roman" w:cs="Times New Roman"/>
          <w:i/>
          <w:color w:val="000000" w:themeColor="text1"/>
          <w:w w:val="109"/>
          <w:sz w:val="24"/>
          <w:szCs w:val="24"/>
          <w:lang w:val="en-US"/>
        </w:rPr>
        <w:t>dx</w:t>
      </w:r>
      <w:r w:rsidRPr="00D45377">
        <w:rPr>
          <w:rFonts w:ascii="Times New Roman" w:hAnsi="Times New Roman" w:cs="Times New Roman"/>
          <w:i/>
          <w:color w:val="000000" w:themeColor="text1"/>
          <w:w w:val="109"/>
          <w:sz w:val="24"/>
          <w:szCs w:val="24"/>
        </w:rPr>
        <w:t>ρ</w:t>
      </w:r>
      <w:r w:rsidRPr="0027333E">
        <w:rPr>
          <w:rFonts w:ascii="Times New Roman" w:hAnsi="Times New Roman" w:cs="Times New Roman"/>
          <w:color w:val="000000" w:themeColor="text1"/>
          <w:spacing w:val="-7"/>
          <w:w w:val="101"/>
          <w:sz w:val="24"/>
          <w:szCs w:val="24"/>
          <w:lang w:val="en-US"/>
        </w:rPr>
        <w:t>(</w:t>
      </w:r>
      <w:r w:rsidRPr="0027333E">
        <w:rPr>
          <w:rFonts w:ascii="Times New Roman" w:hAnsi="Times New Roman" w:cs="Times New Roman"/>
          <w:i/>
          <w:color w:val="000000" w:themeColor="text1"/>
          <w:spacing w:val="-103"/>
          <w:w w:val="54"/>
          <w:sz w:val="24"/>
          <w:szCs w:val="24"/>
          <w:lang w:val="en-US"/>
        </w:rPr>
        <w:t>→</w:t>
      </w:r>
      <w:r w:rsidRPr="0027333E">
        <w:rPr>
          <w:rFonts w:ascii="Times New Roman" w:hAnsi="Times New Roman" w:cs="Times New Roman"/>
          <w:i/>
          <w:color w:val="000000" w:themeColor="text1"/>
          <w:spacing w:val="6"/>
          <w:w w:val="130"/>
          <w:sz w:val="24"/>
          <w:szCs w:val="24"/>
          <w:lang w:val="en-US"/>
        </w:rPr>
        <w:t>r</w:t>
      </w:r>
      <w:r w:rsidRPr="0027333E">
        <w:rPr>
          <w:rFonts w:ascii="Times New Roman" w:hAnsi="Times New Roman" w:cs="Times New Roman"/>
          <w:color w:val="000000" w:themeColor="text1"/>
          <w:w w:val="101"/>
          <w:sz w:val="24"/>
          <w:szCs w:val="24"/>
          <w:lang w:val="en-US"/>
        </w:rPr>
        <w:t>)</w:t>
      </w:r>
      <w:r w:rsidRPr="0027333E">
        <w:rPr>
          <w:rFonts w:ascii="Times New Roman" w:hAnsi="Times New Roman" w:cs="Times New Roman"/>
          <w:color w:val="000000" w:themeColor="text1"/>
          <w:spacing w:val="-13"/>
          <w:sz w:val="24"/>
          <w:szCs w:val="24"/>
          <w:lang w:val="en-US"/>
        </w:rPr>
        <w:t xml:space="preserve"> </w:t>
      </w:r>
      <w:r w:rsidRPr="0027333E">
        <w:rPr>
          <w:rFonts w:ascii="Times New Roman" w:hAnsi="Times New Roman" w:cs="Times New Roman"/>
          <w:i/>
          <w:color w:val="000000" w:themeColor="text1"/>
          <w:spacing w:val="36"/>
          <w:w w:val="130"/>
          <w:sz w:val="24"/>
          <w:szCs w:val="24"/>
          <w:lang w:val="en-US"/>
        </w:rPr>
        <w:t>x</w:t>
      </w:r>
      <w:r w:rsidRPr="0027333E">
        <w:rPr>
          <w:rFonts w:ascii="Times New Roman" w:hAnsi="Times New Roman" w:cs="Times New Roman"/>
          <w:i/>
          <w:color w:val="000000" w:themeColor="text1"/>
          <w:w w:val="108"/>
          <w:sz w:val="24"/>
          <w:szCs w:val="24"/>
          <w:lang w:val="en-US"/>
        </w:rPr>
        <w:t>y</w:t>
      </w:r>
    </w:p>
    <w:p w:rsidR="002A184C" w:rsidRPr="002A184C" w:rsidRDefault="002A184C" w:rsidP="002A184C">
      <w:pPr>
        <w:pStyle w:val="af"/>
        <w:spacing w:line="270" w:lineRule="exact"/>
        <w:jc w:val="both"/>
        <w:rPr>
          <w:color w:val="000000" w:themeColor="text1"/>
        </w:rPr>
      </w:pPr>
    </w:p>
    <w:p w:rsidR="002A184C" w:rsidRPr="00D45377" w:rsidRDefault="002A184C" w:rsidP="002A184C">
      <w:pPr>
        <w:pStyle w:val="af"/>
        <w:spacing w:line="270" w:lineRule="exact"/>
        <w:jc w:val="both"/>
        <w:rPr>
          <w:color w:val="000000" w:themeColor="text1"/>
        </w:rPr>
      </w:pPr>
      <w:r w:rsidRPr="00D45377">
        <w:rPr>
          <w:color w:val="000000" w:themeColor="text1"/>
        </w:rPr>
        <w:t>The physical interpretation of</w:t>
      </w:r>
      <w:r w:rsidRPr="00D45377">
        <w:rPr>
          <w:color w:val="000000" w:themeColor="text1"/>
          <w:spacing w:val="1"/>
        </w:rPr>
        <w:t xml:space="preserve"> </w:t>
      </w:r>
      <w:r w:rsidRPr="00D45377">
        <w:rPr>
          <w:color w:val="000000" w:themeColor="text1"/>
        </w:rPr>
        <w:t>is most easily seen by obtaining the principal axes of the</w:t>
      </w:r>
      <w:r w:rsidRPr="00D45377">
        <w:rPr>
          <w:color w:val="000000" w:themeColor="text1"/>
          <w:spacing w:val="1"/>
        </w:rPr>
        <w:t xml:space="preserve"> </w:t>
      </w:r>
      <w:r w:rsidRPr="00D45377">
        <w:rPr>
          <w:color w:val="000000" w:themeColor="text1"/>
        </w:rPr>
        <w:t>system.</w:t>
      </w:r>
      <w:r w:rsidRPr="00D45377">
        <w:rPr>
          <w:color w:val="000000" w:themeColor="text1"/>
          <w:spacing w:val="46"/>
        </w:rPr>
        <w:t xml:space="preserve"> </w:t>
      </w:r>
      <w:r w:rsidRPr="00D45377">
        <w:rPr>
          <w:color w:val="000000" w:themeColor="text1"/>
        </w:rPr>
        <w:t>The</w:t>
      </w:r>
      <w:r w:rsidRPr="00D45377">
        <w:rPr>
          <w:color w:val="000000" w:themeColor="text1"/>
          <w:spacing w:val="21"/>
        </w:rPr>
        <w:t xml:space="preserve"> </w:t>
      </w:r>
      <w:r w:rsidRPr="00D45377">
        <w:rPr>
          <w:color w:val="000000" w:themeColor="text1"/>
        </w:rPr>
        <w:t>coordinate</w:t>
      </w:r>
      <w:r w:rsidRPr="00D45377">
        <w:rPr>
          <w:color w:val="000000" w:themeColor="text1"/>
          <w:spacing w:val="20"/>
        </w:rPr>
        <w:t xml:space="preserve"> </w:t>
      </w:r>
      <w:r w:rsidRPr="00D45377">
        <w:rPr>
          <w:color w:val="000000" w:themeColor="text1"/>
        </w:rPr>
        <w:t>representation</w:t>
      </w:r>
      <w:r w:rsidRPr="00D45377">
        <w:rPr>
          <w:color w:val="000000" w:themeColor="text1"/>
          <w:spacing w:val="21"/>
        </w:rPr>
        <w:t xml:space="preserve"> </w:t>
      </w:r>
      <w:r w:rsidRPr="00D45377">
        <w:rPr>
          <w:color w:val="000000" w:themeColor="text1"/>
        </w:rPr>
        <w:t>of</w:t>
      </w:r>
      <w:r w:rsidRPr="00D45377">
        <w:rPr>
          <w:color w:val="000000" w:themeColor="text1"/>
          <w:spacing w:val="24"/>
        </w:rPr>
        <w:t xml:space="preserve"> </w:t>
      </w:r>
      <w:r w:rsidRPr="00D45377">
        <w:rPr>
          <w:color w:val="000000" w:themeColor="text1"/>
        </w:rPr>
        <w:t>is</w:t>
      </w:r>
      <w:r w:rsidRPr="00D45377">
        <w:rPr>
          <w:color w:val="000000" w:themeColor="text1"/>
          <w:spacing w:val="21"/>
        </w:rPr>
        <w:t xml:space="preserve"> </w:t>
      </w:r>
      <w:r w:rsidRPr="00D45377">
        <w:rPr>
          <w:color w:val="000000" w:themeColor="text1"/>
        </w:rPr>
        <w:t>a</w:t>
      </w:r>
      <w:r w:rsidRPr="00D45377">
        <w:rPr>
          <w:color w:val="000000" w:themeColor="text1"/>
          <w:spacing w:val="21"/>
        </w:rPr>
        <w:t xml:space="preserve"> </w:t>
      </w:r>
      <w:r w:rsidRPr="00D45377">
        <w:rPr>
          <w:color w:val="000000" w:themeColor="text1"/>
        </w:rPr>
        <w:t>symmetric</w:t>
      </w:r>
      <w:r w:rsidRPr="00D45377">
        <w:rPr>
          <w:color w:val="000000" w:themeColor="text1"/>
          <w:spacing w:val="21"/>
        </w:rPr>
        <w:t xml:space="preserve"> </w:t>
      </w:r>
      <w:r w:rsidRPr="00D45377">
        <w:rPr>
          <w:color w:val="000000" w:themeColor="text1"/>
        </w:rPr>
        <w:t>matrix</w:t>
      </w:r>
      <w:r w:rsidRPr="00D45377">
        <w:rPr>
          <w:color w:val="000000" w:themeColor="text1"/>
          <w:spacing w:val="21"/>
        </w:rPr>
        <w:t xml:space="preserve"> </w:t>
      </w:r>
      <w:r w:rsidRPr="00D45377">
        <w:rPr>
          <w:color w:val="000000" w:themeColor="text1"/>
        </w:rPr>
        <w:t>in</w:t>
      </w:r>
      <w:r w:rsidRPr="00D45377">
        <w:rPr>
          <w:color w:val="000000" w:themeColor="text1"/>
          <w:spacing w:val="21"/>
        </w:rPr>
        <w:t xml:space="preserve"> </w:t>
      </w:r>
      <w:r w:rsidRPr="00D45377">
        <w:rPr>
          <w:color w:val="000000" w:themeColor="text1"/>
        </w:rPr>
        <w:t>any</w:t>
      </w:r>
      <w:r w:rsidRPr="00D45377">
        <w:rPr>
          <w:color w:val="000000" w:themeColor="text1"/>
          <w:spacing w:val="20"/>
        </w:rPr>
        <w:t xml:space="preserve"> </w:t>
      </w:r>
      <w:r w:rsidRPr="00D45377">
        <w:rPr>
          <w:color w:val="000000" w:themeColor="text1"/>
        </w:rPr>
        <w:t>frame,</w:t>
      </w:r>
      <w:r w:rsidRPr="00D45377">
        <w:rPr>
          <w:color w:val="000000" w:themeColor="text1"/>
          <w:spacing w:val="21"/>
        </w:rPr>
        <w:t xml:space="preserve"> </w:t>
      </w:r>
      <w:r w:rsidRPr="00D45377">
        <w:rPr>
          <w:color w:val="000000" w:themeColor="text1"/>
        </w:rPr>
        <w:t>so</w:t>
      </w:r>
      <w:r w:rsidRPr="00D45377">
        <w:rPr>
          <w:color w:val="000000" w:themeColor="text1"/>
          <w:spacing w:val="21"/>
        </w:rPr>
        <w:t xml:space="preserve"> </w:t>
      </w:r>
      <w:r w:rsidRPr="00D45377">
        <w:rPr>
          <w:color w:val="000000" w:themeColor="text1"/>
        </w:rPr>
        <w:t>it</w:t>
      </w:r>
      <w:r w:rsidRPr="00D45377">
        <w:rPr>
          <w:color w:val="000000" w:themeColor="text1"/>
          <w:spacing w:val="21"/>
        </w:rPr>
        <w:t xml:space="preserve"> </w:t>
      </w:r>
      <w:r w:rsidRPr="00D45377">
        <w:rPr>
          <w:color w:val="000000" w:themeColor="text1"/>
        </w:rPr>
        <w:t>may</w:t>
      </w:r>
      <w:r w:rsidRPr="00D45377">
        <w:rPr>
          <w:color w:val="000000" w:themeColor="text1"/>
          <w:spacing w:val="-47"/>
        </w:rPr>
        <w:t xml:space="preserve"> </w:t>
      </w:r>
      <w:r w:rsidRPr="00D45377">
        <w:rPr>
          <w:color w:val="000000" w:themeColor="text1"/>
          <w:spacing w:val="-1"/>
        </w:rPr>
        <w:t>be diagonalized.</w:t>
      </w:r>
      <w:r w:rsidRPr="00D45377">
        <w:rPr>
          <w:color w:val="000000" w:themeColor="text1"/>
        </w:rPr>
        <w:t xml:space="preserve"> </w:t>
      </w:r>
      <w:r w:rsidRPr="00D45377">
        <w:rPr>
          <w:color w:val="000000" w:themeColor="text1"/>
          <w:spacing w:val="-1"/>
        </w:rPr>
        <w:t xml:space="preserve">Let us denote by </w:t>
      </w:r>
      <w:r w:rsidRPr="00D45377">
        <w:rPr>
          <w:i/>
          <w:color w:val="000000" w:themeColor="text1"/>
          <w:spacing w:val="-1"/>
          <w:w w:val="110"/>
        </w:rPr>
        <w:t xml:space="preserve">F </w:t>
      </w:r>
      <w:r w:rsidRPr="00D45377">
        <w:rPr>
          <w:smallCaps/>
          <w:color w:val="000000" w:themeColor="text1"/>
          <w:spacing w:val="-1"/>
          <w:w w:val="110"/>
          <w:vertAlign w:val="superscript"/>
        </w:rPr>
        <w:t>j</w:t>
      </w:r>
      <w:r w:rsidRPr="00D45377">
        <w:rPr>
          <w:color w:val="000000" w:themeColor="text1"/>
          <w:spacing w:val="-1"/>
          <w:w w:val="110"/>
        </w:rPr>
        <w:t xml:space="preserve"> </w:t>
      </w:r>
      <w:r w:rsidRPr="00D45377">
        <w:rPr>
          <w:color w:val="000000" w:themeColor="text1"/>
          <w:spacing w:val="-1"/>
        </w:rPr>
        <w:t xml:space="preserve">the frame in which we initially calculate </w:t>
      </w:r>
      <w:r w:rsidRPr="00D45377">
        <w:rPr>
          <w:color w:val="000000" w:themeColor="text1"/>
        </w:rPr>
        <w:t>the coordinate</w:t>
      </w:r>
      <w:r w:rsidRPr="00D45377">
        <w:rPr>
          <w:color w:val="000000" w:themeColor="text1"/>
          <w:spacing w:val="1"/>
        </w:rPr>
        <w:t xml:space="preserve"> </w:t>
      </w:r>
      <w:r w:rsidRPr="00D45377">
        <w:rPr>
          <w:color w:val="000000" w:themeColor="text1"/>
        </w:rPr>
        <w:t>representation</w:t>
      </w:r>
      <w:r w:rsidRPr="00D45377">
        <w:rPr>
          <w:color w:val="000000" w:themeColor="text1"/>
          <w:spacing w:val="31"/>
        </w:rPr>
        <w:t xml:space="preserve"> </w:t>
      </w:r>
      <w:proofErr w:type="gramStart"/>
      <w:r w:rsidRPr="00D45377">
        <w:rPr>
          <w:color w:val="000000" w:themeColor="text1"/>
        </w:rPr>
        <w:t>of</w:t>
      </w:r>
      <w:r w:rsidRPr="00D45377">
        <w:rPr>
          <w:color w:val="000000" w:themeColor="text1"/>
          <w:spacing w:val="17"/>
        </w:rPr>
        <w:t xml:space="preserve"> </w:t>
      </w:r>
      <w:r w:rsidRPr="00D45377">
        <w:rPr>
          <w:color w:val="000000" w:themeColor="text1"/>
          <w:w w:val="110"/>
        </w:rPr>
        <w:t>,</w:t>
      </w:r>
      <w:proofErr w:type="gramEnd"/>
      <w:r w:rsidRPr="00D45377">
        <w:rPr>
          <w:color w:val="000000" w:themeColor="text1"/>
          <w:spacing w:val="29"/>
          <w:w w:val="110"/>
        </w:rPr>
        <w:t xml:space="preserve"> </w:t>
      </w:r>
      <w:r w:rsidRPr="00D45377">
        <w:rPr>
          <w:color w:val="000000" w:themeColor="text1"/>
        </w:rPr>
        <w:t>denoted</w:t>
      </w:r>
      <w:r w:rsidRPr="00D45377">
        <w:rPr>
          <w:color w:val="000000" w:themeColor="text1"/>
          <w:spacing w:val="31"/>
        </w:rPr>
        <w:t xml:space="preserve"> </w:t>
      </w:r>
      <w:r w:rsidRPr="00D45377">
        <w:rPr>
          <w:color w:val="000000" w:themeColor="text1"/>
        </w:rPr>
        <w:t>by</w:t>
      </w:r>
      <w:r w:rsidRPr="00D45377">
        <w:rPr>
          <w:color w:val="000000" w:themeColor="text1"/>
          <w:spacing w:val="43"/>
        </w:rPr>
        <w:t xml:space="preserve"> </w:t>
      </w:r>
      <w:r w:rsidRPr="00D45377">
        <w:rPr>
          <w:smallCaps/>
          <w:color w:val="000000" w:themeColor="text1"/>
          <w:w w:val="110"/>
          <w:vertAlign w:val="superscript"/>
        </w:rPr>
        <w:t>j</w:t>
      </w:r>
      <w:r w:rsidRPr="00D45377">
        <w:rPr>
          <w:color w:val="000000" w:themeColor="text1"/>
          <w:w w:val="110"/>
        </w:rPr>
        <w:t>.</w:t>
      </w:r>
      <w:r w:rsidRPr="00D45377">
        <w:rPr>
          <w:color w:val="000000" w:themeColor="text1"/>
          <w:spacing w:val="18"/>
          <w:w w:val="110"/>
        </w:rPr>
        <w:t xml:space="preserve"> </w:t>
      </w:r>
      <w:r w:rsidRPr="00D45377">
        <w:rPr>
          <w:color w:val="000000" w:themeColor="text1"/>
        </w:rPr>
        <w:t>Let</w:t>
      </w:r>
      <w:r w:rsidRPr="00D45377">
        <w:rPr>
          <w:color w:val="000000" w:themeColor="text1"/>
          <w:spacing w:val="31"/>
        </w:rPr>
        <w:t xml:space="preserve"> </w:t>
      </w:r>
      <w:r w:rsidRPr="00D45377">
        <w:rPr>
          <w:color w:val="000000" w:themeColor="text1"/>
        </w:rPr>
        <w:t>us</w:t>
      </w:r>
      <w:r w:rsidRPr="00D45377">
        <w:rPr>
          <w:color w:val="000000" w:themeColor="text1"/>
          <w:spacing w:val="32"/>
        </w:rPr>
        <w:t xml:space="preserve"> </w:t>
      </w:r>
      <w:r w:rsidRPr="00D45377">
        <w:rPr>
          <w:color w:val="000000" w:themeColor="text1"/>
        </w:rPr>
        <w:t>use</w:t>
      </w:r>
      <w:r w:rsidRPr="00D45377">
        <w:rPr>
          <w:color w:val="000000" w:themeColor="text1"/>
          <w:spacing w:val="31"/>
        </w:rPr>
        <w:t xml:space="preserve"> </w:t>
      </w:r>
      <w:r w:rsidRPr="00D45377">
        <w:rPr>
          <w:i/>
          <w:color w:val="000000" w:themeColor="text1"/>
          <w:w w:val="110"/>
        </w:rPr>
        <w:t>F</w:t>
      </w:r>
      <w:r w:rsidRPr="00D45377">
        <w:rPr>
          <w:i/>
          <w:color w:val="000000" w:themeColor="text1"/>
          <w:spacing w:val="54"/>
          <w:w w:val="110"/>
        </w:rPr>
        <w:t xml:space="preserve"> </w:t>
      </w:r>
      <w:r w:rsidRPr="00D45377">
        <w:rPr>
          <w:color w:val="000000" w:themeColor="text1"/>
        </w:rPr>
        <w:t>and</w:t>
      </w:r>
      <w:r w:rsidRPr="00D45377">
        <w:rPr>
          <w:color w:val="000000" w:themeColor="text1"/>
          <w:spacing w:val="48"/>
        </w:rPr>
        <w:t xml:space="preserve"> </w:t>
      </w:r>
      <w:r w:rsidRPr="00D45377">
        <w:rPr>
          <w:color w:val="000000" w:themeColor="text1"/>
        </w:rPr>
        <w:t>to</w:t>
      </w:r>
      <w:r w:rsidRPr="00D45377">
        <w:rPr>
          <w:color w:val="000000" w:themeColor="text1"/>
          <w:spacing w:val="31"/>
        </w:rPr>
        <w:t xml:space="preserve"> </w:t>
      </w:r>
      <w:r w:rsidRPr="00D45377">
        <w:rPr>
          <w:color w:val="000000" w:themeColor="text1"/>
        </w:rPr>
        <w:t>refer</w:t>
      </w:r>
      <w:r w:rsidRPr="00D45377">
        <w:rPr>
          <w:color w:val="000000" w:themeColor="text1"/>
          <w:spacing w:val="31"/>
        </w:rPr>
        <w:t xml:space="preserve"> </w:t>
      </w:r>
      <w:r w:rsidRPr="00D45377">
        <w:rPr>
          <w:color w:val="000000" w:themeColor="text1"/>
        </w:rPr>
        <w:t>to</w:t>
      </w:r>
      <w:r w:rsidRPr="00D45377">
        <w:rPr>
          <w:color w:val="000000" w:themeColor="text1"/>
          <w:spacing w:val="32"/>
        </w:rPr>
        <w:t xml:space="preserve"> </w:t>
      </w:r>
      <w:r w:rsidRPr="00D45377">
        <w:rPr>
          <w:color w:val="000000" w:themeColor="text1"/>
        </w:rPr>
        <w:t>the</w:t>
      </w:r>
      <w:r w:rsidRPr="00D45377">
        <w:rPr>
          <w:color w:val="000000" w:themeColor="text1"/>
          <w:spacing w:val="31"/>
        </w:rPr>
        <w:t xml:space="preserve"> </w:t>
      </w:r>
      <w:r w:rsidRPr="00D45377">
        <w:rPr>
          <w:color w:val="000000" w:themeColor="text1"/>
        </w:rPr>
        <w:t>frame</w:t>
      </w:r>
      <w:r w:rsidRPr="00D45377">
        <w:rPr>
          <w:color w:val="000000" w:themeColor="text1"/>
          <w:spacing w:val="31"/>
        </w:rPr>
        <w:t xml:space="preserve"> </w:t>
      </w:r>
      <w:r w:rsidRPr="00D45377">
        <w:rPr>
          <w:color w:val="000000" w:themeColor="text1"/>
        </w:rPr>
        <w:t>in</w:t>
      </w:r>
      <w:r w:rsidRPr="00D45377">
        <w:rPr>
          <w:color w:val="000000" w:themeColor="text1"/>
          <w:spacing w:val="31"/>
        </w:rPr>
        <w:t xml:space="preserve"> </w:t>
      </w:r>
      <w:r w:rsidRPr="00D45377">
        <w:rPr>
          <w:color w:val="000000" w:themeColor="text1"/>
        </w:rPr>
        <w:t>which</w:t>
      </w:r>
    </w:p>
    <w:p w:rsidR="002A184C" w:rsidRPr="00D45377" w:rsidRDefault="002A184C" w:rsidP="002A184C">
      <w:pPr>
        <w:pStyle w:val="af"/>
        <w:spacing w:line="204" w:lineRule="auto"/>
        <w:jc w:val="both"/>
        <w:rPr>
          <w:color w:val="000000" w:themeColor="text1"/>
        </w:rPr>
      </w:pPr>
      <w:proofErr w:type="gramStart"/>
      <w:r w:rsidRPr="00D45377">
        <w:rPr>
          <w:color w:val="000000" w:themeColor="text1"/>
          <w:spacing w:val="-1"/>
          <w:w w:val="105"/>
        </w:rPr>
        <w:t>is</w:t>
      </w:r>
      <w:proofErr w:type="gramEnd"/>
      <w:r w:rsidRPr="00D45377">
        <w:rPr>
          <w:color w:val="000000" w:themeColor="text1"/>
          <w:spacing w:val="-1"/>
          <w:w w:val="105"/>
        </w:rPr>
        <w:t xml:space="preserve"> automatically </w:t>
      </w:r>
      <w:r w:rsidRPr="00D45377">
        <w:rPr>
          <w:color w:val="000000" w:themeColor="text1"/>
          <w:w w:val="105"/>
        </w:rPr>
        <w:t>diagonal and its coordinate representation in that frame.</w:t>
      </w:r>
      <w:r w:rsidRPr="00D45377">
        <w:rPr>
          <w:color w:val="000000" w:themeColor="text1"/>
          <w:spacing w:val="1"/>
          <w:w w:val="105"/>
        </w:rPr>
        <w:t xml:space="preserve"> </w:t>
      </w:r>
      <w:r w:rsidRPr="00D45377">
        <w:rPr>
          <w:color w:val="000000" w:themeColor="text1"/>
          <w:w w:val="105"/>
        </w:rPr>
        <w:t>The rotation</w:t>
      </w:r>
      <w:r w:rsidRPr="00D45377">
        <w:rPr>
          <w:color w:val="000000" w:themeColor="text1"/>
          <w:spacing w:val="1"/>
          <w:w w:val="105"/>
        </w:rPr>
        <w:t xml:space="preserve"> </w:t>
      </w:r>
      <w:r w:rsidRPr="00D45377">
        <w:rPr>
          <w:color w:val="000000" w:themeColor="text1"/>
        </w:rPr>
        <w:t>matrix</w:t>
      </w:r>
      <w:r w:rsidRPr="00D45377">
        <w:rPr>
          <w:color w:val="000000" w:themeColor="text1"/>
          <w:spacing w:val="41"/>
        </w:rPr>
        <w:t xml:space="preserve"> </w:t>
      </w:r>
      <w:r w:rsidRPr="00D45377">
        <w:rPr>
          <w:color w:val="000000" w:themeColor="text1"/>
        </w:rPr>
        <w:t>that</w:t>
      </w:r>
      <w:r w:rsidRPr="00D45377">
        <w:rPr>
          <w:color w:val="000000" w:themeColor="text1"/>
          <w:spacing w:val="42"/>
        </w:rPr>
        <w:t xml:space="preserve"> </w:t>
      </w:r>
      <w:r w:rsidRPr="00D45377">
        <w:rPr>
          <w:color w:val="000000" w:themeColor="text1"/>
        </w:rPr>
        <w:t>diagonalizes</w:t>
      </w:r>
      <w:r w:rsidRPr="00D45377">
        <w:rPr>
          <w:color w:val="000000" w:themeColor="text1"/>
          <w:spacing w:val="22"/>
        </w:rPr>
        <w:t xml:space="preserve"> </w:t>
      </w:r>
      <w:r w:rsidRPr="00D45377">
        <w:rPr>
          <w:smallCaps/>
          <w:color w:val="000000" w:themeColor="text1"/>
          <w:vertAlign w:val="superscript"/>
        </w:rPr>
        <w:t>j</w:t>
      </w:r>
      <w:r w:rsidRPr="00D45377">
        <w:rPr>
          <w:color w:val="000000" w:themeColor="text1"/>
          <w:spacing w:val="31"/>
        </w:rPr>
        <w:t xml:space="preserve"> </w:t>
      </w:r>
      <w:r w:rsidRPr="00D45377">
        <w:rPr>
          <w:color w:val="000000" w:themeColor="text1"/>
        </w:rPr>
        <w:t>is</w:t>
      </w:r>
      <w:r w:rsidRPr="00D45377">
        <w:rPr>
          <w:color w:val="000000" w:themeColor="text1"/>
          <w:spacing w:val="42"/>
        </w:rPr>
        <w:t xml:space="preserve"> </w:t>
      </w:r>
      <w:r w:rsidRPr="00D45377">
        <w:rPr>
          <w:color w:val="000000" w:themeColor="text1"/>
        </w:rPr>
        <w:t>the</w:t>
      </w:r>
      <w:r w:rsidRPr="00D45377">
        <w:rPr>
          <w:color w:val="000000" w:themeColor="text1"/>
          <w:spacing w:val="42"/>
        </w:rPr>
        <w:t xml:space="preserve"> </w:t>
      </w:r>
      <w:r w:rsidRPr="00D45377">
        <w:rPr>
          <w:color w:val="000000" w:themeColor="text1"/>
        </w:rPr>
        <w:t>matrix</w:t>
      </w:r>
      <w:r w:rsidRPr="00D45377">
        <w:rPr>
          <w:color w:val="000000" w:themeColor="text1"/>
          <w:spacing w:val="42"/>
        </w:rPr>
        <w:t xml:space="preserve"> </w:t>
      </w:r>
      <w:r w:rsidRPr="00D45377">
        <w:rPr>
          <w:color w:val="000000" w:themeColor="text1"/>
        </w:rPr>
        <w:t>that</w:t>
      </w:r>
      <w:r w:rsidRPr="00D45377">
        <w:rPr>
          <w:color w:val="000000" w:themeColor="text1"/>
          <w:spacing w:val="41"/>
        </w:rPr>
        <w:t xml:space="preserve"> </w:t>
      </w:r>
      <w:r w:rsidRPr="00D45377">
        <w:rPr>
          <w:color w:val="000000" w:themeColor="text1"/>
        </w:rPr>
        <w:t>rotates</w:t>
      </w:r>
      <w:r w:rsidRPr="00D45377">
        <w:rPr>
          <w:color w:val="000000" w:themeColor="text1"/>
          <w:spacing w:val="42"/>
        </w:rPr>
        <w:t xml:space="preserve"> </w:t>
      </w:r>
      <w:r w:rsidRPr="00D45377">
        <w:rPr>
          <w:color w:val="000000" w:themeColor="text1"/>
        </w:rPr>
        <w:t>from</w:t>
      </w:r>
      <w:r w:rsidRPr="00D45377">
        <w:rPr>
          <w:color w:val="000000" w:themeColor="text1"/>
          <w:spacing w:val="42"/>
        </w:rPr>
        <w:t xml:space="preserve"> </w:t>
      </w:r>
      <w:r w:rsidRPr="00D45377">
        <w:rPr>
          <w:i/>
          <w:color w:val="000000" w:themeColor="text1"/>
        </w:rPr>
        <w:t>F</w:t>
      </w:r>
      <w:r w:rsidRPr="00D45377">
        <w:rPr>
          <w:i/>
          <w:color w:val="000000" w:themeColor="text1"/>
          <w:spacing w:val="73"/>
        </w:rPr>
        <w:t xml:space="preserve"> </w:t>
      </w:r>
      <w:r w:rsidRPr="00D45377">
        <w:rPr>
          <w:color w:val="000000" w:themeColor="text1"/>
        </w:rPr>
        <w:t>to</w:t>
      </w:r>
      <w:r w:rsidRPr="00D45377">
        <w:rPr>
          <w:color w:val="000000" w:themeColor="text1"/>
          <w:spacing w:val="42"/>
        </w:rPr>
        <w:t xml:space="preserve"> </w:t>
      </w:r>
      <w:r w:rsidRPr="00D45377">
        <w:rPr>
          <w:i/>
          <w:color w:val="000000" w:themeColor="text1"/>
        </w:rPr>
        <w:t>F</w:t>
      </w:r>
      <w:r w:rsidRPr="00D45377">
        <w:rPr>
          <w:i/>
          <w:color w:val="000000" w:themeColor="text1"/>
          <w:spacing w:val="-18"/>
        </w:rPr>
        <w:t xml:space="preserve"> </w:t>
      </w:r>
      <w:r w:rsidRPr="00D45377">
        <w:rPr>
          <w:smallCaps/>
          <w:color w:val="000000" w:themeColor="text1"/>
          <w:vertAlign w:val="superscript"/>
        </w:rPr>
        <w:t>j</w:t>
      </w:r>
      <w:r w:rsidRPr="00D45377">
        <w:rPr>
          <w:color w:val="000000" w:themeColor="text1"/>
        </w:rPr>
        <w:t>.</w:t>
      </w:r>
      <w:r w:rsidRPr="00D45377">
        <w:rPr>
          <w:color w:val="000000" w:themeColor="text1"/>
          <w:spacing w:val="94"/>
        </w:rPr>
        <w:t xml:space="preserve"> </w:t>
      </w:r>
      <w:r w:rsidRPr="00D45377">
        <w:rPr>
          <w:color w:val="000000" w:themeColor="text1"/>
        </w:rPr>
        <w:t>Let</w:t>
      </w:r>
      <w:r w:rsidRPr="00D45377">
        <w:rPr>
          <w:color w:val="000000" w:themeColor="text1"/>
          <w:spacing w:val="42"/>
        </w:rPr>
        <w:t xml:space="preserve"> </w:t>
      </w:r>
      <w:r w:rsidRPr="00D45377">
        <w:rPr>
          <w:color w:val="000000" w:themeColor="text1"/>
        </w:rPr>
        <w:t>the</w:t>
      </w:r>
      <w:r w:rsidRPr="00D45377">
        <w:rPr>
          <w:color w:val="000000" w:themeColor="text1"/>
          <w:spacing w:val="42"/>
        </w:rPr>
        <w:t xml:space="preserve"> </w:t>
      </w:r>
      <w:r w:rsidRPr="00D45377">
        <w:rPr>
          <w:color w:val="000000" w:themeColor="text1"/>
        </w:rPr>
        <w:t>eigenvalues</w:t>
      </w:r>
      <w:r w:rsidRPr="00D45377">
        <w:rPr>
          <w:color w:val="000000" w:themeColor="text1"/>
          <w:spacing w:val="-47"/>
        </w:rPr>
        <w:t xml:space="preserve"> </w:t>
      </w:r>
      <w:r w:rsidRPr="00D45377">
        <w:rPr>
          <w:color w:val="000000" w:themeColor="text1"/>
          <w:spacing w:val="5"/>
        </w:rPr>
        <w:t>b</w:t>
      </w:r>
      <w:r w:rsidRPr="00D45377">
        <w:rPr>
          <w:color w:val="000000" w:themeColor="text1"/>
          <w:w w:val="90"/>
        </w:rPr>
        <w:t>e</w:t>
      </w:r>
      <w:r w:rsidRPr="00D45377">
        <w:rPr>
          <w:color w:val="000000" w:themeColor="text1"/>
        </w:rPr>
        <w:t xml:space="preserve"> </w:t>
      </w:r>
      <w:r w:rsidRPr="00D45377">
        <w:rPr>
          <w:color w:val="000000" w:themeColor="text1"/>
          <w:spacing w:val="-19"/>
        </w:rPr>
        <w:t xml:space="preserve"> </w:t>
      </w:r>
      <w:r w:rsidRPr="00D45377">
        <w:rPr>
          <w:i/>
          <w:color w:val="000000" w:themeColor="text1"/>
          <w:spacing w:val="-1"/>
          <w:w w:val="173"/>
        </w:rPr>
        <w:t>I</w:t>
      </w:r>
      <w:r w:rsidRPr="00D45377">
        <w:rPr>
          <w:color w:val="000000" w:themeColor="text1"/>
          <w:spacing w:val="10"/>
          <w:w w:val="118"/>
          <w:vertAlign w:val="subscript"/>
        </w:rPr>
        <w:t>1</w:t>
      </w:r>
      <w:r w:rsidRPr="00D45377">
        <w:rPr>
          <w:color w:val="000000" w:themeColor="text1"/>
          <w:w w:val="134"/>
        </w:rPr>
        <w:t>,</w:t>
      </w:r>
      <w:r w:rsidRPr="00D45377">
        <w:rPr>
          <w:color w:val="000000" w:themeColor="text1"/>
        </w:rPr>
        <w:t xml:space="preserve"> </w:t>
      </w:r>
      <w:r w:rsidRPr="00D45377">
        <w:rPr>
          <w:color w:val="000000" w:themeColor="text1"/>
          <w:spacing w:val="-18"/>
        </w:rPr>
        <w:t xml:space="preserve"> </w:t>
      </w:r>
      <w:r w:rsidRPr="00D45377">
        <w:rPr>
          <w:i/>
          <w:color w:val="000000" w:themeColor="text1"/>
          <w:spacing w:val="-1"/>
          <w:w w:val="173"/>
        </w:rPr>
        <w:t>I</w:t>
      </w:r>
      <w:r w:rsidRPr="00D45377">
        <w:rPr>
          <w:color w:val="000000" w:themeColor="text1"/>
          <w:spacing w:val="10"/>
          <w:w w:val="118"/>
          <w:vertAlign w:val="subscript"/>
        </w:rPr>
        <w:t>2</w:t>
      </w:r>
      <w:r w:rsidRPr="00D45377">
        <w:rPr>
          <w:color w:val="000000" w:themeColor="text1"/>
          <w:w w:val="134"/>
        </w:rPr>
        <w:t>,</w:t>
      </w:r>
      <w:r w:rsidRPr="00D45377">
        <w:rPr>
          <w:color w:val="000000" w:themeColor="text1"/>
        </w:rPr>
        <w:t xml:space="preserve"> </w:t>
      </w:r>
      <w:r w:rsidRPr="00D45377">
        <w:rPr>
          <w:color w:val="000000" w:themeColor="text1"/>
          <w:spacing w:val="-18"/>
        </w:rPr>
        <w:t xml:space="preserve"> </w:t>
      </w:r>
      <w:r w:rsidRPr="00D45377">
        <w:rPr>
          <w:color w:val="000000" w:themeColor="text1"/>
        </w:rPr>
        <w:t>a</w:t>
      </w:r>
      <w:r w:rsidRPr="00D45377">
        <w:rPr>
          <w:color w:val="000000" w:themeColor="text1"/>
          <w:spacing w:val="-1"/>
        </w:rPr>
        <w:t>n</w:t>
      </w:r>
      <w:r w:rsidRPr="00D45377">
        <w:rPr>
          <w:color w:val="000000" w:themeColor="text1"/>
          <w:w w:val="99"/>
        </w:rPr>
        <w:t>d</w:t>
      </w:r>
      <w:r w:rsidRPr="00D45377">
        <w:rPr>
          <w:color w:val="000000" w:themeColor="text1"/>
        </w:rPr>
        <w:t xml:space="preserve"> </w:t>
      </w:r>
      <w:r w:rsidRPr="00D45377">
        <w:rPr>
          <w:color w:val="000000" w:themeColor="text1"/>
          <w:spacing w:val="-19"/>
        </w:rPr>
        <w:t xml:space="preserve"> </w:t>
      </w:r>
      <w:r w:rsidRPr="00D45377">
        <w:rPr>
          <w:i/>
          <w:color w:val="000000" w:themeColor="text1"/>
          <w:spacing w:val="-1"/>
          <w:w w:val="173"/>
        </w:rPr>
        <w:t>I</w:t>
      </w:r>
      <w:r w:rsidRPr="00D45377">
        <w:rPr>
          <w:color w:val="000000" w:themeColor="text1"/>
          <w:w w:val="118"/>
          <w:vertAlign w:val="subscript"/>
        </w:rPr>
        <w:t>3</w:t>
      </w:r>
      <w:r w:rsidRPr="00D45377">
        <w:rPr>
          <w:color w:val="000000" w:themeColor="text1"/>
        </w:rPr>
        <w:t xml:space="preserve"> </w:t>
      </w:r>
      <w:r w:rsidRPr="00D45377">
        <w:rPr>
          <w:color w:val="000000" w:themeColor="text1"/>
          <w:spacing w:val="-12"/>
        </w:rPr>
        <w:t xml:space="preserve"> </w:t>
      </w:r>
      <w:r w:rsidRPr="00D45377">
        <w:rPr>
          <w:color w:val="000000" w:themeColor="text1"/>
          <w:w w:val="104"/>
        </w:rPr>
        <w:t>(t</w:t>
      </w:r>
      <w:r w:rsidRPr="00D45377">
        <w:rPr>
          <w:color w:val="000000" w:themeColor="text1"/>
          <w:spacing w:val="-1"/>
          <w:w w:val="104"/>
        </w:rPr>
        <w:t>h</w:t>
      </w:r>
      <w:r w:rsidRPr="00D45377">
        <w:rPr>
          <w:color w:val="000000" w:themeColor="text1"/>
          <w:w w:val="90"/>
        </w:rPr>
        <w:t>e</w:t>
      </w:r>
      <w:r w:rsidRPr="00D45377">
        <w:rPr>
          <w:color w:val="000000" w:themeColor="text1"/>
        </w:rPr>
        <w:t xml:space="preserve"> </w:t>
      </w:r>
      <w:r w:rsidRPr="00D45377">
        <w:rPr>
          <w:color w:val="000000" w:themeColor="text1"/>
          <w:spacing w:val="-19"/>
        </w:rPr>
        <w:t xml:space="preserve"> </w:t>
      </w:r>
      <w:r w:rsidRPr="00D45377">
        <w:rPr>
          <w:color w:val="000000" w:themeColor="text1"/>
          <w:w w:val="104"/>
        </w:rPr>
        <w:t>p</w:t>
      </w:r>
      <w:r w:rsidRPr="00D45377">
        <w:rPr>
          <w:color w:val="000000" w:themeColor="text1"/>
          <w:spacing w:val="-1"/>
          <w:w w:val="104"/>
        </w:rPr>
        <w:t>r</w:t>
      </w:r>
      <w:r w:rsidRPr="00D45377">
        <w:rPr>
          <w:color w:val="000000" w:themeColor="text1"/>
        </w:rPr>
        <w:t>i</w:t>
      </w:r>
      <w:r w:rsidRPr="00D45377">
        <w:rPr>
          <w:color w:val="000000" w:themeColor="text1"/>
          <w:w w:val="104"/>
        </w:rPr>
        <w:t>ncipal</w:t>
      </w:r>
      <w:r w:rsidRPr="00D45377">
        <w:rPr>
          <w:color w:val="000000" w:themeColor="text1"/>
        </w:rPr>
        <w:t xml:space="preserve"> </w:t>
      </w:r>
      <w:r w:rsidRPr="00D45377">
        <w:rPr>
          <w:color w:val="000000" w:themeColor="text1"/>
          <w:spacing w:val="-7"/>
        </w:rPr>
        <w:t xml:space="preserve"> </w:t>
      </w:r>
      <w:r w:rsidRPr="00D45377">
        <w:rPr>
          <w:color w:val="000000" w:themeColor="text1"/>
          <w:w w:val="105"/>
        </w:rPr>
        <w:t>mom</w:t>
      </w:r>
      <w:r w:rsidRPr="00D45377">
        <w:rPr>
          <w:color w:val="000000" w:themeColor="text1"/>
          <w:w w:val="101"/>
        </w:rPr>
        <w:t>e</w:t>
      </w:r>
      <w:r w:rsidRPr="00D45377">
        <w:rPr>
          <w:color w:val="000000" w:themeColor="text1"/>
          <w:spacing w:val="-7"/>
          <w:w w:val="101"/>
        </w:rPr>
        <w:t>n</w:t>
      </w:r>
      <w:r w:rsidRPr="00D45377">
        <w:rPr>
          <w:color w:val="000000" w:themeColor="text1"/>
          <w:w w:val="108"/>
        </w:rPr>
        <w:t>ts</w:t>
      </w:r>
      <w:r w:rsidRPr="00D45377">
        <w:rPr>
          <w:color w:val="000000" w:themeColor="text1"/>
        </w:rPr>
        <w:t xml:space="preserve"> </w:t>
      </w:r>
      <w:r w:rsidRPr="00D45377">
        <w:rPr>
          <w:color w:val="000000" w:themeColor="text1"/>
          <w:spacing w:val="-19"/>
        </w:rPr>
        <w:t xml:space="preserve"> </w:t>
      </w:r>
      <w:r w:rsidRPr="00D45377">
        <w:rPr>
          <w:color w:val="000000" w:themeColor="text1"/>
          <w:w w:val="99"/>
        </w:rPr>
        <w:t>and</w:t>
      </w:r>
      <w:r w:rsidRPr="00D45377">
        <w:rPr>
          <w:color w:val="000000" w:themeColor="text1"/>
        </w:rPr>
        <w:t xml:space="preserve"> </w:t>
      </w:r>
      <w:r w:rsidRPr="00D45377">
        <w:rPr>
          <w:color w:val="000000" w:themeColor="text1"/>
          <w:spacing w:val="-19"/>
        </w:rPr>
        <w:t xml:space="preserve"> </w:t>
      </w:r>
      <w:r w:rsidRPr="00D45377">
        <w:rPr>
          <w:color w:val="000000" w:themeColor="text1"/>
        </w:rPr>
        <w:t xml:space="preserve">let </w:t>
      </w:r>
      <w:r w:rsidRPr="00D45377">
        <w:rPr>
          <w:color w:val="000000" w:themeColor="text1"/>
          <w:spacing w:val="-19"/>
        </w:rPr>
        <w:t xml:space="preserve"> </w:t>
      </w:r>
      <w:r w:rsidRPr="00D45377">
        <w:rPr>
          <w:color w:val="000000" w:themeColor="text1"/>
          <w:w w:val="99"/>
        </w:rPr>
        <w:t>the</w:t>
      </w:r>
      <w:r w:rsidRPr="00D45377">
        <w:rPr>
          <w:color w:val="000000" w:themeColor="text1"/>
        </w:rPr>
        <w:t xml:space="preserve"> </w:t>
      </w:r>
      <w:r w:rsidRPr="00D45377">
        <w:rPr>
          <w:color w:val="000000" w:themeColor="text1"/>
          <w:spacing w:val="-19"/>
        </w:rPr>
        <w:t xml:space="preserve"> </w:t>
      </w:r>
      <w:r w:rsidRPr="00D45377">
        <w:rPr>
          <w:color w:val="000000" w:themeColor="text1"/>
          <w:w w:val="94"/>
        </w:rPr>
        <w:t>eige</w:t>
      </w:r>
      <w:r w:rsidRPr="00D45377">
        <w:rPr>
          <w:color w:val="000000" w:themeColor="text1"/>
          <w:spacing w:val="-7"/>
          <w:w w:val="98"/>
        </w:rPr>
        <w:t>n</w:t>
      </w:r>
      <w:r w:rsidRPr="00D45377">
        <w:rPr>
          <w:color w:val="000000" w:themeColor="text1"/>
          <w:spacing w:val="-7"/>
          <w:w w:val="103"/>
        </w:rPr>
        <w:t>v</w:t>
      </w:r>
      <w:r w:rsidRPr="00D45377">
        <w:rPr>
          <w:color w:val="000000" w:themeColor="text1"/>
          <w:w w:val="90"/>
        </w:rPr>
        <w:t>e</w:t>
      </w:r>
      <w:r w:rsidRPr="00D45377">
        <w:rPr>
          <w:color w:val="000000" w:themeColor="text1"/>
          <w:w w:val="97"/>
        </w:rPr>
        <w:t>ctors</w:t>
      </w:r>
      <w:r w:rsidRPr="00D45377">
        <w:rPr>
          <w:color w:val="000000" w:themeColor="text1"/>
        </w:rPr>
        <w:t xml:space="preserve"> </w:t>
      </w:r>
      <w:r w:rsidRPr="00D45377">
        <w:rPr>
          <w:color w:val="000000" w:themeColor="text1"/>
          <w:spacing w:val="-19"/>
        </w:rPr>
        <w:t xml:space="preserve"> </w:t>
      </w:r>
      <w:r w:rsidRPr="00D45377">
        <w:rPr>
          <w:color w:val="000000" w:themeColor="text1"/>
          <w:spacing w:val="5"/>
        </w:rPr>
        <w:t>b</w:t>
      </w:r>
      <w:r w:rsidRPr="00D45377">
        <w:rPr>
          <w:color w:val="000000" w:themeColor="text1"/>
          <w:w w:val="90"/>
        </w:rPr>
        <w:t>e</w:t>
      </w:r>
      <w:r w:rsidRPr="00D45377">
        <w:rPr>
          <w:color w:val="000000" w:themeColor="text1"/>
        </w:rPr>
        <w:t xml:space="preserve"> </w:t>
      </w:r>
      <w:r w:rsidRPr="00D45377">
        <w:rPr>
          <w:color w:val="000000" w:themeColor="text1"/>
          <w:spacing w:val="-19"/>
        </w:rPr>
        <w:t xml:space="preserve"> </w:t>
      </w:r>
      <w:r w:rsidRPr="00D45377">
        <w:rPr>
          <w:color w:val="000000" w:themeColor="text1"/>
          <w:w w:val="97"/>
        </w:rPr>
        <w:t>denoted</w:t>
      </w:r>
      <w:r w:rsidRPr="00D45377">
        <w:rPr>
          <w:color w:val="000000" w:themeColor="text1"/>
        </w:rPr>
        <w:t xml:space="preserve"> </w:t>
      </w:r>
      <w:r w:rsidRPr="00D45377">
        <w:rPr>
          <w:color w:val="000000" w:themeColor="text1"/>
          <w:spacing w:val="-19"/>
        </w:rPr>
        <w:t xml:space="preserve"> </w:t>
      </w:r>
      <w:r w:rsidRPr="00D45377">
        <w:rPr>
          <w:color w:val="000000" w:themeColor="text1"/>
          <w:spacing w:val="-7"/>
        </w:rPr>
        <w:t>b</w:t>
      </w:r>
      <w:r w:rsidRPr="00D45377">
        <w:rPr>
          <w:color w:val="000000" w:themeColor="text1"/>
          <w:w w:val="103"/>
        </w:rPr>
        <w:t>y</w:t>
      </w:r>
      <w:r w:rsidRPr="00D45377">
        <w:rPr>
          <w:color w:val="000000" w:themeColor="text1"/>
          <w:spacing w:val="21"/>
        </w:rPr>
        <w:t xml:space="preserve"> </w:t>
      </w:r>
      <w:r w:rsidRPr="00D45377">
        <w:rPr>
          <w:i/>
          <w:color w:val="000000" w:themeColor="text1"/>
          <w:spacing w:val="-101"/>
          <w:w w:val="54"/>
        </w:rPr>
        <w:t>→</w:t>
      </w:r>
      <w:r w:rsidRPr="00D45377">
        <w:rPr>
          <w:i/>
          <w:color w:val="000000" w:themeColor="text1"/>
          <w:spacing w:val="-1"/>
          <w:w w:val="96"/>
        </w:rPr>
        <w:t>e</w:t>
      </w:r>
      <w:r w:rsidRPr="00D45377">
        <w:rPr>
          <w:color w:val="000000" w:themeColor="text1"/>
          <w:spacing w:val="10"/>
          <w:w w:val="118"/>
          <w:vertAlign w:val="subscript"/>
        </w:rPr>
        <w:t>1</w:t>
      </w:r>
      <w:r w:rsidRPr="00D45377">
        <w:rPr>
          <w:color w:val="000000" w:themeColor="text1"/>
          <w:w w:val="134"/>
        </w:rPr>
        <w:t>,</w:t>
      </w:r>
      <w:r w:rsidRPr="00D45377">
        <w:rPr>
          <w:color w:val="000000" w:themeColor="text1"/>
          <w:spacing w:val="22"/>
        </w:rPr>
        <w:t xml:space="preserve"> </w:t>
      </w:r>
      <w:r w:rsidRPr="00D45377">
        <w:rPr>
          <w:i/>
          <w:color w:val="000000" w:themeColor="text1"/>
          <w:spacing w:val="-101"/>
          <w:w w:val="54"/>
        </w:rPr>
        <w:t>→</w:t>
      </w:r>
      <w:r w:rsidRPr="00D45377">
        <w:rPr>
          <w:i/>
          <w:color w:val="000000" w:themeColor="text1"/>
          <w:spacing w:val="-1"/>
          <w:w w:val="96"/>
        </w:rPr>
        <w:t>e</w:t>
      </w:r>
      <w:r w:rsidRPr="00D45377">
        <w:rPr>
          <w:color w:val="000000" w:themeColor="text1"/>
          <w:spacing w:val="10"/>
          <w:w w:val="118"/>
          <w:vertAlign w:val="subscript"/>
        </w:rPr>
        <w:t>2</w:t>
      </w:r>
      <w:r w:rsidRPr="00D45377">
        <w:rPr>
          <w:color w:val="000000" w:themeColor="text1"/>
          <w:w w:val="134"/>
        </w:rPr>
        <w:t xml:space="preserve">, </w:t>
      </w:r>
      <w:r w:rsidRPr="00D45377">
        <w:rPr>
          <w:color w:val="000000" w:themeColor="text1"/>
          <w:w w:val="99"/>
        </w:rPr>
        <w:t>and</w:t>
      </w:r>
      <w:r w:rsidRPr="00D45377">
        <w:rPr>
          <w:color w:val="000000" w:themeColor="text1"/>
          <w:spacing w:val="22"/>
        </w:rPr>
        <w:t xml:space="preserve"> </w:t>
      </w:r>
      <w:r w:rsidRPr="00D45377">
        <w:rPr>
          <w:i/>
          <w:color w:val="000000" w:themeColor="text1"/>
          <w:spacing w:val="-101"/>
          <w:w w:val="54"/>
        </w:rPr>
        <w:t>→</w:t>
      </w:r>
      <w:r w:rsidRPr="00D45377">
        <w:rPr>
          <w:i/>
          <w:color w:val="000000" w:themeColor="text1"/>
          <w:spacing w:val="-1"/>
          <w:w w:val="96"/>
        </w:rPr>
        <w:t>e</w:t>
      </w:r>
      <w:r w:rsidRPr="00D45377">
        <w:rPr>
          <w:color w:val="000000" w:themeColor="text1"/>
          <w:w w:val="118"/>
          <w:vertAlign w:val="subscript"/>
        </w:rPr>
        <w:t>3</w:t>
      </w:r>
      <w:r w:rsidRPr="00D45377">
        <w:rPr>
          <w:color w:val="000000" w:themeColor="text1"/>
        </w:rPr>
        <w:t xml:space="preserve"> </w:t>
      </w:r>
      <w:r w:rsidRPr="00D45377">
        <w:rPr>
          <w:color w:val="000000" w:themeColor="text1"/>
          <w:spacing w:val="-11"/>
        </w:rPr>
        <w:t xml:space="preserve"> </w:t>
      </w:r>
      <w:r w:rsidRPr="00D45377">
        <w:rPr>
          <w:color w:val="000000" w:themeColor="text1"/>
          <w:w w:val="104"/>
        </w:rPr>
        <w:t>(t</w:t>
      </w:r>
      <w:r w:rsidRPr="00D45377">
        <w:rPr>
          <w:color w:val="000000" w:themeColor="text1"/>
          <w:spacing w:val="-1"/>
          <w:w w:val="104"/>
        </w:rPr>
        <w:t>h</w:t>
      </w:r>
      <w:r w:rsidRPr="00D45377">
        <w:rPr>
          <w:color w:val="000000" w:themeColor="text1"/>
          <w:w w:val="90"/>
        </w:rPr>
        <w:t>e</w:t>
      </w:r>
      <w:r w:rsidRPr="00D45377">
        <w:rPr>
          <w:color w:val="000000" w:themeColor="text1"/>
        </w:rPr>
        <w:t xml:space="preserve"> </w:t>
      </w:r>
      <w:r w:rsidRPr="00D45377">
        <w:rPr>
          <w:color w:val="000000" w:themeColor="text1"/>
          <w:spacing w:val="-18"/>
        </w:rPr>
        <w:t xml:space="preserve"> </w:t>
      </w:r>
      <w:r w:rsidRPr="00D45377">
        <w:rPr>
          <w:color w:val="000000" w:themeColor="text1"/>
          <w:w w:val="104"/>
        </w:rPr>
        <w:t>p</w:t>
      </w:r>
      <w:r w:rsidRPr="00D45377">
        <w:rPr>
          <w:color w:val="000000" w:themeColor="text1"/>
          <w:spacing w:val="-1"/>
          <w:w w:val="104"/>
        </w:rPr>
        <w:t>r</w:t>
      </w:r>
      <w:r w:rsidRPr="00D45377">
        <w:rPr>
          <w:color w:val="000000" w:themeColor="text1"/>
        </w:rPr>
        <w:t>i</w:t>
      </w:r>
      <w:r w:rsidRPr="00D45377">
        <w:rPr>
          <w:color w:val="000000" w:themeColor="text1"/>
          <w:w w:val="104"/>
        </w:rPr>
        <w:t>ncipal</w:t>
      </w:r>
      <w:r w:rsidRPr="00D45377">
        <w:rPr>
          <w:color w:val="000000" w:themeColor="text1"/>
        </w:rPr>
        <w:t xml:space="preserve"> </w:t>
      </w:r>
      <w:r w:rsidRPr="00D45377">
        <w:rPr>
          <w:color w:val="000000" w:themeColor="text1"/>
          <w:spacing w:val="-6"/>
        </w:rPr>
        <w:t xml:space="preserve"> </w:t>
      </w:r>
      <w:r w:rsidRPr="00D45377">
        <w:rPr>
          <w:color w:val="000000" w:themeColor="text1"/>
          <w:w w:val="105"/>
        </w:rPr>
        <w:t>axe</w:t>
      </w:r>
      <w:r w:rsidRPr="00D45377">
        <w:rPr>
          <w:color w:val="000000" w:themeColor="text1"/>
          <w:spacing w:val="-1"/>
          <w:w w:val="98"/>
        </w:rPr>
        <w:t>s</w:t>
      </w:r>
      <w:r w:rsidRPr="00D45377">
        <w:rPr>
          <w:color w:val="000000" w:themeColor="text1"/>
          <w:w w:val="112"/>
        </w:rPr>
        <w:t>)</w:t>
      </w:r>
      <w:r w:rsidRPr="00D45377">
        <w:rPr>
          <w:color w:val="000000" w:themeColor="text1"/>
          <w:spacing w:val="-1"/>
          <w:w w:val="112"/>
        </w:rPr>
        <w:t>.</w:t>
      </w:r>
      <w:r w:rsidRPr="0027333E">
        <w:rPr>
          <w:color w:val="000000" w:themeColor="text1"/>
          <w:spacing w:val="-1"/>
          <w:w w:val="112"/>
        </w:rPr>
        <w:t xml:space="preserve"> </w:t>
      </w:r>
      <w:r w:rsidRPr="00D45377">
        <w:rPr>
          <w:color w:val="000000" w:themeColor="text1"/>
          <w:w w:val="106"/>
        </w:rPr>
        <w:t>Let</w:t>
      </w:r>
      <w:r w:rsidRPr="00D45377">
        <w:rPr>
          <w:color w:val="000000" w:themeColor="text1"/>
          <w:spacing w:val="10"/>
        </w:rPr>
        <w:t xml:space="preserve"> </w:t>
      </w:r>
      <w:r w:rsidRPr="00D45377">
        <w:rPr>
          <w:i/>
          <w:color w:val="000000" w:themeColor="text1"/>
          <w:spacing w:val="-89"/>
          <w:w w:val="54"/>
        </w:rPr>
        <w:t>→</w:t>
      </w:r>
      <w:proofErr w:type="gramStart"/>
      <w:r w:rsidRPr="00D45377">
        <w:rPr>
          <w:i/>
          <w:color w:val="000000" w:themeColor="text1"/>
          <w:spacing w:val="-1"/>
          <w:w w:val="96"/>
        </w:rPr>
        <w:t>e</w:t>
      </w:r>
      <w:r w:rsidRPr="00D45377">
        <w:rPr>
          <w:i/>
          <w:color w:val="000000" w:themeColor="text1"/>
          <w:spacing w:val="-30"/>
          <w:w w:val="157"/>
          <w:position w:val="-5"/>
        </w:rPr>
        <w:t>i</w:t>
      </w:r>
      <w:r w:rsidRPr="00D45377">
        <w:rPr>
          <w:smallCaps/>
          <w:color w:val="000000" w:themeColor="text1"/>
          <w:w w:val="113"/>
          <w:position w:val="8"/>
        </w:rPr>
        <w:t>j</w:t>
      </w:r>
      <w:r w:rsidRPr="00D45377">
        <w:rPr>
          <w:color w:val="000000" w:themeColor="text1"/>
          <w:position w:val="8"/>
        </w:rPr>
        <w:t xml:space="preserve"> </w:t>
      </w:r>
      <w:r w:rsidRPr="00D45377">
        <w:rPr>
          <w:color w:val="000000" w:themeColor="text1"/>
          <w:spacing w:val="-12"/>
          <w:position w:val="8"/>
        </w:rPr>
        <w:t xml:space="preserve"> </w:t>
      </w:r>
      <w:r w:rsidRPr="00D45377">
        <w:rPr>
          <w:color w:val="000000" w:themeColor="text1"/>
          <w:w w:val="99"/>
        </w:rPr>
        <w:t>and</w:t>
      </w:r>
      <w:proofErr w:type="gramEnd"/>
      <w:r w:rsidRPr="00D45377">
        <w:rPr>
          <w:color w:val="000000" w:themeColor="text1"/>
        </w:rPr>
        <w:t xml:space="preserve"> </w:t>
      </w:r>
      <w:r w:rsidRPr="00D45377">
        <w:rPr>
          <w:color w:val="000000" w:themeColor="text1"/>
          <w:spacing w:val="-18"/>
        </w:rPr>
        <w:t xml:space="preserve"> </w:t>
      </w:r>
      <w:r w:rsidRPr="00D45377">
        <w:rPr>
          <w:i/>
          <w:color w:val="000000" w:themeColor="text1"/>
          <w:spacing w:val="-1"/>
          <w:w w:val="96"/>
        </w:rPr>
        <w:t>e</w:t>
      </w:r>
      <w:r w:rsidRPr="00D45377">
        <w:rPr>
          <w:smallCaps/>
          <w:color w:val="000000" w:themeColor="text1"/>
          <w:spacing w:val="-46"/>
          <w:w w:val="129"/>
          <w:vertAlign w:val="superscript"/>
        </w:rPr>
        <w:t>j</w:t>
      </w:r>
      <w:r w:rsidRPr="00D45377">
        <w:rPr>
          <w:i/>
          <w:color w:val="000000" w:themeColor="text1"/>
          <w:w w:val="150"/>
          <w:position w:val="-5"/>
        </w:rPr>
        <w:t>i,j</w:t>
      </w:r>
      <w:r w:rsidRPr="00D45377">
        <w:rPr>
          <w:i/>
          <w:color w:val="000000" w:themeColor="text1"/>
          <w:position w:val="-5"/>
        </w:rPr>
        <w:t xml:space="preserve">  </w:t>
      </w:r>
      <w:r w:rsidRPr="00D45377">
        <w:rPr>
          <w:i/>
          <w:color w:val="000000" w:themeColor="text1"/>
          <w:spacing w:val="-10"/>
          <w:position w:val="-5"/>
        </w:rPr>
        <w:t xml:space="preserve"> </w:t>
      </w:r>
      <w:r w:rsidRPr="00D45377">
        <w:rPr>
          <w:color w:val="000000" w:themeColor="text1"/>
          <w:w w:val="93"/>
        </w:rPr>
        <w:t>refer</w:t>
      </w:r>
      <w:r w:rsidRPr="00D45377">
        <w:rPr>
          <w:color w:val="000000" w:themeColor="text1"/>
        </w:rPr>
        <w:t xml:space="preserve"> </w:t>
      </w:r>
      <w:r w:rsidRPr="00D45377">
        <w:rPr>
          <w:color w:val="000000" w:themeColor="text1"/>
          <w:spacing w:val="-18"/>
        </w:rPr>
        <w:t xml:space="preserve"> </w:t>
      </w:r>
      <w:r w:rsidRPr="00D45377">
        <w:rPr>
          <w:color w:val="000000" w:themeColor="text1"/>
          <w:w w:val="101"/>
        </w:rPr>
        <w:t>to</w:t>
      </w:r>
      <w:r w:rsidRPr="00D45377">
        <w:rPr>
          <w:color w:val="000000" w:themeColor="text1"/>
        </w:rPr>
        <w:t xml:space="preserve"> </w:t>
      </w:r>
      <w:r w:rsidRPr="00D45377">
        <w:rPr>
          <w:color w:val="000000" w:themeColor="text1"/>
          <w:spacing w:val="-18"/>
        </w:rPr>
        <w:t xml:space="preserve"> </w:t>
      </w:r>
      <w:r w:rsidRPr="00D45377">
        <w:rPr>
          <w:color w:val="000000" w:themeColor="text1"/>
          <w:w w:val="105"/>
        </w:rPr>
        <w:t>t</w:t>
      </w:r>
      <w:r w:rsidRPr="00D45377">
        <w:rPr>
          <w:color w:val="000000" w:themeColor="text1"/>
          <w:spacing w:val="-1"/>
          <w:w w:val="105"/>
        </w:rPr>
        <w:t>h</w:t>
      </w:r>
      <w:r w:rsidRPr="00D45377">
        <w:rPr>
          <w:color w:val="000000" w:themeColor="text1"/>
          <w:w w:val="90"/>
        </w:rPr>
        <w:t>e</w:t>
      </w:r>
      <w:r w:rsidRPr="00D45377">
        <w:rPr>
          <w:color w:val="000000" w:themeColor="text1"/>
        </w:rPr>
        <w:t xml:space="preserve"> </w:t>
      </w:r>
      <w:r w:rsidRPr="00D45377">
        <w:rPr>
          <w:color w:val="000000" w:themeColor="text1"/>
          <w:spacing w:val="-18"/>
        </w:rPr>
        <w:t xml:space="preserve"> </w:t>
      </w:r>
      <w:r w:rsidRPr="00D45377">
        <w:rPr>
          <w:color w:val="000000" w:themeColor="text1"/>
          <w:w w:val="96"/>
        </w:rPr>
        <w:t>c</w:t>
      </w:r>
      <w:r w:rsidRPr="00D45377">
        <w:rPr>
          <w:color w:val="000000" w:themeColor="text1"/>
          <w:spacing w:val="6"/>
          <w:w w:val="96"/>
        </w:rPr>
        <w:t>o</w:t>
      </w:r>
      <w:r w:rsidRPr="00D45377">
        <w:rPr>
          <w:color w:val="000000" w:themeColor="text1"/>
          <w:w w:val="95"/>
        </w:rPr>
        <w:t>or</w:t>
      </w:r>
      <w:r w:rsidRPr="00D45377">
        <w:rPr>
          <w:color w:val="000000" w:themeColor="text1"/>
          <w:spacing w:val="-1"/>
          <w:w w:val="95"/>
        </w:rPr>
        <w:t>d</w:t>
      </w:r>
      <w:r w:rsidRPr="00D45377">
        <w:rPr>
          <w:color w:val="000000" w:themeColor="text1"/>
          <w:w w:val="99"/>
        </w:rPr>
        <w:t>inate</w:t>
      </w:r>
      <w:r w:rsidRPr="00D45377">
        <w:rPr>
          <w:color w:val="000000" w:themeColor="text1"/>
        </w:rPr>
        <w:t xml:space="preserve"> </w:t>
      </w:r>
      <w:r w:rsidRPr="00D45377">
        <w:rPr>
          <w:color w:val="000000" w:themeColor="text1"/>
          <w:spacing w:val="-18"/>
        </w:rPr>
        <w:t xml:space="preserve"> </w:t>
      </w:r>
      <w:r w:rsidRPr="00D45377">
        <w:rPr>
          <w:color w:val="000000" w:themeColor="text1"/>
          <w:w w:val="92"/>
        </w:rPr>
        <w:t>represe</w:t>
      </w:r>
      <w:r w:rsidRPr="00D45377">
        <w:rPr>
          <w:color w:val="000000" w:themeColor="text1"/>
          <w:spacing w:val="-7"/>
          <w:w w:val="98"/>
        </w:rPr>
        <w:t>n</w:t>
      </w:r>
      <w:r w:rsidRPr="00D45377">
        <w:rPr>
          <w:color w:val="000000" w:themeColor="text1"/>
          <w:w w:val="108"/>
        </w:rPr>
        <w:t>ta</w:t>
      </w:r>
      <w:r w:rsidRPr="00D45377">
        <w:rPr>
          <w:color w:val="000000" w:themeColor="text1"/>
          <w:spacing w:val="-1"/>
          <w:w w:val="108"/>
        </w:rPr>
        <w:t>t</w:t>
      </w:r>
      <w:r w:rsidRPr="00D45377">
        <w:rPr>
          <w:color w:val="000000" w:themeColor="text1"/>
          <w:w w:val="95"/>
        </w:rPr>
        <w:t>ions</w:t>
      </w:r>
      <w:r w:rsidRPr="00D45377">
        <w:rPr>
          <w:color w:val="000000" w:themeColor="text1"/>
        </w:rPr>
        <w:t xml:space="preserve"> </w:t>
      </w:r>
      <w:r w:rsidRPr="00D45377">
        <w:rPr>
          <w:color w:val="000000" w:themeColor="text1"/>
          <w:spacing w:val="-18"/>
        </w:rPr>
        <w:t xml:space="preserve"> </w:t>
      </w:r>
      <w:r w:rsidRPr="00D45377">
        <w:rPr>
          <w:color w:val="000000" w:themeColor="text1"/>
          <w:w w:val="99"/>
        </w:rPr>
        <w:t xml:space="preserve">and </w:t>
      </w:r>
      <w:r w:rsidRPr="00D45377">
        <w:rPr>
          <w:color w:val="000000" w:themeColor="text1"/>
        </w:rPr>
        <w:t xml:space="preserve">components thereof of the eigenvectors in the </w:t>
      </w:r>
      <w:r w:rsidRPr="00D45377">
        <w:rPr>
          <w:i/>
          <w:color w:val="000000" w:themeColor="text1"/>
        </w:rPr>
        <w:t xml:space="preserve">F </w:t>
      </w:r>
      <w:r w:rsidRPr="00D45377">
        <w:rPr>
          <w:smallCaps/>
          <w:color w:val="000000" w:themeColor="text1"/>
          <w:vertAlign w:val="superscript"/>
        </w:rPr>
        <w:t>j</w:t>
      </w:r>
      <w:r w:rsidRPr="00D45377">
        <w:rPr>
          <w:color w:val="000000" w:themeColor="text1"/>
        </w:rPr>
        <w:t xml:space="preserve"> frame.</w:t>
      </w:r>
      <w:r w:rsidRPr="00D45377">
        <w:rPr>
          <w:color w:val="000000" w:themeColor="text1"/>
          <w:spacing w:val="1"/>
        </w:rPr>
        <w:t xml:space="preserve"> </w:t>
      </w:r>
      <w:r w:rsidRPr="00D45377">
        <w:rPr>
          <w:color w:val="000000" w:themeColor="text1"/>
        </w:rPr>
        <w:t>Then the rotation matrix R that</w:t>
      </w:r>
      <w:r w:rsidRPr="00D45377">
        <w:rPr>
          <w:color w:val="000000" w:themeColor="text1"/>
          <w:spacing w:val="1"/>
        </w:rPr>
        <w:t xml:space="preserve"> </w:t>
      </w:r>
      <w:r w:rsidRPr="00D45377">
        <w:rPr>
          <w:color w:val="000000" w:themeColor="text1"/>
          <w:w w:val="105"/>
        </w:rPr>
        <w:t>transforms</w:t>
      </w:r>
      <w:r w:rsidRPr="00D45377">
        <w:rPr>
          <w:color w:val="000000" w:themeColor="text1"/>
          <w:spacing w:val="19"/>
          <w:w w:val="105"/>
        </w:rPr>
        <w:t xml:space="preserve"> </w:t>
      </w:r>
      <w:r w:rsidRPr="00D45377">
        <w:rPr>
          <w:color w:val="000000" w:themeColor="text1"/>
          <w:w w:val="105"/>
        </w:rPr>
        <w:t>from</w:t>
      </w:r>
      <w:r w:rsidRPr="00D45377">
        <w:rPr>
          <w:color w:val="000000" w:themeColor="text1"/>
          <w:spacing w:val="20"/>
          <w:w w:val="105"/>
        </w:rPr>
        <w:t xml:space="preserve"> </w:t>
      </w:r>
      <w:r w:rsidRPr="00D45377">
        <w:rPr>
          <w:i/>
          <w:color w:val="000000" w:themeColor="text1"/>
          <w:w w:val="120"/>
        </w:rPr>
        <w:t>F</w:t>
      </w:r>
      <w:r w:rsidRPr="00D45377">
        <w:rPr>
          <w:i/>
          <w:color w:val="000000" w:themeColor="text1"/>
          <w:spacing w:val="42"/>
          <w:w w:val="120"/>
        </w:rPr>
        <w:t xml:space="preserve"> </w:t>
      </w:r>
      <w:r w:rsidRPr="00D45377">
        <w:rPr>
          <w:color w:val="000000" w:themeColor="text1"/>
          <w:w w:val="105"/>
        </w:rPr>
        <w:t>to</w:t>
      </w:r>
      <w:r w:rsidRPr="00D45377">
        <w:rPr>
          <w:color w:val="000000" w:themeColor="text1"/>
          <w:spacing w:val="19"/>
          <w:w w:val="105"/>
        </w:rPr>
        <w:t xml:space="preserve"> </w:t>
      </w:r>
      <w:r w:rsidRPr="00D45377">
        <w:rPr>
          <w:i/>
          <w:color w:val="000000" w:themeColor="text1"/>
          <w:w w:val="120"/>
        </w:rPr>
        <w:t>F</w:t>
      </w:r>
      <w:r w:rsidRPr="00D45377">
        <w:rPr>
          <w:i/>
          <w:color w:val="000000" w:themeColor="text1"/>
          <w:spacing w:val="-30"/>
          <w:w w:val="120"/>
        </w:rPr>
        <w:t xml:space="preserve"> </w:t>
      </w:r>
      <w:r w:rsidRPr="00D45377">
        <w:rPr>
          <w:smallCaps/>
          <w:color w:val="000000" w:themeColor="text1"/>
          <w:w w:val="120"/>
          <w:vertAlign w:val="superscript"/>
        </w:rPr>
        <w:t>j</w:t>
      </w:r>
      <w:r w:rsidRPr="00D45377">
        <w:rPr>
          <w:color w:val="000000" w:themeColor="text1"/>
          <w:spacing w:val="-2"/>
          <w:w w:val="120"/>
        </w:rPr>
        <w:t xml:space="preserve"> </w:t>
      </w:r>
      <w:r w:rsidRPr="00D45377">
        <w:rPr>
          <w:color w:val="000000" w:themeColor="text1"/>
          <w:w w:val="105"/>
        </w:rPr>
        <w:t>is</w:t>
      </w:r>
    </w:p>
    <w:p w:rsidR="002A184C" w:rsidRPr="0027333E" w:rsidRDefault="002A184C" w:rsidP="002A184C">
      <w:pPr>
        <w:spacing w:before="97"/>
        <w:jc w:val="both"/>
        <w:rPr>
          <w:rFonts w:ascii="Times New Roman" w:hAnsi="Times New Roman" w:cs="Times New Roman"/>
          <w:i/>
          <w:color w:val="000000" w:themeColor="text1"/>
          <w:sz w:val="24"/>
          <w:szCs w:val="24"/>
          <w:lang w:val="en-US"/>
        </w:rPr>
      </w:pPr>
      <w:r w:rsidRPr="0027333E">
        <w:rPr>
          <w:rFonts w:ascii="Times New Roman" w:hAnsi="Times New Roman" w:cs="Times New Roman"/>
          <w:color w:val="000000" w:themeColor="text1"/>
          <w:spacing w:val="-2"/>
          <w:w w:val="135"/>
          <w:sz w:val="24"/>
          <w:szCs w:val="24"/>
          <w:lang w:val="en-US"/>
        </w:rPr>
        <w:t>(R</w:t>
      </w:r>
      <w:proofErr w:type="gramStart"/>
      <w:r w:rsidRPr="0027333E">
        <w:rPr>
          <w:rFonts w:ascii="Times New Roman" w:hAnsi="Times New Roman" w:cs="Times New Roman"/>
          <w:color w:val="000000" w:themeColor="text1"/>
          <w:spacing w:val="-2"/>
          <w:w w:val="135"/>
          <w:sz w:val="24"/>
          <w:szCs w:val="24"/>
          <w:lang w:val="en-US"/>
        </w:rPr>
        <w:t>)</w:t>
      </w:r>
      <w:r w:rsidRPr="0027333E">
        <w:rPr>
          <w:rFonts w:ascii="Times New Roman" w:hAnsi="Times New Roman" w:cs="Times New Roman"/>
          <w:i/>
          <w:color w:val="000000" w:themeColor="text1"/>
          <w:spacing w:val="-2"/>
          <w:w w:val="135"/>
          <w:position w:val="-5"/>
          <w:sz w:val="24"/>
          <w:szCs w:val="24"/>
          <w:lang w:val="en-US"/>
        </w:rPr>
        <w:t>ij</w:t>
      </w:r>
      <w:proofErr w:type="gramEnd"/>
      <w:r w:rsidRPr="0027333E">
        <w:rPr>
          <w:rFonts w:ascii="Times New Roman" w:hAnsi="Times New Roman" w:cs="Times New Roman"/>
          <w:i/>
          <w:color w:val="000000" w:themeColor="text1"/>
          <w:spacing w:val="18"/>
          <w:w w:val="135"/>
          <w:position w:val="-5"/>
          <w:sz w:val="24"/>
          <w:szCs w:val="24"/>
          <w:lang w:val="en-US"/>
        </w:rPr>
        <w:t xml:space="preserve"> </w:t>
      </w:r>
      <w:r w:rsidRPr="0027333E">
        <w:rPr>
          <w:rFonts w:ascii="Times New Roman" w:hAnsi="Times New Roman" w:cs="Times New Roman"/>
          <w:color w:val="000000" w:themeColor="text1"/>
          <w:spacing w:val="-2"/>
          <w:w w:val="135"/>
          <w:sz w:val="24"/>
          <w:szCs w:val="24"/>
          <w:lang w:val="en-US"/>
        </w:rPr>
        <w:t>=</w:t>
      </w:r>
      <w:r w:rsidRPr="0027333E">
        <w:rPr>
          <w:rFonts w:ascii="Times New Roman" w:hAnsi="Times New Roman" w:cs="Times New Roman"/>
          <w:color w:val="000000" w:themeColor="text1"/>
          <w:spacing w:val="-14"/>
          <w:w w:val="135"/>
          <w:sz w:val="24"/>
          <w:szCs w:val="24"/>
          <w:lang w:val="en-US"/>
        </w:rPr>
        <w:t xml:space="preserve"> </w:t>
      </w:r>
      <w:r w:rsidRPr="0027333E">
        <w:rPr>
          <w:rFonts w:ascii="Times New Roman" w:hAnsi="Times New Roman" w:cs="Times New Roman"/>
          <w:i/>
          <w:color w:val="000000" w:themeColor="text1"/>
          <w:spacing w:val="-2"/>
          <w:w w:val="135"/>
          <w:sz w:val="24"/>
          <w:szCs w:val="24"/>
          <w:lang w:val="en-US"/>
        </w:rPr>
        <w:t>R</w:t>
      </w:r>
      <w:r w:rsidRPr="0027333E">
        <w:rPr>
          <w:rFonts w:ascii="Times New Roman" w:hAnsi="Times New Roman" w:cs="Times New Roman"/>
          <w:i/>
          <w:color w:val="000000" w:themeColor="text1"/>
          <w:spacing w:val="-2"/>
          <w:w w:val="135"/>
          <w:position w:val="-2"/>
          <w:sz w:val="24"/>
          <w:szCs w:val="24"/>
          <w:lang w:val="en-US"/>
        </w:rPr>
        <w:t>ij</w:t>
      </w:r>
      <w:r w:rsidRPr="0027333E">
        <w:rPr>
          <w:rFonts w:ascii="Times New Roman" w:hAnsi="Times New Roman" w:cs="Times New Roman"/>
          <w:i/>
          <w:color w:val="000000" w:themeColor="text1"/>
          <w:spacing w:val="19"/>
          <w:w w:val="135"/>
          <w:position w:val="-2"/>
          <w:sz w:val="24"/>
          <w:szCs w:val="24"/>
          <w:lang w:val="en-US"/>
        </w:rPr>
        <w:t xml:space="preserve"> </w:t>
      </w:r>
      <w:r w:rsidRPr="0027333E">
        <w:rPr>
          <w:rFonts w:ascii="Times New Roman" w:hAnsi="Times New Roman" w:cs="Times New Roman"/>
          <w:color w:val="000000" w:themeColor="text1"/>
          <w:spacing w:val="-2"/>
          <w:w w:val="135"/>
          <w:sz w:val="24"/>
          <w:szCs w:val="24"/>
          <w:lang w:val="en-US"/>
        </w:rPr>
        <w:t>=</w:t>
      </w:r>
      <w:r w:rsidRPr="0027333E">
        <w:rPr>
          <w:rFonts w:ascii="Times New Roman" w:hAnsi="Times New Roman" w:cs="Times New Roman"/>
          <w:color w:val="000000" w:themeColor="text1"/>
          <w:spacing w:val="-14"/>
          <w:w w:val="135"/>
          <w:sz w:val="24"/>
          <w:szCs w:val="24"/>
          <w:lang w:val="en-US"/>
        </w:rPr>
        <w:t xml:space="preserve"> </w:t>
      </w:r>
      <w:r w:rsidRPr="0027333E">
        <w:rPr>
          <w:rFonts w:ascii="Times New Roman" w:hAnsi="Times New Roman" w:cs="Times New Roman"/>
          <w:i/>
          <w:color w:val="000000" w:themeColor="text1"/>
          <w:spacing w:val="-2"/>
          <w:w w:val="135"/>
          <w:sz w:val="24"/>
          <w:szCs w:val="24"/>
          <w:lang w:val="en-US"/>
        </w:rPr>
        <w:t>e</w:t>
      </w:r>
      <w:r w:rsidRPr="0027333E">
        <w:rPr>
          <w:rFonts w:ascii="Times New Roman" w:hAnsi="Times New Roman" w:cs="Times New Roman"/>
          <w:smallCaps/>
          <w:color w:val="000000" w:themeColor="text1"/>
          <w:spacing w:val="-2"/>
          <w:w w:val="135"/>
          <w:position w:val="9"/>
          <w:sz w:val="24"/>
          <w:szCs w:val="24"/>
          <w:lang w:val="en-US"/>
        </w:rPr>
        <w:t>j</w:t>
      </w:r>
      <w:r w:rsidRPr="0027333E">
        <w:rPr>
          <w:rFonts w:ascii="Times New Roman" w:hAnsi="Times New Roman" w:cs="Times New Roman"/>
          <w:i/>
          <w:color w:val="000000" w:themeColor="text1"/>
          <w:spacing w:val="-2"/>
          <w:w w:val="135"/>
          <w:position w:val="-4"/>
          <w:sz w:val="24"/>
          <w:szCs w:val="24"/>
          <w:lang w:val="en-US"/>
        </w:rPr>
        <w:t>j,i</w:t>
      </w:r>
    </w:p>
    <w:p w:rsidR="002A184C" w:rsidRPr="00D45377" w:rsidRDefault="002A184C" w:rsidP="002A184C">
      <w:pPr>
        <w:pStyle w:val="af"/>
        <w:spacing w:before="103" w:line="321" w:lineRule="exact"/>
        <w:jc w:val="both"/>
        <w:rPr>
          <w:color w:val="000000" w:themeColor="text1"/>
        </w:rPr>
      </w:pPr>
      <w:r w:rsidRPr="00D45377">
        <w:rPr>
          <w:color w:val="000000" w:themeColor="text1"/>
          <w:spacing w:val="-1"/>
        </w:rPr>
        <w:t>That</w:t>
      </w:r>
      <w:r w:rsidRPr="00D45377">
        <w:rPr>
          <w:color w:val="000000" w:themeColor="text1"/>
          <w:spacing w:val="30"/>
        </w:rPr>
        <w:t xml:space="preserve"> </w:t>
      </w:r>
      <w:r w:rsidRPr="00D45377">
        <w:rPr>
          <w:color w:val="000000" w:themeColor="text1"/>
          <w:spacing w:val="-1"/>
        </w:rPr>
        <w:t>is,</w:t>
      </w:r>
      <w:r w:rsidRPr="00D45377">
        <w:rPr>
          <w:color w:val="000000" w:themeColor="text1"/>
          <w:spacing w:val="31"/>
        </w:rPr>
        <w:t xml:space="preserve"> </w:t>
      </w:r>
      <w:r w:rsidRPr="00D45377">
        <w:rPr>
          <w:color w:val="000000" w:themeColor="text1"/>
          <w:spacing w:val="-1"/>
        </w:rPr>
        <w:t>R</w:t>
      </w:r>
      <w:r w:rsidRPr="00D45377">
        <w:rPr>
          <w:color w:val="000000" w:themeColor="text1"/>
          <w:spacing w:val="29"/>
        </w:rPr>
        <w:t xml:space="preserve"> </w:t>
      </w:r>
      <w:r w:rsidRPr="00D45377">
        <w:rPr>
          <w:color w:val="000000" w:themeColor="text1"/>
          <w:spacing w:val="-1"/>
        </w:rPr>
        <w:t>has</w:t>
      </w:r>
      <w:r w:rsidRPr="00D45377">
        <w:rPr>
          <w:color w:val="000000" w:themeColor="text1"/>
          <w:spacing w:val="30"/>
        </w:rPr>
        <w:t xml:space="preserve"> </w:t>
      </w:r>
      <w:r w:rsidRPr="00D45377">
        <w:rPr>
          <w:color w:val="000000" w:themeColor="text1"/>
          <w:spacing w:val="-1"/>
        </w:rPr>
        <w:t>as</w:t>
      </w:r>
      <w:r w:rsidRPr="00D45377">
        <w:rPr>
          <w:color w:val="000000" w:themeColor="text1"/>
          <w:spacing w:val="31"/>
        </w:rPr>
        <w:t xml:space="preserve"> </w:t>
      </w:r>
      <w:r w:rsidRPr="00D45377">
        <w:rPr>
          <w:color w:val="000000" w:themeColor="text1"/>
          <w:spacing w:val="-1"/>
        </w:rPr>
        <w:t>its</w:t>
      </w:r>
      <w:r w:rsidRPr="00D45377">
        <w:rPr>
          <w:color w:val="000000" w:themeColor="text1"/>
          <w:spacing w:val="30"/>
        </w:rPr>
        <w:t xml:space="preserve"> </w:t>
      </w:r>
      <w:r w:rsidRPr="00D45377">
        <w:rPr>
          <w:color w:val="000000" w:themeColor="text1"/>
          <w:spacing w:val="-1"/>
        </w:rPr>
        <w:t>columns</w:t>
      </w:r>
      <w:r w:rsidRPr="00D45377">
        <w:rPr>
          <w:color w:val="000000" w:themeColor="text1"/>
          <w:spacing w:val="30"/>
        </w:rPr>
        <w:t xml:space="preserve"> </w:t>
      </w:r>
      <w:r w:rsidRPr="00D45377">
        <w:rPr>
          <w:color w:val="000000" w:themeColor="text1"/>
          <w:spacing w:val="-1"/>
        </w:rPr>
        <w:t>the</w:t>
      </w:r>
      <w:r w:rsidRPr="00D45377">
        <w:rPr>
          <w:color w:val="000000" w:themeColor="text1"/>
          <w:spacing w:val="30"/>
        </w:rPr>
        <w:t xml:space="preserve"> </w:t>
      </w:r>
      <w:r w:rsidRPr="00D45377">
        <w:rPr>
          <w:color w:val="000000" w:themeColor="text1"/>
          <w:spacing w:val="-1"/>
        </w:rPr>
        <w:t>coordinate</w:t>
      </w:r>
      <w:r w:rsidRPr="00D45377">
        <w:rPr>
          <w:color w:val="000000" w:themeColor="text1"/>
          <w:spacing w:val="31"/>
        </w:rPr>
        <w:t xml:space="preserve"> </w:t>
      </w:r>
      <w:r w:rsidRPr="00D45377">
        <w:rPr>
          <w:color w:val="000000" w:themeColor="text1"/>
          <w:spacing w:val="-1"/>
        </w:rPr>
        <w:t>representations</w:t>
      </w:r>
      <w:r w:rsidRPr="00D45377">
        <w:rPr>
          <w:color w:val="000000" w:themeColor="text1"/>
          <w:spacing w:val="30"/>
        </w:rPr>
        <w:t xml:space="preserve"> </w:t>
      </w:r>
      <w:r w:rsidRPr="00D45377">
        <w:rPr>
          <w:color w:val="000000" w:themeColor="text1"/>
        </w:rPr>
        <w:t>of</w:t>
      </w:r>
      <w:r w:rsidRPr="00D45377">
        <w:rPr>
          <w:color w:val="000000" w:themeColor="text1"/>
          <w:spacing w:val="30"/>
        </w:rPr>
        <w:t xml:space="preserve"> </w:t>
      </w:r>
      <w:r w:rsidRPr="00D45377">
        <w:rPr>
          <w:color w:val="000000" w:themeColor="text1"/>
        </w:rPr>
        <w:t>the</w:t>
      </w:r>
      <w:r w:rsidRPr="00D45377">
        <w:rPr>
          <w:color w:val="000000" w:themeColor="text1"/>
          <w:spacing w:val="30"/>
        </w:rPr>
        <w:t xml:space="preserve"> </w:t>
      </w:r>
      <w:r w:rsidRPr="00D45377">
        <w:rPr>
          <w:color w:val="000000" w:themeColor="text1"/>
        </w:rPr>
        <w:t>eigenvectors</w:t>
      </w:r>
      <w:r w:rsidRPr="00D45377">
        <w:rPr>
          <w:color w:val="000000" w:themeColor="text1"/>
          <w:spacing w:val="31"/>
        </w:rPr>
        <w:t xml:space="preserve"> </w:t>
      </w:r>
      <w:r w:rsidRPr="00D45377">
        <w:rPr>
          <w:color w:val="000000" w:themeColor="text1"/>
        </w:rPr>
        <w:t>in</w:t>
      </w:r>
      <w:r w:rsidRPr="00D45377">
        <w:rPr>
          <w:color w:val="000000" w:themeColor="text1"/>
          <w:spacing w:val="29"/>
        </w:rPr>
        <w:t xml:space="preserve"> </w:t>
      </w:r>
      <w:r w:rsidRPr="00D45377">
        <w:rPr>
          <w:color w:val="000000" w:themeColor="text1"/>
        </w:rPr>
        <w:t>the</w:t>
      </w:r>
      <w:r w:rsidRPr="00D45377">
        <w:rPr>
          <w:color w:val="000000" w:themeColor="text1"/>
          <w:spacing w:val="30"/>
        </w:rPr>
        <w:t xml:space="preserve"> </w:t>
      </w:r>
      <w:r w:rsidRPr="00D45377">
        <w:rPr>
          <w:i/>
          <w:color w:val="000000" w:themeColor="text1"/>
        </w:rPr>
        <w:t>F</w:t>
      </w:r>
      <w:r w:rsidRPr="00D45377">
        <w:rPr>
          <w:i/>
          <w:color w:val="000000" w:themeColor="text1"/>
          <w:spacing w:val="-20"/>
        </w:rPr>
        <w:t xml:space="preserve"> </w:t>
      </w:r>
      <w:r w:rsidRPr="00D45377">
        <w:rPr>
          <w:smallCaps/>
          <w:color w:val="000000" w:themeColor="text1"/>
          <w:vertAlign w:val="superscript"/>
        </w:rPr>
        <w:t>j</w:t>
      </w:r>
    </w:p>
    <w:p w:rsidR="002A184C" w:rsidRPr="00D45377" w:rsidRDefault="002A184C" w:rsidP="002A184C">
      <w:pPr>
        <w:pStyle w:val="af"/>
        <w:spacing w:line="240" w:lineRule="exact"/>
        <w:jc w:val="both"/>
        <w:rPr>
          <w:color w:val="000000" w:themeColor="text1"/>
        </w:rPr>
      </w:pPr>
      <w:proofErr w:type="gramStart"/>
      <w:r w:rsidRPr="00D45377">
        <w:rPr>
          <w:color w:val="000000" w:themeColor="text1"/>
        </w:rPr>
        <w:t>frame</w:t>
      </w:r>
      <w:proofErr w:type="gramEnd"/>
      <w:r w:rsidRPr="00D45377">
        <w:rPr>
          <w:color w:val="000000" w:themeColor="text1"/>
        </w:rPr>
        <w:t>.</w:t>
      </w:r>
      <w:r w:rsidRPr="00D45377">
        <w:rPr>
          <w:color w:val="000000" w:themeColor="text1"/>
          <w:spacing w:val="33"/>
        </w:rPr>
        <w:t xml:space="preserve"> </w:t>
      </w:r>
      <w:r w:rsidRPr="00D45377">
        <w:rPr>
          <w:color w:val="000000" w:themeColor="text1"/>
        </w:rPr>
        <w:t>To</w:t>
      </w:r>
      <w:r w:rsidRPr="00D45377">
        <w:rPr>
          <w:color w:val="000000" w:themeColor="text1"/>
          <w:spacing w:val="13"/>
        </w:rPr>
        <w:t xml:space="preserve"> </w:t>
      </w:r>
      <w:r w:rsidRPr="00D45377">
        <w:rPr>
          <w:color w:val="000000" w:themeColor="text1"/>
        </w:rPr>
        <w:t>be</w:t>
      </w:r>
      <w:r w:rsidRPr="00D45377">
        <w:rPr>
          <w:color w:val="000000" w:themeColor="text1"/>
          <w:spacing w:val="13"/>
        </w:rPr>
        <w:t xml:space="preserve"> </w:t>
      </w:r>
      <w:r w:rsidRPr="00D45377">
        <w:rPr>
          <w:color w:val="000000" w:themeColor="text1"/>
        </w:rPr>
        <w:t>absolutely</w:t>
      </w:r>
      <w:r w:rsidRPr="00D45377">
        <w:rPr>
          <w:color w:val="000000" w:themeColor="text1"/>
          <w:spacing w:val="13"/>
        </w:rPr>
        <w:t xml:space="preserve"> </w:t>
      </w:r>
      <w:r w:rsidRPr="00D45377">
        <w:rPr>
          <w:color w:val="000000" w:themeColor="text1"/>
        </w:rPr>
        <w:t>clear,</w:t>
      </w:r>
      <w:r w:rsidRPr="00D45377">
        <w:rPr>
          <w:color w:val="000000" w:themeColor="text1"/>
          <w:spacing w:val="13"/>
        </w:rPr>
        <w:t xml:space="preserve"> </w:t>
      </w:r>
      <w:r w:rsidRPr="00D45377">
        <w:rPr>
          <w:color w:val="000000" w:themeColor="text1"/>
        </w:rPr>
        <w:t>the</w:t>
      </w:r>
      <w:r w:rsidRPr="00D45377">
        <w:rPr>
          <w:color w:val="000000" w:themeColor="text1"/>
          <w:spacing w:val="13"/>
        </w:rPr>
        <w:t xml:space="preserve"> </w:t>
      </w:r>
      <w:r w:rsidRPr="00D45377">
        <w:rPr>
          <w:color w:val="000000" w:themeColor="text1"/>
        </w:rPr>
        <w:t>coordinate</w:t>
      </w:r>
      <w:r w:rsidRPr="00D45377">
        <w:rPr>
          <w:color w:val="000000" w:themeColor="text1"/>
          <w:spacing w:val="13"/>
        </w:rPr>
        <w:t xml:space="preserve"> </w:t>
      </w:r>
      <w:r w:rsidRPr="00D45377">
        <w:rPr>
          <w:color w:val="000000" w:themeColor="text1"/>
        </w:rPr>
        <w:t>representations</w:t>
      </w:r>
      <w:r w:rsidRPr="00D45377">
        <w:rPr>
          <w:color w:val="000000" w:themeColor="text1"/>
          <w:spacing w:val="12"/>
        </w:rPr>
        <w:t xml:space="preserve"> </w:t>
      </w:r>
      <w:r w:rsidRPr="00D45377">
        <w:rPr>
          <w:color w:val="000000" w:themeColor="text1"/>
        </w:rPr>
        <w:t>in</w:t>
      </w:r>
      <w:r w:rsidRPr="00D45377">
        <w:rPr>
          <w:color w:val="000000" w:themeColor="text1"/>
          <w:spacing w:val="14"/>
        </w:rPr>
        <w:t xml:space="preserve"> </w:t>
      </w:r>
      <w:r w:rsidRPr="00D45377">
        <w:rPr>
          <w:color w:val="000000" w:themeColor="text1"/>
        </w:rPr>
        <w:t>the</w:t>
      </w:r>
      <w:r w:rsidRPr="00D45377">
        <w:rPr>
          <w:color w:val="000000" w:themeColor="text1"/>
          <w:spacing w:val="13"/>
        </w:rPr>
        <w:t xml:space="preserve"> </w:t>
      </w:r>
      <w:r w:rsidRPr="00D45377">
        <w:rPr>
          <w:color w:val="000000" w:themeColor="text1"/>
        </w:rPr>
        <w:t>two</w:t>
      </w:r>
      <w:r w:rsidRPr="00D45377">
        <w:rPr>
          <w:color w:val="000000" w:themeColor="text1"/>
          <w:spacing w:val="13"/>
        </w:rPr>
        <w:t xml:space="preserve"> </w:t>
      </w:r>
      <w:r w:rsidRPr="00D45377">
        <w:rPr>
          <w:color w:val="000000" w:themeColor="text1"/>
        </w:rPr>
        <w:t>frames</w:t>
      </w:r>
      <w:r w:rsidRPr="00D45377">
        <w:rPr>
          <w:color w:val="000000" w:themeColor="text1"/>
          <w:spacing w:val="13"/>
        </w:rPr>
        <w:t xml:space="preserve"> </w:t>
      </w:r>
      <w:r w:rsidRPr="00D45377">
        <w:rPr>
          <w:color w:val="000000" w:themeColor="text1"/>
        </w:rPr>
        <w:t>will</w:t>
      </w:r>
      <w:r w:rsidRPr="00D45377">
        <w:rPr>
          <w:color w:val="000000" w:themeColor="text1"/>
          <w:spacing w:val="14"/>
        </w:rPr>
        <w:t xml:space="preserve"> </w:t>
      </w:r>
      <w:r w:rsidRPr="00D45377">
        <w:rPr>
          <w:color w:val="000000" w:themeColor="text1"/>
        </w:rPr>
        <w:t>be:</w:t>
      </w:r>
    </w:p>
    <w:p w:rsidR="002A184C" w:rsidRPr="002A184C" w:rsidRDefault="002A184C" w:rsidP="002A184C">
      <w:pPr>
        <w:pStyle w:val="a5"/>
        <w:widowControl w:val="0"/>
        <w:numPr>
          <w:ilvl w:val="0"/>
          <w:numId w:val="28"/>
        </w:numPr>
        <w:tabs>
          <w:tab w:val="left" w:pos="426"/>
        </w:tabs>
        <w:autoSpaceDE w:val="0"/>
        <w:autoSpaceDN w:val="0"/>
        <w:spacing w:before="146" w:after="0" w:line="334" w:lineRule="exact"/>
        <w:ind w:left="0" w:firstLine="0"/>
        <w:contextualSpacing w:val="0"/>
        <w:jc w:val="both"/>
        <w:rPr>
          <w:rFonts w:ascii="Times New Roman" w:hAnsi="Times New Roman"/>
          <w:color w:val="000000" w:themeColor="text1"/>
          <w:sz w:val="24"/>
          <w:szCs w:val="24"/>
          <w:lang w:val="en-US"/>
        </w:rPr>
      </w:pPr>
      <w:r w:rsidRPr="002A184C">
        <w:rPr>
          <w:rFonts w:ascii="Times New Roman" w:hAnsi="Times New Roman"/>
          <w:color w:val="000000" w:themeColor="text1"/>
          <w:sz w:val="24"/>
          <w:szCs w:val="24"/>
          <w:lang w:val="en-US"/>
        </w:rPr>
        <w:t>Arbitrary</w:t>
      </w:r>
      <w:r w:rsidRPr="002A184C">
        <w:rPr>
          <w:rFonts w:ascii="Times New Roman" w:hAnsi="Times New Roman"/>
          <w:color w:val="000000" w:themeColor="text1"/>
          <w:spacing w:val="35"/>
          <w:sz w:val="24"/>
          <w:szCs w:val="24"/>
          <w:lang w:val="en-US"/>
        </w:rPr>
        <w:t xml:space="preserve"> </w:t>
      </w:r>
      <w:r w:rsidRPr="002A184C">
        <w:rPr>
          <w:rFonts w:ascii="Times New Roman" w:hAnsi="Times New Roman"/>
          <w:color w:val="000000" w:themeColor="text1"/>
          <w:sz w:val="24"/>
          <w:szCs w:val="24"/>
          <w:lang w:val="en-US"/>
        </w:rPr>
        <w:t>non-principal-axis</w:t>
      </w:r>
      <w:r w:rsidRPr="002A184C">
        <w:rPr>
          <w:rFonts w:ascii="Times New Roman" w:hAnsi="Times New Roman"/>
          <w:color w:val="000000" w:themeColor="text1"/>
          <w:spacing w:val="35"/>
          <w:sz w:val="24"/>
          <w:szCs w:val="24"/>
          <w:lang w:val="en-US"/>
        </w:rPr>
        <w:t xml:space="preserve"> </w:t>
      </w:r>
      <w:r w:rsidRPr="002A184C">
        <w:rPr>
          <w:rFonts w:ascii="Times New Roman" w:hAnsi="Times New Roman"/>
          <w:color w:val="000000" w:themeColor="text1"/>
          <w:sz w:val="24"/>
          <w:szCs w:val="24"/>
          <w:lang w:val="en-US"/>
        </w:rPr>
        <w:t>frame</w:t>
      </w:r>
      <w:r w:rsidRPr="002A184C">
        <w:rPr>
          <w:rFonts w:ascii="Times New Roman" w:hAnsi="Times New Roman"/>
          <w:color w:val="000000" w:themeColor="text1"/>
          <w:spacing w:val="34"/>
          <w:sz w:val="24"/>
          <w:szCs w:val="24"/>
          <w:lang w:val="en-US"/>
        </w:rPr>
        <w:t xml:space="preserve"> </w:t>
      </w:r>
      <w:r w:rsidRPr="002A184C">
        <w:rPr>
          <w:rFonts w:ascii="Times New Roman" w:hAnsi="Times New Roman"/>
          <w:i/>
          <w:color w:val="000000" w:themeColor="text1"/>
          <w:sz w:val="24"/>
          <w:szCs w:val="24"/>
          <w:lang w:val="en-US"/>
        </w:rPr>
        <w:t>F</w:t>
      </w:r>
      <w:r w:rsidRPr="002A184C">
        <w:rPr>
          <w:rFonts w:ascii="Times New Roman" w:hAnsi="Times New Roman"/>
          <w:i/>
          <w:color w:val="000000" w:themeColor="text1"/>
          <w:spacing w:val="-15"/>
          <w:sz w:val="24"/>
          <w:szCs w:val="24"/>
          <w:vertAlign w:val="superscript"/>
          <w:lang w:val="en-US"/>
        </w:rPr>
        <w:t xml:space="preserve"> </w:t>
      </w:r>
      <w:r w:rsidRPr="002A184C">
        <w:rPr>
          <w:rFonts w:ascii="Times New Roman" w:hAnsi="Times New Roman"/>
          <w:smallCaps/>
          <w:color w:val="000000" w:themeColor="text1"/>
          <w:sz w:val="24"/>
          <w:szCs w:val="24"/>
          <w:vertAlign w:val="superscript"/>
          <w:lang w:val="en-US"/>
        </w:rPr>
        <w:t>j</w:t>
      </w:r>
      <w:r w:rsidRPr="002A184C">
        <w:rPr>
          <w:rFonts w:ascii="Times New Roman" w:hAnsi="Times New Roman"/>
          <w:color w:val="000000" w:themeColor="text1"/>
          <w:sz w:val="24"/>
          <w:szCs w:val="24"/>
          <w:lang w:val="en-US"/>
        </w:rPr>
        <w:t>:</w:t>
      </w:r>
    </w:p>
    <w:p w:rsidR="002A184C" w:rsidRPr="00D45377" w:rsidRDefault="002A184C" w:rsidP="002A184C">
      <w:pPr>
        <w:pStyle w:val="af"/>
        <w:spacing w:line="252" w:lineRule="auto"/>
        <w:jc w:val="both"/>
        <w:rPr>
          <w:color w:val="000000" w:themeColor="text1"/>
        </w:rPr>
      </w:pPr>
      <w:r w:rsidRPr="00D45377">
        <w:rPr>
          <w:color w:val="000000" w:themeColor="text1"/>
        </w:rPr>
        <w:t xml:space="preserve">But let’s try to understand   </w:t>
      </w:r>
      <w:r w:rsidRPr="00D45377">
        <w:rPr>
          <w:color w:val="000000" w:themeColor="text1"/>
          <w:spacing w:val="1"/>
        </w:rPr>
        <w:t xml:space="preserve"> </w:t>
      </w:r>
      <w:r w:rsidRPr="00D45377">
        <w:rPr>
          <w:color w:val="000000" w:themeColor="text1"/>
        </w:rPr>
        <w:t>at a more physical level.</w:t>
      </w:r>
      <w:r w:rsidRPr="00D45377">
        <w:rPr>
          <w:color w:val="000000" w:themeColor="text1"/>
          <w:spacing w:val="48"/>
        </w:rPr>
        <w:t xml:space="preserve"> </w:t>
      </w:r>
      <w:r w:rsidRPr="00D45377">
        <w:rPr>
          <w:color w:val="000000" w:themeColor="text1"/>
        </w:rPr>
        <w:t>The inertia tensor is an analogy to</w:t>
      </w:r>
      <w:r w:rsidRPr="00D45377">
        <w:rPr>
          <w:color w:val="000000" w:themeColor="text1"/>
          <w:spacing w:val="1"/>
        </w:rPr>
        <w:t xml:space="preserve"> </w:t>
      </w:r>
      <w:r w:rsidRPr="00D45377">
        <w:rPr>
          <w:color w:val="000000" w:themeColor="text1"/>
        </w:rPr>
        <w:t>mass for linear momentum.</w:t>
      </w:r>
      <w:r w:rsidRPr="00D45377">
        <w:rPr>
          <w:color w:val="000000" w:themeColor="text1"/>
          <w:spacing w:val="1"/>
        </w:rPr>
        <w:t xml:space="preserve"> </w:t>
      </w:r>
      <w:r w:rsidRPr="00D45377">
        <w:rPr>
          <w:color w:val="000000" w:themeColor="text1"/>
        </w:rPr>
        <w:t>Recall that mass is essentially the conversion factor between</w:t>
      </w:r>
      <w:r w:rsidRPr="00D45377">
        <w:rPr>
          <w:color w:val="000000" w:themeColor="text1"/>
          <w:spacing w:val="1"/>
        </w:rPr>
        <w:t xml:space="preserve"> </w:t>
      </w:r>
      <w:r w:rsidRPr="00D45377">
        <w:rPr>
          <w:color w:val="000000" w:themeColor="text1"/>
        </w:rPr>
        <w:t>linear velocity and linear momentum.</w:t>
      </w:r>
      <w:r w:rsidRPr="00D45377">
        <w:rPr>
          <w:color w:val="000000" w:themeColor="text1"/>
          <w:spacing w:val="1"/>
        </w:rPr>
        <w:t xml:space="preserve"> </w:t>
      </w:r>
      <w:r w:rsidRPr="00D45377">
        <w:rPr>
          <w:color w:val="000000" w:themeColor="text1"/>
        </w:rPr>
        <w:t>Velocity is an entirely “kinematic” quantity, having</w:t>
      </w:r>
      <w:r w:rsidRPr="00D45377">
        <w:rPr>
          <w:color w:val="000000" w:themeColor="text1"/>
          <w:spacing w:val="1"/>
        </w:rPr>
        <w:t xml:space="preserve"> </w:t>
      </w:r>
      <w:r w:rsidRPr="00D45377">
        <w:rPr>
          <w:color w:val="000000" w:themeColor="text1"/>
        </w:rPr>
        <w:t>nothing</w:t>
      </w:r>
      <w:r w:rsidRPr="00D45377">
        <w:rPr>
          <w:color w:val="000000" w:themeColor="text1"/>
          <w:spacing w:val="19"/>
        </w:rPr>
        <w:t xml:space="preserve"> </w:t>
      </w:r>
      <w:r w:rsidRPr="00D45377">
        <w:rPr>
          <w:color w:val="000000" w:themeColor="text1"/>
        </w:rPr>
        <w:t>to</w:t>
      </w:r>
      <w:r w:rsidRPr="00D45377">
        <w:rPr>
          <w:color w:val="000000" w:themeColor="text1"/>
          <w:spacing w:val="19"/>
        </w:rPr>
        <w:t xml:space="preserve"> </w:t>
      </w:r>
      <w:r w:rsidRPr="00D45377">
        <w:rPr>
          <w:color w:val="000000" w:themeColor="text1"/>
        </w:rPr>
        <w:t>do</w:t>
      </w:r>
      <w:r w:rsidRPr="00D45377">
        <w:rPr>
          <w:color w:val="000000" w:themeColor="text1"/>
          <w:spacing w:val="19"/>
        </w:rPr>
        <w:t xml:space="preserve"> </w:t>
      </w:r>
      <w:r w:rsidRPr="00D45377">
        <w:rPr>
          <w:color w:val="000000" w:themeColor="text1"/>
        </w:rPr>
        <w:t>with</w:t>
      </w:r>
      <w:r w:rsidRPr="00D45377">
        <w:rPr>
          <w:color w:val="000000" w:themeColor="text1"/>
          <w:spacing w:val="19"/>
        </w:rPr>
        <w:t xml:space="preserve"> </w:t>
      </w:r>
      <w:r w:rsidRPr="00D45377">
        <w:rPr>
          <w:color w:val="000000" w:themeColor="text1"/>
        </w:rPr>
        <w:t>the</w:t>
      </w:r>
      <w:r w:rsidRPr="00D45377">
        <w:rPr>
          <w:color w:val="000000" w:themeColor="text1"/>
          <w:spacing w:val="19"/>
        </w:rPr>
        <w:t xml:space="preserve"> </w:t>
      </w:r>
      <w:r w:rsidRPr="00D45377">
        <w:rPr>
          <w:color w:val="000000" w:themeColor="text1"/>
        </w:rPr>
        <w:t>particular</w:t>
      </w:r>
      <w:r w:rsidRPr="00D45377">
        <w:rPr>
          <w:color w:val="000000" w:themeColor="text1"/>
          <w:spacing w:val="19"/>
        </w:rPr>
        <w:t xml:space="preserve"> </w:t>
      </w:r>
      <w:r w:rsidRPr="00D45377">
        <w:rPr>
          <w:color w:val="000000" w:themeColor="text1"/>
        </w:rPr>
        <w:t>body</w:t>
      </w:r>
      <w:r w:rsidRPr="00D45377">
        <w:rPr>
          <w:color w:val="000000" w:themeColor="text1"/>
          <w:spacing w:val="19"/>
        </w:rPr>
        <w:t xml:space="preserve"> </w:t>
      </w:r>
      <w:r w:rsidRPr="00D45377">
        <w:rPr>
          <w:color w:val="000000" w:themeColor="text1"/>
        </w:rPr>
        <w:t>under</w:t>
      </w:r>
      <w:r w:rsidRPr="00D45377">
        <w:rPr>
          <w:color w:val="000000" w:themeColor="text1"/>
          <w:spacing w:val="19"/>
        </w:rPr>
        <w:t xml:space="preserve"> </w:t>
      </w:r>
      <w:r w:rsidRPr="00D45377">
        <w:rPr>
          <w:color w:val="000000" w:themeColor="text1"/>
        </w:rPr>
        <w:t>study.</w:t>
      </w:r>
      <w:r w:rsidRPr="00D45377">
        <w:rPr>
          <w:color w:val="000000" w:themeColor="text1"/>
          <w:spacing w:val="2"/>
        </w:rPr>
        <w:t xml:space="preserve"> </w:t>
      </w:r>
      <w:r w:rsidRPr="00D45377">
        <w:rPr>
          <w:color w:val="000000" w:themeColor="text1"/>
        </w:rPr>
        <w:t>Momentum</w:t>
      </w:r>
      <w:r w:rsidRPr="00D45377">
        <w:rPr>
          <w:color w:val="000000" w:themeColor="text1"/>
          <w:spacing w:val="19"/>
        </w:rPr>
        <w:t xml:space="preserve"> </w:t>
      </w:r>
      <w:r w:rsidRPr="00D45377">
        <w:rPr>
          <w:color w:val="000000" w:themeColor="text1"/>
        </w:rPr>
        <w:t>is</w:t>
      </w:r>
      <w:r w:rsidRPr="00D45377">
        <w:rPr>
          <w:color w:val="000000" w:themeColor="text1"/>
          <w:spacing w:val="19"/>
        </w:rPr>
        <w:t xml:space="preserve"> </w:t>
      </w:r>
      <w:r w:rsidRPr="00D45377">
        <w:rPr>
          <w:color w:val="000000" w:themeColor="text1"/>
        </w:rPr>
        <w:t>a</w:t>
      </w:r>
      <w:r w:rsidRPr="00D45377">
        <w:rPr>
          <w:color w:val="000000" w:themeColor="text1"/>
          <w:spacing w:val="19"/>
        </w:rPr>
        <w:t xml:space="preserve"> </w:t>
      </w:r>
      <w:r w:rsidRPr="00D45377">
        <w:rPr>
          <w:color w:val="000000" w:themeColor="text1"/>
        </w:rPr>
        <w:t>“dynamical”</w:t>
      </w:r>
      <w:r w:rsidRPr="00D45377">
        <w:rPr>
          <w:color w:val="000000" w:themeColor="text1"/>
          <w:spacing w:val="19"/>
        </w:rPr>
        <w:t xml:space="preserve"> </w:t>
      </w:r>
      <w:r w:rsidRPr="00D45377">
        <w:rPr>
          <w:color w:val="000000" w:themeColor="text1"/>
        </w:rPr>
        <w:t>quantity</w:t>
      </w:r>
      <w:r w:rsidRPr="00D45377">
        <w:rPr>
          <w:color w:val="000000" w:themeColor="text1"/>
          <w:spacing w:val="-47"/>
        </w:rPr>
        <w:t xml:space="preserve"> </w:t>
      </w:r>
      <w:r w:rsidRPr="00D45377">
        <w:rPr>
          <w:color w:val="000000" w:themeColor="text1"/>
        </w:rPr>
        <w:t>in that it fully determines what happens in a particular physical situation.</w:t>
      </w:r>
      <w:r w:rsidRPr="00D45377">
        <w:rPr>
          <w:color w:val="000000" w:themeColor="text1"/>
          <w:spacing w:val="1"/>
        </w:rPr>
        <w:t xml:space="preserve"> </w:t>
      </w:r>
      <w:r w:rsidRPr="00D45377">
        <w:rPr>
          <w:color w:val="000000" w:themeColor="text1"/>
        </w:rPr>
        <w:t>Mass is the</w:t>
      </w:r>
      <w:r w:rsidRPr="00D45377">
        <w:rPr>
          <w:color w:val="000000" w:themeColor="text1"/>
          <w:spacing w:val="1"/>
        </w:rPr>
        <w:t xml:space="preserve"> </w:t>
      </w:r>
      <w:r w:rsidRPr="00D45377">
        <w:rPr>
          <w:color w:val="000000" w:themeColor="text1"/>
        </w:rPr>
        <w:t>intrinsic property of an object that converts from the kinematic velocity to the dynamical</w:t>
      </w:r>
      <w:r w:rsidRPr="00D45377">
        <w:rPr>
          <w:color w:val="000000" w:themeColor="text1"/>
          <w:spacing w:val="1"/>
        </w:rPr>
        <w:t xml:space="preserve"> </w:t>
      </w:r>
      <w:r w:rsidRPr="00D45377">
        <w:rPr>
          <w:color w:val="000000" w:themeColor="text1"/>
        </w:rPr>
        <w:t>momentum.</w:t>
      </w:r>
    </w:p>
    <w:p w:rsidR="002A184C" w:rsidRPr="00D45377" w:rsidRDefault="002A184C" w:rsidP="002A184C">
      <w:pPr>
        <w:pStyle w:val="af"/>
        <w:spacing w:before="111" w:line="252" w:lineRule="auto"/>
        <w:jc w:val="both"/>
        <w:rPr>
          <w:color w:val="000000" w:themeColor="text1"/>
        </w:rPr>
      </w:pPr>
      <w:r w:rsidRPr="00D45377">
        <w:rPr>
          <w:color w:val="000000" w:themeColor="text1"/>
        </w:rPr>
        <w:t>In linear dynamics, we need only one number for the mass because of the isotropy of the</w:t>
      </w:r>
      <w:r w:rsidRPr="00D45377">
        <w:rPr>
          <w:color w:val="000000" w:themeColor="text1"/>
          <w:spacing w:val="1"/>
        </w:rPr>
        <w:t xml:space="preserve"> </w:t>
      </w:r>
      <w:r w:rsidRPr="00D45377">
        <w:rPr>
          <w:color w:val="000000" w:themeColor="text1"/>
        </w:rPr>
        <w:t>physical situation consisting of empty space and a point particle:</w:t>
      </w:r>
      <w:r w:rsidRPr="00D45377">
        <w:rPr>
          <w:color w:val="000000" w:themeColor="text1"/>
          <w:spacing w:val="1"/>
        </w:rPr>
        <w:t xml:space="preserve"> </w:t>
      </w:r>
      <w:r w:rsidRPr="00D45377">
        <w:rPr>
          <w:color w:val="000000" w:themeColor="text1"/>
        </w:rPr>
        <w:t>the conversion between</w:t>
      </w:r>
      <w:r w:rsidRPr="00D45377">
        <w:rPr>
          <w:color w:val="000000" w:themeColor="text1"/>
          <w:spacing w:val="1"/>
        </w:rPr>
        <w:t xml:space="preserve"> </w:t>
      </w:r>
      <w:r w:rsidRPr="00D45377">
        <w:rPr>
          <w:color w:val="000000" w:themeColor="text1"/>
        </w:rPr>
        <w:t>velocity and momentum does not depend on the direction of the velocity because there is</w:t>
      </w:r>
      <w:r w:rsidRPr="00D45377">
        <w:rPr>
          <w:color w:val="000000" w:themeColor="text1"/>
          <w:spacing w:val="1"/>
        </w:rPr>
        <w:t xml:space="preserve"> </w:t>
      </w:r>
      <w:r w:rsidRPr="00D45377">
        <w:rPr>
          <w:color w:val="000000" w:themeColor="text1"/>
        </w:rPr>
        <w:t>nothing</w:t>
      </w:r>
      <w:r w:rsidRPr="00D45377">
        <w:rPr>
          <w:color w:val="000000" w:themeColor="text1"/>
          <w:spacing w:val="22"/>
        </w:rPr>
        <w:t xml:space="preserve"> </w:t>
      </w:r>
      <w:r w:rsidRPr="00D45377">
        <w:rPr>
          <w:color w:val="000000" w:themeColor="text1"/>
        </w:rPr>
        <w:t>yet</w:t>
      </w:r>
      <w:r w:rsidRPr="00D45377">
        <w:rPr>
          <w:color w:val="000000" w:themeColor="text1"/>
          <w:spacing w:val="24"/>
        </w:rPr>
        <w:t xml:space="preserve"> </w:t>
      </w:r>
      <w:r w:rsidRPr="00D45377">
        <w:rPr>
          <w:color w:val="000000" w:themeColor="text1"/>
        </w:rPr>
        <w:t>that</w:t>
      </w:r>
      <w:r w:rsidRPr="00D45377">
        <w:rPr>
          <w:color w:val="000000" w:themeColor="text1"/>
          <w:spacing w:val="23"/>
        </w:rPr>
        <w:t xml:space="preserve"> </w:t>
      </w:r>
      <w:r w:rsidRPr="00D45377">
        <w:rPr>
          <w:color w:val="000000" w:themeColor="text1"/>
        </w:rPr>
        <w:t>breaks</w:t>
      </w:r>
      <w:r w:rsidRPr="00D45377">
        <w:rPr>
          <w:color w:val="000000" w:themeColor="text1"/>
          <w:spacing w:val="23"/>
        </w:rPr>
        <w:t xml:space="preserve"> </w:t>
      </w:r>
      <w:r w:rsidRPr="00D45377">
        <w:rPr>
          <w:color w:val="000000" w:themeColor="text1"/>
        </w:rPr>
        <w:t>spherical</w:t>
      </w:r>
      <w:r w:rsidRPr="00D45377">
        <w:rPr>
          <w:color w:val="000000" w:themeColor="text1"/>
          <w:spacing w:val="23"/>
        </w:rPr>
        <w:t xml:space="preserve"> </w:t>
      </w:r>
      <w:r w:rsidRPr="00D45377">
        <w:rPr>
          <w:color w:val="000000" w:themeColor="text1"/>
        </w:rPr>
        <w:t>symmetry.</w:t>
      </w:r>
    </w:p>
    <w:p w:rsidR="002A184C" w:rsidRPr="00D45377" w:rsidRDefault="002A184C" w:rsidP="002A184C">
      <w:pPr>
        <w:pStyle w:val="af"/>
        <w:spacing w:line="252" w:lineRule="auto"/>
        <w:jc w:val="both"/>
        <w:rPr>
          <w:color w:val="000000" w:themeColor="text1"/>
        </w:rPr>
      </w:pPr>
      <w:r w:rsidRPr="00D45377">
        <w:rPr>
          <w:noProof/>
          <w:color w:val="000000" w:themeColor="text1"/>
          <w:lang w:val="ru-RU" w:eastAsia="ru-RU"/>
        </w:rPr>
        <mc:AlternateContent>
          <mc:Choice Requires="wps">
            <w:drawing>
              <wp:anchor distT="0" distB="0" distL="114300" distR="114300" simplePos="0" relativeHeight="251721728" behindDoc="0" locked="0" layoutInCell="1" allowOverlap="1" wp14:anchorId="2E2BEC2E" wp14:editId="66107FA5">
                <wp:simplePos x="0" y="0"/>
                <wp:positionH relativeFrom="page">
                  <wp:posOffset>4053840</wp:posOffset>
                </wp:positionH>
                <wp:positionV relativeFrom="paragraph">
                  <wp:posOffset>955675</wp:posOffset>
                </wp:positionV>
                <wp:extent cx="139065" cy="240665"/>
                <wp:effectExtent l="0" t="3175" r="0" b="3810"/>
                <wp:wrapNone/>
                <wp:docPr id="65263" name="Поле 652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065" cy="240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1C1D" w:rsidRDefault="00901C1D" w:rsidP="002A184C">
                            <w:pPr>
                              <w:pStyle w:val="af"/>
                              <w:spacing w:line="224" w:lineRule="exact"/>
                              <w:rPr>
                                <w:rFonts w:ascii="Segoe UI Symbol"/>
                              </w:rPr>
                            </w:pPr>
                            <w:r>
                              <w:rPr>
                                <w:rFonts w:ascii="Segoe UI Symbol"/>
                                <w:w w:val="362"/>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65263" o:spid="_x0000_s1058" type="#_x0000_t202" style="position:absolute;left:0;text-align:left;margin-left:319.2pt;margin-top:75.25pt;width:10.95pt;height:18.95pt;z-index:251721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" filled="f" stroked="f">
                <v:textbox inset="0,0,0,0">
                  <w:txbxContent>
                    <w:p w:rsidR="00901C1D" w:rsidRDefault="00901C1D" w:rsidP="002A184C">
                      <w:pPr>
                        <w:pStyle w:val="af"/>
                        <w:spacing w:line="224" w:lineRule="exact"/>
                        <w:rPr>
                          <w:rFonts w:ascii="Segoe UI Symbol"/>
                        </w:rPr>
                      </w:pPr>
                      <w:r>
                        <w:rPr>
                          <w:rFonts w:ascii="Segoe UI Symbol"/>
                          <w:w w:val="362"/>
                        </w:rPr>
                        <w:t xml:space="preserve"> </w:t>
                      </w:r>
                    </w:p>
                  </w:txbxContent>
                </v:textbox>
                <w10:wrap anchorx="page"/>
              </v:shape>
            </w:pict>
          </mc:Fallback>
        </mc:AlternateContent>
      </w:r>
      <w:r w:rsidRPr="00D45377">
        <w:rPr>
          <w:color w:val="000000" w:themeColor="text1"/>
        </w:rPr>
        <w:t>The moment of inertia tensor is the angular analogue of mass – given the kinematic quantity</w:t>
      </w:r>
      <w:r w:rsidRPr="00D45377">
        <w:rPr>
          <w:color w:val="000000" w:themeColor="text1"/>
          <w:spacing w:val="-46"/>
        </w:rPr>
        <w:t xml:space="preserve"> </w:t>
      </w:r>
      <w:r w:rsidRPr="00D45377">
        <w:rPr>
          <w:color w:val="000000" w:themeColor="text1"/>
        </w:rPr>
        <w:t xml:space="preserve">angular </w:t>
      </w:r>
      <w:proofErr w:type="gramStart"/>
      <w:r w:rsidRPr="00D45377">
        <w:rPr>
          <w:color w:val="000000" w:themeColor="text1"/>
        </w:rPr>
        <w:t>velocity,</w:t>
      </w:r>
      <w:proofErr w:type="gramEnd"/>
      <w:r w:rsidRPr="00D45377">
        <w:rPr>
          <w:color w:val="000000" w:themeColor="text1"/>
          <w:spacing w:val="1"/>
        </w:rPr>
        <w:t xml:space="preserve"> </w:t>
      </w:r>
      <w:r w:rsidRPr="00D45377">
        <w:rPr>
          <w:color w:val="000000" w:themeColor="text1"/>
        </w:rPr>
        <w:t>it converts to the dynamical quantity angular momentum.</w:t>
      </w:r>
      <w:r w:rsidRPr="00D45377">
        <w:rPr>
          <w:color w:val="000000" w:themeColor="text1"/>
          <w:spacing w:val="1"/>
        </w:rPr>
        <w:t xml:space="preserve"> </w:t>
      </w:r>
      <w:r w:rsidRPr="00D45377">
        <w:rPr>
          <w:color w:val="000000" w:themeColor="text1"/>
        </w:rPr>
        <w:t>However,</w:t>
      </w:r>
      <w:r w:rsidRPr="00D45377">
        <w:rPr>
          <w:color w:val="000000" w:themeColor="text1"/>
          <w:spacing w:val="1"/>
        </w:rPr>
        <w:t xml:space="preserve"> </w:t>
      </w:r>
      <w:r w:rsidRPr="00D45377">
        <w:rPr>
          <w:color w:val="000000" w:themeColor="text1"/>
        </w:rPr>
        <w:t>a</w:t>
      </w:r>
      <w:r w:rsidRPr="00D45377">
        <w:rPr>
          <w:color w:val="000000" w:themeColor="text1"/>
          <w:spacing w:val="1"/>
        </w:rPr>
        <w:t xml:space="preserve"> </w:t>
      </w:r>
      <w:r w:rsidRPr="00D45377">
        <w:rPr>
          <w:color w:val="000000" w:themeColor="text1"/>
        </w:rPr>
        <w:t>generic rigid body breaks the isotropy of space because it is in general not spherically</w:t>
      </w:r>
      <w:r w:rsidRPr="00D45377">
        <w:rPr>
          <w:color w:val="000000" w:themeColor="text1"/>
          <w:spacing w:val="1"/>
        </w:rPr>
        <w:t xml:space="preserve"> </w:t>
      </w:r>
      <w:r w:rsidRPr="00D45377">
        <w:rPr>
          <w:color w:val="000000" w:themeColor="text1"/>
        </w:rPr>
        <w:t>symmetric.</w:t>
      </w:r>
      <w:r w:rsidRPr="00D45377">
        <w:rPr>
          <w:color w:val="000000" w:themeColor="text1"/>
          <w:spacing w:val="1"/>
        </w:rPr>
        <w:t xml:space="preserve"> </w:t>
      </w:r>
      <w:r w:rsidRPr="00D45377">
        <w:rPr>
          <w:color w:val="000000" w:themeColor="text1"/>
        </w:rPr>
        <w:t>Thus,</w:t>
      </w:r>
      <w:r w:rsidRPr="00D45377">
        <w:rPr>
          <w:color w:val="000000" w:themeColor="text1"/>
          <w:spacing w:val="1"/>
        </w:rPr>
        <w:t xml:space="preserve"> </w:t>
      </w:r>
      <w:r w:rsidRPr="00D45377">
        <w:rPr>
          <w:color w:val="000000" w:themeColor="text1"/>
        </w:rPr>
        <w:t>depending</w:t>
      </w:r>
      <w:r w:rsidRPr="00D45377">
        <w:rPr>
          <w:color w:val="000000" w:themeColor="text1"/>
          <w:spacing w:val="1"/>
        </w:rPr>
        <w:t xml:space="preserve"> </w:t>
      </w:r>
      <w:r w:rsidRPr="00D45377">
        <w:rPr>
          <w:color w:val="000000" w:themeColor="text1"/>
        </w:rPr>
        <w:t>on</w:t>
      </w:r>
      <w:r w:rsidRPr="00D45377">
        <w:rPr>
          <w:color w:val="000000" w:themeColor="text1"/>
          <w:spacing w:val="1"/>
        </w:rPr>
        <w:t xml:space="preserve"> </w:t>
      </w:r>
      <w:r w:rsidRPr="00D45377">
        <w:rPr>
          <w:color w:val="000000" w:themeColor="text1"/>
        </w:rPr>
        <w:t>which</w:t>
      </w:r>
      <w:r w:rsidRPr="00D45377">
        <w:rPr>
          <w:color w:val="000000" w:themeColor="text1"/>
          <w:spacing w:val="1"/>
        </w:rPr>
        <w:t xml:space="preserve"> </w:t>
      </w:r>
      <w:r w:rsidRPr="00D45377">
        <w:rPr>
          <w:color w:val="000000" w:themeColor="text1"/>
        </w:rPr>
        <w:t>axis</w:t>
      </w:r>
      <w:r w:rsidRPr="00D45377">
        <w:rPr>
          <w:color w:val="000000" w:themeColor="text1"/>
          <w:spacing w:val="1"/>
        </w:rPr>
        <w:t xml:space="preserve"> </w:t>
      </w:r>
      <w:r w:rsidRPr="00D45377">
        <w:rPr>
          <w:color w:val="000000" w:themeColor="text1"/>
        </w:rPr>
        <w:t>of</w:t>
      </w:r>
      <w:r w:rsidRPr="00D45377">
        <w:rPr>
          <w:color w:val="000000" w:themeColor="text1"/>
          <w:spacing w:val="1"/>
        </w:rPr>
        <w:t xml:space="preserve"> </w:t>
      </w:r>
      <w:r w:rsidRPr="00D45377">
        <w:rPr>
          <w:color w:val="000000" w:themeColor="text1"/>
        </w:rPr>
        <w:t>the</w:t>
      </w:r>
      <w:r w:rsidRPr="00D45377">
        <w:rPr>
          <w:color w:val="000000" w:themeColor="text1"/>
          <w:spacing w:val="1"/>
        </w:rPr>
        <w:t xml:space="preserve"> </w:t>
      </w:r>
      <w:r w:rsidRPr="00D45377">
        <w:rPr>
          <w:color w:val="000000" w:themeColor="text1"/>
        </w:rPr>
        <w:t>body</w:t>
      </w:r>
      <w:r w:rsidRPr="00D45377">
        <w:rPr>
          <w:color w:val="000000" w:themeColor="text1"/>
          <w:spacing w:val="1"/>
        </w:rPr>
        <w:t xml:space="preserve"> </w:t>
      </w:r>
      <w:r w:rsidRPr="00D45377">
        <w:rPr>
          <w:color w:val="000000" w:themeColor="text1"/>
        </w:rPr>
        <w:t>is</w:t>
      </w:r>
      <w:r w:rsidRPr="00D45377">
        <w:rPr>
          <w:color w:val="000000" w:themeColor="text1"/>
          <w:spacing w:val="1"/>
        </w:rPr>
        <w:t xml:space="preserve"> </w:t>
      </w:r>
      <w:r w:rsidRPr="00D45377">
        <w:rPr>
          <w:color w:val="000000" w:themeColor="text1"/>
        </w:rPr>
        <w:t>given</w:t>
      </w:r>
      <w:r w:rsidRPr="00D45377">
        <w:rPr>
          <w:color w:val="000000" w:themeColor="text1"/>
          <w:spacing w:val="1"/>
        </w:rPr>
        <w:t xml:space="preserve"> </w:t>
      </w:r>
      <w:r w:rsidRPr="00D45377">
        <w:rPr>
          <w:color w:val="000000" w:themeColor="text1"/>
        </w:rPr>
        <w:t>angular</w:t>
      </w:r>
      <w:r w:rsidRPr="00D45377">
        <w:rPr>
          <w:color w:val="000000" w:themeColor="text1"/>
          <w:spacing w:val="1"/>
        </w:rPr>
        <w:t xml:space="preserve"> </w:t>
      </w:r>
      <w:r w:rsidRPr="00D45377">
        <w:rPr>
          <w:color w:val="000000" w:themeColor="text1"/>
        </w:rPr>
        <w:t>velocity,</w:t>
      </w:r>
      <w:r w:rsidRPr="00D45377">
        <w:rPr>
          <w:color w:val="000000" w:themeColor="text1"/>
          <w:spacing w:val="1"/>
        </w:rPr>
        <w:t xml:space="preserve"> </w:t>
      </w:r>
      <w:r w:rsidRPr="00D45377">
        <w:rPr>
          <w:color w:val="000000" w:themeColor="text1"/>
        </w:rPr>
        <w:t>the</w:t>
      </w:r>
      <w:r w:rsidRPr="00D45377">
        <w:rPr>
          <w:color w:val="000000" w:themeColor="text1"/>
          <w:spacing w:val="1"/>
        </w:rPr>
        <w:t xml:space="preserve"> </w:t>
      </w:r>
      <w:r w:rsidRPr="00D45377">
        <w:rPr>
          <w:color w:val="000000" w:themeColor="text1"/>
        </w:rPr>
        <w:t>conversion to angular momentum is different. This is not surprising. For example, given a</w:t>
      </w:r>
      <w:r w:rsidRPr="00D45377">
        <w:rPr>
          <w:color w:val="000000" w:themeColor="text1"/>
          <w:spacing w:val="1"/>
        </w:rPr>
        <w:t xml:space="preserve"> </w:t>
      </w:r>
      <w:r w:rsidRPr="00D45377">
        <w:rPr>
          <w:color w:val="000000" w:themeColor="text1"/>
        </w:rPr>
        <w:t>long</w:t>
      </w:r>
      <w:r w:rsidRPr="00D45377">
        <w:rPr>
          <w:color w:val="000000" w:themeColor="text1"/>
          <w:spacing w:val="33"/>
        </w:rPr>
        <w:t xml:space="preserve"> </w:t>
      </w:r>
      <w:r w:rsidRPr="00D45377">
        <w:rPr>
          <w:color w:val="000000" w:themeColor="text1"/>
        </w:rPr>
        <w:t>rod</w:t>
      </w:r>
      <w:r w:rsidRPr="00D45377">
        <w:rPr>
          <w:color w:val="000000" w:themeColor="text1"/>
          <w:spacing w:val="34"/>
        </w:rPr>
        <w:t xml:space="preserve"> </w:t>
      </w:r>
      <w:r w:rsidRPr="00D45377">
        <w:rPr>
          <w:color w:val="000000" w:themeColor="text1"/>
        </w:rPr>
        <w:t>of</w:t>
      </w:r>
      <w:r w:rsidRPr="00D45377">
        <w:rPr>
          <w:color w:val="000000" w:themeColor="text1"/>
          <w:spacing w:val="34"/>
        </w:rPr>
        <w:t xml:space="preserve"> </w:t>
      </w:r>
      <w:r w:rsidRPr="00D45377">
        <w:rPr>
          <w:color w:val="000000" w:themeColor="text1"/>
        </w:rPr>
        <w:t>length</w:t>
      </w:r>
      <w:r w:rsidRPr="00D45377">
        <w:rPr>
          <w:color w:val="000000" w:themeColor="text1"/>
          <w:spacing w:val="34"/>
        </w:rPr>
        <w:t xml:space="preserve"> </w:t>
      </w:r>
      <w:r w:rsidRPr="00D45377">
        <w:rPr>
          <w:i/>
          <w:color w:val="000000" w:themeColor="text1"/>
          <w:w w:val="130"/>
        </w:rPr>
        <w:t>L</w:t>
      </w:r>
      <w:r w:rsidRPr="00D45377">
        <w:rPr>
          <w:i/>
          <w:color w:val="000000" w:themeColor="text1"/>
          <w:spacing w:val="17"/>
          <w:w w:val="130"/>
        </w:rPr>
        <w:t xml:space="preserve"> </w:t>
      </w:r>
      <w:r w:rsidRPr="00D45377">
        <w:rPr>
          <w:color w:val="000000" w:themeColor="text1"/>
        </w:rPr>
        <w:t>and</w:t>
      </w:r>
      <w:r w:rsidRPr="00D45377">
        <w:rPr>
          <w:color w:val="000000" w:themeColor="text1"/>
          <w:spacing w:val="34"/>
        </w:rPr>
        <w:t xml:space="preserve"> </w:t>
      </w:r>
      <w:r w:rsidRPr="00D45377">
        <w:rPr>
          <w:color w:val="000000" w:themeColor="text1"/>
        </w:rPr>
        <w:t>radius</w:t>
      </w:r>
      <w:r w:rsidRPr="00D45377">
        <w:rPr>
          <w:color w:val="000000" w:themeColor="text1"/>
          <w:spacing w:val="34"/>
        </w:rPr>
        <w:t xml:space="preserve"> </w:t>
      </w:r>
      <w:r w:rsidRPr="00D45377">
        <w:rPr>
          <w:i/>
          <w:color w:val="000000" w:themeColor="text1"/>
          <w:w w:val="130"/>
        </w:rPr>
        <w:t>R</w:t>
      </w:r>
      <w:r w:rsidRPr="00D45377">
        <w:rPr>
          <w:color w:val="000000" w:themeColor="text1"/>
          <w:w w:val="130"/>
        </w:rPr>
        <w:t>,</w:t>
      </w:r>
      <w:r w:rsidRPr="00D45377">
        <w:rPr>
          <w:color w:val="000000" w:themeColor="text1"/>
          <w:spacing w:val="21"/>
          <w:w w:val="130"/>
        </w:rPr>
        <w:t xml:space="preserve"> </w:t>
      </w:r>
      <w:r w:rsidRPr="00D45377">
        <w:rPr>
          <w:color w:val="000000" w:themeColor="text1"/>
        </w:rPr>
        <w:t>with</w:t>
      </w:r>
      <w:r w:rsidRPr="00D45377">
        <w:rPr>
          <w:color w:val="000000" w:themeColor="text1"/>
          <w:spacing w:val="34"/>
        </w:rPr>
        <w:t xml:space="preserve"> </w:t>
      </w:r>
      <w:r w:rsidRPr="00D45377">
        <w:rPr>
          <w:i/>
          <w:color w:val="000000" w:themeColor="text1"/>
          <w:w w:val="130"/>
        </w:rPr>
        <w:t>R</w:t>
      </w:r>
      <w:r w:rsidRPr="00D45377">
        <w:rPr>
          <w:i/>
          <w:color w:val="000000" w:themeColor="text1"/>
          <w:spacing w:val="51"/>
          <w:w w:val="130"/>
        </w:rPr>
        <w:t xml:space="preserve"> </w:t>
      </w:r>
      <w:r w:rsidRPr="00D45377">
        <w:rPr>
          <w:i/>
          <w:color w:val="000000" w:themeColor="text1"/>
          <w:w w:val="130"/>
        </w:rPr>
        <w:t>L</w:t>
      </w:r>
      <w:r w:rsidRPr="00D45377">
        <w:rPr>
          <w:color w:val="000000" w:themeColor="text1"/>
          <w:w w:val="130"/>
        </w:rPr>
        <w:t>,</w:t>
      </w:r>
      <w:r w:rsidRPr="00D45377">
        <w:rPr>
          <w:color w:val="000000" w:themeColor="text1"/>
          <w:spacing w:val="21"/>
          <w:w w:val="130"/>
        </w:rPr>
        <w:t xml:space="preserve"> </w:t>
      </w:r>
      <w:r w:rsidRPr="00D45377">
        <w:rPr>
          <w:color w:val="000000" w:themeColor="text1"/>
        </w:rPr>
        <w:t>if</w:t>
      </w:r>
      <w:r w:rsidRPr="00D45377">
        <w:rPr>
          <w:color w:val="000000" w:themeColor="text1"/>
          <w:spacing w:val="34"/>
        </w:rPr>
        <w:t xml:space="preserve"> </w:t>
      </w:r>
      <w:r w:rsidRPr="00D45377">
        <w:rPr>
          <w:color w:val="000000" w:themeColor="text1"/>
        </w:rPr>
        <w:t>you</w:t>
      </w:r>
      <w:r w:rsidRPr="00D45377">
        <w:rPr>
          <w:color w:val="000000" w:themeColor="text1"/>
          <w:spacing w:val="34"/>
        </w:rPr>
        <w:t xml:space="preserve"> </w:t>
      </w:r>
      <w:r w:rsidRPr="00D45377">
        <w:rPr>
          <w:color w:val="000000" w:themeColor="text1"/>
        </w:rPr>
        <w:t>give</w:t>
      </w:r>
      <w:r w:rsidRPr="00D45377">
        <w:rPr>
          <w:color w:val="000000" w:themeColor="text1"/>
          <w:spacing w:val="34"/>
        </w:rPr>
        <w:t xml:space="preserve"> </w:t>
      </w:r>
      <w:r w:rsidRPr="00D45377">
        <w:rPr>
          <w:color w:val="000000" w:themeColor="text1"/>
        </w:rPr>
        <w:t>it</w:t>
      </w:r>
      <w:r w:rsidRPr="00D45377">
        <w:rPr>
          <w:color w:val="000000" w:themeColor="text1"/>
          <w:spacing w:val="33"/>
        </w:rPr>
        <w:t xml:space="preserve"> </w:t>
      </w:r>
      <w:r w:rsidRPr="00D45377">
        <w:rPr>
          <w:color w:val="000000" w:themeColor="text1"/>
        </w:rPr>
        <w:t>angular</w:t>
      </w:r>
      <w:r w:rsidRPr="00D45377">
        <w:rPr>
          <w:color w:val="000000" w:themeColor="text1"/>
          <w:spacing w:val="34"/>
        </w:rPr>
        <w:t xml:space="preserve"> </w:t>
      </w:r>
      <w:r w:rsidRPr="00D45377">
        <w:rPr>
          <w:color w:val="000000" w:themeColor="text1"/>
        </w:rPr>
        <w:t>speed</w:t>
      </w:r>
      <w:r w:rsidRPr="00D45377">
        <w:rPr>
          <w:color w:val="000000" w:themeColor="text1"/>
          <w:spacing w:val="34"/>
        </w:rPr>
        <w:t xml:space="preserve"> </w:t>
      </w:r>
      <w:r w:rsidRPr="00D45377">
        <w:rPr>
          <w:i/>
          <w:color w:val="000000" w:themeColor="text1"/>
        </w:rPr>
        <w:t>ω</w:t>
      </w:r>
      <w:r w:rsidRPr="00D45377">
        <w:rPr>
          <w:i/>
          <w:color w:val="000000" w:themeColor="text1"/>
          <w:spacing w:val="40"/>
        </w:rPr>
        <w:t xml:space="preserve"> </w:t>
      </w:r>
      <w:r w:rsidRPr="00D45377">
        <w:rPr>
          <w:color w:val="000000" w:themeColor="text1"/>
        </w:rPr>
        <w:t>about</w:t>
      </w:r>
      <w:r w:rsidRPr="00D45377">
        <w:rPr>
          <w:color w:val="000000" w:themeColor="text1"/>
          <w:spacing w:val="34"/>
        </w:rPr>
        <w:t xml:space="preserve"> </w:t>
      </w:r>
      <w:r w:rsidRPr="00D45377">
        <w:rPr>
          <w:color w:val="000000" w:themeColor="text1"/>
        </w:rPr>
        <w:t>its</w:t>
      </w:r>
      <w:r w:rsidRPr="00D45377">
        <w:rPr>
          <w:color w:val="000000" w:themeColor="text1"/>
          <w:spacing w:val="-47"/>
        </w:rPr>
        <w:t xml:space="preserve"> </w:t>
      </w:r>
      <w:r w:rsidRPr="00D45377">
        <w:rPr>
          <w:color w:val="000000" w:themeColor="text1"/>
        </w:rPr>
        <w:t>long</w:t>
      </w:r>
      <w:r w:rsidRPr="00D45377">
        <w:rPr>
          <w:color w:val="000000" w:themeColor="text1"/>
          <w:spacing w:val="29"/>
        </w:rPr>
        <w:t xml:space="preserve"> </w:t>
      </w:r>
      <w:r w:rsidRPr="00D45377">
        <w:rPr>
          <w:color w:val="000000" w:themeColor="text1"/>
        </w:rPr>
        <w:t>axis,</w:t>
      </w:r>
      <w:r w:rsidRPr="00D45377">
        <w:rPr>
          <w:color w:val="000000" w:themeColor="text1"/>
          <w:spacing w:val="34"/>
        </w:rPr>
        <w:t xml:space="preserve"> </w:t>
      </w:r>
      <w:r w:rsidRPr="00D45377">
        <w:rPr>
          <w:color w:val="000000" w:themeColor="text1"/>
        </w:rPr>
        <w:t>it</w:t>
      </w:r>
      <w:r w:rsidRPr="00D45377">
        <w:rPr>
          <w:color w:val="000000" w:themeColor="text1"/>
          <w:spacing w:val="29"/>
        </w:rPr>
        <w:t xml:space="preserve"> </w:t>
      </w:r>
      <w:r w:rsidRPr="00D45377">
        <w:rPr>
          <w:color w:val="000000" w:themeColor="text1"/>
        </w:rPr>
        <w:t>will</w:t>
      </w:r>
      <w:r w:rsidRPr="00D45377">
        <w:rPr>
          <w:color w:val="000000" w:themeColor="text1"/>
          <w:spacing w:val="30"/>
        </w:rPr>
        <w:t xml:space="preserve"> </w:t>
      </w:r>
      <w:r w:rsidRPr="00D45377">
        <w:rPr>
          <w:color w:val="000000" w:themeColor="text1"/>
        </w:rPr>
        <w:t>have</w:t>
      </w:r>
      <w:r w:rsidRPr="00D45377">
        <w:rPr>
          <w:color w:val="000000" w:themeColor="text1"/>
          <w:spacing w:val="30"/>
        </w:rPr>
        <w:t xml:space="preserve"> </w:t>
      </w:r>
      <w:r w:rsidRPr="00D45377">
        <w:rPr>
          <w:color w:val="000000" w:themeColor="text1"/>
        </w:rPr>
        <w:t>much</w:t>
      </w:r>
      <w:r w:rsidRPr="00D45377">
        <w:rPr>
          <w:color w:val="000000" w:themeColor="text1"/>
          <w:spacing w:val="30"/>
        </w:rPr>
        <w:t xml:space="preserve"> </w:t>
      </w:r>
      <w:r w:rsidRPr="00D45377">
        <w:rPr>
          <w:color w:val="000000" w:themeColor="text1"/>
        </w:rPr>
        <w:t>less</w:t>
      </w:r>
      <w:r w:rsidRPr="00D45377">
        <w:rPr>
          <w:color w:val="000000" w:themeColor="text1"/>
          <w:spacing w:val="29"/>
        </w:rPr>
        <w:t xml:space="preserve"> </w:t>
      </w:r>
      <w:r w:rsidRPr="00D45377">
        <w:rPr>
          <w:color w:val="000000" w:themeColor="text1"/>
        </w:rPr>
        <w:t>angular</w:t>
      </w:r>
      <w:r w:rsidRPr="00D45377">
        <w:rPr>
          <w:color w:val="000000" w:themeColor="text1"/>
          <w:spacing w:val="30"/>
        </w:rPr>
        <w:t xml:space="preserve"> </w:t>
      </w:r>
      <w:r w:rsidRPr="00D45377">
        <w:rPr>
          <w:color w:val="000000" w:themeColor="text1"/>
        </w:rPr>
        <w:t>momentum</w:t>
      </w:r>
      <w:r w:rsidRPr="00D45377">
        <w:rPr>
          <w:color w:val="000000" w:themeColor="text1"/>
          <w:spacing w:val="30"/>
        </w:rPr>
        <w:t xml:space="preserve"> </w:t>
      </w:r>
      <w:r w:rsidRPr="00D45377">
        <w:rPr>
          <w:color w:val="000000" w:themeColor="text1"/>
        </w:rPr>
        <w:t>or</w:t>
      </w:r>
      <w:r w:rsidRPr="00D45377">
        <w:rPr>
          <w:color w:val="000000" w:themeColor="text1"/>
          <w:spacing w:val="30"/>
        </w:rPr>
        <w:t xml:space="preserve"> </w:t>
      </w:r>
      <w:r w:rsidRPr="00D45377">
        <w:rPr>
          <w:color w:val="000000" w:themeColor="text1"/>
        </w:rPr>
        <w:t>kinetic</w:t>
      </w:r>
      <w:r w:rsidRPr="00D45377">
        <w:rPr>
          <w:color w:val="000000" w:themeColor="text1"/>
          <w:spacing w:val="30"/>
        </w:rPr>
        <w:t xml:space="preserve"> </w:t>
      </w:r>
      <w:r w:rsidRPr="00D45377">
        <w:rPr>
          <w:color w:val="000000" w:themeColor="text1"/>
        </w:rPr>
        <w:t>energy</w:t>
      </w:r>
      <w:r w:rsidRPr="00D45377">
        <w:rPr>
          <w:color w:val="000000" w:themeColor="text1"/>
          <w:spacing w:val="29"/>
        </w:rPr>
        <w:t xml:space="preserve"> </w:t>
      </w:r>
      <w:r w:rsidRPr="00D45377">
        <w:rPr>
          <w:color w:val="000000" w:themeColor="text1"/>
        </w:rPr>
        <w:t>than</w:t>
      </w:r>
      <w:r w:rsidRPr="00D45377">
        <w:rPr>
          <w:color w:val="000000" w:themeColor="text1"/>
          <w:spacing w:val="30"/>
        </w:rPr>
        <w:t xml:space="preserve"> </w:t>
      </w:r>
      <w:r w:rsidRPr="00D45377">
        <w:rPr>
          <w:color w:val="000000" w:themeColor="text1"/>
        </w:rPr>
        <w:t>if</w:t>
      </w:r>
      <w:r w:rsidRPr="00D45377">
        <w:rPr>
          <w:color w:val="000000" w:themeColor="text1"/>
          <w:spacing w:val="30"/>
        </w:rPr>
        <w:t xml:space="preserve"> </w:t>
      </w:r>
      <w:r w:rsidRPr="00D45377">
        <w:rPr>
          <w:color w:val="000000" w:themeColor="text1"/>
        </w:rPr>
        <w:t>you</w:t>
      </w:r>
      <w:r w:rsidRPr="00D45377">
        <w:rPr>
          <w:color w:val="000000" w:themeColor="text1"/>
          <w:spacing w:val="30"/>
        </w:rPr>
        <w:t xml:space="preserve"> </w:t>
      </w:r>
      <w:r w:rsidRPr="00D45377">
        <w:rPr>
          <w:color w:val="000000" w:themeColor="text1"/>
        </w:rPr>
        <w:t>give</w:t>
      </w:r>
      <w:r w:rsidRPr="00D45377">
        <w:rPr>
          <w:color w:val="000000" w:themeColor="text1"/>
          <w:spacing w:val="29"/>
        </w:rPr>
        <w:t xml:space="preserve"> </w:t>
      </w:r>
      <w:r w:rsidRPr="00D45377">
        <w:rPr>
          <w:color w:val="000000" w:themeColor="text1"/>
        </w:rPr>
        <w:t>it</w:t>
      </w:r>
      <w:r w:rsidRPr="00D45377">
        <w:rPr>
          <w:color w:val="000000" w:themeColor="text1"/>
          <w:spacing w:val="-46"/>
        </w:rPr>
        <w:t xml:space="preserve"> </w:t>
      </w:r>
      <w:r w:rsidRPr="00D45377">
        <w:rPr>
          <w:color w:val="000000" w:themeColor="text1"/>
        </w:rPr>
        <w:t>the same angular speed about an axis perpendicular to its long axis.</w:t>
      </w:r>
      <w:r w:rsidRPr="00D45377">
        <w:rPr>
          <w:color w:val="000000" w:themeColor="text1"/>
          <w:spacing w:val="1"/>
        </w:rPr>
        <w:t xml:space="preserve"> </w:t>
      </w:r>
      <w:r w:rsidRPr="00D45377">
        <w:rPr>
          <w:color w:val="000000" w:themeColor="text1"/>
        </w:rPr>
        <w:t>The rod breaks the</w:t>
      </w:r>
      <w:r w:rsidRPr="00D45377">
        <w:rPr>
          <w:color w:val="000000" w:themeColor="text1"/>
          <w:spacing w:val="1"/>
        </w:rPr>
        <w:t xml:space="preserve"> </w:t>
      </w:r>
      <w:r w:rsidRPr="00D45377">
        <w:rPr>
          <w:color w:val="000000" w:themeColor="text1"/>
        </w:rPr>
        <w:t>spherical</w:t>
      </w:r>
      <w:r w:rsidRPr="00D45377">
        <w:rPr>
          <w:color w:val="000000" w:themeColor="text1"/>
          <w:spacing w:val="23"/>
        </w:rPr>
        <w:t xml:space="preserve"> </w:t>
      </w:r>
      <w:r w:rsidRPr="00D45377">
        <w:rPr>
          <w:color w:val="000000" w:themeColor="text1"/>
        </w:rPr>
        <w:t>symmetry</w:t>
      </w:r>
      <w:r w:rsidRPr="00D45377">
        <w:rPr>
          <w:color w:val="000000" w:themeColor="text1"/>
          <w:spacing w:val="23"/>
        </w:rPr>
        <w:t xml:space="preserve"> </w:t>
      </w:r>
      <w:r w:rsidRPr="00D45377">
        <w:rPr>
          <w:color w:val="000000" w:themeColor="text1"/>
        </w:rPr>
        <w:t>of</w:t>
      </w:r>
      <w:r w:rsidRPr="00D45377">
        <w:rPr>
          <w:color w:val="000000" w:themeColor="text1"/>
          <w:spacing w:val="24"/>
        </w:rPr>
        <w:t xml:space="preserve"> </w:t>
      </w:r>
      <w:r w:rsidRPr="00D45377">
        <w:rPr>
          <w:color w:val="000000" w:themeColor="text1"/>
        </w:rPr>
        <w:t>space.</w:t>
      </w:r>
    </w:p>
    <w:p w:rsidR="002A184C" w:rsidRPr="00D45377" w:rsidRDefault="002A184C" w:rsidP="002A184C">
      <w:pPr>
        <w:pStyle w:val="af"/>
        <w:spacing w:before="92" w:line="270" w:lineRule="exact"/>
        <w:jc w:val="both"/>
        <w:rPr>
          <w:color w:val="000000" w:themeColor="text1"/>
        </w:rPr>
      </w:pPr>
      <w:r w:rsidRPr="00D45377">
        <w:rPr>
          <w:color w:val="000000" w:themeColor="text1"/>
        </w:rPr>
        <w:t>So it is now not surprising that we need something more complicated than a single scalar to</w:t>
      </w:r>
      <w:r w:rsidRPr="00D45377">
        <w:rPr>
          <w:color w:val="000000" w:themeColor="text1"/>
          <w:spacing w:val="1"/>
        </w:rPr>
        <w:t xml:space="preserve"> </w:t>
      </w:r>
      <w:r w:rsidRPr="00D45377">
        <w:rPr>
          <w:color w:val="000000" w:themeColor="text1"/>
        </w:rPr>
        <w:t>represent angular inertia. If we think about it, we see that more information is needed than</w:t>
      </w:r>
      <w:r w:rsidRPr="00D45377">
        <w:rPr>
          <w:color w:val="000000" w:themeColor="text1"/>
          <w:spacing w:val="1"/>
        </w:rPr>
        <w:t xml:space="preserve"> </w:t>
      </w:r>
      <w:r w:rsidRPr="00D45377">
        <w:rPr>
          <w:color w:val="000000" w:themeColor="text1"/>
        </w:rPr>
        <w:t>can be stored in a vector, too. If a rigid body has some arbitrary orientation relative to some</w:t>
      </w:r>
      <w:r w:rsidRPr="00D45377">
        <w:rPr>
          <w:color w:val="000000" w:themeColor="text1"/>
          <w:spacing w:val="1"/>
        </w:rPr>
        <w:t xml:space="preserve"> </w:t>
      </w:r>
      <w:r w:rsidRPr="00D45377">
        <w:rPr>
          <w:color w:val="000000" w:themeColor="text1"/>
          <w:spacing w:val="-1"/>
        </w:rPr>
        <w:t xml:space="preserve">frame </w:t>
      </w:r>
      <w:r w:rsidRPr="00D45377">
        <w:rPr>
          <w:i/>
          <w:color w:val="000000" w:themeColor="text1"/>
          <w:spacing w:val="-1"/>
        </w:rPr>
        <w:t xml:space="preserve">F </w:t>
      </w:r>
      <w:r w:rsidRPr="00D45377">
        <w:rPr>
          <w:smallCaps/>
          <w:color w:val="000000" w:themeColor="text1"/>
          <w:spacing w:val="-1"/>
          <w:vertAlign w:val="superscript"/>
        </w:rPr>
        <w:t>j</w:t>
      </w:r>
      <w:r w:rsidRPr="00D45377">
        <w:rPr>
          <w:color w:val="000000" w:themeColor="text1"/>
          <w:spacing w:val="-1"/>
        </w:rPr>
        <w:t xml:space="preserve">, then specifying the angular </w:t>
      </w:r>
      <w:r w:rsidRPr="00D45377">
        <w:rPr>
          <w:color w:val="000000" w:themeColor="text1"/>
        </w:rPr>
        <w:t xml:space="preserve">inertia of the body in </w:t>
      </w:r>
      <w:r w:rsidRPr="00D45377">
        <w:rPr>
          <w:i/>
          <w:color w:val="000000" w:themeColor="text1"/>
        </w:rPr>
        <w:t xml:space="preserve">F </w:t>
      </w:r>
      <w:r w:rsidRPr="00D45377">
        <w:rPr>
          <w:smallCaps/>
          <w:color w:val="000000" w:themeColor="text1"/>
          <w:vertAlign w:val="superscript"/>
        </w:rPr>
        <w:t>j</w:t>
      </w:r>
      <w:r w:rsidRPr="00D45377">
        <w:rPr>
          <w:color w:val="000000" w:themeColor="text1"/>
        </w:rPr>
        <w:t xml:space="preserve"> requires six numbers:</w:t>
      </w:r>
      <w:r w:rsidRPr="00D45377">
        <w:rPr>
          <w:color w:val="000000" w:themeColor="text1"/>
          <w:spacing w:val="1"/>
        </w:rPr>
        <w:t xml:space="preserve"> </w:t>
      </w:r>
      <w:r w:rsidRPr="00D45377">
        <w:rPr>
          <w:color w:val="000000" w:themeColor="text1"/>
        </w:rPr>
        <w:t>we</w:t>
      </w:r>
      <w:r w:rsidRPr="00D45377">
        <w:rPr>
          <w:color w:val="000000" w:themeColor="text1"/>
          <w:spacing w:val="1"/>
        </w:rPr>
        <w:t xml:space="preserve"> </w:t>
      </w:r>
      <w:r w:rsidRPr="00D45377">
        <w:rPr>
          <w:color w:val="000000" w:themeColor="text1"/>
        </w:rPr>
        <w:t>require three numbers to specify the orientation of the body’s principal axes (two numbers</w:t>
      </w:r>
      <w:r w:rsidRPr="00D45377">
        <w:rPr>
          <w:color w:val="000000" w:themeColor="text1"/>
          <w:spacing w:val="1"/>
        </w:rPr>
        <w:t xml:space="preserve"> </w:t>
      </w:r>
      <w:r w:rsidRPr="00D45377">
        <w:rPr>
          <w:color w:val="000000" w:themeColor="text1"/>
        </w:rPr>
        <w:t xml:space="preserve">specify the </w:t>
      </w:r>
      <w:r w:rsidRPr="00D45377">
        <w:rPr>
          <w:color w:val="000000" w:themeColor="text1"/>
        </w:rPr>
        <w:lastRenderedPageBreak/>
        <w:t>direction of the 3-axis, one additional number specifies the az angle of the 1-axis</w:t>
      </w:r>
      <w:r w:rsidRPr="00D45377">
        <w:rPr>
          <w:color w:val="000000" w:themeColor="text1"/>
          <w:spacing w:val="1"/>
        </w:rPr>
        <w:t xml:space="preserve"> </w:t>
      </w:r>
      <w:r w:rsidRPr="00D45377">
        <w:rPr>
          <w:color w:val="000000" w:themeColor="text1"/>
        </w:rPr>
        <w:t>about the 3-axis.</w:t>
      </w:r>
      <w:r w:rsidRPr="00D45377">
        <w:rPr>
          <w:color w:val="000000" w:themeColor="text1"/>
          <w:spacing w:val="1"/>
        </w:rPr>
        <w:t xml:space="preserve"> </w:t>
      </w:r>
      <w:r w:rsidRPr="00D45377">
        <w:rPr>
          <w:color w:val="000000" w:themeColor="text1"/>
        </w:rPr>
        <w:t>The 2-axis’s direction is then forced by requiring orthogonality to the 1-</w:t>
      </w:r>
      <w:r w:rsidRPr="00D45377">
        <w:rPr>
          <w:color w:val="000000" w:themeColor="text1"/>
          <w:spacing w:val="1"/>
        </w:rPr>
        <w:t xml:space="preserve"> </w:t>
      </w:r>
      <w:r w:rsidRPr="00D45377">
        <w:rPr>
          <w:color w:val="000000" w:themeColor="text1"/>
        </w:rPr>
        <w:t>and 3-axes and a right-handed coordinate system) and we require three additional numbers</w:t>
      </w:r>
      <w:r w:rsidRPr="00D45377">
        <w:rPr>
          <w:color w:val="000000" w:themeColor="text1"/>
          <w:spacing w:val="-46"/>
        </w:rPr>
        <w:t xml:space="preserve"> </w:t>
      </w:r>
      <w:r w:rsidRPr="00D45377">
        <w:rPr>
          <w:color w:val="000000" w:themeColor="text1"/>
        </w:rPr>
        <w:t>to specify the inertia about those three axes (the three principal moments). Six numbers are</w:t>
      </w:r>
      <w:r w:rsidRPr="00D45377">
        <w:rPr>
          <w:color w:val="000000" w:themeColor="text1"/>
          <w:spacing w:val="-46"/>
        </w:rPr>
        <w:t xml:space="preserve"> </w:t>
      </w:r>
      <w:r w:rsidRPr="00D45377">
        <w:rPr>
          <w:color w:val="000000" w:themeColor="text1"/>
        </w:rPr>
        <w:t>needed, requiring something at least as complex as a second-rank tensor. We see from the</w:t>
      </w:r>
      <w:r w:rsidRPr="00D45377">
        <w:rPr>
          <w:color w:val="000000" w:themeColor="text1"/>
          <w:spacing w:val="1"/>
        </w:rPr>
        <w:t xml:space="preserve"> </w:t>
      </w:r>
      <w:r w:rsidRPr="00D45377">
        <w:rPr>
          <w:color w:val="000000" w:themeColor="text1"/>
        </w:rPr>
        <w:t>way the inertia tensor was defined that it is indeed the minimally complex object that can</w:t>
      </w:r>
      <w:r w:rsidRPr="00D45377">
        <w:rPr>
          <w:color w:val="000000" w:themeColor="text1"/>
          <w:spacing w:val="1"/>
        </w:rPr>
        <w:t xml:space="preserve"> </w:t>
      </w:r>
      <w:r w:rsidRPr="00D45377">
        <w:rPr>
          <w:color w:val="000000" w:themeColor="text1"/>
        </w:rPr>
        <w:t>provide the necessary six degrees of freedom, a second-rank tensor. When symmetries are</w:t>
      </w:r>
      <w:r w:rsidRPr="00D45377">
        <w:rPr>
          <w:color w:val="000000" w:themeColor="text1"/>
          <w:spacing w:val="1"/>
        </w:rPr>
        <w:t xml:space="preserve"> </w:t>
      </w:r>
      <w:r w:rsidRPr="00D45377">
        <w:rPr>
          <w:color w:val="000000" w:themeColor="text1"/>
        </w:rPr>
        <w:t xml:space="preserve">present in the rigid body, the number of degrees of freedom decreases. </w:t>
      </w:r>
      <w:proofErr w:type="gramStart"/>
      <w:r w:rsidRPr="00D45377">
        <w:rPr>
          <w:color w:val="000000" w:themeColor="text1"/>
        </w:rPr>
        <w:t>In particular, if the</w:t>
      </w:r>
      <w:r w:rsidRPr="00D45377">
        <w:rPr>
          <w:color w:val="000000" w:themeColor="text1"/>
          <w:spacing w:val="1"/>
        </w:rPr>
        <w:t xml:space="preserve"> </w:t>
      </w:r>
      <w:r w:rsidRPr="00D45377">
        <w:rPr>
          <w:color w:val="000000" w:themeColor="text1"/>
        </w:rPr>
        <w:t>body is spherical (or has the same inertia tensor as a sphere), then the spherical symmetry</w:t>
      </w:r>
      <w:r w:rsidRPr="00D45377">
        <w:rPr>
          <w:color w:val="000000" w:themeColor="text1"/>
          <w:spacing w:val="1"/>
        </w:rPr>
        <w:t xml:space="preserve"> </w:t>
      </w:r>
      <w:r w:rsidRPr="00D45377">
        <w:rPr>
          <w:color w:val="000000" w:themeColor="text1"/>
          <w:w w:val="105"/>
        </w:rPr>
        <w:t>of space is restored.</w:t>
      </w:r>
      <w:proofErr w:type="gramEnd"/>
      <w:r w:rsidRPr="00D45377">
        <w:rPr>
          <w:color w:val="000000" w:themeColor="text1"/>
          <w:spacing w:val="1"/>
          <w:w w:val="105"/>
        </w:rPr>
        <w:t xml:space="preserve"> </w:t>
      </w:r>
      <w:r w:rsidRPr="00D45377">
        <w:rPr>
          <w:color w:val="000000" w:themeColor="text1"/>
          <w:w w:val="105"/>
        </w:rPr>
        <w:t>This is reflected in the fact that the three principal moments of a</w:t>
      </w:r>
      <w:r w:rsidRPr="00D45377">
        <w:rPr>
          <w:color w:val="000000" w:themeColor="text1"/>
          <w:spacing w:val="1"/>
          <w:w w:val="105"/>
        </w:rPr>
        <w:t xml:space="preserve"> </w:t>
      </w:r>
      <w:r w:rsidRPr="00D45377">
        <w:rPr>
          <w:color w:val="000000" w:themeColor="text1"/>
        </w:rPr>
        <w:t>sphere are identical and therefore you can pick any three mutually orthogonal directions as</w:t>
      </w:r>
      <w:r w:rsidRPr="00D45377">
        <w:rPr>
          <w:color w:val="000000" w:themeColor="text1"/>
          <w:spacing w:val="1"/>
        </w:rPr>
        <w:t xml:space="preserve"> </w:t>
      </w:r>
      <w:r w:rsidRPr="00D45377">
        <w:rPr>
          <w:color w:val="000000" w:themeColor="text1"/>
        </w:rPr>
        <w:t>the</w:t>
      </w:r>
      <w:r w:rsidRPr="00D45377">
        <w:rPr>
          <w:color w:val="000000" w:themeColor="text1"/>
          <w:spacing w:val="20"/>
        </w:rPr>
        <w:t xml:space="preserve"> </w:t>
      </w:r>
      <w:r w:rsidRPr="00D45377">
        <w:rPr>
          <w:color w:val="000000" w:themeColor="text1"/>
        </w:rPr>
        <w:t>principal</w:t>
      </w:r>
      <w:r w:rsidRPr="00D45377">
        <w:rPr>
          <w:color w:val="000000" w:themeColor="text1"/>
          <w:spacing w:val="21"/>
        </w:rPr>
        <w:t xml:space="preserve"> </w:t>
      </w:r>
      <w:r w:rsidRPr="00D45377">
        <w:rPr>
          <w:color w:val="000000" w:themeColor="text1"/>
        </w:rPr>
        <w:t>axes</w:t>
      </w:r>
      <w:r w:rsidRPr="00D45377">
        <w:rPr>
          <w:color w:val="000000" w:themeColor="text1"/>
          <w:spacing w:val="21"/>
        </w:rPr>
        <w:t xml:space="preserve"> </w:t>
      </w:r>
      <w:r w:rsidRPr="00D45377">
        <w:rPr>
          <w:color w:val="000000" w:themeColor="text1"/>
        </w:rPr>
        <w:t>of</w:t>
      </w:r>
      <w:r w:rsidRPr="00D45377">
        <w:rPr>
          <w:color w:val="000000" w:themeColor="text1"/>
          <w:spacing w:val="20"/>
        </w:rPr>
        <w:t xml:space="preserve"> </w:t>
      </w:r>
      <w:r w:rsidRPr="00D45377">
        <w:rPr>
          <w:color w:val="000000" w:themeColor="text1"/>
        </w:rPr>
        <w:t>a</w:t>
      </w:r>
      <w:r w:rsidRPr="00D45377">
        <w:rPr>
          <w:color w:val="000000" w:themeColor="text1"/>
          <w:spacing w:val="21"/>
        </w:rPr>
        <w:t xml:space="preserve"> </w:t>
      </w:r>
      <w:r w:rsidRPr="00D45377">
        <w:rPr>
          <w:color w:val="000000" w:themeColor="text1"/>
        </w:rPr>
        <w:t>sphere.</w:t>
      </w:r>
      <w:r w:rsidRPr="00D45377">
        <w:rPr>
          <w:color w:val="000000" w:themeColor="text1"/>
          <w:spacing w:val="6"/>
        </w:rPr>
        <w:t xml:space="preserve"> </w:t>
      </w:r>
      <w:r w:rsidRPr="00D45377">
        <w:rPr>
          <w:color w:val="000000" w:themeColor="text1"/>
        </w:rPr>
        <w:t>Only</w:t>
      </w:r>
      <w:r w:rsidRPr="00D45377">
        <w:rPr>
          <w:color w:val="000000" w:themeColor="text1"/>
          <w:spacing w:val="21"/>
        </w:rPr>
        <w:t xml:space="preserve"> </w:t>
      </w:r>
      <w:r w:rsidRPr="00D45377">
        <w:rPr>
          <w:color w:val="000000" w:themeColor="text1"/>
        </w:rPr>
        <w:t>one</w:t>
      </w:r>
      <w:r w:rsidRPr="00D45377">
        <w:rPr>
          <w:color w:val="000000" w:themeColor="text1"/>
          <w:spacing w:val="21"/>
        </w:rPr>
        <w:t xml:space="preserve"> </w:t>
      </w:r>
      <w:r w:rsidRPr="00D45377">
        <w:rPr>
          <w:color w:val="000000" w:themeColor="text1"/>
        </w:rPr>
        <w:t>number</w:t>
      </w:r>
      <w:r w:rsidRPr="00D45377">
        <w:rPr>
          <w:color w:val="000000" w:themeColor="text1"/>
          <w:spacing w:val="20"/>
        </w:rPr>
        <w:t xml:space="preserve"> </w:t>
      </w:r>
      <w:r w:rsidRPr="00D45377">
        <w:rPr>
          <w:color w:val="000000" w:themeColor="text1"/>
        </w:rPr>
        <w:t>is</w:t>
      </w:r>
      <w:r w:rsidRPr="00D45377">
        <w:rPr>
          <w:color w:val="000000" w:themeColor="text1"/>
          <w:spacing w:val="21"/>
        </w:rPr>
        <w:t xml:space="preserve"> </w:t>
      </w:r>
      <w:r w:rsidRPr="00D45377">
        <w:rPr>
          <w:color w:val="000000" w:themeColor="text1"/>
        </w:rPr>
        <w:t>truly</w:t>
      </w:r>
      <w:r w:rsidRPr="00D45377">
        <w:rPr>
          <w:color w:val="000000" w:themeColor="text1"/>
          <w:spacing w:val="21"/>
        </w:rPr>
        <w:t xml:space="preserve"> </w:t>
      </w:r>
      <w:r w:rsidRPr="00D45377">
        <w:rPr>
          <w:color w:val="000000" w:themeColor="text1"/>
        </w:rPr>
        <w:t>needed</w:t>
      </w:r>
      <w:r w:rsidRPr="00D45377">
        <w:rPr>
          <w:color w:val="000000" w:themeColor="text1"/>
          <w:spacing w:val="20"/>
        </w:rPr>
        <w:t xml:space="preserve"> </w:t>
      </w:r>
      <w:r w:rsidRPr="00D45377">
        <w:rPr>
          <w:color w:val="000000" w:themeColor="text1"/>
        </w:rPr>
        <w:t>to</w:t>
      </w:r>
      <w:r w:rsidRPr="00D45377">
        <w:rPr>
          <w:color w:val="000000" w:themeColor="text1"/>
          <w:spacing w:val="21"/>
        </w:rPr>
        <w:t xml:space="preserve"> </w:t>
      </w:r>
      <w:r w:rsidRPr="00D45377">
        <w:rPr>
          <w:color w:val="000000" w:themeColor="text1"/>
        </w:rPr>
        <w:t>describe</w:t>
      </w:r>
      <w:r w:rsidRPr="00D45377">
        <w:rPr>
          <w:color w:val="000000" w:themeColor="text1"/>
          <w:spacing w:val="21"/>
        </w:rPr>
        <w:t xml:space="preserve"> </w:t>
      </w:r>
      <w:r w:rsidRPr="00D45377">
        <w:rPr>
          <w:color w:val="000000" w:themeColor="text1"/>
        </w:rPr>
        <w:t>the</w:t>
      </w:r>
      <w:r w:rsidRPr="00D45377">
        <w:rPr>
          <w:color w:val="000000" w:themeColor="text1"/>
          <w:spacing w:val="21"/>
        </w:rPr>
        <w:t xml:space="preserve"> </w:t>
      </w:r>
      <w:r w:rsidRPr="00D45377">
        <w:rPr>
          <w:color w:val="000000" w:themeColor="text1"/>
        </w:rPr>
        <w:t>inertia</w:t>
      </w:r>
      <w:r w:rsidRPr="00D45377">
        <w:rPr>
          <w:color w:val="000000" w:themeColor="text1"/>
          <w:spacing w:val="20"/>
        </w:rPr>
        <w:t xml:space="preserve"> </w:t>
      </w:r>
      <w:r w:rsidRPr="00D45377">
        <w:rPr>
          <w:color w:val="000000" w:themeColor="text1"/>
        </w:rPr>
        <w:t>of</w:t>
      </w:r>
      <w:r w:rsidRPr="00D45377">
        <w:rPr>
          <w:color w:val="000000" w:themeColor="text1"/>
          <w:spacing w:val="-47"/>
        </w:rPr>
        <w:t xml:space="preserve"> </w:t>
      </w:r>
      <w:r w:rsidRPr="00D45377">
        <w:rPr>
          <w:color w:val="000000" w:themeColor="text1"/>
          <w:w w:val="105"/>
        </w:rPr>
        <w:t>the</w:t>
      </w:r>
      <w:r w:rsidRPr="00D45377">
        <w:rPr>
          <w:color w:val="000000" w:themeColor="text1"/>
          <w:spacing w:val="15"/>
          <w:w w:val="105"/>
        </w:rPr>
        <w:t xml:space="preserve"> </w:t>
      </w:r>
      <w:r w:rsidRPr="00D45377">
        <w:rPr>
          <w:color w:val="000000" w:themeColor="text1"/>
          <w:w w:val="105"/>
        </w:rPr>
        <w:t>sphere,</w:t>
      </w:r>
      <w:r w:rsidRPr="00D45377">
        <w:rPr>
          <w:color w:val="000000" w:themeColor="text1"/>
          <w:spacing w:val="16"/>
          <w:w w:val="105"/>
        </w:rPr>
        <w:t xml:space="preserve"> </w:t>
      </w:r>
      <w:r w:rsidRPr="00D45377">
        <w:rPr>
          <w:color w:val="000000" w:themeColor="text1"/>
          <w:w w:val="105"/>
        </w:rPr>
        <w:t>which</w:t>
      </w:r>
      <w:r w:rsidRPr="00D45377">
        <w:rPr>
          <w:color w:val="000000" w:themeColor="text1"/>
          <w:spacing w:val="17"/>
          <w:w w:val="105"/>
        </w:rPr>
        <w:t xml:space="preserve"> </w:t>
      </w:r>
      <w:r w:rsidRPr="00D45377">
        <w:rPr>
          <w:color w:val="000000" w:themeColor="text1"/>
          <w:w w:val="105"/>
        </w:rPr>
        <w:t>is</w:t>
      </w:r>
      <w:r w:rsidRPr="00D45377">
        <w:rPr>
          <w:color w:val="000000" w:themeColor="text1"/>
          <w:spacing w:val="15"/>
          <w:w w:val="105"/>
        </w:rPr>
        <w:t xml:space="preserve"> </w:t>
      </w:r>
      <w:r w:rsidRPr="00D45377">
        <w:rPr>
          <w:color w:val="000000" w:themeColor="text1"/>
          <w:w w:val="105"/>
        </w:rPr>
        <w:t>the</w:t>
      </w:r>
      <w:r w:rsidRPr="00D45377">
        <w:rPr>
          <w:color w:val="000000" w:themeColor="text1"/>
          <w:spacing w:val="17"/>
          <w:w w:val="105"/>
        </w:rPr>
        <w:t xml:space="preserve"> </w:t>
      </w:r>
      <w:r w:rsidRPr="00D45377">
        <w:rPr>
          <w:color w:val="000000" w:themeColor="text1"/>
          <w:w w:val="105"/>
        </w:rPr>
        <w:t>common</w:t>
      </w:r>
      <w:r w:rsidRPr="00D45377">
        <w:rPr>
          <w:color w:val="000000" w:themeColor="text1"/>
          <w:spacing w:val="16"/>
          <w:w w:val="105"/>
        </w:rPr>
        <w:t xml:space="preserve"> </w:t>
      </w:r>
      <w:r w:rsidRPr="00D45377">
        <w:rPr>
          <w:color w:val="000000" w:themeColor="text1"/>
          <w:w w:val="105"/>
        </w:rPr>
        <w:t>principal</w:t>
      </w:r>
      <w:r w:rsidRPr="00D45377">
        <w:rPr>
          <w:color w:val="000000" w:themeColor="text1"/>
          <w:spacing w:val="16"/>
          <w:w w:val="105"/>
        </w:rPr>
        <w:t xml:space="preserve"> </w:t>
      </w:r>
      <w:r w:rsidRPr="00D45377">
        <w:rPr>
          <w:color w:val="000000" w:themeColor="text1"/>
          <w:w w:val="105"/>
        </w:rPr>
        <w:t>moment.</w:t>
      </w:r>
    </w:p>
    <w:p w:rsidR="002A184C" w:rsidRPr="0027333E" w:rsidRDefault="002A184C" w:rsidP="002A184C">
      <w:pPr>
        <w:pStyle w:val="af"/>
        <w:spacing w:before="134" w:line="252" w:lineRule="auto"/>
        <w:jc w:val="both"/>
        <w:rPr>
          <w:color w:val="000000" w:themeColor="text1"/>
        </w:rPr>
      </w:pPr>
      <w:r w:rsidRPr="00D45377">
        <w:rPr>
          <w:color w:val="000000" w:themeColor="text1"/>
        </w:rPr>
        <w:t>The</w:t>
      </w:r>
      <w:r w:rsidRPr="00D45377">
        <w:rPr>
          <w:color w:val="000000" w:themeColor="text1"/>
          <w:spacing w:val="28"/>
        </w:rPr>
        <w:t xml:space="preserve"> </w:t>
      </w:r>
      <w:r w:rsidRPr="00D45377">
        <w:rPr>
          <w:color w:val="000000" w:themeColor="text1"/>
        </w:rPr>
        <w:t>inertia</w:t>
      </w:r>
      <w:r w:rsidRPr="00D45377">
        <w:rPr>
          <w:color w:val="000000" w:themeColor="text1"/>
          <w:spacing w:val="28"/>
        </w:rPr>
        <w:t xml:space="preserve"> </w:t>
      </w:r>
      <w:r w:rsidRPr="00D45377">
        <w:rPr>
          <w:color w:val="000000" w:themeColor="text1"/>
        </w:rPr>
        <w:t>tensor</w:t>
      </w:r>
      <w:r w:rsidRPr="00D45377">
        <w:rPr>
          <w:color w:val="000000" w:themeColor="text1"/>
          <w:spacing w:val="29"/>
        </w:rPr>
        <w:t xml:space="preserve"> </w:t>
      </w:r>
      <w:r w:rsidRPr="00D45377">
        <w:rPr>
          <w:color w:val="000000" w:themeColor="text1"/>
        </w:rPr>
        <w:t>can</w:t>
      </w:r>
      <w:r w:rsidRPr="00D45377">
        <w:rPr>
          <w:color w:val="000000" w:themeColor="text1"/>
          <w:spacing w:val="28"/>
        </w:rPr>
        <w:t xml:space="preserve"> </w:t>
      </w:r>
      <w:r w:rsidRPr="00D45377">
        <w:rPr>
          <w:color w:val="000000" w:themeColor="text1"/>
        </w:rPr>
        <w:t>be</w:t>
      </w:r>
      <w:r w:rsidRPr="00D45377">
        <w:rPr>
          <w:color w:val="000000" w:themeColor="text1"/>
          <w:spacing w:val="29"/>
        </w:rPr>
        <w:t xml:space="preserve"> </w:t>
      </w:r>
      <w:r w:rsidRPr="00D45377">
        <w:rPr>
          <w:color w:val="000000" w:themeColor="text1"/>
        </w:rPr>
        <w:t>better</w:t>
      </w:r>
      <w:r w:rsidRPr="00D45377">
        <w:rPr>
          <w:color w:val="000000" w:themeColor="text1"/>
          <w:spacing w:val="28"/>
        </w:rPr>
        <w:t xml:space="preserve"> </w:t>
      </w:r>
      <w:r w:rsidRPr="00D45377">
        <w:rPr>
          <w:color w:val="000000" w:themeColor="text1"/>
        </w:rPr>
        <w:t>understood</w:t>
      </w:r>
      <w:r w:rsidRPr="00D45377">
        <w:rPr>
          <w:color w:val="000000" w:themeColor="text1"/>
          <w:spacing w:val="29"/>
        </w:rPr>
        <w:t xml:space="preserve"> </w:t>
      </w:r>
      <w:r w:rsidRPr="00D45377">
        <w:rPr>
          <w:color w:val="000000" w:themeColor="text1"/>
        </w:rPr>
        <w:t>by</w:t>
      </w:r>
      <w:r w:rsidRPr="00D45377">
        <w:rPr>
          <w:color w:val="000000" w:themeColor="text1"/>
          <w:spacing w:val="28"/>
        </w:rPr>
        <w:t xml:space="preserve"> </w:t>
      </w:r>
      <w:r w:rsidRPr="00D45377">
        <w:rPr>
          <w:color w:val="000000" w:themeColor="text1"/>
        </w:rPr>
        <w:t>considering</w:t>
      </w:r>
      <w:r w:rsidRPr="00D45377">
        <w:rPr>
          <w:color w:val="000000" w:themeColor="text1"/>
          <w:spacing w:val="29"/>
        </w:rPr>
        <w:t xml:space="preserve"> </w:t>
      </w:r>
      <w:r w:rsidRPr="00D45377">
        <w:rPr>
          <w:color w:val="000000" w:themeColor="text1"/>
        </w:rPr>
        <w:t>the</w:t>
      </w:r>
      <w:r w:rsidRPr="00D45377">
        <w:rPr>
          <w:color w:val="000000" w:themeColor="text1"/>
          <w:spacing w:val="28"/>
        </w:rPr>
        <w:t xml:space="preserve"> </w:t>
      </w:r>
      <w:r w:rsidRPr="00D45377">
        <w:rPr>
          <w:color w:val="000000" w:themeColor="text1"/>
        </w:rPr>
        <w:t>linear</w:t>
      </w:r>
      <w:r w:rsidRPr="00D45377">
        <w:rPr>
          <w:color w:val="000000" w:themeColor="text1"/>
          <w:spacing w:val="28"/>
        </w:rPr>
        <w:t xml:space="preserve"> </w:t>
      </w:r>
      <w:r w:rsidRPr="00D45377">
        <w:rPr>
          <w:color w:val="000000" w:themeColor="text1"/>
        </w:rPr>
        <w:t>analogy</w:t>
      </w:r>
      <w:r w:rsidRPr="00D45377">
        <w:rPr>
          <w:color w:val="000000" w:themeColor="text1"/>
          <w:spacing w:val="29"/>
        </w:rPr>
        <w:t xml:space="preserve"> </w:t>
      </w:r>
      <w:r w:rsidRPr="00D45377">
        <w:rPr>
          <w:color w:val="000000" w:themeColor="text1"/>
        </w:rPr>
        <w:t>–</w:t>
      </w:r>
      <w:r w:rsidRPr="00D45377">
        <w:rPr>
          <w:color w:val="000000" w:themeColor="text1"/>
          <w:spacing w:val="28"/>
        </w:rPr>
        <w:t xml:space="preserve"> </w:t>
      </w:r>
      <w:r w:rsidRPr="00D45377">
        <w:rPr>
          <w:color w:val="000000" w:themeColor="text1"/>
        </w:rPr>
        <w:t>suppose</w:t>
      </w:r>
      <w:r w:rsidRPr="00D45377">
        <w:rPr>
          <w:color w:val="000000" w:themeColor="text1"/>
          <w:spacing w:val="-46"/>
        </w:rPr>
        <w:t xml:space="preserve"> </w:t>
      </w:r>
      <w:r w:rsidRPr="00D45377">
        <w:rPr>
          <w:color w:val="000000" w:themeColor="text1"/>
        </w:rPr>
        <w:t>the magnitude of the linear momentum arising from making a mass move at a certain speed</w:t>
      </w:r>
      <w:r w:rsidRPr="00D45377">
        <w:rPr>
          <w:color w:val="000000" w:themeColor="text1"/>
          <w:spacing w:val="1"/>
        </w:rPr>
        <w:t xml:space="preserve"> </w:t>
      </w:r>
      <w:r w:rsidRPr="00D45377">
        <w:rPr>
          <w:color w:val="000000" w:themeColor="text1"/>
        </w:rPr>
        <w:t>depended on the direction in which the mass was moving. In general, we would again need</w:t>
      </w:r>
      <w:r w:rsidRPr="00D45377">
        <w:rPr>
          <w:color w:val="000000" w:themeColor="text1"/>
          <w:spacing w:val="1"/>
        </w:rPr>
        <w:t xml:space="preserve"> </w:t>
      </w:r>
      <w:r w:rsidRPr="00D45377">
        <w:rPr>
          <w:color w:val="000000" w:themeColor="text1"/>
        </w:rPr>
        <w:t>six</w:t>
      </w:r>
      <w:r w:rsidRPr="00D45377">
        <w:rPr>
          <w:color w:val="000000" w:themeColor="text1"/>
          <w:spacing w:val="43"/>
        </w:rPr>
        <w:t xml:space="preserve"> </w:t>
      </w:r>
      <w:r w:rsidRPr="00D45377">
        <w:rPr>
          <w:color w:val="000000" w:themeColor="text1"/>
        </w:rPr>
        <w:t>numbers</w:t>
      </w:r>
      <w:r w:rsidRPr="00D45377">
        <w:rPr>
          <w:color w:val="000000" w:themeColor="text1"/>
          <w:spacing w:val="44"/>
        </w:rPr>
        <w:t xml:space="preserve"> </w:t>
      </w:r>
      <w:r w:rsidRPr="00D45377">
        <w:rPr>
          <w:color w:val="000000" w:themeColor="text1"/>
        </w:rPr>
        <w:t>to</w:t>
      </w:r>
      <w:r w:rsidRPr="00D45377">
        <w:rPr>
          <w:color w:val="000000" w:themeColor="text1"/>
          <w:spacing w:val="44"/>
        </w:rPr>
        <w:t xml:space="preserve"> </w:t>
      </w:r>
      <w:r w:rsidRPr="00D45377">
        <w:rPr>
          <w:color w:val="000000" w:themeColor="text1"/>
        </w:rPr>
        <w:t>fully</w:t>
      </w:r>
      <w:r w:rsidRPr="00D45377">
        <w:rPr>
          <w:color w:val="000000" w:themeColor="text1"/>
          <w:spacing w:val="44"/>
        </w:rPr>
        <w:t xml:space="preserve"> </w:t>
      </w:r>
      <w:r w:rsidRPr="00D45377">
        <w:rPr>
          <w:color w:val="000000" w:themeColor="text1"/>
        </w:rPr>
        <w:t>describe</w:t>
      </w:r>
      <w:r w:rsidRPr="00D45377">
        <w:rPr>
          <w:color w:val="000000" w:themeColor="text1"/>
          <w:spacing w:val="43"/>
        </w:rPr>
        <w:t xml:space="preserve"> </w:t>
      </w:r>
      <w:r w:rsidRPr="00D45377">
        <w:rPr>
          <w:color w:val="000000" w:themeColor="text1"/>
        </w:rPr>
        <w:t>this</w:t>
      </w:r>
      <w:r w:rsidRPr="00D45377">
        <w:rPr>
          <w:color w:val="000000" w:themeColor="text1"/>
          <w:spacing w:val="44"/>
        </w:rPr>
        <w:t xml:space="preserve"> </w:t>
      </w:r>
      <w:r w:rsidRPr="00D45377">
        <w:rPr>
          <w:color w:val="000000" w:themeColor="text1"/>
        </w:rPr>
        <w:t>“mass</w:t>
      </w:r>
      <w:r w:rsidRPr="00D45377">
        <w:rPr>
          <w:color w:val="000000" w:themeColor="text1"/>
          <w:spacing w:val="44"/>
        </w:rPr>
        <w:t xml:space="preserve"> </w:t>
      </w:r>
      <w:r w:rsidRPr="00D45377">
        <w:rPr>
          <w:color w:val="000000" w:themeColor="text1"/>
        </w:rPr>
        <w:t>tensor”</w:t>
      </w:r>
      <w:r w:rsidRPr="00D45377">
        <w:rPr>
          <w:color w:val="000000" w:themeColor="text1"/>
          <w:spacing w:val="44"/>
        </w:rPr>
        <w:t xml:space="preserve"> </w:t>
      </w:r>
      <w:r w:rsidRPr="00D45377">
        <w:rPr>
          <w:color w:val="000000" w:themeColor="text1"/>
        </w:rPr>
        <w:t>–</w:t>
      </w:r>
      <w:r w:rsidRPr="00D45377">
        <w:rPr>
          <w:color w:val="000000" w:themeColor="text1"/>
          <w:spacing w:val="43"/>
        </w:rPr>
        <w:t xml:space="preserve"> </w:t>
      </w:r>
      <w:r w:rsidRPr="00D45377">
        <w:rPr>
          <w:color w:val="000000" w:themeColor="text1"/>
        </w:rPr>
        <w:t>the</w:t>
      </w:r>
      <w:r w:rsidRPr="00D45377">
        <w:rPr>
          <w:color w:val="000000" w:themeColor="text1"/>
          <w:spacing w:val="44"/>
        </w:rPr>
        <w:t xml:space="preserve"> </w:t>
      </w:r>
      <w:r w:rsidRPr="00D45377">
        <w:rPr>
          <w:color w:val="000000" w:themeColor="text1"/>
        </w:rPr>
        <w:t>orientation</w:t>
      </w:r>
      <w:r w:rsidRPr="00D45377">
        <w:rPr>
          <w:color w:val="000000" w:themeColor="text1"/>
          <w:spacing w:val="44"/>
        </w:rPr>
        <w:t xml:space="preserve"> </w:t>
      </w:r>
      <w:r w:rsidRPr="00D45377">
        <w:rPr>
          <w:color w:val="000000" w:themeColor="text1"/>
        </w:rPr>
        <w:t>of</w:t>
      </w:r>
      <w:r w:rsidRPr="00D45377">
        <w:rPr>
          <w:color w:val="000000" w:themeColor="text1"/>
          <w:spacing w:val="44"/>
        </w:rPr>
        <w:t xml:space="preserve"> </w:t>
      </w:r>
      <w:r w:rsidRPr="00D45377">
        <w:rPr>
          <w:color w:val="000000" w:themeColor="text1"/>
        </w:rPr>
        <w:t>the</w:t>
      </w:r>
      <w:r w:rsidRPr="00D45377">
        <w:rPr>
          <w:color w:val="000000" w:themeColor="text1"/>
          <w:spacing w:val="43"/>
        </w:rPr>
        <w:t xml:space="preserve"> </w:t>
      </w:r>
      <w:r w:rsidRPr="00D45377">
        <w:rPr>
          <w:color w:val="000000" w:themeColor="text1"/>
        </w:rPr>
        <w:t>principal</w:t>
      </w:r>
      <w:r w:rsidRPr="00D45377">
        <w:rPr>
          <w:color w:val="000000" w:themeColor="text1"/>
          <w:spacing w:val="44"/>
        </w:rPr>
        <w:t xml:space="preserve"> </w:t>
      </w:r>
      <w:r w:rsidRPr="00D45377">
        <w:rPr>
          <w:color w:val="000000" w:themeColor="text1"/>
        </w:rPr>
        <w:t>axes</w:t>
      </w:r>
      <w:r w:rsidRPr="00D45377">
        <w:rPr>
          <w:color w:val="000000" w:themeColor="text1"/>
          <w:spacing w:val="-46"/>
        </w:rPr>
        <w:t xml:space="preserve"> </w:t>
      </w:r>
      <w:r w:rsidRPr="00D45377">
        <w:rPr>
          <w:color w:val="000000" w:themeColor="text1"/>
        </w:rPr>
        <w:t>(axes</w:t>
      </w:r>
      <w:r w:rsidRPr="00D45377">
        <w:rPr>
          <w:color w:val="000000" w:themeColor="text1"/>
          <w:spacing w:val="19"/>
        </w:rPr>
        <w:t xml:space="preserve"> </w:t>
      </w:r>
      <w:r w:rsidRPr="00D45377">
        <w:rPr>
          <w:color w:val="000000" w:themeColor="text1"/>
        </w:rPr>
        <w:t>that</w:t>
      </w:r>
      <w:r w:rsidRPr="00D45377">
        <w:rPr>
          <w:color w:val="000000" w:themeColor="text1"/>
          <w:spacing w:val="20"/>
        </w:rPr>
        <w:t xml:space="preserve"> </w:t>
      </w:r>
      <w:r w:rsidRPr="00D45377">
        <w:rPr>
          <w:color w:val="000000" w:themeColor="text1"/>
        </w:rPr>
        <w:t>yield</w:t>
      </w:r>
      <w:r w:rsidRPr="00D45377">
        <w:rPr>
          <w:color w:val="000000" w:themeColor="text1"/>
          <w:spacing w:val="20"/>
        </w:rPr>
        <w:t xml:space="preserve"> </w:t>
      </w:r>
      <w:r w:rsidRPr="00D45377">
        <w:rPr>
          <w:color w:val="000000" w:themeColor="text1"/>
        </w:rPr>
        <w:t>linear</w:t>
      </w:r>
      <w:r w:rsidRPr="00D45377">
        <w:rPr>
          <w:color w:val="000000" w:themeColor="text1"/>
          <w:spacing w:val="20"/>
        </w:rPr>
        <w:t xml:space="preserve"> </w:t>
      </w:r>
      <w:r w:rsidRPr="00D45377">
        <w:rPr>
          <w:color w:val="000000" w:themeColor="text1"/>
        </w:rPr>
        <w:t>momentum</w:t>
      </w:r>
      <w:r w:rsidRPr="00D45377">
        <w:rPr>
          <w:color w:val="000000" w:themeColor="text1"/>
          <w:spacing w:val="20"/>
        </w:rPr>
        <w:t xml:space="preserve"> </w:t>
      </w:r>
      <w:r w:rsidRPr="00D45377">
        <w:rPr>
          <w:color w:val="000000" w:themeColor="text1"/>
        </w:rPr>
        <w:t>aligned</w:t>
      </w:r>
      <w:r w:rsidRPr="00D45377">
        <w:rPr>
          <w:color w:val="000000" w:themeColor="text1"/>
          <w:spacing w:val="19"/>
        </w:rPr>
        <w:t xml:space="preserve"> </w:t>
      </w:r>
      <w:r w:rsidRPr="00D45377">
        <w:rPr>
          <w:color w:val="000000" w:themeColor="text1"/>
        </w:rPr>
        <w:t>with</w:t>
      </w:r>
      <w:r w:rsidRPr="00D45377">
        <w:rPr>
          <w:color w:val="000000" w:themeColor="text1"/>
          <w:spacing w:val="20"/>
        </w:rPr>
        <w:t xml:space="preserve"> </w:t>
      </w:r>
      <w:r w:rsidRPr="00D45377">
        <w:rPr>
          <w:color w:val="000000" w:themeColor="text1"/>
        </w:rPr>
        <w:t>linear</w:t>
      </w:r>
      <w:r w:rsidRPr="00D45377">
        <w:rPr>
          <w:color w:val="000000" w:themeColor="text1"/>
          <w:spacing w:val="20"/>
        </w:rPr>
        <w:t xml:space="preserve"> </w:t>
      </w:r>
      <w:r w:rsidRPr="00D45377">
        <w:rPr>
          <w:color w:val="000000" w:themeColor="text1"/>
        </w:rPr>
        <w:t>velocity)</w:t>
      </w:r>
      <w:r w:rsidRPr="00D45377">
        <w:rPr>
          <w:color w:val="000000" w:themeColor="text1"/>
          <w:spacing w:val="20"/>
        </w:rPr>
        <w:t xml:space="preserve"> </w:t>
      </w:r>
      <w:r w:rsidRPr="00D45377">
        <w:rPr>
          <w:color w:val="000000" w:themeColor="text1"/>
        </w:rPr>
        <w:t>and</w:t>
      </w:r>
      <w:r w:rsidRPr="00D45377">
        <w:rPr>
          <w:color w:val="000000" w:themeColor="text1"/>
          <w:spacing w:val="20"/>
        </w:rPr>
        <w:t xml:space="preserve"> </w:t>
      </w:r>
      <w:r w:rsidRPr="00D45377">
        <w:rPr>
          <w:color w:val="000000" w:themeColor="text1"/>
        </w:rPr>
        <w:t>the</w:t>
      </w:r>
      <w:r w:rsidRPr="00D45377">
        <w:rPr>
          <w:color w:val="000000" w:themeColor="text1"/>
          <w:spacing w:val="19"/>
        </w:rPr>
        <w:t xml:space="preserve"> </w:t>
      </w:r>
      <w:r w:rsidRPr="00D45377">
        <w:rPr>
          <w:color w:val="000000" w:themeColor="text1"/>
        </w:rPr>
        <w:t>conversion</w:t>
      </w:r>
      <w:r w:rsidRPr="00D45377">
        <w:rPr>
          <w:color w:val="000000" w:themeColor="text1"/>
          <w:spacing w:val="20"/>
        </w:rPr>
        <w:t xml:space="preserve"> </w:t>
      </w:r>
      <w:r w:rsidRPr="00D45377">
        <w:rPr>
          <w:color w:val="000000" w:themeColor="text1"/>
        </w:rPr>
        <w:t>facto</w:t>
      </w:r>
      <w:r>
        <w:rPr>
          <w:color w:val="000000" w:themeColor="text1"/>
        </w:rPr>
        <w:t>rs</w:t>
      </w:r>
      <w:r w:rsidRPr="001F0690">
        <w:rPr>
          <w:color w:val="000000" w:themeColor="text1"/>
        </w:rPr>
        <w:t xml:space="preserve"> </w:t>
      </w:r>
      <w:r w:rsidRPr="00D45377">
        <w:rPr>
          <w:color w:val="000000" w:themeColor="text1"/>
        </w:rPr>
        <w:t>from speed to momentum for these three principal axes. This in fact happens for electrons</w:t>
      </w:r>
      <w:r w:rsidRPr="00D45377">
        <w:rPr>
          <w:color w:val="000000" w:themeColor="text1"/>
          <w:spacing w:val="1"/>
        </w:rPr>
        <w:t xml:space="preserve"> </w:t>
      </w:r>
      <w:r w:rsidRPr="00D45377">
        <w:rPr>
          <w:color w:val="000000" w:themeColor="text1"/>
        </w:rPr>
        <w:t>and</w:t>
      </w:r>
      <w:r w:rsidRPr="00D45377">
        <w:rPr>
          <w:color w:val="000000" w:themeColor="text1"/>
          <w:spacing w:val="39"/>
        </w:rPr>
        <w:t xml:space="preserve"> </w:t>
      </w:r>
      <w:r w:rsidRPr="00D45377">
        <w:rPr>
          <w:color w:val="000000" w:themeColor="text1"/>
        </w:rPr>
        <w:t>holes</w:t>
      </w:r>
      <w:r w:rsidRPr="00D45377">
        <w:rPr>
          <w:color w:val="000000" w:themeColor="text1"/>
          <w:spacing w:val="40"/>
        </w:rPr>
        <w:t xml:space="preserve"> </w:t>
      </w:r>
      <w:r w:rsidRPr="00D45377">
        <w:rPr>
          <w:color w:val="000000" w:themeColor="text1"/>
        </w:rPr>
        <w:t>in</w:t>
      </w:r>
      <w:r w:rsidRPr="00D45377">
        <w:rPr>
          <w:color w:val="000000" w:themeColor="text1"/>
          <w:spacing w:val="40"/>
        </w:rPr>
        <w:t xml:space="preserve"> </w:t>
      </w:r>
      <w:r w:rsidRPr="00D45377">
        <w:rPr>
          <w:color w:val="000000" w:themeColor="text1"/>
        </w:rPr>
        <w:t>some</w:t>
      </w:r>
      <w:r w:rsidRPr="00D45377">
        <w:rPr>
          <w:color w:val="000000" w:themeColor="text1"/>
          <w:spacing w:val="40"/>
        </w:rPr>
        <w:t xml:space="preserve"> </w:t>
      </w:r>
      <w:r w:rsidRPr="00D45377">
        <w:rPr>
          <w:color w:val="000000" w:themeColor="text1"/>
        </w:rPr>
        <w:t>crystals</w:t>
      </w:r>
      <w:r w:rsidRPr="00D45377">
        <w:rPr>
          <w:color w:val="000000" w:themeColor="text1"/>
          <w:spacing w:val="40"/>
        </w:rPr>
        <w:t xml:space="preserve"> </w:t>
      </w:r>
      <w:r w:rsidRPr="00D45377">
        <w:rPr>
          <w:color w:val="000000" w:themeColor="text1"/>
        </w:rPr>
        <w:t>because</w:t>
      </w:r>
      <w:r w:rsidRPr="00D45377">
        <w:rPr>
          <w:color w:val="000000" w:themeColor="text1"/>
          <w:spacing w:val="41"/>
        </w:rPr>
        <w:t xml:space="preserve"> </w:t>
      </w:r>
      <w:r w:rsidRPr="00D45377">
        <w:rPr>
          <w:color w:val="000000" w:themeColor="text1"/>
        </w:rPr>
        <w:t>the</w:t>
      </w:r>
      <w:r w:rsidRPr="00D45377">
        <w:rPr>
          <w:color w:val="000000" w:themeColor="text1"/>
          <w:spacing w:val="40"/>
        </w:rPr>
        <w:t xml:space="preserve"> </w:t>
      </w:r>
      <w:r w:rsidRPr="00D45377">
        <w:rPr>
          <w:color w:val="000000" w:themeColor="text1"/>
        </w:rPr>
        <w:t>crystal</w:t>
      </w:r>
      <w:r w:rsidRPr="00D45377">
        <w:rPr>
          <w:color w:val="000000" w:themeColor="text1"/>
          <w:spacing w:val="39"/>
        </w:rPr>
        <w:t xml:space="preserve"> </w:t>
      </w:r>
      <w:r w:rsidRPr="00D45377">
        <w:rPr>
          <w:color w:val="000000" w:themeColor="text1"/>
        </w:rPr>
        <w:t>breaks</w:t>
      </w:r>
      <w:r w:rsidRPr="00D45377">
        <w:rPr>
          <w:color w:val="000000" w:themeColor="text1"/>
          <w:spacing w:val="41"/>
        </w:rPr>
        <w:t xml:space="preserve"> </w:t>
      </w:r>
      <w:r w:rsidRPr="00D45377">
        <w:rPr>
          <w:color w:val="000000" w:themeColor="text1"/>
        </w:rPr>
        <w:t>the</w:t>
      </w:r>
      <w:r w:rsidRPr="00D45377">
        <w:rPr>
          <w:color w:val="000000" w:themeColor="text1"/>
          <w:spacing w:val="40"/>
        </w:rPr>
        <w:t xml:space="preserve"> </w:t>
      </w:r>
      <w:r w:rsidRPr="00D45377">
        <w:rPr>
          <w:color w:val="000000" w:themeColor="text1"/>
        </w:rPr>
        <w:t>spherical</w:t>
      </w:r>
      <w:r w:rsidRPr="00D45377">
        <w:rPr>
          <w:color w:val="000000" w:themeColor="text1"/>
          <w:spacing w:val="40"/>
        </w:rPr>
        <w:t xml:space="preserve"> </w:t>
      </w:r>
      <w:r w:rsidRPr="00D45377">
        <w:rPr>
          <w:color w:val="000000" w:themeColor="text1"/>
        </w:rPr>
        <w:t>symmetry</w:t>
      </w:r>
      <w:r w:rsidRPr="00D45377">
        <w:rPr>
          <w:color w:val="000000" w:themeColor="text1"/>
          <w:spacing w:val="40"/>
        </w:rPr>
        <w:t xml:space="preserve"> </w:t>
      </w:r>
      <w:r w:rsidRPr="00D45377">
        <w:rPr>
          <w:color w:val="000000" w:themeColor="text1"/>
        </w:rPr>
        <w:t>of</w:t>
      </w:r>
      <w:r w:rsidRPr="00D45377">
        <w:rPr>
          <w:color w:val="000000" w:themeColor="text1"/>
          <w:spacing w:val="40"/>
        </w:rPr>
        <w:t xml:space="preserve"> </w:t>
      </w:r>
      <w:r w:rsidRPr="00D45377">
        <w:rPr>
          <w:color w:val="000000" w:themeColor="text1"/>
        </w:rPr>
        <w:t>space.</w:t>
      </w:r>
      <w:r w:rsidRPr="00D45377">
        <w:rPr>
          <w:color w:val="000000" w:themeColor="text1"/>
          <w:spacing w:val="-46"/>
        </w:rPr>
        <w:t xml:space="preserve"> </w:t>
      </w:r>
      <w:r w:rsidRPr="00D45377">
        <w:rPr>
          <w:color w:val="000000" w:themeColor="text1"/>
        </w:rPr>
        <w:t>The “effective mass” may be large for motion in one direction and much less for another</w:t>
      </w:r>
      <w:r w:rsidRPr="00D45377">
        <w:rPr>
          <w:color w:val="000000" w:themeColor="text1"/>
          <w:spacing w:val="1"/>
        </w:rPr>
        <w:t xml:space="preserve"> </w:t>
      </w:r>
      <w:r>
        <w:rPr>
          <w:color w:val="000000" w:themeColor="text1"/>
        </w:rPr>
        <w:t>direction.</w:t>
      </w:r>
    </w:p>
    <w:p w:rsidR="00584CC5" w:rsidRDefault="00584CC5" w:rsidP="005B281F">
      <w:pPr>
        <w:pStyle w:val="a3"/>
        <w:ind w:firstLine="709"/>
        <w:jc w:val="both"/>
        <w:rPr>
          <w:rFonts w:ascii="Times New Roman" w:hAnsi="Times New Roman"/>
          <w:b/>
          <w:sz w:val="28"/>
          <w:szCs w:val="28"/>
          <w:lang w:val="en-US"/>
        </w:rPr>
      </w:pPr>
    </w:p>
    <w:p w:rsidR="002A184C" w:rsidRDefault="002A184C" w:rsidP="005B281F">
      <w:pPr>
        <w:pStyle w:val="a3"/>
        <w:ind w:firstLine="709"/>
        <w:jc w:val="both"/>
        <w:rPr>
          <w:rFonts w:ascii="Times New Roman" w:hAnsi="Times New Roman"/>
          <w:b/>
          <w:sz w:val="28"/>
          <w:szCs w:val="28"/>
          <w:lang w:val="en-US"/>
        </w:rPr>
      </w:pPr>
    </w:p>
    <w:p w:rsidR="002A184C" w:rsidRDefault="002A184C" w:rsidP="005B281F">
      <w:pPr>
        <w:pStyle w:val="a3"/>
        <w:ind w:firstLine="709"/>
        <w:jc w:val="both"/>
        <w:rPr>
          <w:rFonts w:ascii="Times New Roman" w:hAnsi="Times New Roman"/>
          <w:b/>
          <w:sz w:val="28"/>
          <w:szCs w:val="28"/>
          <w:lang w:val="en-US"/>
        </w:rPr>
      </w:pPr>
    </w:p>
    <w:p w:rsidR="002A184C" w:rsidRDefault="002A184C" w:rsidP="005B281F">
      <w:pPr>
        <w:pStyle w:val="a3"/>
        <w:ind w:firstLine="709"/>
        <w:jc w:val="both"/>
        <w:rPr>
          <w:rFonts w:ascii="Times New Roman" w:hAnsi="Times New Roman"/>
          <w:b/>
          <w:sz w:val="28"/>
          <w:szCs w:val="28"/>
          <w:lang w:val="en-US"/>
        </w:rPr>
      </w:pPr>
    </w:p>
    <w:p w:rsidR="002A184C" w:rsidRDefault="002A184C" w:rsidP="005B281F">
      <w:pPr>
        <w:pStyle w:val="a3"/>
        <w:ind w:firstLine="709"/>
        <w:jc w:val="both"/>
        <w:rPr>
          <w:rFonts w:ascii="Times New Roman" w:hAnsi="Times New Roman"/>
          <w:b/>
          <w:sz w:val="28"/>
          <w:szCs w:val="28"/>
          <w:lang w:val="en-US"/>
        </w:rPr>
      </w:pPr>
    </w:p>
    <w:p w:rsidR="002A184C" w:rsidRDefault="002A184C" w:rsidP="005B281F">
      <w:pPr>
        <w:pStyle w:val="a3"/>
        <w:ind w:firstLine="709"/>
        <w:jc w:val="both"/>
        <w:rPr>
          <w:rFonts w:ascii="Times New Roman" w:hAnsi="Times New Roman"/>
          <w:b/>
          <w:sz w:val="28"/>
          <w:szCs w:val="28"/>
          <w:lang w:val="en-US"/>
        </w:rPr>
      </w:pPr>
    </w:p>
    <w:p w:rsidR="002A184C" w:rsidRDefault="002A184C" w:rsidP="005B281F">
      <w:pPr>
        <w:pStyle w:val="a3"/>
        <w:ind w:firstLine="709"/>
        <w:jc w:val="both"/>
        <w:rPr>
          <w:rFonts w:ascii="Times New Roman" w:hAnsi="Times New Roman"/>
          <w:b/>
          <w:sz w:val="28"/>
          <w:szCs w:val="28"/>
          <w:lang w:val="en-US"/>
        </w:rPr>
      </w:pPr>
    </w:p>
    <w:p w:rsidR="002A184C" w:rsidRDefault="002A184C" w:rsidP="005B281F">
      <w:pPr>
        <w:pStyle w:val="a3"/>
        <w:ind w:firstLine="709"/>
        <w:jc w:val="both"/>
        <w:rPr>
          <w:rFonts w:ascii="Times New Roman" w:hAnsi="Times New Roman"/>
          <w:b/>
          <w:sz w:val="28"/>
          <w:szCs w:val="28"/>
          <w:lang w:val="en-US"/>
        </w:rPr>
      </w:pPr>
    </w:p>
    <w:p w:rsidR="002A184C" w:rsidRDefault="002A184C" w:rsidP="005B281F">
      <w:pPr>
        <w:pStyle w:val="a3"/>
        <w:ind w:firstLine="709"/>
        <w:jc w:val="both"/>
        <w:rPr>
          <w:rFonts w:ascii="Times New Roman" w:hAnsi="Times New Roman"/>
          <w:b/>
          <w:sz w:val="28"/>
          <w:szCs w:val="28"/>
          <w:lang w:val="en-US"/>
        </w:rPr>
      </w:pPr>
    </w:p>
    <w:p w:rsidR="002A184C" w:rsidRDefault="002A184C" w:rsidP="005B281F">
      <w:pPr>
        <w:pStyle w:val="a3"/>
        <w:ind w:firstLine="709"/>
        <w:jc w:val="both"/>
        <w:rPr>
          <w:rFonts w:ascii="Times New Roman" w:hAnsi="Times New Roman"/>
          <w:b/>
          <w:sz w:val="28"/>
          <w:szCs w:val="28"/>
          <w:lang w:val="en-US"/>
        </w:rPr>
      </w:pPr>
    </w:p>
    <w:p w:rsidR="002A184C" w:rsidRDefault="002A184C" w:rsidP="005B281F">
      <w:pPr>
        <w:pStyle w:val="a3"/>
        <w:ind w:firstLine="709"/>
        <w:jc w:val="both"/>
        <w:rPr>
          <w:rFonts w:ascii="Times New Roman" w:hAnsi="Times New Roman"/>
          <w:b/>
          <w:sz w:val="28"/>
          <w:szCs w:val="28"/>
          <w:lang w:val="en-US"/>
        </w:rPr>
      </w:pPr>
    </w:p>
    <w:p w:rsidR="002A184C" w:rsidRDefault="002A184C" w:rsidP="005B281F">
      <w:pPr>
        <w:pStyle w:val="a3"/>
        <w:ind w:firstLine="709"/>
        <w:jc w:val="both"/>
        <w:rPr>
          <w:rFonts w:ascii="Times New Roman" w:hAnsi="Times New Roman"/>
          <w:b/>
          <w:sz w:val="28"/>
          <w:szCs w:val="28"/>
          <w:lang w:val="en-US"/>
        </w:rPr>
      </w:pPr>
    </w:p>
    <w:p w:rsidR="002A184C" w:rsidRDefault="002A184C" w:rsidP="005B281F">
      <w:pPr>
        <w:pStyle w:val="a3"/>
        <w:ind w:firstLine="709"/>
        <w:jc w:val="both"/>
        <w:rPr>
          <w:rFonts w:ascii="Times New Roman" w:hAnsi="Times New Roman"/>
          <w:b/>
          <w:sz w:val="28"/>
          <w:szCs w:val="28"/>
          <w:lang w:val="en-US"/>
        </w:rPr>
      </w:pPr>
    </w:p>
    <w:p w:rsidR="002A184C" w:rsidRDefault="002A184C" w:rsidP="005B281F">
      <w:pPr>
        <w:pStyle w:val="a3"/>
        <w:ind w:firstLine="709"/>
        <w:jc w:val="both"/>
        <w:rPr>
          <w:rFonts w:ascii="Times New Roman" w:hAnsi="Times New Roman"/>
          <w:b/>
          <w:sz w:val="28"/>
          <w:szCs w:val="28"/>
          <w:lang w:val="en-US"/>
        </w:rPr>
      </w:pPr>
    </w:p>
    <w:p w:rsidR="002A184C" w:rsidRDefault="002A184C" w:rsidP="005B281F">
      <w:pPr>
        <w:pStyle w:val="a3"/>
        <w:ind w:firstLine="709"/>
        <w:jc w:val="both"/>
        <w:rPr>
          <w:rFonts w:ascii="Times New Roman" w:hAnsi="Times New Roman"/>
          <w:b/>
          <w:sz w:val="28"/>
          <w:szCs w:val="28"/>
          <w:lang w:val="en-US"/>
        </w:rPr>
      </w:pPr>
    </w:p>
    <w:p w:rsidR="002A184C" w:rsidRDefault="002A184C" w:rsidP="005B281F">
      <w:pPr>
        <w:pStyle w:val="a3"/>
        <w:ind w:firstLine="709"/>
        <w:jc w:val="both"/>
        <w:rPr>
          <w:rFonts w:ascii="Times New Roman" w:hAnsi="Times New Roman"/>
          <w:b/>
          <w:sz w:val="28"/>
          <w:szCs w:val="28"/>
          <w:lang w:val="en-US"/>
        </w:rPr>
      </w:pPr>
    </w:p>
    <w:p w:rsidR="002A184C" w:rsidRDefault="002A184C" w:rsidP="005B281F">
      <w:pPr>
        <w:pStyle w:val="a3"/>
        <w:ind w:firstLine="709"/>
        <w:jc w:val="both"/>
        <w:rPr>
          <w:rFonts w:ascii="Times New Roman" w:hAnsi="Times New Roman"/>
          <w:b/>
          <w:sz w:val="28"/>
          <w:szCs w:val="28"/>
          <w:lang w:val="en-US"/>
        </w:rPr>
      </w:pPr>
    </w:p>
    <w:p w:rsidR="002A184C" w:rsidRDefault="002A184C" w:rsidP="005B281F">
      <w:pPr>
        <w:pStyle w:val="a3"/>
        <w:ind w:firstLine="709"/>
        <w:jc w:val="both"/>
        <w:rPr>
          <w:rFonts w:ascii="Times New Roman" w:hAnsi="Times New Roman"/>
          <w:b/>
          <w:sz w:val="28"/>
          <w:szCs w:val="28"/>
          <w:lang w:val="en-US"/>
        </w:rPr>
      </w:pPr>
    </w:p>
    <w:p w:rsidR="002A184C" w:rsidRDefault="002A184C" w:rsidP="005B281F">
      <w:pPr>
        <w:pStyle w:val="a3"/>
        <w:ind w:firstLine="709"/>
        <w:jc w:val="both"/>
        <w:rPr>
          <w:rFonts w:ascii="Times New Roman" w:hAnsi="Times New Roman"/>
          <w:b/>
          <w:sz w:val="28"/>
          <w:szCs w:val="28"/>
          <w:lang w:val="en-US"/>
        </w:rPr>
      </w:pPr>
    </w:p>
    <w:p w:rsidR="002A184C" w:rsidRDefault="002A184C" w:rsidP="005B281F">
      <w:pPr>
        <w:pStyle w:val="a3"/>
        <w:ind w:firstLine="709"/>
        <w:jc w:val="both"/>
        <w:rPr>
          <w:rFonts w:ascii="Times New Roman" w:hAnsi="Times New Roman"/>
          <w:b/>
          <w:sz w:val="28"/>
          <w:szCs w:val="28"/>
          <w:lang w:val="en-US"/>
        </w:rPr>
      </w:pPr>
    </w:p>
    <w:p w:rsidR="002A184C" w:rsidRDefault="002A184C" w:rsidP="005B281F">
      <w:pPr>
        <w:pStyle w:val="a3"/>
        <w:ind w:firstLine="709"/>
        <w:jc w:val="both"/>
        <w:rPr>
          <w:rFonts w:ascii="Times New Roman" w:hAnsi="Times New Roman"/>
          <w:b/>
          <w:sz w:val="28"/>
          <w:szCs w:val="28"/>
          <w:lang w:val="en-US"/>
        </w:rPr>
      </w:pPr>
    </w:p>
    <w:p w:rsidR="002A184C" w:rsidRDefault="002A184C" w:rsidP="005B281F">
      <w:pPr>
        <w:pStyle w:val="a3"/>
        <w:ind w:firstLine="709"/>
        <w:jc w:val="both"/>
        <w:rPr>
          <w:rFonts w:ascii="Times New Roman" w:hAnsi="Times New Roman"/>
          <w:b/>
          <w:sz w:val="28"/>
          <w:szCs w:val="28"/>
          <w:lang w:val="en-US"/>
        </w:rPr>
      </w:pPr>
    </w:p>
    <w:p w:rsidR="002A184C" w:rsidRDefault="002A184C" w:rsidP="005B281F">
      <w:pPr>
        <w:pStyle w:val="a3"/>
        <w:ind w:firstLine="709"/>
        <w:jc w:val="both"/>
        <w:rPr>
          <w:rFonts w:ascii="Times New Roman" w:hAnsi="Times New Roman"/>
          <w:b/>
          <w:sz w:val="28"/>
          <w:szCs w:val="28"/>
          <w:lang w:val="en-US"/>
        </w:rPr>
      </w:pPr>
    </w:p>
    <w:p w:rsidR="002A184C" w:rsidRDefault="002A184C" w:rsidP="005B281F">
      <w:pPr>
        <w:pStyle w:val="a3"/>
        <w:ind w:firstLine="709"/>
        <w:jc w:val="both"/>
        <w:rPr>
          <w:rFonts w:ascii="Times New Roman" w:hAnsi="Times New Roman"/>
          <w:b/>
          <w:sz w:val="28"/>
          <w:szCs w:val="28"/>
          <w:lang w:val="en-US"/>
        </w:rPr>
      </w:pPr>
    </w:p>
    <w:p w:rsidR="002A184C" w:rsidRDefault="002A184C" w:rsidP="005B281F">
      <w:pPr>
        <w:pStyle w:val="a3"/>
        <w:ind w:firstLine="709"/>
        <w:jc w:val="both"/>
        <w:rPr>
          <w:rFonts w:ascii="Times New Roman" w:hAnsi="Times New Roman"/>
          <w:b/>
          <w:sz w:val="28"/>
          <w:szCs w:val="28"/>
          <w:lang w:val="en-US"/>
        </w:rPr>
      </w:pPr>
    </w:p>
    <w:p w:rsidR="002A184C" w:rsidRDefault="002A184C" w:rsidP="005B281F">
      <w:pPr>
        <w:pStyle w:val="a3"/>
        <w:ind w:firstLine="709"/>
        <w:jc w:val="both"/>
        <w:rPr>
          <w:rFonts w:ascii="Times New Roman" w:hAnsi="Times New Roman"/>
          <w:b/>
          <w:sz w:val="28"/>
          <w:szCs w:val="28"/>
          <w:lang w:val="en-US"/>
        </w:rPr>
      </w:pPr>
    </w:p>
    <w:p w:rsidR="004A1D6C" w:rsidRDefault="004A1D6C" w:rsidP="004A1D6C">
      <w:pPr>
        <w:pStyle w:val="110"/>
        <w:tabs>
          <w:tab w:val="left" w:pos="851"/>
        </w:tabs>
        <w:ind w:left="0" w:firstLine="567"/>
        <w:jc w:val="center"/>
        <w:rPr>
          <w:lang w:val="en-US"/>
        </w:rPr>
      </w:pPr>
      <w:r w:rsidRPr="00C66A97">
        <w:rPr>
          <w:lang w:val="kk-KZ"/>
        </w:rPr>
        <w:lastRenderedPageBreak/>
        <w:t>List of used literature</w:t>
      </w:r>
    </w:p>
    <w:p w:rsidR="004A1D6C" w:rsidRPr="00560356" w:rsidRDefault="004A1D6C" w:rsidP="004A1D6C">
      <w:pPr>
        <w:pStyle w:val="110"/>
        <w:tabs>
          <w:tab w:val="left" w:pos="851"/>
        </w:tabs>
        <w:ind w:left="0" w:firstLine="0"/>
        <w:rPr>
          <w:lang w:val="en-US"/>
        </w:rPr>
      </w:pPr>
      <w:r w:rsidRPr="00560356">
        <w:rPr>
          <w:lang w:val="en-US"/>
        </w:rPr>
        <w:t>Main literature</w:t>
      </w:r>
    </w:p>
    <w:p w:rsidR="004A1D6C" w:rsidRPr="00C66A97" w:rsidRDefault="004A1D6C" w:rsidP="004A1D6C">
      <w:pPr>
        <w:pStyle w:val="a5"/>
        <w:numPr>
          <w:ilvl w:val="0"/>
          <w:numId w:val="29"/>
        </w:numPr>
        <w:tabs>
          <w:tab w:val="left" w:pos="851"/>
        </w:tabs>
        <w:spacing w:after="0" w:line="240" w:lineRule="auto"/>
        <w:ind w:left="0" w:firstLine="567"/>
        <w:jc w:val="both"/>
        <w:rPr>
          <w:rFonts w:ascii="Times New Roman" w:hAnsi="Times New Roman"/>
          <w:sz w:val="28"/>
          <w:szCs w:val="28"/>
          <w:lang w:val="en-US"/>
        </w:rPr>
      </w:pPr>
      <w:r w:rsidRPr="00C66A97">
        <w:rPr>
          <w:rFonts w:ascii="Times New Roman" w:hAnsi="Times New Roman"/>
          <w:sz w:val="28"/>
          <w:szCs w:val="28"/>
          <w:lang w:val="en-US"/>
        </w:rPr>
        <w:t xml:space="preserve">Pavlov V.E., Doronin F.A. Theoretical mechanics: textbook. </w:t>
      </w:r>
      <w:proofErr w:type="gramStart"/>
      <w:r w:rsidRPr="00C66A97">
        <w:rPr>
          <w:rFonts w:ascii="Times New Roman" w:hAnsi="Times New Roman"/>
          <w:sz w:val="28"/>
          <w:szCs w:val="28"/>
          <w:lang w:val="en-US"/>
        </w:rPr>
        <w:t>manual</w:t>
      </w:r>
      <w:proofErr w:type="gramEnd"/>
      <w:r w:rsidRPr="00C66A97">
        <w:rPr>
          <w:rFonts w:ascii="Times New Roman" w:hAnsi="Times New Roman"/>
          <w:sz w:val="28"/>
          <w:szCs w:val="28"/>
          <w:lang w:val="en-US"/>
        </w:rPr>
        <w:t xml:space="preserve"> for students. </w:t>
      </w:r>
      <w:proofErr w:type="gramStart"/>
      <w:r w:rsidRPr="00C66A97">
        <w:rPr>
          <w:rFonts w:ascii="Times New Roman" w:hAnsi="Times New Roman"/>
          <w:sz w:val="28"/>
          <w:szCs w:val="28"/>
          <w:lang w:val="en-US"/>
        </w:rPr>
        <w:t>higher</w:t>
      </w:r>
      <w:proofErr w:type="gramEnd"/>
      <w:r w:rsidRPr="00C66A97">
        <w:rPr>
          <w:rFonts w:ascii="Times New Roman" w:hAnsi="Times New Roman"/>
          <w:sz w:val="28"/>
          <w:szCs w:val="28"/>
          <w:lang w:val="en-US"/>
        </w:rPr>
        <w:t xml:space="preserve">. </w:t>
      </w:r>
      <w:proofErr w:type="gramStart"/>
      <w:r w:rsidRPr="00C66A97">
        <w:rPr>
          <w:rFonts w:ascii="Times New Roman" w:hAnsi="Times New Roman"/>
          <w:sz w:val="28"/>
          <w:szCs w:val="28"/>
          <w:lang w:val="en-US"/>
        </w:rPr>
        <w:t>studies</w:t>
      </w:r>
      <w:proofErr w:type="gramEnd"/>
      <w:r w:rsidRPr="00C66A97">
        <w:rPr>
          <w:rFonts w:ascii="Times New Roman" w:hAnsi="Times New Roman"/>
          <w:sz w:val="28"/>
          <w:szCs w:val="28"/>
          <w:lang w:val="en-US"/>
        </w:rPr>
        <w:t xml:space="preserve">. </w:t>
      </w:r>
      <w:proofErr w:type="gramStart"/>
      <w:r w:rsidRPr="00C66A97">
        <w:rPr>
          <w:rFonts w:ascii="Times New Roman" w:hAnsi="Times New Roman"/>
          <w:sz w:val="28"/>
          <w:szCs w:val="28"/>
          <w:lang w:val="en-US"/>
        </w:rPr>
        <w:t>institutions</w:t>
      </w:r>
      <w:proofErr w:type="gramEnd"/>
      <w:r w:rsidRPr="00C66A97">
        <w:rPr>
          <w:rFonts w:ascii="Times New Roman" w:hAnsi="Times New Roman"/>
          <w:sz w:val="28"/>
          <w:szCs w:val="28"/>
          <w:lang w:val="en-US"/>
        </w:rPr>
        <w:t>. - M.: Publishing center "Academy", 20</w:t>
      </w:r>
      <w:r>
        <w:rPr>
          <w:rFonts w:ascii="Times New Roman" w:hAnsi="Times New Roman"/>
          <w:sz w:val="28"/>
          <w:szCs w:val="28"/>
          <w:lang w:val="en-US"/>
        </w:rPr>
        <w:t>1</w:t>
      </w:r>
      <w:r w:rsidRPr="00C66A97">
        <w:rPr>
          <w:rFonts w:ascii="Times New Roman" w:hAnsi="Times New Roman"/>
          <w:sz w:val="28"/>
          <w:szCs w:val="28"/>
          <w:lang w:val="en-US"/>
        </w:rPr>
        <w:t>9. - 320 p.</w:t>
      </w:r>
    </w:p>
    <w:p w:rsidR="004A1D6C" w:rsidRPr="00C66A97" w:rsidRDefault="004A1D6C" w:rsidP="004A1D6C">
      <w:pPr>
        <w:pStyle w:val="a5"/>
        <w:numPr>
          <w:ilvl w:val="0"/>
          <w:numId w:val="29"/>
        </w:numPr>
        <w:tabs>
          <w:tab w:val="left" w:pos="851"/>
        </w:tabs>
        <w:spacing w:after="0" w:line="240" w:lineRule="auto"/>
        <w:ind w:left="0" w:firstLine="567"/>
        <w:jc w:val="both"/>
        <w:rPr>
          <w:rFonts w:ascii="Times New Roman" w:hAnsi="Times New Roman"/>
          <w:sz w:val="28"/>
          <w:szCs w:val="28"/>
          <w:lang w:val="en-US"/>
        </w:rPr>
      </w:pPr>
      <w:r w:rsidRPr="00C66A97">
        <w:rPr>
          <w:rFonts w:ascii="Times New Roman" w:hAnsi="Times New Roman"/>
          <w:sz w:val="28"/>
          <w:szCs w:val="28"/>
          <w:lang w:val="en-US"/>
        </w:rPr>
        <w:t xml:space="preserve">Bolotin S.V., Karapetyan A.V., Kugushev E.I., Treshchev D.V. Theoretical mechanics: textbook for students. </w:t>
      </w:r>
      <w:proofErr w:type="gramStart"/>
      <w:r w:rsidRPr="00C66A97">
        <w:rPr>
          <w:rFonts w:ascii="Times New Roman" w:hAnsi="Times New Roman"/>
          <w:sz w:val="28"/>
          <w:szCs w:val="28"/>
          <w:lang w:val="en-US"/>
        </w:rPr>
        <w:t>institutions</w:t>
      </w:r>
      <w:proofErr w:type="gramEnd"/>
      <w:r w:rsidRPr="00C66A97">
        <w:rPr>
          <w:rFonts w:ascii="Times New Roman" w:hAnsi="Times New Roman"/>
          <w:sz w:val="28"/>
          <w:szCs w:val="28"/>
          <w:lang w:val="en-US"/>
        </w:rPr>
        <w:t xml:space="preserve"> of higher Prof. education - M.: Publishing center "Academy", 201</w:t>
      </w:r>
      <w:r>
        <w:rPr>
          <w:rFonts w:ascii="Times New Roman" w:hAnsi="Times New Roman"/>
          <w:sz w:val="28"/>
          <w:szCs w:val="28"/>
          <w:lang w:val="en-US"/>
        </w:rPr>
        <w:t>5</w:t>
      </w:r>
      <w:r w:rsidRPr="00C66A97">
        <w:rPr>
          <w:rFonts w:ascii="Times New Roman" w:hAnsi="Times New Roman"/>
          <w:sz w:val="28"/>
          <w:szCs w:val="28"/>
          <w:lang w:val="en-US"/>
        </w:rPr>
        <w:t>– - 432 p.</w:t>
      </w:r>
    </w:p>
    <w:p w:rsidR="004A1D6C" w:rsidRPr="00C66A97" w:rsidRDefault="004A1D6C" w:rsidP="004A1D6C">
      <w:pPr>
        <w:pStyle w:val="a5"/>
        <w:numPr>
          <w:ilvl w:val="0"/>
          <w:numId w:val="29"/>
        </w:numPr>
        <w:tabs>
          <w:tab w:val="left" w:pos="851"/>
        </w:tabs>
        <w:spacing w:after="0" w:line="240" w:lineRule="auto"/>
        <w:ind w:left="0" w:firstLine="567"/>
        <w:jc w:val="both"/>
        <w:rPr>
          <w:rFonts w:ascii="Times New Roman" w:hAnsi="Times New Roman"/>
          <w:sz w:val="28"/>
          <w:szCs w:val="28"/>
          <w:lang w:val="en-US"/>
        </w:rPr>
      </w:pPr>
      <w:r w:rsidRPr="00C66A97">
        <w:rPr>
          <w:rFonts w:ascii="Times New Roman" w:hAnsi="Times New Roman"/>
          <w:sz w:val="28"/>
          <w:szCs w:val="28"/>
          <w:lang w:val="en-US"/>
        </w:rPr>
        <w:t>Meshchersky I.V., Merkina D.R. Problems in theoretical mechanics: A textbook / edited by V.A. Palmov. - 50th ed., erased. - St. Petersburg: Publishing house "Lan", 201</w:t>
      </w:r>
      <w:r>
        <w:rPr>
          <w:rFonts w:ascii="Times New Roman" w:hAnsi="Times New Roman"/>
          <w:sz w:val="28"/>
          <w:szCs w:val="28"/>
          <w:lang w:val="en-US"/>
        </w:rPr>
        <w:t>5</w:t>
      </w:r>
      <w:r w:rsidRPr="00C66A97">
        <w:rPr>
          <w:rFonts w:ascii="Times New Roman" w:hAnsi="Times New Roman"/>
          <w:sz w:val="28"/>
          <w:szCs w:val="28"/>
          <w:lang w:val="en-US"/>
        </w:rPr>
        <w:t>– - 448 p.</w:t>
      </w:r>
    </w:p>
    <w:p w:rsidR="004A1D6C" w:rsidRPr="00C66A97" w:rsidRDefault="004A1D6C" w:rsidP="004A1D6C">
      <w:pPr>
        <w:pStyle w:val="a5"/>
        <w:numPr>
          <w:ilvl w:val="0"/>
          <w:numId w:val="29"/>
        </w:numPr>
        <w:tabs>
          <w:tab w:val="left" w:pos="851"/>
        </w:tabs>
        <w:spacing w:after="0" w:line="240" w:lineRule="auto"/>
        <w:ind w:left="0" w:firstLine="567"/>
        <w:jc w:val="both"/>
        <w:rPr>
          <w:rFonts w:ascii="Times New Roman" w:hAnsi="Times New Roman"/>
          <w:sz w:val="28"/>
          <w:szCs w:val="28"/>
          <w:lang w:val="en-US"/>
        </w:rPr>
      </w:pPr>
      <w:r w:rsidRPr="00C66A97">
        <w:rPr>
          <w:rFonts w:ascii="Times New Roman" w:hAnsi="Times New Roman"/>
          <w:sz w:val="28"/>
          <w:szCs w:val="28"/>
          <w:lang w:val="en-US"/>
        </w:rPr>
        <w:t>Yablonsky A.A., Nikiforova V.M. Course of theoretical mechanics: textbook - 16th ed., ster. - M.: KNORUS, 201</w:t>
      </w:r>
      <w:r>
        <w:rPr>
          <w:rFonts w:ascii="Times New Roman" w:hAnsi="Times New Roman"/>
          <w:sz w:val="28"/>
          <w:szCs w:val="28"/>
          <w:lang w:val="en-US"/>
        </w:rPr>
        <w:t>6</w:t>
      </w:r>
      <w:r w:rsidRPr="00C66A97">
        <w:rPr>
          <w:rFonts w:ascii="Times New Roman" w:hAnsi="Times New Roman"/>
          <w:sz w:val="28"/>
          <w:szCs w:val="28"/>
          <w:lang w:val="en-US"/>
        </w:rPr>
        <w:t>. - 608 p.</w:t>
      </w:r>
    </w:p>
    <w:p w:rsidR="004A1D6C" w:rsidRPr="00C66A97" w:rsidRDefault="004A1D6C" w:rsidP="004A1D6C">
      <w:pPr>
        <w:pStyle w:val="a5"/>
        <w:numPr>
          <w:ilvl w:val="0"/>
          <w:numId w:val="29"/>
        </w:numPr>
        <w:tabs>
          <w:tab w:val="left" w:pos="851"/>
        </w:tabs>
        <w:spacing w:after="0" w:line="240" w:lineRule="auto"/>
        <w:ind w:left="0" w:firstLine="567"/>
        <w:jc w:val="both"/>
        <w:rPr>
          <w:rFonts w:ascii="Times New Roman" w:hAnsi="Times New Roman"/>
          <w:sz w:val="28"/>
          <w:szCs w:val="28"/>
          <w:lang w:val="en-US"/>
        </w:rPr>
      </w:pPr>
      <w:r w:rsidRPr="00C66A97">
        <w:rPr>
          <w:rFonts w:ascii="Times New Roman" w:hAnsi="Times New Roman"/>
          <w:sz w:val="28"/>
          <w:szCs w:val="28"/>
          <w:lang w:val="en-US"/>
        </w:rPr>
        <w:t>Polyakhov, N.N. Zegzhda, S.A. Yushkov M.P. Theoretical Mechanics. Textbook. - M.: Yurayt, 201</w:t>
      </w:r>
      <w:r>
        <w:rPr>
          <w:rFonts w:ascii="Times New Roman" w:hAnsi="Times New Roman"/>
          <w:sz w:val="28"/>
          <w:szCs w:val="28"/>
          <w:lang w:val="en-US"/>
        </w:rPr>
        <w:t>7</w:t>
      </w:r>
      <w:r w:rsidRPr="00C66A97">
        <w:rPr>
          <w:rFonts w:ascii="Times New Roman" w:hAnsi="Times New Roman"/>
          <w:sz w:val="28"/>
          <w:szCs w:val="28"/>
          <w:lang w:val="en-US"/>
        </w:rPr>
        <w:t>– - 592s.</w:t>
      </w:r>
    </w:p>
    <w:p w:rsidR="004A1D6C" w:rsidRPr="00C66A97" w:rsidRDefault="004A1D6C" w:rsidP="004A1D6C">
      <w:pPr>
        <w:pStyle w:val="a5"/>
        <w:tabs>
          <w:tab w:val="left" w:pos="851"/>
        </w:tabs>
        <w:spacing w:after="0" w:line="240" w:lineRule="auto"/>
        <w:ind w:left="0" w:firstLine="567"/>
        <w:jc w:val="both"/>
        <w:rPr>
          <w:rFonts w:ascii="Times New Roman" w:hAnsi="Times New Roman"/>
          <w:sz w:val="28"/>
          <w:szCs w:val="28"/>
          <w:lang w:val="en-US"/>
        </w:rPr>
      </w:pPr>
    </w:p>
    <w:p w:rsidR="004A1D6C" w:rsidRPr="00C66A97" w:rsidRDefault="004A1D6C" w:rsidP="004A1D6C">
      <w:pPr>
        <w:shd w:val="clear" w:color="auto" w:fill="FFFFFF"/>
        <w:tabs>
          <w:tab w:val="left" w:pos="851"/>
        </w:tabs>
        <w:autoSpaceDE w:val="0"/>
        <w:autoSpaceDN w:val="0"/>
        <w:adjustRightInd w:val="0"/>
        <w:spacing w:after="0" w:line="240" w:lineRule="auto"/>
        <w:rPr>
          <w:rFonts w:ascii="Times New Roman" w:hAnsi="Times New Roman"/>
          <w:b/>
          <w:sz w:val="28"/>
          <w:szCs w:val="28"/>
        </w:rPr>
      </w:pPr>
      <w:r w:rsidRPr="00C66A97">
        <w:rPr>
          <w:rFonts w:ascii="Times New Roman" w:hAnsi="Times New Roman"/>
          <w:b/>
          <w:sz w:val="28"/>
          <w:szCs w:val="28"/>
          <w:lang w:val="en-US"/>
        </w:rPr>
        <w:t>Additional literature</w:t>
      </w:r>
    </w:p>
    <w:p w:rsidR="004A1D6C" w:rsidRPr="00C66A97" w:rsidRDefault="004A1D6C" w:rsidP="004A1D6C">
      <w:pPr>
        <w:pStyle w:val="a5"/>
        <w:numPr>
          <w:ilvl w:val="0"/>
          <w:numId w:val="30"/>
        </w:numPr>
        <w:tabs>
          <w:tab w:val="left" w:pos="851"/>
        </w:tabs>
        <w:spacing w:after="0" w:line="240" w:lineRule="auto"/>
        <w:ind w:left="0" w:firstLine="567"/>
        <w:jc w:val="both"/>
        <w:rPr>
          <w:rFonts w:ascii="Times New Roman" w:hAnsi="Times New Roman"/>
          <w:sz w:val="28"/>
          <w:szCs w:val="28"/>
          <w:lang w:val="en-US"/>
        </w:rPr>
      </w:pPr>
      <w:r w:rsidRPr="00C66A97">
        <w:rPr>
          <w:rFonts w:ascii="Times New Roman" w:hAnsi="Times New Roman"/>
          <w:sz w:val="28"/>
          <w:szCs w:val="28"/>
          <w:lang w:val="en-US"/>
        </w:rPr>
        <w:t xml:space="preserve"> Butenin N.V., Fufaev N.A. Introduction to analytical mechanics: Textbook for universities– - 2nd ed., </w:t>
      </w:r>
      <w:proofErr w:type="gramStart"/>
      <w:r w:rsidRPr="00C66A97">
        <w:rPr>
          <w:rFonts w:ascii="Times New Roman" w:hAnsi="Times New Roman"/>
          <w:sz w:val="28"/>
          <w:szCs w:val="28"/>
          <w:lang w:val="en-US"/>
        </w:rPr>
        <w:t>reprint</w:t>
      </w:r>
      <w:proofErr w:type="gramEnd"/>
      <w:r w:rsidRPr="00C66A97">
        <w:rPr>
          <w:rFonts w:ascii="Times New Roman" w:hAnsi="Times New Roman"/>
          <w:sz w:val="28"/>
          <w:szCs w:val="28"/>
          <w:lang w:val="en-US"/>
        </w:rPr>
        <w:t xml:space="preserve">. </w:t>
      </w:r>
      <w:proofErr w:type="gramStart"/>
      <w:r w:rsidRPr="00C66A97">
        <w:rPr>
          <w:rFonts w:ascii="Times New Roman" w:hAnsi="Times New Roman"/>
          <w:sz w:val="28"/>
          <w:szCs w:val="28"/>
          <w:lang w:val="en-US"/>
        </w:rPr>
        <w:t>and</w:t>
      </w:r>
      <w:proofErr w:type="gramEnd"/>
      <w:r w:rsidRPr="00C66A97">
        <w:rPr>
          <w:rFonts w:ascii="Times New Roman" w:hAnsi="Times New Roman"/>
          <w:sz w:val="28"/>
          <w:szCs w:val="28"/>
          <w:lang w:val="en-US"/>
        </w:rPr>
        <w:t xml:space="preserve"> additional - M.: Nauka, 1991. - 256 p.</w:t>
      </w:r>
    </w:p>
    <w:p w:rsidR="004A1D6C" w:rsidRPr="00C66A97" w:rsidRDefault="004A1D6C" w:rsidP="004A1D6C">
      <w:pPr>
        <w:pStyle w:val="a5"/>
        <w:numPr>
          <w:ilvl w:val="0"/>
          <w:numId w:val="30"/>
        </w:numPr>
        <w:tabs>
          <w:tab w:val="left" w:pos="851"/>
        </w:tabs>
        <w:spacing w:after="0" w:line="240" w:lineRule="auto"/>
        <w:ind w:left="0" w:firstLine="567"/>
        <w:jc w:val="both"/>
        <w:rPr>
          <w:rFonts w:ascii="Times New Roman" w:hAnsi="Times New Roman"/>
          <w:sz w:val="28"/>
          <w:szCs w:val="28"/>
          <w:lang w:val="en-US"/>
        </w:rPr>
      </w:pPr>
      <w:r w:rsidRPr="00C66A97">
        <w:rPr>
          <w:rFonts w:ascii="Times New Roman" w:hAnsi="Times New Roman"/>
          <w:sz w:val="28"/>
          <w:szCs w:val="28"/>
          <w:lang w:val="en-US"/>
        </w:rPr>
        <w:t>Targ S.M. A short course in theoretical mechanics: textbook for higher education institutions - 19th ed., ster. - M.: Higher School, 2009– - 416 p.</w:t>
      </w:r>
    </w:p>
    <w:p w:rsidR="004A1D6C" w:rsidRPr="00C66A97" w:rsidRDefault="004A1D6C" w:rsidP="004A1D6C">
      <w:pPr>
        <w:pStyle w:val="a5"/>
        <w:numPr>
          <w:ilvl w:val="0"/>
          <w:numId w:val="30"/>
        </w:numPr>
        <w:tabs>
          <w:tab w:val="left" w:pos="851"/>
        </w:tabs>
        <w:spacing w:after="0" w:line="240" w:lineRule="auto"/>
        <w:ind w:left="0" w:firstLine="567"/>
        <w:jc w:val="both"/>
        <w:rPr>
          <w:rFonts w:ascii="Times New Roman" w:hAnsi="Times New Roman"/>
          <w:sz w:val="28"/>
          <w:szCs w:val="28"/>
          <w:lang w:val="en-US"/>
        </w:rPr>
      </w:pPr>
      <w:r w:rsidRPr="00C66A97">
        <w:rPr>
          <w:rFonts w:ascii="Times New Roman" w:hAnsi="Times New Roman"/>
          <w:sz w:val="28"/>
          <w:szCs w:val="28"/>
          <w:lang w:val="en-US"/>
        </w:rPr>
        <w:t xml:space="preserve">Nikitin E.M. Theoretical mechanics for technical schools - 12th ed., ispr. - M.: Nauka. Gl. ed. phys.-mat. </w:t>
      </w:r>
      <w:proofErr w:type="gramStart"/>
      <w:r w:rsidRPr="00C66A97">
        <w:rPr>
          <w:rFonts w:ascii="Times New Roman" w:hAnsi="Times New Roman"/>
          <w:sz w:val="28"/>
          <w:szCs w:val="28"/>
          <w:lang w:val="en-US"/>
        </w:rPr>
        <w:t>lit</w:t>
      </w:r>
      <w:proofErr w:type="gramEnd"/>
      <w:r w:rsidRPr="00C66A97">
        <w:rPr>
          <w:rFonts w:ascii="Times New Roman" w:hAnsi="Times New Roman"/>
          <w:sz w:val="28"/>
          <w:szCs w:val="28"/>
          <w:lang w:val="en-US"/>
        </w:rPr>
        <w:t>. 1988– - 336 p.</w:t>
      </w:r>
    </w:p>
    <w:p w:rsidR="004A1D6C" w:rsidRPr="00C66A97" w:rsidRDefault="004A1D6C" w:rsidP="004A1D6C">
      <w:pPr>
        <w:pStyle w:val="a5"/>
        <w:numPr>
          <w:ilvl w:val="0"/>
          <w:numId w:val="30"/>
        </w:numPr>
        <w:tabs>
          <w:tab w:val="left" w:pos="851"/>
        </w:tabs>
        <w:spacing w:after="0" w:line="240" w:lineRule="auto"/>
        <w:ind w:left="0" w:firstLine="567"/>
        <w:jc w:val="both"/>
        <w:rPr>
          <w:rFonts w:ascii="Times New Roman" w:hAnsi="Times New Roman"/>
          <w:sz w:val="28"/>
          <w:szCs w:val="28"/>
          <w:lang w:val="en-US"/>
        </w:rPr>
      </w:pPr>
      <w:r w:rsidRPr="00C66A97">
        <w:rPr>
          <w:rFonts w:ascii="Times New Roman" w:hAnsi="Times New Roman"/>
          <w:sz w:val="28"/>
          <w:szCs w:val="28"/>
          <w:lang w:val="en-US"/>
        </w:rPr>
        <w:t xml:space="preserve">Bat M.I., Dzhanelidze G.Yu., Kelzon A.S. Theoretical mechanics in examples and problems. Vol.2. </w:t>
      </w:r>
      <w:proofErr w:type="gramStart"/>
      <w:r w:rsidRPr="00C66A97">
        <w:rPr>
          <w:rFonts w:ascii="Times New Roman" w:hAnsi="Times New Roman"/>
          <w:sz w:val="28"/>
          <w:szCs w:val="28"/>
          <w:lang w:val="en-US"/>
        </w:rPr>
        <w:t>Dynamics :</w:t>
      </w:r>
      <w:proofErr w:type="gramEnd"/>
      <w:r w:rsidRPr="00C66A97">
        <w:rPr>
          <w:rFonts w:ascii="Times New Roman" w:hAnsi="Times New Roman"/>
          <w:sz w:val="28"/>
          <w:szCs w:val="28"/>
          <w:lang w:val="en-US"/>
        </w:rPr>
        <w:t xml:space="preserve"> textbook. - 10th ed., erased. - St. Petersburg: </w:t>
      </w:r>
      <w:proofErr w:type="gramStart"/>
      <w:r w:rsidRPr="00C66A97">
        <w:rPr>
          <w:rFonts w:ascii="Times New Roman" w:hAnsi="Times New Roman"/>
          <w:sz w:val="28"/>
          <w:szCs w:val="28"/>
          <w:lang w:val="en-US"/>
        </w:rPr>
        <w:t>Lan</w:t>
      </w:r>
      <w:proofErr w:type="gramEnd"/>
      <w:r w:rsidRPr="00C66A97">
        <w:rPr>
          <w:rFonts w:ascii="Times New Roman" w:hAnsi="Times New Roman"/>
          <w:sz w:val="28"/>
          <w:szCs w:val="28"/>
          <w:lang w:val="en-US"/>
        </w:rPr>
        <w:t>, 2013– - 640 p.</w:t>
      </w:r>
    </w:p>
    <w:p w:rsidR="004A1D6C" w:rsidRPr="00C66A97" w:rsidRDefault="004A1D6C" w:rsidP="004A1D6C">
      <w:pPr>
        <w:pStyle w:val="a5"/>
        <w:numPr>
          <w:ilvl w:val="0"/>
          <w:numId w:val="30"/>
        </w:numPr>
        <w:tabs>
          <w:tab w:val="left" w:pos="851"/>
        </w:tabs>
        <w:spacing w:after="0" w:line="240" w:lineRule="auto"/>
        <w:ind w:left="0" w:firstLine="567"/>
        <w:jc w:val="both"/>
        <w:rPr>
          <w:rFonts w:ascii="Times New Roman" w:hAnsi="Times New Roman"/>
          <w:sz w:val="28"/>
          <w:szCs w:val="28"/>
          <w:lang w:val="en-US"/>
        </w:rPr>
      </w:pPr>
      <w:r w:rsidRPr="00C66A97">
        <w:rPr>
          <w:rFonts w:ascii="Times New Roman" w:hAnsi="Times New Roman"/>
          <w:sz w:val="28"/>
          <w:szCs w:val="28"/>
          <w:lang w:val="en-US"/>
        </w:rPr>
        <w:t xml:space="preserve">Shack </w:t>
      </w:r>
      <w:proofErr w:type="gramStart"/>
      <w:r w:rsidRPr="00C66A97">
        <w:rPr>
          <w:rFonts w:ascii="Times New Roman" w:hAnsi="Times New Roman"/>
          <w:sz w:val="28"/>
          <w:szCs w:val="28"/>
          <w:lang w:val="en-US"/>
        </w:rPr>
        <w:t>Yu.F.,</w:t>
      </w:r>
      <w:proofErr w:type="gramEnd"/>
      <w:r w:rsidRPr="00C66A97">
        <w:rPr>
          <w:rFonts w:ascii="Times New Roman" w:hAnsi="Times New Roman"/>
          <w:sz w:val="28"/>
          <w:szCs w:val="28"/>
          <w:lang w:val="en-US"/>
        </w:rPr>
        <w:t xml:space="preserve"> Ksenzov V.A. Theoretical mechanics. - M.: KolosS, 2010. - 576s.</w:t>
      </w:r>
    </w:p>
    <w:p w:rsidR="004A1D6C" w:rsidRPr="00C66A97" w:rsidRDefault="004A1D6C" w:rsidP="004A1D6C">
      <w:pPr>
        <w:pStyle w:val="a5"/>
        <w:numPr>
          <w:ilvl w:val="0"/>
          <w:numId w:val="30"/>
        </w:numPr>
        <w:tabs>
          <w:tab w:val="left" w:pos="851"/>
        </w:tabs>
        <w:spacing w:after="0" w:line="240" w:lineRule="auto"/>
        <w:ind w:left="0" w:firstLine="567"/>
        <w:jc w:val="both"/>
        <w:rPr>
          <w:rFonts w:ascii="Times New Roman" w:hAnsi="Times New Roman"/>
          <w:sz w:val="28"/>
          <w:szCs w:val="28"/>
          <w:lang w:val="en-US"/>
        </w:rPr>
      </w:pPr>
      <w:r w:rsidRPr="00C66A97">
        <w:rPr>
          <w:rFonts w:ascii="Times New Roman" w:hAnsi="Times New Roman"/>
          <w:sz w:val="28"/>
          <w:szCs w:val="28"/>
          <w:lang w:val="en-US"/>
        </w:rPr>
        <w:t xml:space="preserve">Buchholz N.N. Basic course of theoretical mechanics. Part 1. Kinematics, statics, dynamics of a system of material points. - M.: </w:t>
      </w:r>
      <w:proofErr w:type="gramStart"/>
      <w:r w:rsidRPr="00C66A97">
        <w:rPr>
          <w:rFonts w:ascii="Times New Roman" w:hAnsi="Times New Roman"/>
          <w:sz w:val="28"/>
          <w:szCs w:val="28"/>
          <w:lang w:val="en-US"/>
        </w:rPr>
        <w:t>Lan</w:t>
      </w:r>
      <w:proofErr w:type="gramEnd"/>
      <w:r w:rsidRPr="00C66A97">
        <w:rPr>
          <w:rFonts w:ascii="Times New Roman" w:hAnsi="Times New Roman"/>
          <w:sz w:val="28"/>
          <w:szCs w:val="28"/>
          <w:lang w:val="en-US"/>
        </w:rPr>
        <w:t>, 2009– - 480s.</w:t>
      </w:r>
    </w:p>
    <w:p w:rsidR="004A1D6C" w:rsidRPr="00C66A97" w:rsidRDefault="004A1D6C" w:rsidP="004A1D6C">
      <w:pPr>
        <w:pStyle w:val="a5"/>
        <w:shd w:val="clear" w:color="auto" w:fill="FFFFFF"/>
        <w:tabs>
          <w:tab w:val="left" w:pos="851"/>
        </w:tabs>
        <w:autoSpaceDE w:val="0"/>
        <w:autoSpaceDN w:val="0"/>
        <w:adjustRightInd w:val="0"/>
        <w:spacing w:after="0" w:line="240" w:lineRule="auto"/>
        <w:ind w:left="0" w:firstLine="567"/>
        <w:rPr>
          <w:rFonts w:ascii="Times New Roman" w:hAnsi="Times New Roman"/>
          <w:b/>
          <w:sz w:val="28"/>
          <w:szCs w:val="28"/>
          <w:lang w:val="en-US"/>
        </w:rPr>
      </w:pPr>
    </w:p>
    <w:p w:rsidR="004A1D6C" w:rsidRPr="00560356" w:rsidRDefault="004A1D6C" w:rsidP="004A1D6C">
      <w:pPr>
        <w:shd w:val="clear" w:color="auto" w:fill="FFFFFF"/>
        <w:tabs>
          <w:tab w:val="left" w:pos="851"/>
        </w:tabs>
        <w:autoSpaceDE w:val="0"/>
        <w:autoSpaceDN w:val="0"/>
        <w:adjustRightInd w:val="0"/>
        <w:spacing w:after="0" w:line="240" w:lineRule="auto"/>
        <w:rPr>
          <w:sz w:val="28"/>
          <w:szCs w:val="28"/>
          <w:lang w:val="en-US"/>
        </w:rPr>
      </w:pPr>
      <w:r w:rsidRPr="00560356">
        <w:rPr>
          <w:rFonts w:ascii="Times New Roman" w:hAnsi="Times New Roman"/>
          <w:b/>
          <w:sz w:val="28"/>
          <w:szCs w:val="28"/>
          <w:lang w:val="en-US"/>
        </w:rPr>
        <w:t xml:space="preserve">Multimedia support  </w:t>
      </w:r>
    </w:p>
    <w:p w:rsidR="004A1D6C" w:rsidRPr="00C66A97" w:rsidRDefault="004A1D6C" w:rsidP="004A1D6C">
      <w:pPr>
        <w:pStyle w:val="a5"/>
        <w:numPr>
          <w:ilvl w:val="0"/>
          <w:numId w:val="31"/>
        </w:numPr>
        <w:tabs>
          <w:tab w:val="left" w:pos="851"/>
        </w:tabs>
        <w:spacing w:after="0" w:line="240" w:lineRule="auto"/>
        <w:ind w:left="0" w:firstLine="567"/>
        <w:jc w:val="both"/>
        <w:rPr>
          <w:rFonts w:ascii="Times New Roman" w:hAnsi="Times New Roman"/>
          <w:sz w:val="28"/>
          <w:szCs w:val="28"/>
          <w:lang w:val="en-US"/>
        </w:rPr>
      </w:pPr>
      <w:r w:rsidRPr="00C66A97">
        <w:rPr>
          <w:rFonts w:ascii="Times New Roman" w:hAnsi="Times New Roman"/>
          <w:sz w:val="28"/>
          <w:szCs w:val="28"/>
          <w:lang w:val="en-US"/>
        </w:rPr>
        <w:t>Russian education. Federal Portal http://www.edu.ru</w:t>
      </w:r>
    </w:p>
    <w:p w:rsidR="004A1D6C" w:rsidRPr="00C66A97" w:rsidRDefault="004A1D6C" w:rsidP="004A1D6C">
      <w:pPr>
        <w:pStyle w:val="a5"/>
        <w:tabs>
          <w:tab w:val="left" w:pos="851"/>
        </w:tabs>
        <w:spacing w:after="0" w:line="240" w:lineRule="auto"/>
        <w:ind w:left="0" w:firstLine="567"/>
        <w:jc w:val="both"/>
        <w:rPr>
          <w:rFonts w:ascii="Times New Roman" w:hAnsi="Times New Roman"/>
          <w:sz w:val="28"/>
          <w:szCs w:val="28"/>
          <w:lang w:val="en-US"/>
        </w:rPr>
      </w:pPr>
      <w:r w:rsidRPr="00C66A97">
        <w:rPr>
          <w:rFonts w:ascii="Times New Roman" w:hAnsi="Times New Roman"/>
          <w:sz w:val="28"/>
          <w:szCs w:val="28"/>
          <w:lang w:val="en-US"/>
        </w:rPr>
        <w:t>2. Central Scientific Agricultural Library http: //www.cnshb.ru/</w:t>
      </w:r>
    </w:p>
    <w:p w:rsidR="004A1D6C" w:rsidRPr="00C66A97" w:rsidRDefault="004A1D6C" w:rsidP="004A1D6C">
      <w:pPr>
        <w:pStyle w:val="a5"/>
        <w:tabs>
          <w:tab w:val="left" w:pos="851"/>
        </w:tabs>
        <w:spacing w:after="0" w:line="240" w:lineRule="auto"/>
        <w:ind w:left="0" w:firstLine="567"/>
        <w:jc w:val="both"/>
        <w:rPr>
          <w:rFonts w:ascii="Times New Roman" w:hAnsi="Times New Roman"/>
          <w:sz w:val="28"/>
          <w:szCs w:val="28"/>
          <w:lang w:val="en-US"/>
        </w:rPr>
      </w:pPr>
      <w:r w:rsidRPr="00C66A97">
        <w:rPr>
          <w:rFonts w:ascii="Times New Roman" w:hAnsi="Times New Roman"/>
          <w:sz w:val="28"/>
          <w:szCs w:val="28"/>
          <w:lang w:val="en-US"/>
        </w:rPr>
        <w:t>3. Russian State Library http://www.rsl.ru</w:t>
      </w:r>
    </w:p>
    <w:p w:rsidR="004A1D6C" w:rsidRPr="004A1D6C" w:rsidRDefault="004A1D6C" w:rsidP="004A1D6C">
      <w:pPr>
        <w:pStyle w:val="a5"/>
        <w:tabs>
          <w:tab w:val="left" w:pos="851"/>
        </w:tabs>
        <w:spacing w:after="0" w:line="240" w:lineRule="auto"/>
        <w:ind w:left="0" w:firstLine="567"/>
        <w:jc w:val="both"/>
        <w:rPr>
          <w:rFonts w:ascii="Times New Roman" w:hAnsi="Times New Roman"/>
          <w:sz w:val="28"/>
          <w:szCs w:val="28"/>
          <w:lang w:val="en-US"/>
        </w:rPr>
      </w:pPr>
      <w:r w:rsidRPr="004A1D6C">
        <w:rPr>
          <w:rFonts w:ascii="Times New Roman" w:hAnsi="Times New Roman"/>
          <w:sz w:val="28"/>
          <w:szCs w:val="28"/>
          <w:lang w:val="en-US"/>
        </w:rPr>
        <w:t xml:space="preserve">4. </w:t>
      </w:r>
      <w:proofErr w:type="gramStart"/>
      <w:r w:rsidRPr="00C66A97">
        <w:rPr>
          <w:rFonts w:ascii="Times New Roman" w:hAnsi="Times New Roman"/>
          <w:sz w:val="28"/>
          <w:szCs w:val="28"/>
          <w:lang w:val="en-US"/>
        </w:rPr>
        <w:t>http</w:t>
      </w:r>
      <w:proofErr w:type="gramEnd"/>
      <w:r w:rsidRPr="004A1D6C">
        <w:rPr>
          <w:rFonts w:ascii="Times New Roman" w:hAnsi="Times New Roman"/>
          <w:sz w:val="28"/>
          <w:szCs w:val="28"/>
          <w:lang w:val="en-US"/>
        </w:rPr>
        <w:t>: //</w:t>
      </w:r>
      <w:r w:rsidRPr="00C66A97">
        <w:rPr>
          <w:rFonts w:ascii="Times New Roman" w:hAnsi="Times New Roman"/>
          <w:sz w:val="28"/>
          <w:szCs w:val="28"/>
          <w:lang w:val="en-US"/>
        </w:rPr>
        <w:t>www</w:t>
      </w:r>
      <w:r w:rsidRPr="004A1D6C">
        <w:rPr>
          <w:rFonts w:ascii="Times New Roman" w:hAnsi="Times New Roman"/>
          <w:sz w:val="28"/>
          <w:szCs w:val="28"/>
          <w:lang w:val="en-US"/>
        </w:rPr>
        <w:t xml:space="preserve">. </w:t>
      </w:r>
      <w:proofErr w:type="gramStart"/>
      <w:r w:rsidRPr="00C66A97">
        <w:rPr>
          <w:rFonts w:ascii="Times New Roman" w:hAnsi="Times New Roman"/>
          <w:sz w:val="28"/>
          <w:szCs w:val="28"/>
          <w:lang w:val="en-US"/>
        </w:rPr>
        <w:t>termex</w:t>
      </w:r>
      <w:proofErr w:type="gramEnd"/>
      <w:r w:rsidRPr="004A1D6C">
        <w:rPr>
          <w:rFonts w:ascii="Times New Roman" w:hAnsi="Times New Roman"/>
          <w:sz w:val="28"/>
          <w:szCs w:val="28"/>
          <w:lang w:val="en-US"/>
        </w:rPr>
        <w:t xml:space="preserve">. </w:t>
      </w:r>
      <w:r w:rsidRPr="00C66A97">
        <w:rPr>
          <w:rFonts w:ascii="Times New Roman" w:hAnsi="Times New Roman"/>
          <w:sz w:val="28"/>
          <w:szCs w:val="28"/>
          <w:lang w:val="en-US"/>
        </w:rPr>
        <w:t>Ru</w:t>
      </w:r>
    </w:p>
    <w:p w:rsidR="004A1D6C" w:rsidRPr="004A1D6C" w:rsidRDefault="004A1D6C" w:rsidP="004A1D6C">
      <w:pPr>
        <w:pStyle w:val="a5"/>
        <w:tabs>
          <w:tab w:val="left" w:pos="851"/>
        </w:tabs>
        <w:spacing w:after="0" w:line="240" w:lineRule="auto"/>
        <w:ind w:left="0" w:firstLine="567"/>
        <w:jc w:val="both"/>
        <w:rPr>
          <w:rFonts w:ascii="Times New Roman" w:hAnsi="Times New Roman"/>
          <w:sz w:val="28"/>
          <w:szCs w:val="28"/>
          <w:lang w:val="en-US"/>
        </w:rPr>
      </w:pPr>
      <w:r w:rsidRPr="004A1D6C">
        <w:rPr>
          <w:rFonts w:ascii="Times New Roman" w:hAnsi="Times New Roman"/>
          <w:sz w:val="28"/>
          <w:szCs w:val="28"/>
          <w:lang w:val="en-US"/>
        </w:rPr>
        <w:t xml:space="preserve">5. </w:t>
      </w:r>
      <w:r w:rsidRPr="00C66A97">
        <w:rPr>
          <w:rFonts w:ascii="Times New Roman" w:hAnsi="Times New Roman"/>
          <w:sz w:val="28"/>
          <w:szCs w:val="28"/>
          <w:lang w:val="en-US"/>
        </w:rPr>
        <w:t>http</w:t>
      </w:r>
      <w:r w:rsidRPr="004A1D6C">
        <w:rPr>
          <w:rFonts w:ascii="Times New Roman" w:hAnsi="Times New Roman"/>
          <w:sz w:val="28"/>
          <w:szCs w:val="28"/>
          <w:lang w:val="en-US"/>
        </w:rPr>
        <w:t>://</w:t>
      </w:r>
      <w:r w:rsidRPr="00C66A97">
        <w:rPr>
          <w:rFonts w:ascii="Times New Roman" w:hAnsi="Times New Roman"/>
          <w:sz w:val="28"/>
          <w:szCs w:val="28"/>
          <w:lang w:val="en-US"/>
        </w:rPr>
        <w:t>window</w:t>
      </w:r>
      <w:r w:rsidRPr="004A1D6C">
        <w:rPr>
          <w:rFonts w:ascii="Times New Roman" w:hAnsi="Times New Roman"/>
          <w:sz w:val="28"/>
          <w:szCs w:val="28"/>
          <w:lang w:val="en-US"/>
        </w:rPr>
        <w:t>.</w:t>
      </w:r>
      <w:r w:rsidRPr="00C66A97">
        <w:rPr>
          <w:rFonts w:ascii="Times New Roman" w:hAnsi="Times New Roman"/>
          <w:sz w:val="28"/>
          <w:szCs w:val="28"/>
          <w:lang w:val="en-US"/>
        </w:rPr>
        <w:t>edu</w:t>
      </w:r>
      <w:r w:rsidRPr="004A1D6C">
        <w:rPr>
          <w:rFonts w:ascii="Times New Roman" w:hAnsi="Times New Roman"/>
          <w:sz w:val="28"/>
          <w:szCs w:val="28"/>
          <w:lang w:val="en-US"/>
        </w:rPr>
        <w:t>.</w:t>
      </w:r>
      <w:r w:rsidRPr="00C66A97">
        <w:rPr>
          <w:rFonts w:ascii="Times New Roman" w:hAnsi="Times New Roman"/>
          <w:sz w:val="28"/>
          <w:szCs w:val="28"/>
          <w:lang w:val="en-US"/>
        </w:rPr>
        <w:t>ru</w:t>
      </w:r>
      <w:r w:rsidRPr="004A1D6C">
        <w:rPr>
          <w:rFonts w:ascii="Times New Roman" w:hAnsi="Times New Roman"/>
          <w:sz w:val="28"/>
          <w:szCs w:val="28"/>
          <w:lang w:val="en-US"/>
        </w:rPr>
        <w:t>/</w:t>
      </w:r>
      <w:r w:rsidRPr="00C66A97">
        <w:rPr>
          <w:rFonts w:ascii="Times New Roman" w:hAnsi="Times New Roman"/>
          <w:sz w:val="28"/>
          <w:szCs w:val="28"/>
          <w:lang w:val="en-US"/>
        </w:rPr>
        <w:t>resource</w:t>
      </w:r>
      <w:r w:rsidRPr="004A1D6C">
        <w:rPr>
          <w:rFonts w:ascii="Times New Roman" w:hAnsi="Times New Roman"/>
          <w:sz w:val="28"/>
          <w:szCs w:val="28"/>
          <w:lang w:val="en-US"/>
        </w:rPr>
        <w:t>/606/59606/</w:t>
      </w:r>
      <w:r w:rsidRPr="00C66A97">
        <w:rPr>
          <w:rFonts w:ascii="Times New Roman" w:hAnsi="Times New Roman"/>
          <w:sz w:val="28"/>
          <w:szCs w:val="28"/>
          <w:lang w:val="en-US"/>
        </w:rPr>
        <w:t>files</w:t>
      </w:r>
      <w:r w:rsidRPr="004A1D6C">
        <w:rPr>
          <w:rFonts w:ascii="Times New Roman" w:hAnsi="Times New Roman"/>
          <w:sz w:val="28"/>
          <w:szCs w:val="28"/>
          <w:lang w:val="en-US"/>
        </w:rPr>
        <w:t>/</w:t>
      </w:r>
      <w:r w:rsidRPr="00C66A97">
        <w:rPr>
          <w:rFonts w:ascii="Times New Roman" w:hAnsi="Times New Roman"/>
          <w:sz w:val="28"/>
          <w:szCs w:val="28"/>
          <w:lang w:val="en-US"/>
        </w:rPr>
        <w:t>oct</w:t>
      </w:r>
      <w:r w:rsidRPr="004A1D6C">
        <w:rPr>
          <w:rFonts w:ascii="Times New Roman" w:hAnsi="Times New Roman"/>
          <w:sz w:val="28"/>
          <w:szCs w:val="28"/>
          <w:lang w:val="en-US"/>
        </w:rPr>
        <w:t>03076.</w:t>
      </w:r>
      <w:r w:rsidRPr="00C66A97">
        <w:rPr>
          <w:rFonts w:ascii="Times New Roman" w:hAnsi="Times New Roman"/>
          <w:sz w:val="28"/>
          <w:szCs w:val="28"/>
          <w:lang w:val="en-US"/>
        </w:rPr>
        <w:t>pdf</w:t>
      </w:r>
    </w:p>
    <w:p w:rsidR="004A1D6C" w:rsidRPr="004A1D6C" w:rsidRDefault="004A1D6C" w:rsidP="004A1D6C">
      <w:pPr>
        <w:pStyle w:val="a5"/>
        <w:shd w:val="clear" w:color="auto" w:fill="FFFFFF"/>
        <w:tabs>
          <w:tab w:val="left" w:pos="851"/>
        </w:tabs>
        <w:autoSpaceDE w:val="0"/>
        <w:autoSpaceDN w:val="0"/>
        <w:adjustRightInd w:val="0"/>
        <w:spacing w:after="0" w:line="240" w:lineRule="auto"/>
        <w:ind w:left="0" w:firstLine="567"/>
        <w:rPr>
          <w:rFonts w:ascii="Times New Roman" w:hAnsi="Times New Roman"/>
          <w:sz w:val="28"/>
          <w:szCs w:val="28"/>
          <w:lang w:val="en-US"/>
        </w:rPr>
      </w:pPr>
      <w:r w:rsidRPr="004A1D6C">
        <w:rPr>
          <w:rFonts w:ascii="Times New Roman" w:hAnsi="Times New Roman"/>
          <w:sz w:val="28"/>
          <w:szCs w:val="28"/>
          <w:lang w:val="en-US"/>
        </w:rPr>
        <w:t xml:space="preserve">6. </w:t>
      </w:r>
      <w:r w:rsidRPr="00C66A97">
        <w:rPr>
          <w:rFonts w:ascii="Times New Roman" w:hAnsi="Times New Roman"/>
          <w:sz w:val="28"/>
          <w:szCs w:val="28"/>
          <w:lang w:val="en-US"/>
        </w:rPr>
        <w:t>https</w:t>
      </w:r>
      <w:r w:rsidRPr="004A1D6C">
        <w:rPr>
          <w:rFonts w:ascii="Times New Roman" w:hAnsi="Times New Roman"/>
          <w:sz w:val="28"/>
          <w:szCs w:val="28"/>
          <w:lang w:val="en-US"/>
        </w:rPr>
        <w:t>://</w:t>
      </w:r>
      <w:r w:rsidRPr="00C66A97">
        <w:rPr>
          <w:rFonts w:ascii="Times New Roman" w:hAnsi="Times New Roman"/>
          <w:sz w:val="28"/>
          <w:szCs w:val="28"/>
          <w:lang w:val="en-US"/>
        </w:rPr>
        <w:t>elib</w:t>
      </w:r>
      <w:r w:rsidRPr="004A1D6C">
        <w:rPr>
          <w:rFonts w:ascii="Times New Roman" w:hAnsi="Times New Roman"/>
          <w:sz w:val="28"/>
          <w:szCs w:val="28"/>
          <w:lang w:val="en-US"/>
        </w:rPr>
        <w:t>.</w:t>
      </w:r>
      <w:r w:rsidRPr="00C66A97">
        <w:rPr>
          <w:rFonts w:ascii="Times New Roman" w:hAnsi="Times New Roman"/>
          <w:sz w:val="28"/>
          <w:szCs w:val="28"/>
          <w:lang w:val="en-US"/>
        </w:rPr>
        <w:t>bsu</w:t>
      </w:r>
      <w:r w:rsidRPr="004A1D6C">
        <w:rPr>
          <w:rFonts w:ascii="Times New Roman" w:hAnsi="Times New Roman"/>
          <w:sz w:val="28"/>
          <w:szCs w:val="28"/>
          <w:lang w:val="en-US"/>
        </w:rPr>
        <w:t>.</w:t>
      </w:r>
      <w:r w:rsidRPr="00C66A97">
        <w:rPr>
          <w:rFonts w:ascii="Times New Roman" w:hAnsi="Times New Roman"/>
          <w:sz w:val="28"/>
          <w:szCs w:val="28"/>
          <w:lang w:val="en-US"/>
        </w:rPr>
        <w:t>by</w:t>
      </w:r>
      <w:r w:rsidRPr="004A1D6C">
        <w:rPr>
          <w:rFonts w:ascii="Times New Roman" w:hAnsi="Times New Roman"/>
          <w:sz w:val="28"/>
          <w:szCs w:val="28"/>
          <w:lang w:val="en-US"/>
        </w:rPr>
        <w:t>/</w:t>
      </w:r>
      <w:r w:rsidRPr="00C66A97">
        <w:rPr>
          <w:rFonts w:ascii="Times New Roman" w:hAnsi="Times New Roman"/>
          <w:sz w:val="28"/>
          <w:szCs w:val="28"/>
          <w:lang w:val="en-US"/>
        </w:rPr>
        <w:t>bitstream</w:t>
      </w:r>
      <w:r w:rsidRPr="004A1D6C">
        <w:rPr>
          <w:rFonts w:ascii="Times New Roman" w:hAnsi="Times New Roman"/>
          <w:sz w:val="28"/>
          <w:szCs w:val="28"/>
          <w:lang w:val="en-US"/>
        </w:rPr>
        <w:t>/123456789/6544/1/</w:t>
      </w:r>
      <w:r w:rsidRPr="00C66A97">
        <w:rPr>
          <w:rFonts w:ascii="Times New Roman" w:hAnsi="Times New Roman"/>
          <w:sz w:val="28"/>
          <w:szCs w:val="28"/>
          <w:lang w:val="en-US"/>
        </w:rPr>
        <w:t>TheorMechanics</w:t>
      </w:r>
      <w:r w:rsidRPr="004A1D6C">
        <w:rPr>
          <w:rFonts w:ascii="Times New Roman" w:hAnsi="Times New Roman"/>
          <w:sz w:val="28"/>
          <w:szCs w:val="28"/>
          <w:lang w:val="en-US"/>
        </w:rPr>
        <w:t>.</w:t>
      </w:r>
      <w:r w:rsidRPr="00C66A97">
        <w:rPr>
          <w:rFonts w:ascii="Times New Roman" w:hAnsi="Times New Roman"/>
          <w:sz w:val="28"/>
          <w:szCs w:val="28"/>
          <w:lang w:val="en-US"/>
        </w:rPr>
        <w:t>pdf</w:t>
      </w:r>
    </w:p>
    <w:p w:rsidR="005B281F" w:rsidRPr="004A1D6C" w:rsidRDefault="005B281F" w:rsidP="005B281F">
      <w:pPr>
        <w:shd w:val="clear" w:color="auto" w:fill="FFFFFF"/>
        <w:tabs>
          <w:tab w:val="left" w:pos="0"/>
        </w:tabs>
        <w:spacing w:after="0" w:line="240" w:lineRule="auto"/>
        <w:ind w:firstLine="709"/>
        <w:jc w:val="both"/>
        <w:rPr>
          <w:rFonts w:ascii="Times New Roman" w:hAnsi="Times New Roman" w:cs="Times New Roman"/>
          <w:sz w:val="28"/>
          <w:szCs w:val="28"/>
          <w:lang w:val="en-US"/>
        </w:rPr>
      </w:pPr>
    </w:p>
    <w:p w:rsidR="005B281F" w:rsidRPr="00AD7F08" w:rsidRDefault="005B281F" w:rsidP="005B281F">
      <w:pPr>
        <w:shd w:val="clear" w:color="auto" w:fill="FFFFFF"/>
        <w:tabs>
          <w:tab w:val="left" w:pos="0"/>
        </w:tabs>
        <w:spacing w:after="0" w:line="240" w:lineRule="auto"/>
        <w:ind w:firstLine="709"/>
        <w:jc w:val="both"/>
        <w:rPr>
          <w:rFonts w:ascii="Times New Roman" w:hAnsi="Times New Roman" w:cs="Times New Roman"/>
          <w:sz w:val="28"/>
          <w:szCs w:val="28"/>
          <w:lang w:val="kk-KZ"/>
        </w:rPr>
      </w:pPr>
    </w:p>
    <w:p w:rsidR="005B281F" w:rsidRPr="00AD7F08" w:rsidRDefault="005B281F" w:rsidP="005B281F">
      <w:pPr>
        <w:shd w:val="clear" w:color="auto" w:fill="FFFFFF"/>
        <w:spacing w:after="0"/>
        <w:ind w:firstLine="709"/>
        <w:jc w:val="center"/>
        <w:rPr>
          <w:rFonts w:ascii="Times New Roman" w:hAnsi="Times New Roman" w:cs="Times New Roman"/>
          <w:noProof/>
          <w:color w:val="000000"/>
          <w:sz w:val="28"/>
          <w:szCs w:val="28"/>
          <w:lang w:val="kk-KZ"/>
        </w:rPr>
      </w:pPr>
    </w:p>
    <w:p w:rsidR="005B281F" w:rsidRPr="00AD7F08" w:rsidRDefault="005B281F" w:rsidP="005B281F">
      <w:pPr>
        <w:shd w:val="clear" w:color="auto" w:fill="FFFFFF"/>
        <w:spacing w:after="0"/>
        <w:ind w:firstLine="709"/>
        <w:jc w:val="center"/>
        <w:rPr>
          <w:rFonts w:ascii="Times New Roman" w:hAnsi="Times New Roman" w:cs="Times New Roman"/>
          <w:noProof/>
          <w:color w:val="000000"/>
          <w:sz w:val="28"/>
          <w:szCs w:val="28"/>
          <w:lang w:val="kk-KZ"/>
        </w:rPr>
      </w:pPr>
    </w:p>
    <w:p w:rsidR="005B281F" w:rsidRPr="00AD7F08" w:rsidRDefault="005B281F" w:rsidP="005B281F">
      <w:pPr>
        <w:shd w:val="clear" w:color="auto" w:fill="FFFFFF"/>
        <w:spacing w:after="0"/>
        <w:ind w:firstLine="709"/>
        <w:jc w:val="center"/>
        <w:rPr>
          <w:rFonts w:ascii="Times New Roman" w:hAnsi="Times New Roman" w:cs="Times New Roman"/>
          <w:noProof/>
          <w:color w:val="000000"/>
          <w:sz w:val="28"/>
          <w:szCs w:val="28"/>
          <w:lang w:val="kk-KZ"/>
        </w:rPr>
      </w:pPr>
    </w:p>
    <w:p w:rsidR="005B281F" w:rsidRDefault="005B281F" w:rsidP="005B281F">
      <w:pPr>
        <w:spacing w:after="0"/>
        <w:ind w:firstLine="709"/>
        <w:rPr>
          <w:rFonts w:ascii="Times New Roman" w:hAnsi="Times New Roman" w:cs="Times New Roman"/>
          <w:noProof/>
          <w:color w:val="000000"/>
          <w:sz w:val="28"/>
          <w:szCs w:val="28"/>
          <w:lang w:val="kk-KZ"/>
        </w:rPr>
      </w:pPr>
    </w:p>
    <w:p w:rsidR="005B281F" w:rsidRDefault="005B281F" w:rsidP="005B281F">
      <w:pPr>
        <w:spacing w:after="0"/>
        <w:ind w:firstLine="709"/>
        <w:rPr>
          <w:rFonts w:ascii="Times New Roman" w:hAnsi="Times New Roman" w:cs="Times New Roman"/>
          <w:noProof/>
          <w:color w:val="000000"/>
          <w:sz w:val="28"/>
          <w:szCs w:val="28"/>
          <w:lang w:val="kk-KZ"/>
        </w:rPr>
      </w:pPr>
    </w:p>
    <w:p w:rsidR="00584CC5" w:rsidRDefault="00584CC5" w:rsidP="005B281F">
      <w:pPr>
        <w:spacing w:after="0"/>
        <w:jc w:val="center"/>
        <w:rPr>
          <w:rFonts w:ascii="Times New Roman" w:hAnsi="Times New Roman" w:cs="Times New Roman"/>
          <w:noProof/>
          <w:color w:val="000000"/>
          <w:sz w:val="28"/>
          <w:szCs w:val="28"/>
          <w:lang w:val="kk-KZ"/>
        </w:rPr>
      </w:pPr>
    </w:p>
    <w:p w:rsidR="00584CC5" w:rsidRDefault="00584CC5" w:rsidP="005B281F">
      <w:pPr>
        <w:spacing w:after="0"/>
        <w:jc w:val="center"/>
        <w:rPr>
          <w:rFonts w:ascii="Times New Roman" w:hAnsi="Times New Roman" w:cs="Times New Roman"/>
          <w:noProof/>
          <w:color w:val="000000"/>
          <w:sz w:val="28"/>
          <w:szCs w:val="28"/>
          <w:lang w:val="kk-KZ"/>
        </w:rPr>
      </w:pPr>
    </w:p>
    <w:p w:rsidR="00584CC5" w:rsidRDefault="00584CC5" w:rsidP="00786EB5">
      <w:pPr>
        <w:spacing w:after="0"/>
        <w:jc w:val="center"/>
        <w:rPr>
          <w:rFonts w:ascii="Times New Roman" w:hAnsi="Times New Roman" w:cs="Times New Roman"/>
          <w:noProof/>
          <w:color w:val="000000"/>
          <w:sz w:val="28"/>
          <w:szCs w:val="28"/>
          <w:lang w:val="kk-KZ"/>
        </w:rPr>
      </w:pPr>
    </w:p>
    <w:p w:rsidR="00584CC5" w:rsidRDefault="00584CC5" w:rsidP="00786EB5">
      <w:pPr>
        <w:spacing w:after="0"/>
        <w:jc w:val="center"/>
        <w:rPr>
          <w:rFonts w:ascii="Times New Roman" w:hAnsi="Times New Roman" w:cs="Times New Roman"/>
          <w:noProof/>
          <w:color w:val="000000"/>
          <w:sz w:val="28"/>
          <w:szCs w:val="28"/>
          <w:lang w:val="kk-KZ"/>
        </w:rPr>
      </w:pPr>
    </w:p>
    <w:p w:rsidR="005B281F" w:rsidRDefault="005B281F" w:rsidP="00786EB5">
      <w:pPr>
        <w:spacing w:after="0"/>
        <w:jc w:val="center"/>
        <w:rPr>
          <w:rFonts w:ascii="Times New Roman" w:hAnsi="Times New Roman" w:cs="Times New Roman"/>
          <w:noProof/>
          <w:color w:val="000000"/>
          <w:sz w:val="28"/>
          <w:szCs w:val="28"/>
          <w:lang w:val="kk-KZ"/>
        </w:rPr>
      </w:pPr>
    </w:p>
    <w:p w:rsidR="004A1D6C" w:rsidRDefault="004A1D6C" w:rsidP="00786EB5">
      <w:pPr>
        <w:spacing w:after="0"/>
        <w:jc w:val="center"/>
        <w:rPr>
          <w:rFonts w:ascii="Times New Roman" w:hAnsi="Times New Roman" w:cs="Times New Roman"/>
          <w:sz w:val="28"/>
          <w:szCs w:val="28"/>
          <w:lang w:val="kk-KZ"/>
        </w:rPr>
      </w:pPr>
      <w:r w:rsidRPr="002A184C">
        <w:rPr>
          <w:rFonts w:ascii="Times New Roman" w:hAnsi="Times New Roman" w:cs="Times New Roman"/>
          <w:sz w:val="28"/>
          <w:szCs w:val="28"/>
          <w:lang w:val="en-US"/>
        </w:rPr>
        <w:t>Saidakhmetov Polat Ablatyevich</w:t>
      </w:r>
    </w:p>
    <w:p w:rsidR="004A1D6C" w:rsidRPr="00E55FD4" w:rsidRDefault="004A1D6C" w:rsidP="00786EB5">
      <w:pPr>
        <w:spacing w:after="0"/>
        <w:jc w:val="center"/>
        <w:rPr>
          <w:rFonts w:ascii="Times New Roman" w:hAnsi="Times New Roman" w:cs="Times New Roman"/>
          <w:sz w:val="28"/>
          <w:szCs w:val="28"/>
          <w:lang w:val="en-US"/>
        </w:rPr>
      </w:pPr>
      <w:r>
        <w:rPr>
          <w:rFonts w:ascii="Times New Roman" w:hAnsi="Times New Roman" w:cs="Times New Roman"/>
          <w:sz w:val="28"/>
          <w:szCs w:val="28"/>
          <w:lang w:val="en-US"/>
        </w:rPr>
        <w:t>Batrbek Diana Batrbekqyzy</w:t>
      </w:r>
    </w:p>
    <w:p w:rsidR="004A1D6C" w:rsidRPr="000A449A" w:rsidRDefault="004A1D6C" w:rsidP="00786EB5">
      <w:pPr>
        <w:spacing w:after="0"/>
        <w:jc w:val="center"/>
        <w:rPr>
          <w:sz w:val="28"/>
          <w:szCs w:val="28"/>
          <w:lang w:val="kk-KZ"/>
        </w:rPr>
      </w:pPr>
    </w:p>
    <w:p w:rsidR="004A1D6C" w:rsidRDefault="004A1D6C" w:rsidP="00786EB5">
      <w:pPr>
        <w:spacing w:after="0"/>
        <w:jc w:val="center"/>
        <w:rPr>
          <w:sz w:val="28"/>
          <w:szCs w:val="28"/>
          <w:lang w:val="kk-KZ"/>
        </w:rPr>
      </w:pPr>
    </w:p>
    <w:p w:rsidR="004A1D6C" w:rsidRDefault="004A1D6C" w:rsidP="00786EB5">
      <w:pPr>
        <w:spacing w:after="0"/>
        <w:jc w:val="center"/>
        <w:rPr>
          <w:sz w:val="28"/>
          <w:szCs w:val="28"/>
          <w:lang w:val="kk-KZ"/>
        </w:rPr>
      </w:pPr>
    </w:p>
    <w:p w:rsidR="004A1D6C" w:rsidRPr="00786EB5" w:rsidRDefault="004A1D6C" w:rsidP="00786EB5">
      <w:pPr>
        <w:spacing w:after="0"/>
        <w:jc w:val="center"/>
        <w:rPr>
          <w:rFonts w:ascii="Times New Roman" w:hAnsi="Times New Roman" w:cs="Times New Roman"/>
          <w:b/>
          <w:sz w:val="44"/>
          <w:szCs w:val="44"/>
          <w:lang w:val="kk-KZ"/>
        </w:rPr>
      </w:pPr>
      <w:r w:rsidRPr="00786EB5">
        <w:rPr>
          <w:rFonts w:ascii="Times New Roman" w:hAnsi="Times New Roman" w:cs="Times New Roman"/>
          <w:b/>
          <w:sz w:val="44"/>
          <w:szCs w:val="44"/>
          <w:lang w:val="kk-KZ"/>
        </w:rPr>
        <w:t>Classical Mechanics</w:t>
      </w:r>
    </w:p>
    <w:p w:rsidR="004A1D6C" w:rsidRPr="00786EB5" w:rsidRDefault="004A1D6C" w:rsidP="00786EB5">
      <w:pPr>
        <w:spacing w:after="0"/>
        <w:jc w:val="center"/>
        <w:rPr>
          <w:rFonts w:ascii="Times New Roman" w:hAnsi="Times New Roman" w:cs="Times New Roman"/>
          <w:b/>
          <w:sz w:val="18"/>
          <w:szCs w:val="18"/>
          <w:lang w:val="en-US"/>
        </w:rPr>
      </w:pPr>
    </w:p>
    <w:p w:rsidR="005B281F" w:rsidRPr="00AD7F08" w:rsidRDefault="004A1D6C" w:rsidP="00786EB5">
      <w:pPr>
        <w:shd w:val="clear" w:color="auto" w:fill="FFFFFF"/>
        <w:spacing w:after="0"/>
        <w:jc w:val="center"/>
        <w:rPr>
          <w:rFonts w:ascii="Times New Roman" w:hAnsi="Times New Roman" w:cs="Times New Roman"/>
          <w:noProof/>
          <w:color w:val="000000"/>
          <w:sz w:val="28"/>
          <w:szCs w:val="28"/>
          <w:lang w:val="kk-KZ"/>
        </w:rPr>
      </w:pPr>
      <w:r w:rsidRPr="00BA10BA">
        <w:rPr>
          <w:rFonts w:ascii="Times New Roman" w:hAnsi="Times New Roman" w:cs="Times New Roman"/>
          <w:b/>
          <w:sz w:val="36"/>
          <w:szCs w:val="36"/>
          <w:lang w:val="kk-KZ"/>
        </w:rPr>
        <w:t>Guidelines</w:t>
      </w:r>
    </w:p>
    <w:p w:rsidR="00786EB5" w:rsidRDefault="00786EB5" w:rsidP="00786EB5">
      <w:pPr>
        <w:spacing w:after="0"/>
        <w:jc w:val="center"/>
        <w:rPr>
          <w:rFonts w:ascii="Times New Roman" w:hAnsi="Times New Roman" w:cs="Times New Roman"/>
          <w:noProof/>
          <w:color w:val="000000"/>
          <w:sz w:val="28"/>
          <w:szCs w:val="28"/>
          <w:lang w:val="en-US"/>
        </w:rPr>
      </w:pPr>
    </w:p>
    <w:p w:rsidR="00786EB5" w:rsidRDefault="00786EB5" w:rsidP="00786EB5">
      <w:pPr>
        <w:spacing w:after="0"/>
        <w:jc w:val="center"/>
        <w:rPr>
          <w:rFonts w:ascii="Times New Roman" w:hAnsi="Times New Roman" w:cs="Times New Roman"/>
          <w:noProof/>
          <w:color w:val="000000"/>
          <w:sz w:val="28"/>
          <w:szCs w:val="28"/>
          <w:lang w:val="en-US"/>
        </w:rPr>
      </w:pPr>
    </w:p>
    <w:p w:rsidR="00786EB5" w:rsidRDefault="00786EB5" w:rsidP="00786EB5">
      <w:pPr>
        <w:spacing w:after="0"/>
        <w:jc w:val="center"/>
        <w:rPr>
          <w:rFonts w:ascii="Times New Roman" w:hAnsi="Times New Roman" w:cs="Times New Roman"/>
          <w:noProof/>
          <w:color w:val="000000"/>
          <w:sz w:val="28"/>
          <w:szCs w:val="28"/>
          <w:lang w:val="en-US"/>
        </w:rPr>
      </w:pPr>
    </w:p>
    <w:p w:rsidR="00786EB5" w:rsidRDefault="00786EB5" w:rsidP="00786EB5">
      <w:pPr>
        <w:spacing w:after="0"/>
        <w:jc w:val="center"/>
        <w:rPr>
          <w:rFonts w:ascii="Times New Roman" w:hAnsi="Times New Roman" w:cs="Times New Roman"/>
          <w:noProof/>
          <w:color w:val="000000"/>
          <w:sz w:val="28"/>
          <w:szCs w:val="28"/>
          <w:lang w:val="en-US"/>
        </w:rPr>
      </w:pPr>
    </w:p>
    <w:p w:rsidR="004A1D6C" w:rsidRPr="004A1D6C" w:rsidRDefault="004A1D6C" w:rsidP="00786EB5">
      <w:pPr>
        <w:spacing w:after="0"/>
        <w:jc w:val="center"/>
        <w:rPr>
          <w:rFonts w:ascii="Times New Roman" w:hAnsi="Times New Roman" w:cs="Times New Roman"/>
          <w:noProof/>
          <w:color w:val="000000"/>
          <w:sz w:val="28"/>
          <w:szCs w:val="28"/>
          <w:lang w:val="kk-KZ"/>
        </w:rPr>
      </w:pPr>
      <w:r w:rsidRPr="004A1D6C">
        <w:rPr>
          <w:rFonts w:ascii="Times New Roman" w:hAnsi="Times New Roman" w:cs="Times New Roman"/>
          <w:noProof/>
          <w:color w:val="000000"/>
          <w:sz w:val="28"/>
          <w:szCs w:val="28"/>
          <w:lang w:val="kk-KZ"/>
        </w:rPr>
        <w:t>The press was signed</w:t>
      </w:r>
    </w:p>
    <w:p w:rsidR="004A1D6C" w:rsidRPr="004A1D6C" w:rsidRDefault="004A1D6C" w:rsidP="00786EB5">
      <w:pPr>
        <w:spacing w:after="0"/>
        <w:jc w:val="center"/>
        <w:rPr>
          <w:rFonts w:ascii="Times New Roman" w:hAnsi="Times New Roman" w:cs="Times New Roman"/>
          <w:noProof/>
          <w:color w:val="000000"/>
          <w:sz w:val="28"/>
          <w:szCs w:val="28"/>
          <w:lang w:val="kk-KZ"/>
        </w:rPr>
      </w:pPr>
      <w:r w:rsidRPr="004A1D6C">
        <w:rPr>
          <w:rFonts w:ascii="Times New Roman" w:hAnsi="Times New Roman" w:cs="Times New Roman"/>
          <w:noProof/>
          <w:color w:val="000000"/>
          <w:sz w:val="28"/>
          <w:szCs w:val="28"/>
          <w:lang w:val="kk-KZ"/>
        </w:rPr>
        <w:t>Paper A4. Typographic paper.</w:t>
      </w:r>
    </w:p>
    <w:p w:rsidR="004A1D6C" w:rsidRPr="004A1D6C" w:rsidRDefault="004A1D6C" w:rsidP="00786EB5">
      <w:pPr>
        <w:spacing w:after="0"/>
        <w:jc w:val="center"/>
        <w:rPr>
          <w:rFonts w:ascii="Times New Roman" w:hAnsi="Times New Roman" w:cs="Times New Roman"/>
          <w:noProof/>
          <w:color w:val="000000"/>
          <w:sz w:val="28"/>
          <w:szCs w:val="28"/>
          <w:lang w:val="kk-KZ"/>
        </w:rPr>
      </w:pPr>
      <w:r w:rsidRPr="004A1D6C">
        <w:rPr>
          <w:rFonts w:ascii="Times New Roman" w:hAnsi="Times New Roman" w:cs="Times New Roman"/>
          <w:noProof/>
          <w:color w:val="000000"/>
          <w:sz w:val="28"/>
          <w:szCs w:val="28"/>
          <w:lang w:val="kk-KZ"/>
        </w:rPr>
        <w:t>Offset edition. The volume is 10 rubles.</w:t>
      </w:r>
    </w:p>
    <w:p w:rsidR="004A1D6C" w:rsidRPr="004A1D6C" w:rsidRDefault="004A1D6C" w:rsidP="00786EB5">
      <w:pPr>
        <w:spacing w:after="0"/>
        <w:jc w:val="center"/>
        <w:rPr>
          <w:rFonts w:ascii="Times New Roman" w:hAnsi="Times New Roman" w:cs="Times New Roman"/>
          <w:noProof/>
          <w:color w:val="000000"/>
          <w:sz w:val="28"/>
          <w:szCs w:val="28"/>
          <w:lang w:val="kk-KZ"/>
        </w:rPr>
      </w:pPr>
      <w:r w:rsidRPr="004A1D6C">
        <w:rPr>
          <w:rFonts w:ascii="Times New Roman" w:hAnsi="Times New Roman" w:cs="Times New Roman"/>
          <w:noProof/>
          <w:color w:val="000000"/>
          <w:sz w:val="28"/>
          <w:szCs w:val="28"/>
          <w:lang w:val="kk-KZ"/>
        </w:rPr>
        <w:t>Circulation PCs. Order number</w:t>
      </w:r>
    </w:p>
    <w:p w:rsidR="004A1D6C" w:rsidRPr="004A1D6C" w:rsidRDefault="004A1D6C" w:rsidP="004A1D6C">
      <w:pPr>
        <w:spacing w:after="0"/>
        <w:rPr>
          <w:rFonts w:ascii="Times New Roman" w:hAnsi="Times New Roman" w:cs="Times New Roman"/>
          <w:noProof/>
          <w:color w:val="000000"/>
          <w:sz w:val="28"/>
          <w:szCs w:val="28"/>
          <w:lang w:val="kk-KZ"/>
        </w:rPr>
      </w:pPr>
    </w:p>
    <w:p w:rsidR="004A1D6C" w:rsidRPr="004A1D6C" w:rsidRDefault="004A1D6C" w:rsidP="004A1D6C">
      <w:pPr>
        <w:spacing w:after="0"/>
        <w:rPr>
          <w:rFonts w:ascii="Times New Roman" w:hAnsi="Times New Roman" w:cs="Times New Roman"/>
          <w:noProof/>
          <w:color w:val="000000"/>
          <w:sz w:val="28"/>
          <w:szCs w:val="28"/>
          <w:lang w:val="kk-KZ"/>
        </w:rPr>
      </w:pPr>
    </w:p>
    <w:p w:rsidR="004A1D6C" w:rsidRPr="004A1D6C" w:rsidRDefault="004A1D6C" w:rsidP="004A1D6C">
      <w:pPr>
        <w:spacing w:after="0"/>
        <w:rPr>
          <w:rFonts w:ascii="Times New Roman" w:hAnsi="Times New Roman" w:cs="Times New Roman"/>
          <w:noProof/>
          <w:color w:val="000000"/>
          <w:sz w:val="28"/>
          <w:szCs w:val="28"/>
          <w:lang w:val="kk-KZ"/>
        </w:rPr>
      </w:pPr>
    </w:p>
    <w:p w:rsidR="004A1D6C" w:rsidRPr="004A1D6C" w:rsidRDefault="004A1D6C" w:rsidP="004A1D6C">
      <w:pPr>
        <w:spacing w:after="0"/>
        <w:rPr>
          <w:rFonts w:ascii="Times New Roman" w:hAnsi="Times New Roman" w:cs="Times New Roman"/>
          <w:noProof/>
          <w:color w:val="000000"/>
          <w:sz w:val="28"/>
          <w:szCs w:val="28"/>
          <w:lang w:val="kk-KZ"/>
        </w:rPr>
      </w:pPr>
      <w:r w:rsidRPr="004A1D6C">
        <w:rPr>
          <w:rFonts w:ascii="Times New Roman" w:hAnsi="Times New Roman" w:cs="Times New Roman"/>
          <w:noProof/>
          <w:color w:val="000000"/>
          <w:sz w:val="28"/>
          <w:szCs w:val="28"/>
          <w:lang w:val="kk-KZ"/>
        </w:rPr>
        <w:t>Publication of the South Kazakhstan University named after M. Auezov</w:t>
      </w:r>
    </w:p>
    <w:p w:rsidR="004A1D6C" w:rsidRPr="004A1D6C" w:rsidRDefault="004A1D6C" w:rsidP="004A1D6C">
      <w:pPr>
        <w:spacing w:after="0"/>
        <w:rPr>
          <w:rFonts w:ascii="Times New Roman" w:hAnsi="Times New Roman" w:cs="Times New Roman"/>
          <w:noProof/>
          <w:color w:val="000000"/>
          <w:sz w:val="28"/>
          <w:szCs w:val="28"/>
          <w:lang w:val="kk-KZ"/>
        </w:rPr>
      </w:pPr>
    </w:p>
    <w:p w:rsidR="004A1D6C" w:rsidRPr="004A1D6C" w:rsidRDefault="004A1D6C" w:rsidP="004A1D6C">
      <w:pPr>
        <w:spacing w:after="0"/>
        <w:rPr>
          <w:rFonts w:ascii="Times New Roman" w:hAnsi="Times New Roman" w:cs="Times New Roman"/>
          <w:noProof/>
          <w:color w:val="000000"/>
          <w:sz w:val="28"/>
          <w:szCs w:val="28"/>
          <w:lang w:val="kk-KZ"/>
        </w:rPr>
      </w:pPr>
    </w:p>
    <w:p w:rsidR="005B281F" w:rsidRPr="009463EA" w:rsidRDefault="004A1D6C" w:rsidP="004A1D6C">
      <w:pPr>
        <w:spacing w:after="0"/>
        <w:rPr>
          <w:lang w:val="kk-KZ"/>
        </w:rPr>
      </w:pPr>
      <w:r w:rsidRPr="004A1D6C">
        <w:rPr>
          <w:rFonts w:ascii="Times New Roman" w:hAnsi="Times New Roman" w:cs="Times New Roman"/>
          <w:noProof/>
          <w:color w:val="000000"/>
          <w:sz w:val="28"/>
          <w:szCs w:val="28"/>
          <w:lang w:val="kk-KZ"/>
        </w:rPr>
        <w:t>Printing center of South Kazakhstan University named after M. Auezov, Shymkent, Taukehan S</w:t>
      </w:r>
      <w:r w:rsidRPr="004A1D6C">
        <w:rPr>
          <w:rFonts w:ascii="Times New Roman" w:hAnsi="Times New Roman" w:cs="Times New Roman"/>
          <w:noProof/>
          <w:color w:val="000000"/>
          <w:sz w:val="28"/>
          <w:szCs w:val="28"/>
          <w:lang w:val="kk-KZ"/>
        </w:rPr>
        <w:t>tr</w:t>
      </w:r>
      <w:r w:rsidRPr="004A1D6C">
        <w:rPr>
          <w:rFonts w:ascii="Times New Roman" w:hAnsi="Times New Roman" w:cs="Times New Roman"/>
          <w:noProof/>
          <w:color w:val="000000"/>
          <w:sz w:val="28"/>
          <w:szCs w:val="28"/>
          <w:lang w:val="kk-KZ"/>
        </w:rPr>
        <w:t>., 5</w:t>
      </w:r>
    </w:p>
    <w:p w:rsidR="005B281F" w:rsidRPr="009463EA" w:rsidRDefault="005B281F" w:rsidP="005B281F">
      <w:pPr>
        <w:spacing w:after="0"/>
        <w:ind w:firstLine="709"/>
        <w:rPr>
          <w:lang w:val="kk-KZ"/>
        </w:rPr>
      </w:pPr>
    </w:p>
    <w:p w:rsidR="005B281F" w:rsidRPr="009463EA" w:rsidRDefault="005B281F" w:rsidP="005B281F">
      <w:pPr>
        <w:spacing w:after="0"/>
        <w:rPr>
          <w:lang w:val="kk-KZ"/>
        </w:rPr>
      </w:pPr>
    </w:p>
    <w:sectPr w:rsidR="005B281F" w:rsidRPr="009463EA" w:rsidSect="005B281F">
      <w:footerReference w:type="default" r:id="rId71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F6E02" w:rsidRDefault="008F6E02" w:rsidP="005B281F">
      <w:pPr>
        <w:spacing w:after="0" w:line="240" w:lineRule="auto"/>
      </w:pPr>
      <w:r>
        <w:separator/>
      </w:r>
    </w:p>
  </w:endnote>
  <w:endnote w:type="continuationSeparator" w:id="0">
    <w:p w:rsidR="008F6E02" w:rsidRDefault="008F6E02" w:rsidP="005B281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CC"/>
    <w:family w:val="roman"/>
    <w:pitch w:val="variable"/>
    <w:sig w:usb0="E00006FF" w:usb1="420024FF" w:usb2="02000000" w:usb3="00000000" w:csb0="000001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CMBX10">
    <w:altName w:val="Times New Roman"/>
    <w:panose1 w:val="00000000000000000000"/>
    <w:charset w:val="00"/>
    <w:family w:val="roman"/>
    <w:notTrueType/>
    <w:pitch w:val="default"/>
  </w:font>
  <w:font w:name="Lucida Sans Unicode">
    <w:panose1 w:val="020B0602030504020204"/>
    <w:charset w:val="CC"/>
    <w:family w:val="swiss"/>
    <w:pitch w:val="variable"/>
    <w:sig w:usb0="80000AFF" w:usb1="0000396B" w:usb2="00000000" w:usb3="00000000" w:csb0="000000BF" w:csb1="00000000"/>
  </w:font>
  <w:font w:name="Cambria Math">
    <w:panose1 w:val="02040503050406030204"/>
    <w:charset w:val="CC"/>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04302398"/>
      <w:docPartObj>
        <w:docPartGallery w:val="Page Numbers (Bottom of Page)"/>
        <w:docPartUnique/>
      </w:docPartObj>
    </w:sdtPr>
    <w:sdtContent>
      <w:p w:rsidR="00111C1C" w:rsidRDefault="00111C1C">
        <w:pPr>
          <w:pStyle w:val="af7"/>
          <w:jc w:val="center"/>
        </w:pPr>
        <w:r>
          <w:fldChar w:fldCharType="begin"/>
        </w:r>
        <w:r>
          <w:instrText>PAGE   \* MERGEFORMAT</w:instrText>
        </w:r>
        <w:r>
          <w:fldChar w:fldCharType="separate"/>
        </w:r>
        <w:r w:rsidR="00800841">
          <w:rPr>
            <w:noProof/>
          </w:rPr>
          <w:t>1</w:t>
        </w:r>
        <w:r>
          <w:fldChar w:fldCharType="end"/>
        </w:r>
      </w:p>
    </w:sdtContent>
  </w:sdt>
  <w:p w:rsidR="00BF6F96" w:rsidRDefault="00BF6F96">
    <w:pPr>
      <w:pStyle w:val="af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57159590"/>
      <w:docPartObj>
        <w:docPartGallery w:val="Page Numbers (Bottom of Page)"/>
        <w:docPartUnique/>
      </w:docPartObj>
    </w:sdtPr>
    <w:sdtContent>
      <w:p w:rsidR="00901C1D" w:rsidRDefault="00901C1D">
        <w:pPr>
          <w:pStyle w:val="af7"/>
          <w:jc w:val="center"/>
        </w:pPr>
        <w:r>
          <w:rPr>
            <w:rFonts w:ascii="Times New Roman" w:hAnsi="Times New Roman" w:cs="Times New Roman"/>
            <w:noProof/>
            <w:sz w:val="28"/>
            <w:szCs w:val="28"/>
          </w:rPr>
          <mc:AlternateContent>
            <mc:Choice Requires="wps">
              <w:drawing>
                <wp:anchor distT="0" distB="0" distL="114300" distR="114300" simplePos="0" relativeHeight="251593728" behindDoc="0" locked="0" layoutInCell="1" allowOverlap="1" wp14:anchorId="3882307A" wp14:editId="758A8B6A">
                  <wp:simplePos x="0" y="0"/>
                  <wp:positionH relativeFrom="margin">
                    <wp:posOffset>0</wp:posOffset>
                  </wp:positionH>
                  <wp:positionV relativeFrom="paragraph">
                    <wp:posOffset>-635</wp:posOffset>
                  </wp:positionV>
                  <wp:extent cx="474980" cy="368300"/>
                  <wp:effectExtent l="0" t="0" r="1270" b="0"/>
                  <wp:wrapNone/>
                  <wp:docPr id="38" name="Овал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74980" cy="3683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Овал 38" o:spid="_x0000_s1026" style="position:absolute;margin-left:0;margin-top:-.05pt;width:37.4pt;height:29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" fillcolor="white [3212]" stroked="f" strokeweight="1pt">
                  <v:stroke joinstyle="miter"/>
                  <v:path arrowok="t"/>
                  <w10:wrap anchorx="margin"/>
                </v:oval>
              </w:pict>
            </mc:Fallback>
          </mc:AlternateContent>
        </w:r>
        <w:r>
          <w:fldChar w:fldCharType="begin"/>
        </w:r>
        <w:r>
          <w:instrText>PAGE   \* MERGEFORMAT</w:instrText>
        </w:r>
        <w:r>
          <w:fldChar w:fldCharType="separate"/>
        </w:r>
        <w:r w:rsidR="00800841">
          <w:rPr>
            <w:noProof/>
          </w:rPr>
          <w:t>105</w:t>
        </w:r>
        <w:r>
          <w:fldChar w:fldCharType="end"/>
        </w:r>
      </w:p>
    </w:sdtContent>
  </w:sdt>
  <w:p w:rsidR="00901C1D" w:rsidRDefault="00901C1D">
    <w:pPr>
      <w:pStyle w:val="af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F6E02" w:rsidRDefault="008F6E02" w:rsidP="005B281F">
      <w:pPr>
        <w:spacing w:after="0" w:line="240" w:lineRule="auto"/>
      </w:pPr>
      <w:r>
        <w:separator/>
      </w:r>
    </w:p>
  </w:footnote>
  <w:footnote w:type="continuationSeparator" w:id="0">
    <w:p w:rsidR="008F6E02" w:rsidRDefault="008F6E02" w:rsidP="005B281F">
      <w:pPr>
        <w:spacing w:after="0" w:line="240" w:lineRule="auto"/>
      </w:pPr>
      <w:r>
        <w:continuationSeparator/>
      </w:r>
    </w:p>
  </w:footnote>
  <w:footnote w:id="1">
    <w:p w:rsidR="00901C1D" w:rsidRPr="00B51937" w:rsidRDefault="00901C1D" w:rsidP="002A184C">
      <w:pPr>
        <w:pStyle w:val="footnotedescription"/>
        <w:spacing w:line="287" w:lineRule="auto"/>
        <w:ind w:firstLine="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857743"/>
    <w:multiLevelType w:val="multilevel"/>
    <w:tmpl w:val="D57800F4"/>
    <w:lvl w:ilvl="0">
      <w:start w:val="1"/>
      <w:numFmt w:val="bullet"/>
      <w:lvlText w:val="*"/>
      <w:lvlJc w:val="left"/>
      <w:rPr>
        <w:rFonts w:ascii="Times New Roman" w:eastAsia="Times New Roman" w:hAnsi="Times New Roman" w:cs="Times New Roman"/>
        <w:b/>
        <w:bCs/>
        <w:i w:val="0"/>
        <w:iCs w:val="0"/>
        <w:smallCaps w:val="0"/>
        <w:strike w:val="0"/>
        <w:color w:val="000000"/>
        <w:spacing w:val="0"/>
        <w:w w:val="100"/>
        <w:position w:val="0"/>
        <w:sz w:val="16"/>
        <w:szCs w:val="16"/>
        <w:u w:val="none"/>
        <w:lang w:val="en-US" w:eastAsia="en-US" w:bidi="en-US"/>
      </w:rPr>
    </w:lvl>
    <w:lvl w:ilvl="1">
      <w:start w:val="1"/>
      <w:numFmt w:val="bullet"/>
      <w:lvlText w:val=""/>
      <w:lvlJc w:val="left"/>
      <w:rPr>
        <w:rFonts w:ascii="Symbol" w:hAnsi="Symbol" w:hint="default"/>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107E6735"/>
    <w:multiLevelType w:val="multilevel"/>
    <w:tmpl w:val="DAB05636"/>
    <w:lvl w:ilvl="0">
      <w:start w:val="1"/>
      <w:numFmt w:val="decimal"/>
      <w:lvlText w:val="%1"/>
      <w:lvlJc w:val="left"/>
      <w:pPr>
        <w:ind w:left="1076" w:hanging="465"/>
        <w:jc w:val="left"/>
      </w:pPr>
      <w:rPr>
        <w:rFonts w:hint="default"/>
        <w:lang w:val="en-US" w:eastAsia="en-US" w:bidi="ar-SA"/>
      </w:rPr>
    </w:lvl>
    <w:lvl w:ilvl="1">
      <w:start w:val="1"/>
      <w:numFmt w:val="decimal"/>
      <w:lvlText w:val="%1.%2."/>
      <w:lvlJc w:val="left"/>
      <w:pPr>
        <w:ind w:left="1316" w:hanging="465"/>
        <w:jc w:val="left"/>
      </w:pPr>
      <w:rPr>
        <w:rFonts w:ascii="Calibri" w:eastAsia="Calibri" w:hAnsi="Calibri" w:cs="Calibri" w:hint="default"/>
        <w:i/>
        <w:iCs/>
        <w:w w:val="102"/>
        <w:sz w:val="20"/>
        <w:szCs w:val="20"/>
        <w:lang w:val="en-US" w:eastAsia="en-US" w:bidi="ar-SA"/>
      </w:rPr>
    </w:lvl>
    <w:lvl w:ilvl="2">
      <w:numFmt w:val="bullet"/>
      <w:lvlText w:val="•"/>
      <w:lvlJc w:val="left"/>
      <w:pPr>
        <w:ind w:left="1354" w:hanging="219"/>
      </w:pPr>
      <w:rPr>
        <w:rFonts w:ascii="Segoe UI Symbol" w:eastAsia="Segoe UI Symbol" w:hAnsi="Segoe UI Symbol" w:cs="Segoe UI Symbol" w:hint="default"/>
        <w:w w:val="122"/>
        <w:sz w:val="22"/>
        <w:szCs w:val="22"/>
        <w:lang w:val="en-US" w:eastAsia="en-US" w:bidi="ar-SA"/>
      </w:rPr>
    </w:lvl>
    <w:lvl w:ilvl="3">
      <w:numFmt w:val="bullet"/>
      <w:lvlText w:val="•"/>
      <w:lvlJc w:val="left"/>
      <w:pPr>
        <w:ind w:left="1979" w:hanging="219"/>
      </w:pPr>
      <w:rPr>
        <w:rFonts w:hint="default"/>
        <w:lang w:val="en-US" w:eastAsia="en-US" w:bidi="ar-SA"/>
      </w:rPr>
    </w:lvl>
    <w:lvl w:ilvl="4">
      <w:numFmt w:val="bullet"/>
      <w:lvlText w:val="•"/>
      <w:lvlJc w:val="left"/>
      <w:pPr>
        <w:ind w:left="2289" w:hanging="219"/>
      </w:pPr>
      <w:rPr>
        <w:rFonts w:hint="default"/>
        <w:lang w:val="en-US" w:eastAsia="en-US" w:bidi="ar-SA"/>
      </w:rPr>
    </w:lvl>
    <w:lvl w:ilvl="5">
      <w:numFmt w:val="bullet"/>
      <w:lvlText w:val="•"/>
      <w:lvlJc w:val="left"/>
      <w:pPr>
        <w:ind w:left="2599" w:hanging="219"/>
      </w:pPr>
      <w:rPr>
        <w:rFonts w:hint="default"/>
        <w:lang w:val="en-US" w:eastAsia="en-US" w:bidi="ar-SA"/>
      </w:rPr>
    </w:lvl>
    <w:lvl w:ilvl="6">
      <w:numFmt w:val="bullet"/>
      <w:lvlText w:val="•"/>
      <w:lvlJc w:val="left"/>
      <w:pPr>
        <w:ind w:left="2909" w:hanging="219"/>
      </w:pPr>
      <w:rPr>
        <w:rFonts w:hint="default"/>
        <w:lang w:val="en-US" w:eastAsia="en-US" w:bidi="ar-SA"/>
      </w:rPr>
    </w:lvl>
    <w:lvl w:ilvl="7">
      <w:numFmt w:val="bullet"/>
      <w:lvlText w:val="•"/>
      <w:lvlJc w:val="left"/>
      <w:pPr>
        <w:ind w:left="3219" w:hanging="219"/>
      </w:pPr>
      <w:rPr>
        <w:rFonts w:hint="default"/>
        <w:lang w:val="en-US" w:eastAsia="en-US" w:bidi="ar-SA"/>
      </w:rPr>
    </w:lvl>
    <w:lvl w:ilvl="8">
      <w:numFmt w:val="bullet"/>
      <w:lvlText w:val="•"/>
      <w:lvlJc w:val="left"/>
      <w:pPr>
        <w:ind w:left="3529" w:hanging="219"/>
      </w:pPr>
      <w:rPr>
        <w:rFonts w:hint="default"/>
        <w:lang w:val="en-US" w:eastAsia="en-US" w:bidi="ar-SA"/>
      </w:rPr>
    </w:lvl>
  </w:abstractNum>
  <w:abstractNum w:abstractNumId="2">
    <w:nsid w:val="19626ADB"/>
    <w:multiLevelType w:val="hybridMultilevel"/>
    <w:tmpl w:val="2450591C"/>
    <w:lvl w:ilvl="0" w:tplc="15A6052A">
      <w:numFmt w:val="bullet"/>
      <w:lvlText w:val="•"/>
      <w:lvlJc w:val="left"/>
      <w:pPr>
        <w:ind w:left="1360" w:hanging="219"/>
      </w:pPr>
      <w:rPr>
        <w:rFonts w:ascii="Segoe UI Symbol" w:eastAsia="Segoe UI Symbol" w:hAnsi="Segoe UI Symbol" w:cs="Segoe UI Symbol" w:hint="default"/>
        <w:w w:val="122"/>
        <w:sz w:val="22"/>
        <w:szCs w:val="22"/>
        <w:lang w:val="en-US" w:eastAsia="en-US" w:bidi="ar-SA"/>
      </w:rPr>
    </w:lvl>
    <w:lvl w:ilvl="1" w:tplc="54A225CC">
      <w:numFmt w:val="bullet"/>
      <w:lvlText w:val="•"/>
      <w:lvlJc w:val="left"/>
      <w:pPr>
        <w:ind w:left="2222" w:hanging="219"/>
      </w:pPr>
      <w:rPr>
        <w:rFonts w:hint="default"/>
        <w:lang w:val="en-US" w:eastAsia="en-US" w:bidi="ar-SA"/>
      </w:rPr>
    </w:lvl>
    <w:lvl w:ilvl="2" w:tplc="7DD259C6">
      <w:numFmt w:val="bullet"/>
      <w:lvlText w:val="•"/>
      <w:lvlJc w:val="left"/>
      <w:pPr>
        <w:ind w:left="3084" w:hanging="219"/>
      </w:pPr>
      <w:rPr>
        <w:rFonts w:hint="default"/>
        <w:lang w:val="en-US" w:eastAsia="en-US" w:bidi="ar-SA"/>
      </w:rPr>
    </w:lvl>
    <w:lvl w:ilvl="3" w:tplc="91725266">
      <w:numFmt w:val="bullet"/>
      <w:lvlText w:val="•"/>
      <w:lvlJc w:val="left"/>
      <w:pPr>
        <w:ind w:left="3946" w:hanging="219"/>
      </w:pPr>
      <w:rPr>
        <w:rFonts w:hint="default"/>
        <w:lang w:val="en-US" w:eastAsia="en-US" w:bidi="ar-SA"/>
      </w:rPr>
    </w:lvl>
    <w:lvl w:ilvl="4" w:tplc="A126BF9A">
      <w:numFmt w:val="bullet"/>
      <w:lvlText w:val="•"/>
      <w:lvlJc w:val="left"/>
      <w:pPr>
        <w:ind w:left="4808" w:hanging="219"/>
      </w:pPr>
      <w:rPr>
        <w:rFonts w:hint="default"/>
        <w:lang w:val="en-US" w:eastAsia="en-US" w:bidi="ar-SA"/>
      </w:rPr>
    </w:lvl>
    <w:lvl w:ilvl="5" w:tplc="F4F2A764">
      <w:numFmt w:val="bullet"/>
      <w:lvlText w:val="•"/>
      <w:lvlJc w:val="left"/>
      <w:pPr>
        <w:ind w:left="5670" w:hanging="219"/>
      </w:pPr>
      <w:rPr>
        <w:rFonts w:hint="default"/>
        <w:lang w:val="en-US" w:eastAsia="en-US" w:bidi="ar-SA"/>
      </w:rPr>
    </w:lvl>
    <w:lvl w:ilvl="6" w:tplc="388A5238">
      <w:numFmt w:val="bullet"/>
      <w:lvlText w:val="•"/>
      <w:lvlJc w:val="left"/>
      <w:pPr>
        <w:ind w:left="6532" w:hanging="219"/>
      </w:pPr>
      <w:rPr>
        <w:rFonts w:hint="default"/>
        <w:lang w:val="en-US" w:eastAsia="en-US" w:bidi="ar-SA"/>
      </w:rPr>
    </w:lvl>
    <w:lvl w:ilvl="7" w:tplc="C900C344">
      <w:numFmt w:val="bullet"/>
      <w:lvlText w:val="•"/>
      <w:lvlJc w:val="left"/>
      <w:pPr>
        <w:ind w:left="7394" w:hanging="219"/>
      </w:pPr>
      <w:rPr>
        <w:rFonts w:hint="default"/>
        <w:lang w:val="en-US" w:eastAsia="en-US" w:bidi="ar-SA"/>
      </w:rPr>
    </w:lvl>
    <w:lvl w:ilvl="8" w:tplc="786A00EE">
      <w:numFmt w:val="bullet"/>
      <w:lvlText w:val="•"/>
      <w:lvlJc w:val="left"/>
      <w:pPr>
        <w:ind w:left="8256" w:hanging="219"/>
      </w:pPr>
      <w:rPr>
        <w:rFonts w:hint="default"/>
        <w:lang w:val="en-US" w:eastAsia="en-US" w:bidi="ar-SA"/>
      </w:rPr>
    </w:lvl>
  </w:abstractNum>
  <w:abstractNum w:abstractNumId="3">
    <w:nsid w:val="2A0B2929"/>
    <w:multiLevelType w:val="hybridMultilevel"/>
    <w:tmpl w:val="95DC7E66"/>
    <w:lvl w:ilvl="0" w:tplc="85E04FD0">
      <w:numFmt w:val="bullet"/>
      <w:lvlText w:val="•"/>
      <w:lvlJc w:val="left"/>
      <w:pPr>
        <w:ind w:left="1360" w:hanging="219"/>
      </w:pPr>
      <w:rPr>
        <w:rFonts w:ascii="Segoe UI Symbol" w:eastAsia="Segoe UI Symbol" w:hAnsi="Segoe UI Symbol" w:cs="Segoe UI Symbol" w:hint="default"/>
        <w:w w:val="122"/>
        <w:sz w:val="22"/>
        <w:szCs w:val="22"/>
        <w:lang w:val="en-US" w:eastAsia="en-US" w:bidi="ar-SA"/>
      </w:rPr>
    </w:lvl>
    <w:lvl w:ilvl="1" w:tplc="55B44444">
      <w:numFmt w:val="bullet"/>
      <w:lvlText w:val="•"/>
      <w:lvlJc w:val="left"/>
      <w:pPr>
        <w:ind w:left="2222" w:hanging="219"/>
      </w:pPr>
      <w:rPr>
        <w:rFonts w:hint="default"/>
        <w:lang w:val="en-US" w:eastAsia="en-US" w:bidi="ar-SA"/>
      </w:rPr>
    </w:lvl>
    <w:lvl w:ilvl="2" w:tplc="60C62AF8">
      <w:numFmt w:val="bullet"/>
      <w:lvlText w:val="•"/>
      <w:lvlJc w:val="left"/>
      <w:pPr>
        <w:ind w:left="3084" w:hanging="219"/>
      </w:pPr>
      <w:rPr>
        <w:rFonts w:hint="default"/>
        <w:lang w:val="en-US" w:eastAsia="en-US" w:bidi="ar-SA"/>
      </w:rPr>
    </w:lvl>
    <w:lvl w:ilvl="3" w:tplc="BE0C885A">
      <w:numFmt w:val="bullet"/>
      <w:lvlText w:val="•"/>
      <w:lvlJc w:val="left"/>
      <w:pPr>
        <w:ind w:left="3946" w:hanging="219"/>
      </w:pPr>
      <w:rPr>
        <w:rFonts w:hint="default"/>
        <w:lang w:val="en-US" w:eastAsia="en-US" w:bidi="ar-SA"/>
      </w:rPr>
    </w:lvl>
    <w:lvl w:ilvl="4" w:tplc="89142786">
      <w:numFmt w:val="bullet"/>
      <w:lvlText w:val="•"/>
      <w:lvlJc w:val="left"/>
      <w:pPr>
        <w:ind w:left="4808" w:hanging="219"/>
      </w:pPr>
      <w:rPr>
        <w:rFonts w:hint="default"/>
        <w:lang w:val="en-US" w:eastAsia="en-US" w:bidi="ar-SA"/>
      </w:rPr>
    </w:lvl>
    <w:lvl w:ilvl="5" w:tplc="C80624EE">
      <w:numFmt w:val="bullet"/>
      <w:lvlText w:val="•"/>
      <w:lvlJc w:val="left"/>
      <w:pPr>
        <w:ind w:left="5670" w:hanging="219"/>
      </w:pPr>
      <w:rPr>
        <w:rFonts w:hint="default"/>
        <w:lang w:val="en-US" w:eastAsia="en-US" w:bidi="ar-SA"/>
      </w:rPr>
    </w:lvl>
    <w:lvl w:ilvl="6" w:tplc="0896B54E">
      <w:numFmt w:val="bullet"/>
      <w:lvlText w:val="•"/>
      <w:lvlJc w:val="left"/>
      <w:pPr>
        <w:ind w:left="6532" w:hanging="219"/>
      </w:pPr>
      <w:rPr>
        <w:rFonts w:hint="default"/>
        <w:lang w:val="en-US" w:eastAsia="en-US" w:bidi="ar-SA"/>
      </w:rPr>
    </w:lvl>
    <w:lvl w:ilvl="7" w:tplc="103ADB70">
      <w:numFmt w:val="bullet"/>
      <w:lvlText w:val="•"/>
      <w:lvlJc w:val="left"/>
      <w:pPr>
        <w:ind w:left="7394" w:hanging="219"/>
      </w:pPr>
      <w:rPr>
        <w:rFonts w:hint="default"/>
        <w:lang w:val="en-US" w:eastAsia="en-US" w:bidi="ar-SA"/>
      </w:rPr>
    </w:lvl>
    <w:lvl w:ilvl="8" w:tplc="D29646EC">
      <w:numFmt w:val="bullet"/>
      <w:lvlText w:val="•"/>
      <w:lvlJc w:val="left"/>
      <w:pPr>
        <w:ind w:left="8256" w:hanging="219"/>
      </w:pPr>
      <w:rPr>
        <w:rFonts w:hint="default"/>
        <w:lang w:val="en-US" w:eastAsia="en-US" w:bidi="ar-SA"/>
      </w:rPr>
    </w:lvl>
  </w:abstractNum>
  <w:abstractNum w:abstractNumId="4">
    <w:nsid w:val="2C1E3F6E"/>
    <w:multiLevelType w:val="multilevel"/>
    <w:tmpl w:val="FFFFFFFF"/>
    <w:lvl w:ilvl="0">
      <w:start w:val="6"/>
      <w:numFmt w:val="decimal"/>
      <w:lvlText w:val="%1"/>
      <w:lvlJc w:val="left"/>
      <w:pPr>
        <w:ind w:left="360" w:hanging="360"/>
      </w:pPr>
      <w:rPr>
        <w:rFonts w:hint="default"/>
      </w:rPr>
    </w:lvl>
    <w:lvl w:ilvl="1">
      <w:start w:val="1"/>
      <w:numFmt w:val="decimal"/>
      <w:lvlText w:val="%1.%2"/>
      <w:lvlJc w:val="left"/>
      <w:pPr>
        <w:ind w:left="1788" w:hanging="360"/>
      </w:pPr>
      <w:rPr>
        <w:rFonts w:hint="default"/>
      </w:rPr>
    </w:lvl>
    <w:lvl w:ilvl="2">
      <w:start w:val="1"/>
      <w:numFmt w:val="decimal"/>
      <w:lvlText w:val="%1.%2.%3"/>
      <w:lvlJc w:val="left"/>
      <w:pPr>
        <w:ind w:left="3576" w:hanging="720"/>
      </w:pPr>
      <w:rPr>
        <w:rFonts w:hint="default"/>
      </w:rPr>
    </w:lvl>
    <w:lvl w:ilvl="3">
      <w:start w:val="1"/>
      <w:numFmt w:val="decimal"/>
      <w:lvlText w:val="%1.%2.%3.%4"/>
      <w:lvlJc w:val="left"/>
      <w:pPr>
        <w:ind w:left="5364" w:hanging="1080"/>
      </w:pPr>
      <w:rPr>
        <w:rFonts w:hint="default"/>
      </w:rPr>
    </w:lvl>
    <w:lvl w:ilvl="4">
      <w:start w:val="1"/>
      <w:numFmt w:val="decimal"/>
      <w:lvlText w:val="%1.%2.%3.%4.%5"/>
      <w:lvlJc w:val="left"/>
      <w:pPr>
        <w:ind w:left="6792" w:hanging="1080"/>
      </w:pPr>
      <w:rPr>
        <w:rFonts w:hint="default"/>
      </w:rPr>
    </w:lvl>
    <w:lvl w:ilvl="5">
      <w:start w:val="1"/>
      <w:numFmt w:val="decimal"/>
      <w:lvlText w:val="%1.%2.%3.%4.%5.%6"/>
      <w:lvlJc w:val="left"/>
      <w:pPr>
        <w:ind w:left="8580" w:hanging="1440"/>
      </w:pPr>
      <w:rPr>
        <w:rFonts w:hint="default"/>
      </w:rPr>
    </w:lvl>
    <w:lvl w:ilvl="6">
      <w:start w:val="1"/>
      <w:numFmt w:val="decimal"/>
      <w:lvlText w:val="%1.%2.%3.%4.%5.%6.%7"/>
      <w:lvlJc w:val="left"/>
      <w:pPr>
        <w:ind w:left="10008" w:hanging="1440"/>
      </w:pPr>
      <w:rPr>
        <w:rFonts w:hint="default"/>
      </w:rPr>
    </w:lvl>
    <w:lvl w:ilvl="7">
      <w:start w:val="1"/>
      <w:numFmt w:val="decimal"/>
      <w:lvlText w:val="%1.%2.%3.%4.%5.%6.%7.%8"/>
      <w:lvlJc w:val="left"/>
      <w:pPr>
        <w:ind w:left="11796" w:hanging="1800"/>
      </w:pPr>
      <w:rPr>
        <w:rFonts w:hint="default"/>
      </w:rPr>
    </w:lvl>
    <w:lvl w:ilvl="8">
      <w:start w:val="1"/>
      <w:numFmt w:val="decimal"/>
      <w:lvlText w:val="%1.%2.%3.%4.%5.%6.%7.%8.%9"/>
      <w:lvlJc w:val="left"/>
      <w:pPr>
        <w:ind w:left="13584" w:hanging="2160"/>
      </w:pPr>
      <w:rPr>
        <w:rFonts w:hint="default"/>
      </w:rPr>
    </w:lvl>
  </w:abstractNum>
  <w:abstractNum w:abstractNumId="5">
    <w:nsid w:val="32576624"/>
    <w:multiLevelType w:val="hybridMultilevel"/>
    <w:tmpl w:val="942843F4"/>
    <w:lvl w:ilvl="0" w:tplc="3FC02DA2">
      <w:numFmt w:val="bullet"/>
      <w:lvlText w:val="—"/>
      <w:lvlJc w:val="left"/>
      <w:pPr>
        <w:ind w:left="528" w:hanging="412"/>
      </w:pPr>
      <w:rPr>
        <w:rFonts w:ascii="Segoe UI Symbol" w:eastAsia="Segoe UI Symbol" w:hAnsi="Segoe UI Symbol" w:cs="Segoe UI Symbol" w:hint="default"/>
        <w:w w:val="77"/>
        <w:sz w:val="22"/>
        <w:szCs w:val="22"/>
        <w:lang w:val="en-US" w:eastAsia="en-US" w:bidi="ar-SA"/>
      </w:rPr>
    </w:lvl>
    <w:lvl w:ilvl="1" w:tplc="0C44F8D4">
      <w:numFmt w:val="bullet"/>
      <w:lvlText w:val="•"/>
      <w:lvlJc w:val="left"/>
      <w:pPr>
        <w:ind w:left="1360" w:hanging="219"/>
      </w:pPr>
      <w:rPr>
        <w:rFonts w:ascii="Segoe UI Symbol" w:eastAsia="Segoe UI Symbol" w:hAnsi="Segoe UI Symbol" w:cs="Segoe UI Symbol" w:hint="default"/>
        <w:w w:val="122"/>
        <w:sz w:val="22"/>
        <w:szCs w:val="22"/>
        <w:lang w:val="en-US" w:eastAsia="en-US" w:bidi="ar-SA"/>
      </w:rPr>
    </w:lvl>
    <w:lvl w:ilvl="2" w:tplc="6B925EE2">
      <w:numFmt w:val="bullet"/>
      <w:lvlText w:val="•"/>
      <w:lvlJc w:val="left"/>
      <w:pPr>
        <w:ind w:left="1704" w:hanging="219"/>
      </w:pPr>
      <w:rPr>
        <w:lang w:val="en-US" w:eastAsia="en-US" w:bidi="ar-SA"/>
      </w:rPr>
    </w:lvl>
    <w:lvl w:ilvl="3" w:tplc="9364E154">
      <w:numFmt w:val="bullet"/>
      <w:lvlText w:val="•"/>
      <w:lvlJc w:val="left"/>
      <w:pPr>
        <w:ind w:left="2049" w:hanging="219"/>
      </w:pPr>
      <w:rPr>
        <w:lang w:val="en-US" w:eastAsia="en-US" w:bidi="ar-SA"/>
      </w:rPr>
    </w:lvl>
    <w:lvl w:ilvl="4" w:tplc="F59E4BF0">
      <w:numFmt w:val="bullet"/>
      <w:lvlText w:val="•"/>
      <w:lvlJc w:val="left"/>
      <w:pPr>
        <w:ind w:left="2393" w:hanging="219"/>
      </w:pPr>
      <w:rPr>
        <w:lang w:val="en-US" w:eastAsia="en-US" w:bidi="ar-SA"/>
      </w:rPr>
    </w:lvl>
    <w:lvl w:ilvl="5" w:tplc="CC4E7770">
      <w:numFmt w:val="bullet"/>
      <w:lvlText w:val="•"/>
      <w:lvlJc w:val="left"/>
      <w:pPr>
        <w:ind w:left="2738" w:hanging="219"/>
      </w:pPr>
      <w:rPr>
        <w:lang w:val="en-US" w:eastAsia="en-US" w:bidi="ar-SA"/>
      </w:rPr>
    </w:lvl>
    <w:lvl w:ilvl="6" w:tplc="998E788A">
      <w:numFmt w:val="bullet"/>
      <w:lvlText w:val="•"/>
      <w:lvlJc w:val="left"/>
      <w:pPr>
        <w:ind w:left="3082" w:hanging="219"/>
      </w:pPr>
      <w:rPr>
        <w:lang w:val="en-US" w:eastAsia="en-US" w:bidi="ar-SA"/>
      </w:rPr>
    </w:lvl>
    <w:lvl w:ilvl="7" w:tplc="A80A06BA">
      <w:numFmt w:val="bullet"/>
      <w:lvlText w:val="•"/>
      <w:lvlJc w:val="left"/>
      <w:pPr>
        <w:ind w:left="3427" w:hanging="219"/>
      </w:pPr>
      <w:rPr>
        <w:lang w:val="en-US" w:eastAsia="en-US" w:bidi="ar-SA"/>
      </w:rPr>
    </w:lvl>
    <w:lvl w:ilvl="8" w:tplc="6F069894">
      <w:numFmt w:val="bullet"/>
      <w:lvlText w:val="•"/>
      <w:lvlJc w:val="left"/>
      <w:pPr>
        <w:ind w:left="3772" w:hanging="219"/>
      </w:pPr>
      <w:rPr>
        <w:lang w:val="en-US" w:eastAsia="en-US" w:bidi="ar-SA"/>
      </w:rPr>
    </w:lvl>
  </w:abstractNum>
  <w:abstractNum w:abstractNumId="6">
    <w:nsid w:val="39CD30B9"/>
    <w:multiLevelType w:val="hybridMultilevel"/>
    <w:tmpl w:val="AAAAD870"/>
    <w:lvl w:ilvl="0" w:tplc="90B039B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nsid w:val="3B2A0C95"/>
    <w:multiLevelType w:val="multilevel"/>
    <w:tmpl w:val="3B241D02"/>
    <w:lvl w:ilvl="0">
      <w:start w:val="1"/>
      <w:numFmt w:val="decimal"/>
      <w:lvlText w:val="%1"/>
      <w:lvlJc w:val="left"/>
      <w:pPr>
        <w:ind w:left="981" w:hanging="822"/>
      </w:pPr>
      <w:rPr>
        <w:lang w:val="en-US" w:eastAsia="en-US" w:bidi="ar-SA"/>
      </w:rPr>
    </w:lvl>
    <w:lvl w:ilvl="1">
      <w:start w:val="1"/>
      <w:numFmt w:val="decimal"/>
      <w:lvlText w:val="%1.%2"/>
      <w:lvlJc w:val="left"/>
      <w:pPr>
        <w:ind w:left="981" w:hanging="822"/>
      </w:pPr>
      <w:rPr>
        <w:lang w:val="en-US" w:eastAsia="en-US" w:bidi="ar-SA"/>
      </w:rPr>
    </w:lvl>
    <w:lvl w:ilvl="2">
      <w:start w:val="1"/>
      <w:numFmt w:val="decimal"/>
      <w:lvlText w:val="%1.%2.%3"/>
      <w:lvlJc w:val="left"/>
      <w:pPr>
        <w:ind w:left="981" w:hanging="822"/>
      </w:pPr>
      <w:rPr>
        <w:rFonts w:ascii="Calibri" w:eastAsia="Calibri" w:hAnsi="Calibri" w:cs="Calibri" w:hint="default"/>
        <w:b/>
        <w:bCs/>
        <w:spacing w:val="-1"/>
        <w:w w:val="110"/>
        <w:sz w:val="24"/>
        <w:szCs w:val="24"/>
        <w:lang w:val="en-US" w:eastAsia="en-US" w:bidi="ar-SA"/>
      </w:rPr>
    </w:lvl>
    <w:lvl w:ilvl="3">
      <w:numFmt w:val="bullet"/>
      <w:lvlText w:val="•"/>
      <w:lvlJc w:val="left"/>
      <w:pPr>
        <w:ind w:left="3680" w:hanging="822"/>
      </w:pPr>
      <w:rPr>
        <w:lang w:val="en-US" w:eastAsia="en-US" w:bidi="ar-SA"/>
      </w:rPr>
    </w:lvl>
    <w:lvl w:ilvl="4">
      <w:numFmt w:val="bullet"/>
      <w:lvlText w:val="•"/>
      <w:lvlJc w:val="left"/>
      <w:pPr>
        <w:ind w:left="4580" w:hanging="822"/>
      </w:pPr>
      <w:rPr>
        <w:lang w:val="en-US" w:eastAsia="en-US" w:bidi="ar-SA"/>
      </w:rPr>
    </w:lvl>
    <w:lvl w:ilvl="5">
      <w:numFmt w:val="bullet"/>
      <w:lvlText w:val="•"/>
      <w:lvlJc w:val="left"/>
      <w:pPr>
        <w:ind w:left="5480" w:hanging="822"/>
      </w:pPr>
      <w:rPr>
        <w:lang w:val="en-US" w:eastAsia="en-US" w:bidi="ar-SA"/>
      </w:rPr>
    </w:lvl>
    <w:lvl w:ilvl="6">
      <w:numFmt w:val="bullet"/>
      <w:lvlText w:val="•"/>
      <w:lvlJc w:val="left"/>
      <w:pPr>
        <w:ind w:left="6380" w:hanging="822"/>
      </w:pPr>
      <w:rPr>
        <w:lang w:val="en-US" w:eastAsia="en-US" w:bidi="ar-SA"/>
      </w:rPr>
    </w:lvl>
    <w:lvl w:ilvl="7">
      <w:numFmt w:val="bullet"/>
      <w:lvlText w:val="•"/>
      <w:lvlJc w:val="left"/>
      <w:pPr>
        <w:ind w:left="7280" w:hanging="822"/>
      </w:pPr>
      <w:rPr>
        <w:lang w:val="en-US" w:eastAsia="en-US" w:bidi="ar-SA"/>
      </w:rPr>
    </w:lvl>
    <w:lvl w:ilvl="8">
      <w:numFmt w:val="bullet"/>
      <w:lvlText w:val="•"/>
      <w:lvlJc w:val="left"/>
      <w:pPr>
        <w:ind w:left="8180" w:hanging="822"/>
      </w:pPr>
      <w:rPr>
        <w:lang w:val="en-US" w:eastAsia="en-US" w:bidi="ar-SA"/>
      </w:rPr>
    </w:lvl>
  </w:abstractNum>
  <w:abstractNum w:abstractNumId="8">
    <w:nsid w:val="3E5F0511"/>
    <w:multiLevelType w:val="hybridMultilevel"/>
    <w:tmpl w:val="38A8F53E"/>
    <w:lvl w:ilvl="0" w:tplc="8654DF82">
      <w:start w:val="1"/>
      <w:numFmt w:val="decimal"/>
      <w:lvlText w:val="%1."/>
      <w:lvlJc w:val="left"/>
      <w:pPr>
        <w:ind w:left="942" w:hanging="360"/>
      </w:pPr>
      <w:rPr>
        <w:rFonts w:hint="default"/>
      </w:rPr>
    </w:lvl>
    <w:lvl w:ilvl="1" w:tplc="04190019" w:tentative="1">
      <w:start w:val="1"/>
      <w:numFmt w:val="lowerLetter"/>
      <w:lvlText w:val="%2."/>
      <w:lvlJc w:val="left"/>
      <w:pPr>
        <w:ind w:left="1662" w:hanging="360"/>
      </w:pPr>
    </w:lvl>
    <w:lvl w:ilvl="2" w:tplc="0419001B" w:tentative="1">
      <w:start w:val="1"/>
      <w:numFmt w:val="lowerRoman"/>
      <w:lvlText w:val="%3."/>
      <w:lvlJc w:val="right"/>
      <w:pPr>
        <w:ind w:left="2382" w:hanging="180"/>
      </w:pPr>
    </w:lvl>
    <w:lvl w:ilvl="3" w:tplc="0419000F" w:tentative="1">
      <w:start w:val="1"/>
      <w:numFmt w:val="decimal"/>
      <w:lvlText w:val="%4."/>
      <w:lvlJc w:val="left"/>
      <w:pPr>
        <w:ind w:left="3102" w:hanging="360"/>
      </w:pPr>
    </w:lvl>
    <w:lvl w:ilvl="4" w:tplc="04190019" w:tentative="1">
      <w:start w:val="1"/>
      <w:numFmt w:val="lowerLetter"/>
      <w:lvlText w:val="%5."/>
      <w:lvlJc w:val="left"/>
      <w:pPr>
        <w:ind w:left="3822" w:hanging="360"/>
      </w:pPr>
    </w:lvl>
    <w:lvl w:ilvl="5" w:tplc="0419001B" w:tentative="1">
      <w:start w:val="1"/>
      <w:numFmt w:val="lowerRoman"/>
      <w:lvlText w:val="%6."/>
      <w:lvlJc w:val="right"/>
      <w:pPr>
        <w:ind w:left="4542" w:hanging="180"/>
      </w:pPr>
    </w:lvl>
    <w:lvl w:ilvl="6" w:tplc="0419000F" w:tentative="1">
      <w:start w:val="1"/>
      <w:numFmt w:val="decimal"/>
      <w:lvlText w:val="%7."/>
      <w:lvlJc w:val="left"/>
      <w:pPr>
        <w:ind w:left="5262" w:hanging="360"/>
      </w:pPr>
    </w:lvl>
    <w:lvl w:ilvl="7" w:tplc="04190019" w:tentative="1">
      <w:start w:val="1"/>
      <w:numFmt w:val="lowerLetter"/>
      <w:lvlText w:val="%8."/>
      <w:lvlJc w:val="left"/>
      <w:pPr>
        <w:ind w:left="5982" w:hanging="360"/>
      </w:pPr>
    </w:lvl>
    <w:lvl w:ilvl="8" w:tplc="0419001B" w:tentative="1">
      <w:start w:val="1"/>
      <w:numFmt w:val="lowerRoman"/>
      <w:lvlText w:val="%9."/>
      <w:lvlJc w:val="right"/>
      <w:pPr>
        <w:ind w:left="6702" w:hanging="180"/>
      </w:pPr>
    </w:lvl>
  </w:abstractNum>
  <w:abstractNum w:abstractNumId="9">
    <w:nsid w:val="40A13140"/>
    <w:multiLevelType w:val="multilevel"/>
    <w:tmpl w:val="F042B916"/>
    <w:lvl w:ilvl="0">
      <w:start w:val="5"/>
      <w:numFmt w:val="decimal"/>
      <w:lvlText w:val="%1"/>
      <w:lvlJc w:val="left"/>
      <w:pPr>
        <w:ind w:left="895" w:hanging="736"/>
      </w:pPr>
      <w:rPr>
        <w:lang w:val="en-US" w:eastAsia="en-US" w:bidi="ar-SA"/>
      </w:rPr>
    </w:lvl>
    <w:lvl w:ilvl="1">
      <w:start w:val="1"/>
      <w:numFmt w:val="decimal"/>
      <w:lvlText w:val="%1.%2"/>
      <w:lvlJc w:val="left"/>
      <w:pPr>
        <w:ind w:left="736" w:hanging="736"/>
      </w:pPr>
      <w:rPr>
        <w:rFonts w:ascii="Calibri" w:eastAsia="Calibri" w:hAnsi="Calibri" w:cs="Calibri" w:hint="default"/>
        <w:b/>
        <w:bCs/>
        <w:spacing w:val="-1"/>
        <w:w w:val="113"/>
        <w:sz w:val="28"/>
        <w:szCs w:val="28"/>
        <w:lang w:val="en-US" w:eastAsia="en-US" w:bidi="ar-SA"/>
      </w:rPr>
    </w:lvl>
    <w:lvl w:ilvl="2">
      <w:start w:val="1"/>
      <w:numFmt w:val="decimal"/>
      <w:lvlText w:val="%1.%2.%3"/>
      <w:lvlJc w:val="left"/>
      <w:pPr>
        <w:ind w:left="981" w:hanging="822"/>
      </w:pPr>
      <w:rPr>
        <w:rFonts w:ascii="Calibri" w:eastAsia="Calibri" w:hAnsi="Calibri" w:cs="Calibri" w:hint="default"/>
        <w:b/>
        <w:bCs/>
        <w:spacing w:val="-1"/>
        <w:w w:val="110"/>
        <w:sz w:val="24"/>
        <w:szCs w:val="24"/>
        <w:lang w:val="en-US" w:eastAsia="en-US" w:bidi="ar-SA"/>
      </w:rPr>
    </w:lvl>
    <w:lvl w:ilvl="3">
      <w:start w:val="1"/>
      <w:numFmt w:val="decimal"/>
      <w:lvlText w:val="%4."/>
      <w:lvlJc w:val="left"/>
      <w:pPr>
        <w:ind w:left="1768" w:hanging="279"/>
      </w:pPr>
      <w:rPr>
        <w:rFonts w:ascii="Cambria" w:eastAsia="Cambria" w:hAnsi="Cambria" w:cs="Cambria" w:hint="default"/>
        <w:w w:val="101"/>
        <w:sz w:val="22"/>
        <w:szCs w:val="22"/>
        <w:lang w:val="en-US" w:eastAsia="en-US" w:bidi="ar-SA"/>
      </w:rPr>
    </w:lvl>
    <w:lvl w:ilvl="4">
      <w:numFmt w:val="bullet"/>
      <w:lvlText w:val="•"/>
      <w:lvlJc w:val="left"/>
      <w:pPr>
        <w:ind w:left="3815" w:hanging="279"/>
      </w:pPr>
      <w:rPr>
        <w:lang w:val="en-US" w:eastAsia="en-US" w:bidi="ar-SA"/>
      </w:rPr>
    </w:lvl>
    <w:lvl w:ilvl="5">
      <w:numFmt w:val="bullet"/>
      <w:lvlText w:val="•"/>
      <w:lvlJc w:val="left"/>
      <w:pPr>
        <w:ind w:left="4842" w:hanging="279"/>
      </w:pPr>
      <w:rPr>
        <w:lang w:val="en-US" w:eastAsia="en-US" w:bidi="ar-SA"/>
      </w:rPr>
    </w:lvl>
    <w:lvl w:ilvl="6">
      <w:numFmt w:val="bullet"/>
      <w:lvlText w:val="•"/>
      <w:lvlJc w:val="left"/>
      <w:pPr>
        <w:ind w:left="5870" w:hanging="279"/>
      </w:pPr>
      <w:rPr>
        <w:lang w:val="en-US" w:eastAsia="en-US" w:bidi="ar-SA"/>
      </w:rPr>
    </w:lvl>
    <w:lvl w:ilvl="7">
      <w:numFmt w:val="bullet"/>
      <w:lvlText w:val="•"/>
      <w:lvlJc w:val="left"/>
      <w:pPr>
        <w:ind w:left="6897" w:hanging="279"/>
      </w:pPr>
      <w:rPr>
        <w:lang w:val="en-US" w:eastAsia="en-US" w:bidi="ar-SA"/>
      </w:rPr>
    </w:lvl>
    <w:lvl w:ilvl="8">
      <w:numFmt w:val="bullet"/>
      <w:lvlText w:val="•"/>
      <w:lvlJc w:val="left"/>
      <w:pPr>
        <w:ind w:left="7925" w:hanging="279"/>
      </w:pPr>
      <w:rPr>
        <w:lang w:val="en-US" w:eastAsia="en-US" w:bidi="ar-SA"/>
      </w:rPr>
    </w:lvl>
  </w:abstractNum>
  <w:abstractNum w:abstractNumId="10">
    <w:nsid w:val="4342729F"/>
    <w:multiLevelType w:val="hybridMultilevel"/>
    <w:tmpl w:val="9B2C7BB6"/>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1">
    <w:nsid w:val="47D6131C"/>
    <w:multiLevelType w:val="hybridMultilevel"/>
    <w:tmpl w:val="BC1E7B62"/>
    <w:lvl w:ilvl="0" w:tplc="D3FCEB42">
      <w:numFmt w:val="bullet"/>
      <w:lvlText w:val="•"/>
      <w:lvlJc w:val="left"/>
      <w:pPr>
        <w:ind w:left="6876" w:hanging="6877"/>
      </w:pPr>
      <w:rPr>
        <w:rFonts w:ascii="Segoe UI Symbol" w:eastAsia="Segoe UI Symbol" w:hAnsi="Segoe UI Symbol" w:cs="Segoe UI Symbol" w:hint="default"/>
        <w:w w:val="122"/>
        <w:sz w:val="22"/>
        <w:szCs w:val="22"/>
        <w:lang w:val="en-US" w:eastAsia="en-US" w:bidi="ar-SA"/>
      </w:rPr>
    </w:lvl>
    <w:lvl w:ilvl="1" w:tplc="EBF2278A">
      <w:numFmt w:val="bullet"/>
      <w:lvlText w:val="•"/>
      <w:lvlJc w:val="left"/>
      <w:pPr>
        <w:ind w:left="6885" w:hanging="6877"/>
      </w:pPr>
      <w:rPr>
        <w:lang w:val="en-US" w:eastAsia="en-US" w:bidi="ar-SA"/>
      </w:rPr>
    </w:lvl>
    <w:lvl w:ilvl="2" w:tplc="2EDC2AD0">
      <w:numFmt w:val="bullet"/>
      <w:lvlText w:val="•"/>
      <w:lvlJc w:val="left"/>
      <w:pPr>
        <w:ind w:left="6891" w:hanging="6877"/>
      </w:pPr>
      <w:rPr>
        <w:lang w:val="en-US" w:eastAsia="en-US" w:bidi="ar-SA"/>
      </w:rPr>
    </w:lvl>
    <w:lvl w:ilvl="3" w:tplc="D8B2BE96">
      <w:numFmt w:val="bullet"/>
      <w:lvlText w:val="•"/>
      <w:lvlJc w:val="left"/>
      <w:pPr>
        <w:ind w:left="6897" w:hanging="6877"/>
      </w:pPr>
      <w:rPr>
        <w:lang w:val="en-US" w:eastAsia="en-US" w:bidi="ar-SA"/>
      </w:rPr>
    </w:lvl>
    <w:lvl w:ilvl="4" w:tplc="2E5AA274">
      <w:numFmt w:val="bullet"/>
      <w:lvlText w:val="•"/>
      <w:lvlJc w:val="left"/>
      <w:pPr>
        <w:ind w:left="6902" w:hanging="6877"/>
      </w:pPr>
      <w:rPr>
        <w:lang w:val="en-US" w:eastAsia="en-US" w:bidi="ar-SA"/>
      </w:rPr>
    </w:lvl>
    <w:lvl w:ilvl="5" w:tplc="E7E28524">
      <w:numFmt w:val="bullet"/>
      <w:lvlText w:val="•"/>
      <w:lvlJc w:val="left"/>
      <w:pPr>
        <w:ind w:left="6908" w:hanging="6877"/>
      </w:pPr>
      <w:rPr>
        <w:lang w:val="en-US" w:eastAsia="en-US" w:bidi="ar-SA"/>
      </w:rPr>
    </w:lvl>
    <w:lvl w:ilvl="6" w:tplc="50DA51EA">
      <w:numFmt w:val="bullet"/>
      <w:lvlText w:val="•"/>
      <w:lvlJc w:val="left"/>
      <w:pPr>
        <w:ind w:left="6914" w:hanging="6877"/>
      </w:pPr>
      <w:rPr>
        <w:lang w:val="en-US" w:eastAsia="en-US" w:bidi="ar-SA"/>
      </w:rPr>
    </w:lvl>
    <w:lvl w:ilvl="7" w:tplc="EEB2A83A">
      <w:numFmt w:val="bullet"/>
      <w:lvlText w:val="•"/>
      <w:lvlJc w:val="left"/>
      <w:pPr>
        <w:ind w:left="6919" w:hanging="6877"/>
      </w:pPr>
      <w:rPr>
        <w:lang w:val="en-US" w:eastAsia="en-US" w:bidi="ar-SA"/>
      </w:rPr>
    </w:lvl>
    <w:lvl w:ilvl="8" w:tplc="2F5674EA">
      <w:numFmt w:val="bullet"/>
      <w:lvlText w:val="•"/>
      <w:lvlJc w:val="left"/>
      <w:pPr>
        <w:ind w:left="6925" w:hanging="6877"/>
      </w:pPr>
      <w:rPr>
        <w:lang w:val="en-US" w:eastAsia="en-US" w:bidi="ar-SA"/>
      </w:rPr>
    </w:lvl>
  </w:abstractNum>
  <w:abstractNum w:abstractNumId="12">
    <w:nsid w:val="480B0492"/>
    <w:multiLevelType w:val="multilevel"/>
    <w:tmpl w:val="FFFFFFFF"/>
    <w:lvl w:ilvl="0">
      <w:start w:val="7"/>
      <w:numFmt w:val="decimal"/>
      <w:lvlText w:val="%1"/>
      <w:lvlJc w:val="left"/>
      <w:pPr>
        <w:ind w:left="360" w:hanging="360"/>
      </w:pPr>
      <w:rPr>
        <w:rFonts w:hint="default"/>
      </w:rPr>
    </w:lvl>
    <w:lvl w:ilvl="1">
      <w:start w:val="1"/>
      <w:numFmt w:val="decimal"/>
      <w:lvlText w:val="%1.%2"/>
      <w:lvlJc w:val="left"/>
      <w:pPr>
        <w:ind w:left="1788" w:hanging="360"/>
      </w:pPr>
      <w:rPr>
        <w:rFonts w:hint="default"/>
      </w:rPr>
    </w:lvl>
    <w:lvl w:ilvl="2">
      <w:start w:val="1"/>
      <w:numFmt w:val="decimal"/>
      <w:lvlText w:val="%1.%2.%3"/>
      <w:lvlJc w:val="left"/>
      <w:pPr>
        <w:ind w:left="3576" w:hanging="720"/>
      </w:pPr>
      <w:rPr>
        <w:rFonts w:hint="default"/>
      </w:rPr>
    </w:lvl>
    <w:lvl w:ilvl="3">
      <w:start w:val="1"/>
      <w:numFmt w:val="decimal"/>
      <w:lvlText w:val="%1.%2.%3.%4"/>
      <w:lvlJc w:val="left"/>
      <w:pPr>
        <w:ind w:left="5364" w:hanging="1080"/>
      </w:pPr>
      <w:rPr>
        <w:rFonts w:hint="default"/>
      </w:rPr>
    </w:lvl>
    <w:lvl w:ilvl="4">
      <w:start w:val="1"/>
      <w:numFmt w:val="decimal"/>
      <w:lvlText w:val="%1.%2.%3.%4.%5"/>
      <w:lvlJc w:val="left"/>
      <w:pPr>
        <w:ind w:left="6792" w:hanging="1080"/>
      </w:pPr>
      <w:rPr>
        <w:rFonts w:hint="default"/>
      </w:rPr>
    </w:lvl>
    <w:lvl w:ilvl="5">
      <w:start w:val="1"/>
      <w:numFmt w:val="decimal"/>
      <w:lvlText w:val="%1.%2.%3.%4.%5.%6"/>
      <w:lvlJc w:val="left"/>
      <w:pPr>
        <w:ind w:left="8580" w:hanging="1440"/>
      </w:pPr>
      <w:rPr>
        <w:rFonts w:hint="default"/>
      </w:rPr>
    </w:lvl>
    <w:lvl w:ilvl="6">
      <w:start w:val="1"/>
      <w:numFmt w:val="decimal"/>
      <w:lvlText w:val="%1.%2.%3.%4.%5.%6.%7"/>
      <w:lvlJc w:val="left"/>
      <w:pPr>
        <w:ind w:left="10008" w:hanging="1440"/>
      </w:pPr>
      <w:rPr>
        <w:rFonts w:hint="default"/>
      </w:rPr>
    </w:lvl>
    <w:lvl w:ilvl="7">
      <w:start w:val="1"/>
      <w:numFmt w:val="decimal"/>
      <w:lvlText w:val="%1.%2.%3.%4.%5.%6.%7.%8"/>
      <w:lvlJc w:val="left"/>
      <w:pPr>
        <w:ind w:left="11796" w:hanging="1800"/>
      </w:pPr>
      <w:rPr>
        <w:rFonts w:hint="default"/>
      </w:rPr>
    </w:lvl>
    <w:lvl w:ilvl="8">
      <w:start w:val="1"/>
      <w:numFmt w:val="decimal"/>
      <w:lvlText w:val="%1.%2.%3.%4.%5.%6.%7.%8.%9"/>
      <w:lvlJc w:val="left"/>
      <w:pPr>
        <w:ind w:left="13584" w:hanging="2160"/>
      </w:pPr>
      <w:rPr>
        <w:rFonts w:hint="default"/>
      </w:rPr>
    </w:lvl>
  </w:abstractNum>
  <w:abstractNum w:abstractNumId="13">
    <w:nsid w:val="54365F6A"/>
    <w:multiLevelType w:val="hybridMultilevel"/>
    <w:tmpl w:val="57FCE2C0"/>
    <w:lvl w:ilvl="0" w:tplc="9AEA9C22">
      <w:start w:val="1"/>
      <w:numFmt w:val="decimal"/>
      <w:lvlText w:val="%1."/>
      <w:lvlJc w:val="left"/>
      <w:pPr>
        <w:ind w:left="582" w:hanging="360"/>
      </w:pPr>
      <w:rPr>
        <w:rFonts w:hint="default"/>
      </w:rPr>
    </w:lvl>
    <w:lvl w:ilvl="1" w:tplc="04190019" w:tentative="1">
      <w:start w:val="1"/>
      <w:numFmt w:val="lowerLetter"/>
      <w:lvlText w:val="%2."/>
      <w:lvlJc w:val="left"/>
      <w:pPr>
        <w:ind w:left="1302" w:hanging="360"/>
      </w:pPr>
    </w:lvl>
    <w:lvl w:ilvl="2" w:tplc="0419001B" w:tentative="1">
      <w:start w:val="1"/>
      <w:numFmt w:val="lowerRoman"/>
      <w:lvlText w:val="%3."/>
      <w:lvlJc w:val="right"/>
      <w:pPr>
        <w:ind w:left="2022" w:hanging="180"/>
      </w:pPr>
    </w:lvl>
    <w:lvl w:ilvl="3" w:tplc="0419000F" w:tentative="1">
      <w:start w:val="1"/>
      <w:numFmt w:val="decimal"/>
      <w:lvlText w:val="%4."/>
      <w:lvlJc w:val="left"/>
      <w:pPr>
        <w:ind w:left="2742" w:hanging="360"/>
      </w:pPr>
    </w:lvl>
    <w:lvl w:ilvl="4" w:tplc="04190019" w:tentative="1">
      <w:start w:val="1"/>
      <w:numFmt w:val="lowerLetter"/>
      <w:lvlText w:val="%5."/>
      <w:lvlJc w:val="left"/>
      <w:pPr>
        <w:ind w:left="3462" w:hanging="360"/>
      </w:pPr>
    </w:lvl>
    <w:lvl w:ilvl="5" w:tplc="0419001B" w:tentative="1">
      <w:start w:val="1"/>
      <w:numFmt w:val="lowerRoman"/>
      <w:lvlText w:val="%6."/>
      <w:lvlJc w:val="right"/>
      <w:pPr>
        <w:ind w:left="4182" w:hanging="180"/>
      </w:pPr>
    </w:lvl>
    <w:lvl w:ilvl="6" w:tplc="0419000F" w:tentative="1">
      <w:start w:val="1"/>
      <w:numFmt w:val="decimal"/>
      <w:lvlText w:val="%7."/>
      <w:lvlJc w:val="left"/>
      <w:pPr>
        <w:ind w:left="4902" w:hanging="360"/>
      </w:pPr>
    </w:lvl>
    <w:lvl w:ilvl="7" w:tplc="04190019" w:tentative="1">
      <w:start w:val="1"/>
      <w:numFmt w:val="lowerLetter"/>
      <w:lvlText w:val="%8."/>
      <w:lvlJc w:val="left"/>
      <w:pPr>
        <w:ind w:left="5622" w:hanging="360"/>
      </w:pPr>
    </w:lvl>
    <w:lvl w:ilvl="8" w:tplc="0419001B" w:tentative="1">
      <w:start w:val="1"/>
      <w:numFmt w:val="lowerRoman"/>
      <w:lvlText w:val="%9."/>
      <w:lvlJc w:val="right"/>
      <w:pPr>
        <w:ind w:left="6342" w:hanging="180"/>
      </w:pPr>
    </w:lvl>
  </w:abstractNum>
  <w:abstractNum w:abstractNumId="14">
    <w:nsid w:val="544D5DE8"/>
    <w:multiLevelType w:val="hybridMultilevel"/>
    <w:tmpl w:val="BCBE670E"/>
    <w:lvl w:ilvl="0" w:tplc="11B23794">
      <w:numFmt w:val="bullet"/>
      <w:lvlText w:val="•"/>
      <w:lvlJc w:val="left"/>
      <w:pPr>
        <w:ind w:left="1360" w:hanging="219"/>
      </w:pPr>
      <w:rPr>
        <w:rFonts w:ascii="Segoe UI Symbol" w:eastAsia="Segoe UI Symbol" w:hAnsi="Segoe UI Symbol" w:cs="Segoe UI Symbol" w:hint="default"/>
        <w:w w:val="122"/>
        <w:sz w:val="22"/>
        <w:szCs w:val="22"/>
        <w:lang w:val="en-US" w:eastAsia="en-US" w:bidi="ar-SA"/>
      </w:rPr>
    </w:lvl>
    <w:lvl w:ilvl="1" w:tplc="A92CA7A0">
      <w:numFmt w:val="bullet"/>
      <w:lvlText w:val="•"/>
      <w:lvlJc w:val="left"/>
      <w:pPr>
        <w:ind w:left="2222" w:hanging="219"/>
      </w:pPr>
      <w:rPr>
        <w:lang w:val="en-US" w:eastAsia="en-US" w:bidi="ar-SA"/>
      </w:rPr>
    </w:lvl>
    <w:lvl w:ilvl="2" w:tplc="222C4288">
      <w:numFmt w:val="bullet"/>
      <w:lvlText w:val="•"/>
      <w:lvlJc w:val="left"/>
      <w:pPr>
        <w:ind w:left="3084" w:hanging="219"/>
      </w:pPr>
      <w:rPr>
        <w:lang w:val="en-US" w:eastAsia="en-US" w:bidi="ar-SA"/>
      </w:rPr>
    </w:lvl>
    <w:lvl w:ilvl="3" w:tplc="D4F8CBD6">
      <w:numFmt w:val="bullet"/>
      <w:lvlText w:val="•"/>
      <w:lvlJc w:val="left"/>
      <w:pPr>
        <w:ind w:left="3946" w:hanging="219"/>
      </w:pPr>
      <w:rPr>
        <w:lang w:val="en-US" w:eastAsia="en-US" w:bidi="ar-SA"/>
      </w:rPr>
    </w:lvl>
    <w:lvl w:ilvl="4" w:tplc="883E40B2">
      <w:numFmt w:val="bullet"/>
      <w:lvlText w:val="•"/>
      <w:lvlJc w:val="left"/>
      <w:pPr>
        <w:ind w:left="4808" w:hanging="219"/>
      </w:pPr>
      <w:rPr>
        <w:lang w:val="en-US" w:eastAsia="en-US" w:bidi="ar-SA"/>
      </w:rPr>
    </w:lvl>
    <w:lvl w:ilvl="5" w:tplc="76DC4B62">
      <w:numFmt w:val="bullet"/>
      <w:lvlText w:val="•"/>
      <w:lvlJc w:val="left"/>
      <w:pPr>
        <w:ind w:left="5670" w:hanging="219"/>
      </w:pPr>
      <w:rPr>
        <w:lang w:val="en-US" w:eastAsia="en-US" w:bidi="ar-SA"/>
      </w:rPr>
    </w:lvl>
    <w:lvl w:ilvl="6" w:tplc="4724B420">
      <w:numFmt w:val="bullet"/>
      <w:lvlText w:val="•"/>
      <w:lvlJc w:val="left"/>
      <w:pPr>
        <w:ind w:left="6532" w:hanging="219"/>
      </w:pPr>
      <w:rPr>
        <w:lang w:val="en-US" w:eastAsia="en-US" w:bidi="ar-SA"/>
      </w:rPr>
    </w:lvl>
    <w:lvl w:ilvl="7" w:tplc="C93A2EDC">
      <w:numFmt w:val="bullet"/>
      <w:lvlText w:val="•"/>
      <w:lvlJc w:val="left"/>
      <w:pPr>
        <w:ind w:left="7394" w:hanging="219"/>
      </w:pPr>
      <w:rPr>
        <w:lang w:val="en-US" w:eastAsia="en-US" w:bidi="ar-SA"/>
      </w:rPr>
    </w:lvl>
    <w:lvl w:ilvl="8" w:tplc="F43A09EE">
      <w:numFmt w:val="bullet"/>
      <w:lvlText w:val="•"/>
      <w:lvlJc w:val="left"/>
      <w:pPr>
        <w:ind w:left="8256" w:hanging="219"/>
      </w:pPr>
      <w:rPr>
        <w:lang w:val="en-US" w:eastAsia="en-US" w:bidi="ar-SA"/>
      </w:rPr>
    </w:lvl>
  </w:abstractNum>
  <w:abstractNum w:abstractNumId="15">
    <w:nsid w:val="55893813"/>
    <w:multiLevelType w:val="hybridMultilevel"/>
    <w:tmpl w:val="FFFFFFFF"/>
    <w:lvl w:ilvl="0" w:tplc="E16A4E0A">
      <w:start w:val="1"/>
      <w:numFmt w:val="bullet"/>
      <w:lvlText w:val="•"/>
      <w:lvlJc w:val="left"/>
      <w:pPr>
        <w:ind w:left="545"/>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4FEA3C34">
      <w:start w:val="1"/>
      <w:numFmt w:val="bullet"/>
      <w:lvlText w:val="o"/>
      <w:lvlJc w:val="left"/>
      <w:pPr>
        <w:ind w:left="1407"/>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0F58F1FC">
      <w:start w:val="1"/>
      <w:numFmt w:val="bullet"/>
      <w:lvlText w:val="▪"/>
      <w:lvlJc w:val="left"/>
      <w:pPr>
        <w:ind w:left="2127"/>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F3E4346A">
      <w:start w:val="1"/>
      <w:numFmt w:val="bullet"/>
      <w:lvlText w:val="•"/>
      <w:lvlJc w:val="left"/>
      <w:pPr>
        <w:ind w:left="2847"/>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3E9C58A8">
      <w:start w:val="1"/>
      <w:numFmt w:val="bullet"/>
      <w:lvlText w:val="o"/>
      <w:lvlJc w:val="left"/>
      <w:pPr>
        <w:ind w:left="3567"/>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AC3C2F30">
      <w:start w:val="1"/>
      <w:numFmt w:val="bullet"/>
      <w:lvlText w:val="▪"/>
      <w:lvlJc w:val="left"/>
      <w:pPr>
        <w:ind w:left="4287"/>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C2CCC634">
      <w:start w:val="1"/>
      <w:numFmt w:val="bullet"/>
      <w:lvlText w:val="•"/>
      <w:lvlJc w:val="left"/>
      <w:pPr>
        <w:ind w:left="5007"/>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5B622366">
      <w:start w:val="1"/>
      <w:numFmt w:val="bullet"/>
      <w:lvlText w:val="o"/>
      <w:lvlJc w:val="left"/>
      <w:pPr>
        <w:ind w:left="5727"/>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51440224">
      <w:start w:val="1"/>
      <w:numFmt w:val="bullet"/>
      <w:lvlText w:val="▪"/>
      <w:lvlJc w:val="left"/>
      <w:pPr>
        <w:ind w:left="6447"/>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16">
    <w:nsid w:val="58AD352D"/>
    <w:multiLevelType w:val="hybridMultilevel"/>
    <w:tmpl w:val="6748D4E4"/>
    <w:lvl w:ilvl="0" w:tplc="C346C880">
      <w:numFmt w:val="bullet"/>
      <w:lvlText w:val="•"/>
      <w:lvlJc w:val="left"/>
      <w:pPr>
        <w:ind w:left="1360" w:hanging="219"/>
      </w:pPr>
      <w:rPr>
        <w:rFonts w:ascii="Segoe UI Symbol" w:eastAsia="Segoe UI Symbol" w:hAnsi="Segoe UI Symbol" w:cs="Segoe UI Symbol" w:hint="default"/>
        <w:w w:val="122"/>
        <w:sz w:val="22"/>
        <w:szCs w:val="22"/>
        <w:lang w:val="en-US" w:eastAsia="en-US" w:bidi="ar-SA"/>
      </w:rPr>
    </w:lvl>
    <w:lvl w:ilvl="1" w:tplc="6A862566">
      <w:numFmt w:val="bullet"/>
      <w:lvlText w:val="•"/>
      <w:lvlJc w:val="left"/>
      <w:pPr>
        <w:ind w:left="2222" w:hanging="219"/>
      </w:pPr>
      <w:rPr>
        <w:lang w:val="en-US" w:eastAsia="en-US" w:bidi="ar-SA"/>
      </w:rPr>
    </w:lvl>
    <w:lvl w:ilvl="2" w:tplc="1C8C8EC6">
      <w:numFmt w:val="bullet"/>
      <w:lvlText w:val="•"/>
      <w:lvlJc w:val="left"/>
      <w:pPr>
        <w:ind w:left="3084" w:hanging="219"/>
      </w:pPr>
      <w:rPr>
        <w:lang w:val="en-US" w:eastAsia="en-US" w:bidi="ar-SA"/>
      </w:rPr>
    </w:lvl>
    <w:lvl w:ilvl="3" w:tplc="C5A62792">
      <w:numFmt w:val="bullet"/>
      <w:lvlText w:val="•"/>
      <w:lvlJc w:val="left"/>
      <w:pPr>
        <w:ind w:left="3946" w:hanging="219"/>
      </w:pPr>
      <w:rPr>
        <w:lang w:val="en-US" w:eastAsia="en-US" w:bidi="ar-SA"/>
      </w:rPr>
    </w:lvl>
    <w:lvl w:ilvl="4" w:tplc="5C5217AC">
      <w:numFmt w:val="bullet"/>
      <w:lvlText w:val="•"/>
      <w:lvlJc w:val="left"/>
      <w:pPr>
        <w:ind w:left="4808" w:hanging="219"/>
      </w:pPr>
      <w:rPr>
        <w:lang w:val="en-US" w:eastAsia="en-US" w:bidi="ar-SA"/>
      </w:rPr>
    </w:lvl>
    <w:lvl w:ilvl="5" w:tplc="9FE6AAD4">
      <w:numFmt w:val="bullet"/>
      <w:lvlText w:val="•"/>
      <w:lvlJc w:val="left"/>
      <w:pPr>
        <w:ind w:left="5670" w:hanging="219"/>
      </w:pPr>
      <w:rPr>
        <w:lang w:val="en-US" w:eastAsia="en-US" w:bidi="ar-SA"/>
      </w:rPr>
    </w:lvl>
    <w:lvl w:ilvl="6" w:tplc="25F45D96">
      <w:numFmt w:val="bullet"/>
      <w:lvlText w:val="•"/>
      <w:lvlJc w:val="left"/>
      <w:pPr>
        <w:ind w:left="6532" w:hanging="219"/>
      </w:pPr>
      <w:rPr>
        <w:lang w:val="en-US" w:eastAsia="en-US" w:bidi="ar-SA"/>
      </w:rPr>
    </w:lvl>
    <w:lvl w:ilvl="7" w:tplc="D9E4A71A">
      <w:numFmt w:val="bullet"/>
      <w:lvlText w:val="•"/>
      <w:lvlJc w:val="left"/>
      <w:pPr>
        <w:ind w:left="7394" w:hanging="219"/>
      </w:pPr>
      <w:rPr>
        <w:lang w:val="en-US" w:eastAsia="en-US" w:bidi="ar-SA"/>
      </w:rPr>
    </w:lvl>
    <w:lvl w:ilvl="8" w:tplc="05BC7A3E">
      <w:numFmt w:val="bullet"/>
      <w:lvlText w:val="•"/>
      <w:lvlJc w:val="left"/>
      <w:pPr>
        <w:ind w:left="8256" w:hanging="219"/>
      </w:pPr>
      <w:rPr>
        <w:lang w:val="en-US" w:eastAsia="en-US" w:bidi="ar-SA"/>
      </w:rPr>
    </w:lvl>
  </w:abstractNum>
  <w:abstractNum w:abstractNumId="17">
    <w:nsid w:val="65140BD8"/>
    <w:multiLevelType w:val="hybridMultilevel"/>
    <w:tmpl w:val="4240FC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6A840E9B"/>
    <w:multiLevelType w:val="multilevel"/>
    <w:tmpl w:val="61EC19EE"/>
    <w:lvl w:ilvl="0">
      <w:start w:val="5"/>
      <w:numFmt w:val="decimal"/>
      <w:lvlText w:val="%1"/>
      <w:lvlJc w:val="left"/>
      <w:pPr>
        <w:ind w:left="4520" w:hanging="465"/>
      </w:pPr>
      <w:rPr>
        <w:lang w:val="en-US" w:eastAsia="en-US" w:bidi="ar-SA"/>
      </w:rPr>
    </w:lvl>
    <w:lvl w:ilvl="1">
      <w:start w:val="2"/>
      <w:numFmt w:val="decimal"/>
      <w:lvlText w:val="%1.%2."/>
      <w:lvlJc w:val="left"/>
      <w:pPr>
        <w:ind w:left="4520" w:hanging="465"/>
      </w:pPr>
      <w:rPr>
        <w:rFonts w:ascii="Calibri" w:eastAsia="Calibri" w:hAnsi="Calibri" w:cs="Calibri" w:hint="default"/>
        <w:i/>
        <w:iCs/>
        <w:w w:val="102"/>
        <w:sz w:val="20"/>
        <w:szCs w:val="20"/>
        <w:lang w:val="en-US" w:eastAsia="en-US" w:bidi="ar-SA"/>
      </w:rPr>
    </w:lvl>
    <w:lvl w:ilvl="2">
      <w:numFmt w:val="bullet"/>
      <w:lvlText w:val="•"/>
      <w:lvlJc w:val="left"/>
      <w:pPr>
        <w:ind w:left="5612" w:hanging="465"/>
      </w:pPr>
      <w:rPr>
        <w:lang w:val="en-US" w:eastAsia="en-US" w:bidi="ar-SA"/>
      </w:rPr>
    </w:lvl>
    <w:lvl w:ilvl="3">
      <w:numFmt w:val="bullet"/>
      <w:lvlText w:val="•"/>
      <w:lvlJc w:val="left"/>
      <w:pPr>
        <w:ind w:left="6158" w:hanging="465"/>
      </w:pPr>
      <w:rPr>
        <w:lang w:val="en-US" w:eastAsia="en-US" w:bidi="ar-SA"/>
      </w:rPr>
    </w:lvl>
    <w:lvl w:ilvl="4">
      <w:numFmt w:val="bullet"/>
      <w:lvlText w:val="•"/>
      <w:lvlJc w:val="left"/>
      <w:pPr>
        <w:ind w:left="6704" w:hanging="465"/>
      </w:pPr>
      <w:rPr>
        <w:lang w:val="en-US" w:eastAsia="en-US" w:bidi="ar-SA"/>
      </w:rPr>
    </w:lvl>
    <w:lvl w:ilvl="5">
      <w:numFmt w:val="bullet"/>
      <w:lvlText w:val="•"/>
      <w:lvlJc w:val="left"/>
      <w:pPr>
        <w:ind w:left="7250" w:hanging="465"/>
      </w:pPr>
      <w:rPr>
        <w:lang w:val="en-US" w:eastAsia="en-US" w:bidi="ar-SA"/>
      </w:rPr>
    </w:lvl>
    <w:lvl w:ilvl="6">
      <w:numFmt w:val="bullet"/>
      <w:lvlText w:val="•"/>
      <w:lvlJc w:val="left"/>
      <w:pPr>
        <w:ind w:left="7796" w:hanging="465"/>
      </w:pPr>
      <w:rPr>
        <w:lang w:val="en-US" w:eastAsia="en-US" w:bidi="ar-SA"/>
      </w:rPr>
    </w:lvl>
    <w:lvl w:ilvl="7">
      <w:numFmt w:val="bullet"/>
      <w:lvlText w:val="•"/>
      <w:lvlJc w:val="left"/>
      <w:pPr>
        <w:ind w:left="8342" w:hanging="465"/>
      </w:pPr>
      <w:rPr>
        <w:lang w:val="en-US" w:eastAsia="en-US" w:bidi="ar-SA"/>
      </w:rPr>
    </w:lvl>
    <w:lvl w:ilvl="8">
      <w:numFmt w:val="bullet"/>
      <w:lvlText w:val="•"/>
      <w:lvlJc w:val="left"/>
      <w:pPr>
        <w:ind w:left="8888" w:hanging="465"/>
      </w:pPr>
      <w:rPr>
        <w:lang w:val="en-US" w:eastAsia="en-US" w:bidi="ar-SA"/>
      </w:rPr>
    </w:lvl>
  </w:abstractNum>
  <w:abstractNum w:abstractNumId="19">
    <w:nsid w:val="70E01307"/>
    <w:multiLevelType w:val="hybridMultilevel"/>
    <w:tmpl w:val="3F24923C"/>
    <w:lvl w:ilvl="0" w:tplc="AFE46A56">
      <w:start w:val="1"/>
      <w:numFmt w:val="decimal"/>
      <w:lvlText w:val="%1."/>
      <w:lvlJc w:val="left"/>
      <w:pPr>
        <w:ind w:left="222" w:hanging="281"/>
      </w:pPr>
      <w:rPr>
        <w:rFonts w:ascii="Times New Roman" w:eastAsia="Times New Roman" w:hAnsi="Times New Roman" w:cs="Times New Roman" w:hint="default"/>
        <w:spacing w:val="0"/>
        <w:w w:val="100"/>
        <w:sz w:val="28"/>
        <w:szCs w:val="28"/>
        <w:lang w:val="ru-RU" w:eastAsia="en-US" w:bidi="ar-SA"/>
      </w:rPr>
    </w:lvl>
    <w:lvl w:ilvl="1" w:tplc="F784175E">
      <w:numFmt w:val="bullet"/>
      <w:lvlText w:val="•"/>
      <w:lvlJc w:val="left"/>
      <w:pPr>
        <w:ind w:left="1232" w:hanging="281"/>
      </w:pPr>
      <w:rPr>
        <w:rFonts w:hint="default"/>
        <w:lang w:val="ru-RU" w:eastAsia="en-US" w:bidi="ar-SA"/>
      </w:rPr>
    </w:lvl>
    <w:lvl w:ilvl="2" w:tplc="B678D09E">
      <w:numFmt w:val="bullet"/>
      <w:lvlText w:val="•"/>
      <w:lvlJc w:val="left"/>
      <w:pPr>
        <w:ind w:left="2245" w:hanging="281"/>
      </w:pPr>
      <w:rPr>
        <w:rFonts w:hint="default"/>
        <w:lang w:val="ru-RU" w:eastAsia="en-US" w:bidi="ar-SA"/>
      </w:rPr>
    </w:lvl>
    <w:lvl w:ilvl="3" w:tplc="BE323B5C">
      <w:numFmt w:val="bullet"/>
      <w:lvlText w:val="•"/>
      <w:lvlJc w:val="left"/>
      <w:pPr>
        <w:ind w:left="3257" w:hanging="281"/>
      </w:pPr>
      <w:rPr>
        <w:rFonts w:hint="default"/>
        <w:lang w:val="ru-RU" w:eastAsia="en-US" w:bidi="ar-SA"/>
      </w:rPr>
    </w:lvl>
    <w:lvl w:ilvl="4" w:tplc="A5924D68">
      <w:numFmt w:val="bullet"/>
      <w:lvlText w:val="•"/>
      <w:lvlJc w:val="left"/>
      <w:pPr>
        <w:ind w:left="4270" w:hanging="281"/>
      </w:pPr>
      <w:rPr>
        <w:rFonts w:hint="default"/>
        <w:lang w:val="ru-RU" w:eastAsia="en-US" w:bidi="ar-SA"/>
      </w:rPr>
    </w:lvl>
    <w:lvl w:ilvl="5" w:tplc="F9F00B60">
      <w:numFmt w:val="bullet"/>
      <w:lvlText w:val="•"/>
      <w:lvlJc w:val="left"/>
      <w:pPr>
        <w:ind w:left="5283" w:hanging="281"/>
      </w:pPr>
      <w:rPr>
        <w:rFonts w:hint="default"/>
        <w:lang w:val="ru-RU" w:eastAsia="en-US" w:bidi="ar-SA"/>
      </w:rPr>
    </w:lvl>
    <w:lvl w:ilvl="6" w:tplc="D2A22B16">
      <w:numFmt w:val="bullet"/>
      <w:lvlText w:val="•"/>
      <w:lvlJc w:val="left"/>
      <w:pPr>
        <w:ind w:left="6295" w:hanging="281"/>
      </w:pPr>
      <w:rPr>
        <w:rFonts w:hint="default"/>
        <w:lang w:val="ru-RU" w:eastAsia="en-US" w:bidi="ar-SA"/>
      </w:rPr>
    </w:lvl>
    <w:lvl w:ilvl="7" w:tplc="74845DD4">
      <w:numFmt w:val="bullet"/>
      <w:lvlText w:val="•"/>
      <w:lvlJc w:val="left"/>
      <w:pPr>
        <w:ind w:left="7308" w:hanging="281"/>
      </w:pPr>
      <w:rPr>
        <w:rFonts w:hint="default"/>
        <w:lang w:val="ru-RU" w:eastAsia="en-US" w:bidi="ar-SA"/>
      </w:rPr>
    </w:lvl>
    <w:lvl w:ilvl="8" w:tplc="2AEE4F6E">
      <w:numFmt w:val="bullet"/>
      <w:lvlText w:val="•"/>
      <w:lvlJc w:val="left"/>
      <w:pPr>
        <w:ind w:left="8321" w:hanging="281"/>
      </w:pPr>
      <w:rPr>
        <w:rFonts w:hint="default"/>
        <w:lang w:val="ru-RU" w:eastAsia="en-US" w:bidi="ar-SA"/>
      </w:rPr>
    </w:lvl>
  </w:abstractNum>
  <w:abstractNum w:abstractNumId="20">
    <w:nsid w:val="74116E9C"/>
    <w:multiLevelType w:val="hybridMultilevel"/>
    <w:tmpl w:val="3628F676"/>
    <w:lvl w:ilvl="0" w:tplc="0192A40E">
      <w:start w:val="1"/>
      <w:numFmt w:val="decimal"/>
      <w:lvlText w:val="%1."/>
      <w:lvlJc w:val="left"/>
      <w:pPr>
        <w:ind w:left="1341" w:hanging="360"/>
      </w:pPr>
      <w:rPr>
        <w:rFonts w:hint="default"/>
        <w:w w:val="115"/>
      </w:rPr>
    </w:lvl>
    <w:lvl w:ilvl="1" w:tplc="04190019" w:tentative="1">
      <w:start w:val="1"/>
      <w:numFmt w:val="lowerLetter"/>
      <w:lvlText w:val="%2."/>
      <w:lvlJc w:val="left"/>
      <w:pPr>
        <w:ind w:left="2061" w:hanging="360"/>
      </w:pPr>
    </w:lvl>
    <w:lvl w:ilvl="2" w:tplc="0419001B" w:tentative="1">
      <w:start w:val="1"/>
      <w:numFmt w:val="lowerRoman"/>
      <w:lvlText w:val="%3."/>
      <w:lvlJc w:val="right"/>
      <w:pPr>
        <w:ind w:left="2781" w:hanging="180"/>
      </w:pPr>
    </w:lvl>
    <w:lvl w:ilvl="3" w:tplc="0419000F" w:tentative="1">
      <w:start w:val="1"/>
      <w:numFmt w:val="decimal"/>
      <w:lvlText w:val="%4."/>
      <w:lvlJc w:val="left"/>
      <w:pPr>
        <w:ind w:left="3501" w:hanging="360"/>
      </w:pPr>
    </w:lvl>
    <w:lvl w:ilvl="4" w:tplc="04190019" w:tentative="1">
      <w:start w:val="1"/>
      <w:numFmt w:val="lowerLetter"/>
      <w:lvlText w:val="%5."/>
      <w:lvlJc w:val="left"/>
      <w:pPr>
        <w:ind w:left="4221" w:hanging="360"/>
      </w:pPr>
    </w:lvl>
    <w:lvl w:ilvl="5" w:tplc="0419001B" w:tentative="1">
      <w:start w:val="1"/>
      <w:numFmt w:val="lowerRoman"/>
      <w:lvlText w:val="%6."/>
      <w:lvlJc w:val="right"/>
      <w:pPr>
        <w:ind w:left="4941" w:hanging="180"/>
      </w:pPr>
    </w:lvl>
    <w:lvl w:ilvl="6" w:tplc="0419000F" w:tentative="1">
      <w:start w:val="1"/>
      <w:numFmt w:val="decimal"/>
      <w:lvlText w:val="%7."/>
      <w:lvlJc w:val="left"/>
      <w:pPr>
        <w:ind w:left="5661" w:hanging="360"/>
      </w:pPr>
    </w:lvl>
    <w:lvl w:ilvl="7" w:tplc="04190019" w:tentative="1">
      <w:start w:val="1"/>
      <w:numFmt w:val="lowerLetter"/>
      <w:lvlText w:val="%8."/>
      <w:lvlJc w:val="left"/>
      <w:pPr>
        <w:ind w:left="6381" w:hanging="360"/>
      </w:pPr>
    </w:lvl>
    <w:lvl w:ilvl="8" w:tplc="0419001B" w:tentative="1">
      <w:start w:val="1"/>
      <w:numFmt w:val="lowerRoman"/>
      <w:lvlText w:val="%9."/>
      <w:lvlJc w:val="right"/>
      <w:pPr>
        <w:ind w:left="7101" w:hanging="180"/>
      </w:pPr>
    </w:lvl>
  </w:abstractNum>
  <w:abstractNum w:abstractNumId="21">
    <w:nsid w:val="74A23B71"/>
    <w:multiLevelType w:val="hybridMultilevel"/>
    <w:tmpl w:val="3EB2877E"/>
    <w:lvl w:ilvl="0" w:tplc="7F0A3E60">
      <w:start w:val="1"/>
      <w:numFmt w:val="bullet"/>
      <w:lvlText w:val="•"/>
      <w:lvlJc w:val="left"/>
      <w:pPr>
        <w:ind w:left="12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6C6E17FC">
      <w:start w:val="1"/>
      <w:numFmt w:val="bullet"/>
      <w:lvlText w:val="o"/>
      <w:lvlJc w:val="left"/>
      <w:pPr>
        <w:ind w:left="2062"/>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6052C26A">
      <w:start w:val="1"/>
      <w:numFmt w:val="bullet"/>
      <w:lvlText w:val="▪"/>
      <w:lvlJc w:val="left"/>
      <w:pPr>
        <w:ind w:left="2782"/>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06683B8C">
      <w:start w:val="1"/>
      <w:numFmt w:val="bullet"/>
      <w:lvlText w:val="•"/>
      <w:lvlJc w:val="left"/>
      <w:pPr>
        <w:ind w:left="3502"/>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E78A2676">
      <w:start w:val="1"/>
      <w:numFmt w:val="bullet"/>
      <w:lvlText w:val="o"/>
      <w:lvlJc w:val="left"/>
      <w:pPr>
        <w:ind w:left="4222"/>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D34A726E">
      <w:start w:val="1"/>
      <w:numFmt w:val="bullet"/>
      <w:lvlText w:val="▪"/>
      <w:lvlJc w:val="left"/>
      <w:pPr>
        <w:ind w:left="4942"/>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81C4A936">
      <w:start w:val="1"/>
      <w:numFmt w:val="bullet"/>
      <w:lvlText w:val="•"/>
      <w:lvlJc w:val="left"/>
      <w:pPr>
        <w:ind w:left="5662"/>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08B0B840">
      <w:start w:val="1"/>
      <w:numFmt w:val="bullet"/>
      <w:lvlText w:val="o"/>
      <w:lvlJc w:val="left"/>
      <w:pPr>
        <w:ind w:left="6382"/>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EE4A45DA">
      <w:start w:val="1"/>
      <w:numFmt w:val="bullet"/>
      <w:lvlText w:val="▪"/>
      <w:lvlJc w:val="left"/>
      <w:pPr>
        <w:ind w:left="7102"/>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22">
    <w:nsid w:val="797F581D"/>
    <w:multiLevelType w:val="hybridMultilevel"/>
    <w:tmpl w:val="323A5FE4"/>
    <w:lvl w:ilvl="0" w:tplc="2668EF4E">
      <w:numFmt w:val="bullet"/>
      <w:lvlText w:val="•"/>
      <w:lvlJc w:val="left"/>
      <w:pPr>
        <w:ind w:left="1360" w:hanging="219"/>
      </w:pPr>
      <w:rPr>
        <w:rFonts w:ascii="Segoe UI Symbol" w:eastAsia="Segoe UI Symbol" w:hAnsi="Segoe UI Symbol" w:cs="Segoe UI Symbol" w:hint="default"/>
        <w:w w:val="122"/>
        <w:sz w:val="22"/>
        <w:szCs w:val="22"/>
        <w:lang w:val="en-US" w:eastAsia="en-US" w:bidi="ar-SA"/>
      </w:rPr>
    </w:lvl>
    <w:lvl w:ilvl="1" w:tplc="28721D00">
      <w:numFmt w:val="bullet"/>
      <w:lvlText w:val="•"/>
      <w:lvlJc w:val="left"/>
      <w:pPr>
        <w:ind w:left="2222" w:hanging="219"/>
      </w:pPr>
      <w:rPr>
        <w:lang w:val="en-US" w:eastAsia="en-US" w:bidi="ar-SA"/>
      </w:rPr>
    </w:lvl>
    <w:lvl w:ilvl="2" w:tplc="D58CD6B0">
      <w:numFmt w:val="bullet"/>
      <w:lvlText w:val="•"/>
      <w:lvlJc w:val="left"/>
      <w:pPr>
        <w:ind w:left="3084" w:hanging="219"/>
      </w:pPr>
      <w:rPr>
        <w:lang w:val="en-US" w:eastAsia="en-US" w:bidi="ar-SA"/>
      </w:rPr>
    </w:lvl>
    <w:lvl w:ilvl="3" w:tplc="BFFEEAE0">
      <w:numFmt w:val="bullet"/>
      <w:lvlText w:val="•"/>
      <w:lvlJc w:val="left"/>
      <w:pPr>
        <w:ind w:left="3946" w:hanging="219"/>
      </w:pPr>
      <w:rPr>
        <w:lang w:val="en-US" w:eastAsia="en-US" w:bidi="ar-SA"/>
      </w:rPr>
    </w:lvl>
    <w:lvl w:ilvl="4" w:tplc="1CD2ED0C">
      <w:numFmt w:val="bullet"/>
      <w:lvlText w:val="•"/>
      <w:lvlJc w:val="left"/>
      <w:pPr>
        <w:ind w:left="4808" w:hanging="219"/>
      </w:pPr>
      <w:rPr>
        <w:lang w:val="en-US" w:eastAsia="en-US" w:bidi="ar-SA"/>
      </w:rPr>
    </w:lvl>
    <w:lvl w:ilvl="5" w:tplc="73B0A604">
      <w:numFmt w:val="bullet"/>
      <w:lvlText w:val="•"/>
      <w:lvlJc w:val="left"/>
      <w:pPr>
        <w:ind w:left="5670" w:hanging="219"/>
      </w:pPr>
      <w:rPr>
        <w:lang w:val="en-US" w:eastAsia="en-US" w:bidi="ar-SA"/>
      </w:rPr>
    </w:lvl>
    <w:lvl w:ilvl="6" w:tplc="64FA5F94">
      <w:numFmt w:val="bullet"/>
      <w:lvlText w:val="•"/>
      <w:lvlJc w:val="left"/>
      <w:pPr>
        <w:ind w:left="6532" w:hanging="219"/>
      </w:pPr>
      <w:rPr>
        <w:lang w:val="en-US" w:eastAsia="en-US" w:bidi="ar-SA"/>
      </w:rPr>
    </w:lvl>
    <w:lvl w:ilvl="7" w:tplc="24F40578">
      <w:numFmt w:val="bullet"/>
      <w:lvlText w:val="•"/>
      <w:lvlJc w:val="left"/>
      <w:pPr>
        <w:ind w:left="7394" w:hanging="219"/>
      </w:pPr>
      <w:rPr>
        <w:lang w:val="en-US" w:eastAsia="en-US" w:bidi="ar-SA"/>
      </w:rPr>
    </w:lvl>
    <w:lvl w:ilvl="8" w:tplc="1916DB6C">
      <w:numFmt w:val="bullet"/>
      <w:lvlText w:val="•"/>
      <w:lvlJc w:val="left"/>
      <w:pPr>
        <w:ind w:left="8256" w:hanging="219"/>
      </w:pPr>
      <w:rPr>
        <w:lang w:val="en-US" w:eastAsia="en-US" w:bidi="ar-SA"/>
      </w:rPr>
    </w:lvl>
  </w:abstractNum>
  <w:num w:numId="1">
    <w:abstractNumId w:val="6"/>
  </w:num>
  <w:num w:numId="2">
    <w:abstractNumId w:val="2"/>
  </w:num>
  <w:num w:numId="3">
    <w:abstractNumId w:val="3"/>
  </w:num>
  <w:num w:numId="4">
    <w:abstractNumId w:val="1"/>
  </w:num>
  <w:num w:numId="5">
    <w:abstractNumId w:val="20"/>
  </w:num>
  <w:num w:numId="6">
    <w:abstractNumId w:val="17"/>
  </w:num>
  <w:num w:numId="7">
    <w:abstractNumId w:val="10"/>
  </w:num>
  <w:num w:numId="8">
    <w:abstractNumId w:val="7"/>
  </w:num>
  <w:num w:numId="9">
    <w:abstractNumId w:val="7"/>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10">
    <w:abstractNumId w:val="22"/>
  </w:num>
  <w:num w:numId="11">
    <w:abstractNumId w:val="22"/>
  </w:num>
  <w:num w:numId="12">
    <w:abstractNumId w:val="5"/>
  </w:num>
  <w:num w:numId="13">
    <w:abstractNumId w:val="5"/>
  </w:num>
  <w:num w:numId="14">
    <w:abstractNumId w:val="14"/>
  </w:num>
  <w:num w:numId="15">
    <w:abstractNumId w:val="14"/>
  </w:num>
  <w:num w:numId="16">
    <w:abstractNumId w:val="0"/>
  </w:num>
  <w:num w:numId="17">
    <w:abstractNumId w:val="4"/>
  </w:num>
  <w:num w:numId="18">
    <w:abstractNumId w:val="12"/>
  </w:num>
  <w:num w:numId="19">
    <w:abstractNumId w:val="21"/>
  </w:num>
  <w:num w:numId="20">
    <w:abstractNumId w:val="15"/>
  </w:num>
  <w:num w:numId="21">
    <w:abstractNumId w:val="9"/>
  </w:num>
  <w:num w:numId="22">
    <w:abstractNumId w:val="9"/>
    <w:lvlOverride w:ilvl="0">
      <w:startOverride w:val="5"/>
    </w:lvlOverride>
    <w:lvlOverride w:ilvl="1">
      <w:startOverride w:val="1"/>
    </w:lvlOverride>
    <w:lvlOverride w:ilvl="2">
      <w:startOverride w:val="1"/>
    </w:lvlOverride>
    <w:lvlOverride w:ilvl="3">
      <w:startOverride w:val="1"/>
    </w:lvlOverride>
    <w:lvlOverride w:ilvl="4"/>
    <w:lvlOverride w:ilvl="5"/>
    <w:lvlOverride w:ilvl="6"/>
    <w:lvlOverride w:ilvl="7"/>
    <w:lvlOverride w:ilvl="8"/>
  </w:num>
  <w:num w:numId="23">
    <w:abstractNumId w:val="18"/>
  </w:num>
  <w:num w:numId="24">
    <w:abstractNumId w:val="18"/>
    <w:lvlOverride w:ilvl="0">
      <w:startOverride w:val="5"/>
    </w:lvlOverride>
    <w:lvlOverride w:ilvl="1">
      <w:startOverride w:val="2"/>
    </w:lvlOverride>
    <w:lvlOverride w:ilvl="2"/>
    <w:lvlOverride w:ilvl="3"/>
    <w:lvlOverride w:ilvl="4"/>
    <w:lvlOverride w:ilvl="5"/>
    <w:lvlOverride w:ilvl="6"/>
    <w:lvlOverride w:ilvl="7"/>
    <w:lvlOverride w:ilvl="8"/>
  </w:num>
  <w:num w:numId="25">
    <w:abstractNumId w:val="11"/>
  </w:num>
  <w:num w:numId="26">
    <w:abstractNumId w:val="11"/>
  </w:num>
  <w:num w:numId="27">
    <w:abstractNumId w:val="16"/>
  </w:num>
  <w:num w:numId="28">
    <w:abstractNumId w:val="16"/>
  </w:num>
  <w:num w:numId="29">
    <w:abstractNumId w:val="19"/>
  </w:num>
  <w:num w:numId="30">
    <w:abstractNumId w:val="13"/>
  </w:num>
  <w:num w:numId="3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hideSpellingErrors/>
  <w:proofState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B281F"/>
    <w:rsid w:val="00111C1C"/>
    <w:rsid w:val="00186B46"/>
    <w:rsid w:val="001F4E10"/>
    <w:rsid w:val="00284712"/>
    <w:rsid w:val="002A184C"/>
    <w:rsid w:val="00355827"/>
    <w:rsid w:val="004002A2"/>
    <w:rsid w:val="0040535A"/>
    <w:rsid w:val="004674DF"/>
    <w:rsid w:val="004A1D6C"/>
    <w:rsid w:val="004C77D5"/>
    <w:rsid w:val="00523A14"/>
    <w:rsid w:val="00584CC5"/>
    <w:rsid w:val="005B281F"/>
    <w:rsid w:val="005E08B2"/>
    <w:rsid w:val="006721A0"/>
    <w:rsid w:val="006E752B"/>
    <w:rsid w:val="00786EB5"/>
    <w:rsid w:val="007E3885"/>
    <w:rsid w:val="00800841"/>
    <w:rsid w:val="008F6E02"/>
    <w:rsid w:val="00901C1D"/>
    <w:rsid w:val="00911EB1"/>
    <w:rsid w:val="00936196"/>
    <w:rsid w:val="009463EA"/>
    <w:rsid w:val="00A5133F"/>
    <w:rsid w:val="00A76152"/>
    <w:rsid w:val="00AF293A"/>
    <w:rsid w:val="00B1453D"/>
    <w:rsid w:val="00BA10BA"/>
    <w:rsid w:val="00BB3664"/>
    <w:rsid w:val="00BF6F96"/>
    <w:rsid w:val="00C57E40"/>
    <w:rsid w:val="00D71FBB"/>
    <w:rsid w:val="00E55FD4"/>
    <w:rsid w:val="00F7116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0" w:qFormat="1"/>
    <w:lsdException w:name="toc 3" w:uiPriority="0" w:qFormat="1"/>
    <w:lsdException w:name="toc 4" w:uiPriority="0"/>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Strong" w:semiHidden="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B281F"/>
    <w:pPr>
      <w:spacing w:after="200" w:line="276" w:lineRule="auto"/>
    </w:pPr>
    <w:rPr>
      <w:rFonts w:eastAsiaTheme="minorEastAsia"/>
      <w:lang w:eastAsia="ru-RU"/>
    </w:rPr>
  </w:style>
  <w:style w:type="paragraph" w:styleId="1">
    <w:name w:val="heading 1"/>
    <w:basedOn w:val="a"/>
    <w:next w:val="a"/>
    <w:link w:val="10"/>
    <w:uiPriority w:val="1"/>
    <w:qFormat/>
    <w:rsid w:val="005B281F"/>
    <w:pPr>
      <w:keepNext/>
      <w:widowControl w:val="0"/>
      <w:spacing w:after="0" w:line="240" w:lineRule="auto"/>
      <w:jc w:val="center"/>
      <w:outlineLvl w:val="0"/>
    </w:pPr>
    <w:rPr>
      <w:rFonts w:ascii="Arial" w:eastAsia="Times New Roman" w:hAnsi="Arial" w:cs="Times New Roman"/>
      <w:snapToGrid w:val="0"/>
      <w:sz w:val="24"/>
      <w:szCs w:val="20"/>
    </w:rPr>
  </w:style>
  <w:style w:type="paragraph" w:styleId="2">
    <w:name w:val="heading 2"/>
    <w:basedOn w:val="a"/>
    <w:next w:val="a"/>
    <w:link w:val="20"/>
    <w:uiPriority w:val="1"/>
    <w:unhideWhenUsed/>
    <w:qFormat/>
    <w:rsid w:val="005B281F"/>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3">
    <w:name w:val="heading 3"/>
    <w:basedOn w:val="a"/>
    <w:next w:val="a"/>
    <w:link w:val="30"/>
    <w:uiPriority w:val="1"/>
    <w:qFormat/>
    <w:rsid w:val="005B281F"/>
    <w:pPr>
      <w:keepNext/>
      <w:spacing w:before="240" w:after="60" w:line="240" w:lineRule="auto"/>
      <w:outlineLvl w:val="2"/>
    </w:pPr>
    <w:rPr>
      <w:rFonts w:ascii="Arial" w:eastAsia="Times New Roman" w:hAnsi="Arial" w:cs="Arial"/>
      <w:b/>
      <w:bCs/>
      <w:sz w:val="26"/>
      <w:szCs w:val="26"/>
    </w:rPr>
  </w:style>
  <w:style w:type="paragraph" w:styleId="4">
    <w:name w:val="heading 4"/>
    <w:basedOn w:val="a"/>
    <w:next w:val="a"/>
    <w:link w:val="40"/>
    <w:uiPriority w:val="1"/>
    <w:unhideWhenUsed/>
    <w:qFormat/>
    <w:rsid w:val="005B281F"/>
    <w:pPr>
      <w:keepNext/>
      <w:keepLines/>
      <w:spacing w:before="200" w:after="0" w:line="240" w:lineRule="auto"/>
      <w:outlineLvl w:val="3"/>
    </w:pPr>
    <w:rPr>
      <w:rFonts w:ascii="Cambria" w:eastAsia="Times New Roman" w:hAnsi="Cambria" w:cs="Times New Roman"/>
      <w:b/>
      <w:bCs/>
      <w:i/>
      <w:iCs/>
      <w:color w:val="4F81BD"/>
      <w:sz w:val="24"/>
      <w:szCs w:val="24"/>
    </w:rPr>
  </w:style>
  <w:style w:type="paragraph" w:styleId="5">
    <w:name w:val="heading 5"/>
    <w:basedOn w:val="a"/>
    <w:next w:val="a"/>
    <w:link w:val="50"/>
    <w:uiPriority w:val="9"/>
    <w:unhideWhenUsed/>
    <w:qFormat/>
    <w:rsid w:val="002A184C"/>
    <w:pPr>
      <w:keepNext/>
      <w:keepLines/>
      <w:spacing w:before="200" w:after="0"/>
      <w:outlineLvl w:val="4"/>
    </w:pPr>
    <w:rPr>
      <w:rFonts w:asciiTheme="majorHAnsi" w:eastAsiaTheme="majorEastAsia" w:hAnsiTheme="majorHAnsi" w:cstheme="majorBidi"/>
      <w:color w:val="1F4D78" w:themeColor="accent1" w:themeShade="7F"/>
    </w:rPr>
  </w:style>
  <w:style w:type="paragraph" w:styleId="6">
    <w:name w:val="heading 6"/>
    <w:basedOn w:val="a"/>
    <w:next w:val="a"/>
    <w:link w:val="60"/>
    <w:uiPriority w:val="9"/>
    <w:qFormat/>
    <w:rsid w:val="005B281F"/>
    <w:pPr>
      <w:keepNext/>
      <w:spacing w:after="0" w:line="240" w:lineRule="auto"/>
      <w:outlineLvl w:val="5"/>
    </w:pPr>
    <w:rPr>
      <w:rFonts w:ascii="Times New Roman" w:eastAsia="Times New Roman" w:hAnsi="Times New Roman" w:cs="Times New Roman"/>
      <w:b/>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5B281F"/>
    <w:rPr>
      <w:rFonts w:ascii="Arial" w:eastAsia="Times New Roman" w:hAnsi="Arial" w:cs="Times New Roman"/>
      <w:snapToGrid w:val="0"/>
      <w:sz w:val="24"/>
      <w:szCs w:val="20"/>
      <w:lang w:eastAsia="ru-RU"/>
    </w:rPr>
  </w:style>
  <w:style w:type="character" w:customStyle="1" w:styleId="20">
    <w:name w:val="Заголовок 2 Знак"/>
    <w:basedOn w:val="a0"/>
    <w:link w:val="2"/>
    <w:uiPriority w:val="1"/>
    <w:rsid w:val="005B281F"/>
    <w:rPr>
      <w:rFonts w:asciiTheme="majorHAnsi" w:eastAsiaTheme="majorEastAsia" w:hAnsiTheme="majorHAnsi" w:cstheme="majorBidi"/>
      <w:b/>
      <w:bCs/>
      <w:color w:val="5B9BD5" w:themeColor="accent1"/>
      <w:sz w:val="26"/>
      <w:szCs w:val="26"/>
      <w:lang w:eastAsia="ru-RU"/>
    </w:rPr>
  </w:style>
  <w:style w:type="character" w:customStyle="1" w:styleId="30">
    <w:name w:val="Заголовок 3 Знак"/>
    <w:basedOn w:val="a0"/>
    <w:link w:val="3"/>
    <w:uiPriority w:val="1"/>
    <w:rsid w:val="005B281F"/>
    <w:rPr>
      <w:rFonts w:ascii="Arial" w:eastAsia="Times New Roman" w:hAnsi="Arial" w:cs="Arial"/>
      <w:b/>
      <w:bCs/>
      <w:sz w:val="26"/>
      <w:szCs w:val="26"/>
      <w:lang w:eastAsia="ru-RU"/>
    </w:rPr>
  </w:style>
  <w:style w:type="character" w:customStyle="1" w:styleId="40">
    <w:name w:val="Заголовок 4 Знак"/>
    <w:basedOn w:val="a0"/>
    <w:link w:val="4"/>
    <w:uiPriority w:val="1"/>
    <w:rsid w:val="005B281F"/>
    <w:rPr>
      <w:rFonts w:ascii="Cambria" w:eastAsia="Times New Roman" w:hAnsi="Cambria" w:cs="Times New Roman"/>
      <w:b/>
      <w:bCs/>
      <w:i/>
      <w:iCs/>
      <w:color w:val="4F81BD"/>
      <w:sz w:val="24"/>
      <w:szCs w:val="24"/>
      <w:lang w:eastAsia="ru-RU"/>
    </w:rPr>
  </w:style>
  <w:style w:type="character" w:customStyle="1" w:styleId="50">
    <w:name w:val="Заголовок 5 Знак"/>
    <w:basedOn w:val="a0"/>
    <w:link w:val="5"/>
    <w:uiPriority w:val="9"/>
    <w:rsid w:val="002A184C"/>
    <w:rPr>
      <w:rFonts w:asciiTheme="majorHAnsi" w:eastAsiaTheme="majorEastAsia" w:hAnsiTheme="majorHAnsi" w:cstheme="majorBidi"/>
      <w:color w:val="1F4D78" w:themeColor="accent1" w:themeShade="7F"/>
      <w:lang w:eastAsia="ru-RU"/>
    </w:rPr>
  </w:style>
  <w:style w:type="character" w:customStyle="1" w:styleId="60">
    <w:name w:val="Заголовок 6 Знак"/>
    <w:basedOn w:val="a0"/>
    <w:link w:val="6"/>
    <w:uiPriority w:val="9"/>
    <w:rsid w:val="005B281F"/>
    <w:rPr>
      <w:rFonts w:ascii="Times New Roman" w:eastAsia="Times New Roman" w:hAnsi="Times New Roman" w:cs="Times New Roman"/>
      <w:b/>
      <w:sz w:val="28"/>
      <w:szCs w:val="20"/>
      <w:lang w:eastAsia="ru-RU"/>
    </w:rPr>
  </w:style>
  <w:style w:type="paragraph" w:styleId="a3">
    <w:name w:val="No Spacing"/>
    <w:link w:val="a4"/>
    <w:uiPriority w:val="1"/>
    <w:qFormat/>
    <w:rsid w:val="005B281F"/>
    <w:pPr>
      <w:spacing w:after="0" w:line="240" w:lineRule="auto"/>
    </w:pPr>
    <w:rPr>
      <w:rFonts w:ascii="Calibri" w:eastAsia="Calibri" w:hAnsi="Calibri" w:cs="Times New Roman"/>
    </w:rPr>
  </w:style>
  <w:style w:type="character" w:customStyle="1" w:styleId="a4">
    <w:name w:val="Без интервала Знак"/>
    <w:link w:val="a3"/>
    <w:uiPriority w:val="1"/>
    <w:locked/>
    <w:rsid w:val="005B281F"/>
    <w:rPr>
      <w:rFonts w:ascii="Calibri" w:eastAsia="Calibri" w:hAnsi="Calibri" w:cs="Times New Roman"/>
    </w:rPr>
  </w:style>
  <w:style w:type="paragraph" w:styleId="a5">
    <w:name w:val="List Paragraph"/>
    <w:aliases w:val="маркированный,Heading1,Colorful List - Accent 11,Colorful List - Accent 11CxSpLast,H1-1,Заголовок3,Bullet 1,Use Case List Paragraph,List Paragraph,без абзаца"/>
    <w:basedOn w:val="a"/>
    <w:link w:val="a6"/>
    <w:uiPriority w:val="34"/>
    <w:qFormat/>
    <w:rsid w:val="005B281F"/>
    <w:pPr>
      <w:ind w:left="720"/>
      <w:contextualSpacing/>
    </w:pPr>
    <w:rPr>
      <w:rFonts w:ascii="Calibri" w:eastAsia="Calibri" w:hAnsi="Calibri" w:cs="Times New Roman"/>
      <w:lang w:eastAsia="en-US"/>
    </w:rPr>
  </w:style>
  <w:style w:type="paragraph" w:styleId="a7">
    <w:name w:val="Normal (Web)"/>
    <w:basedOn w:val="a"/>
    <w:uiPriority w:val="99"/>
    <w:unhideWhenUsed/>
    <w:rsid w:val="005B281F"/>
    <w:pPr>
      <w:spacing w:before="100" w:beforeAutospacing="1" w:after="100" w:afterAutospacing="1" w:line="240" w:lineRule="auto"/>
    </w:pPr>
    <w:rPr>
      <w:rFonts w:ascii="Times New Roman" w:eastAsia="Times New Roman" w:hAnsi="Times New Roman" w:cs="Times New Roman"/>
      <w:sz w:val="24"/>
      <w:szCs w:val="24"/>
    </w:rPr>
  </w:style>
  <w:style w:type="character" w:styleId="a8">
    <w:name w:val="Strong"/>
    <w:basedOn w:val="a0"/>
    <w:uiPriority w:val="99"/>
    <w:qFormat/>
    <w:rsid w:val="005B281F"/>
    <w:rPr>
      <w:b/>
      <w:bCs/>
    </w:rPr>
  </w:style>
  <w:style w:type="character" w:styleId="a9">
    <w:name w:val="Hyperlink"/>
    <w:basedOn w:val="a0"/>
    <w:uiPriority w:val="99"/>
    <w:unhideWhenUsed/>
    <w:rsid w:val="005B281F"/>
    <w:rPr>
      <w:color w:val="0000FF"/>
      <w:u w:val="single"/>
    </w:rPr>
  </w:style>
  <w:style w:type="paragraph" w:styleId="aa">
    <w:name w:val="Balloon Text"/>
    <w:basedOn w:val="a"/>
    <w:link w:val="ab"/>
    <w:uiPriority w:val="99"/>
    <w:unhideWhenUsed/>
    <w:rsid w:val="005B281F"/>
    <w:pPr>
      <w:spacing w:after="0" w:line="240" w:lineRule="auto"/>
    </w:pPr>
    <w:rPr>
      <w:rFonts w:ascii="Tahoma" w:hAnsi="Tahoma" w:cs="Tahoma"/>
      <w:sz w:val="16"/>
      <w:szCs w:val="16"/>
    </w:rPr>
  </w:style>
  <w:style w:type="character" w:customStyle="1" w:styleId="ab">
    <w:name w:val="Текст выноски Знак"/>
    <w:basedOn w:val="a0"/>
    <w:link w:val="aa"/>
    <w:uiPriority w:val="99"/>
    <w:rsid w:val="005B281F"/>
    <w:rPr>
      <w:rFonts w:ascii="Tahoma" w:eastAsiaTheme="minorEastAsia" w:hAnsi="Tahoma" w:cs="Tahoma"/>
      <w:sz w:val="16"/>
      <w:szCs w:val="16"/>
      <w:lang w:eastAsia="ru-RU"/>
    </w:rPr>
  </w:style>
  <w:style w:type="character" w:styleId="ac">
    <w:name w:val="Emphasis"/>
    <w:uiPriority w:val="20"/>
    <w:qFormat/>
    <w:rsid w:val="005B281F"/>
    <w:rPr>
      <w:i/>
      <w:iCs/>
    </w:rPr>
  </w:style>
  <w:style w:type="character" w:styleId="ad">
    <w:name w:val="Placeholder Text"/>
    <w:basedOn w:val="a0"/>
    <w:uiPriority w:val="99"/>
    <w:semiHidden/>
    <w:rsid w:val="005B281F"/>
    <w:rPr>
      <w:color w:val="808080"/>
    </w:rPr>
  </w:style>
  <w:style w:type="character" w:customStyle="1" w:styleId="citation">
    <w:name w:val="citation"/>
    <w:basedOn w:val="a0"/>
    <w:rsid w:val="005B281F"/>
  </w:style>
  <w:style w:type="character" w:customStyle="1" w:styleId="nowrap">
    <w:name w:val="nowrap"/>
    <w:basedOn w:val="a0"/>
    <w:rsid w:val="005B281F"/>
  </w:style>
  <w:style w:type="paragraph" w:customStyle="1" w:styleId="Default">
    <w:name w:val="Default"/>
    <w:rsid w:val="005B281F"/>
    <w:pPr>
      <w:autoSpaceDE w:val="0"/>
      <w:autoSpaceDN w:val="0"/>
      <w:adjustRightInd w:val="0"/>
      <w:spacing w:after="0" w:line="240" w:lineRule="auto"/>
    </w:pPr>
    <w:rPr>
      <w:rFonts w:ascii="Arial" w:eastAsia="Calibri" w:hAnsi="Arial" w:cs="Arial"/>
      <w:color w:val="000000"/>
      <w:sz w:val="24"/>
      <w:szCs w:val="24"/>
    </w:rPr>
  </w:style>
  <w:style w:type="paragraph" w:customStyle="1" w:styleId="Standard">
    <w:name w:val="Standard"/>
    <w:rsid w:val="005B281F"/>
    <w:pPr>
      <w:widowControl w:val="0"/>
      <w:suppressAutoHyphens/>
      <w:autoSpaceDN w:val="0"/>
      <w:spacing w:after="0" w:line="240" w:lineRule="auto"/>
    </w:pPr>
    <w:rPr>
      <w:rFonts w:ascii="Times New Roman" w:eastAsia="SimSun" w:hAnsi="Times New Roman" w:cs="Mangal"/>
      <w:kern w:val="3"/>
      <w:sz w:val="24"/>
      <w:szCs w:val="24"/>
      <w:lang w:eastAsia="zh-CN" w:bidi="hi-IN"/>
    </w:rPr>
  </w:style>
  <w:style w:type="character" w:customStyle="1" w:styleId="21">
    <w:name w:val="Основной текст с отступом 2 Знак"/>
    <w:basedOn w:val="a0"/>
    <w:link w:val="22"/>
    <w:uiPriority w:val="99"/>
    <w:rsid w:val="005B281F"/>
    <w:rPr>
      <w:rFonts w:ascii="Times New Roman" w:eastAsia="Times New Roman" w:hAnsi="Times New Roman" w:cs="Times New Roman"/>
      <w:sz w:val="28"/>
      <w:szCs w:val="20"/>
    </w:rPr>
  </w:style>
  <w:style w:type="paragraph" w:styleId="22">
    <w:name w:val="Body Text Indent 2"/>
    <w:basedOn w:val="a"/>
    <w:link w:val="21"/>
    <w:uiPriority w:val="99"/>
    <w:rsid w:val="005B281F"/>
    <w:pPr>
      <w:spacing w:after="0" w:line="360" w:lineRule="auto"/>
      <w:ind w:firstLine="360"/>
      <w:jc w:val="both"/>
    </w:pPr>
    <w:rPr>
      <w:rFonts w:ascii="Times New Roman" w:eastAsia="Times New Roman" w:hAnsi="Times New Roman" w:cs="Times New Roman"/>
      <w:sz w:val="28"/>
      <w:szCs w:val="20"/>
      <w:lang w:eastAsia="en-US"/>
    </w:rPr>
  </w:style>
  <w:style w:type="character" w:customStyle="1" w:styleId="210">
    <w:name w:val="Основной текст с отступом 2 Знак1"/>
    <w:basedOn w:val="a0"/>
    <w:uiPriority w:val="99"/>
    <w:semiHidden/>
    <w:rsid w:val="005B281F"/>
    <w:rPr>
      <w:rFonts w:eastAsiaTheme="minorEastAsia"/>
      <w:lang w:eastAsia="ru-RU"/>
    </w:rPr>
  </w:style>
  <w:style w:type="character" w:customStyle="1" w:styleId="ae">
    <w:name w:val="Основной текст Знак"/>
    <w:basedOn w:val="a0"/>
    <w:link w:val="af"/>
    <w:uiPriority w:val="1"/>
    <w:rsid w:val="005B281F"/>
    <w:rPr>
      <w:rFonts w:ascii="Times New Roman" w:eastAsia="Times New Roman" w:hAnsi="Times New Roman" w:cs="Times New Roman"/>
      <w:sz w:val="24"/>
      <w:szCs w:val="24"/>
      <w:lang w:val="en-US"/>
    </w:rPr>
  </w:style>
  <w:style w:type="paragraph" w:styleId="af">
    <w:name w:val="Body Text"/>
    <w:basedOn w:val="a"/>
    <w:link w:val="ae"/>
    <w:uiPriority w:val="1"/>
    <w:qFormat/>
    <w:rsid w:val="005B281F"/>
    <w:pPr>
      <w:spacing w:after="120" w:line="240" w:lineRule="auto"/>
    </w:pPr>
    <w:rPr>
      <w:rFonts w:ascii="Times New Roman" w:eastAsia="Times New Roman" w:hAnsi="Times New Roman" w:cs="Times New Roman"/>
      <w:sz w:val="24"/>
      <w:szCs w:val="24"/>
      <w:lang w:val="en-US" w:eastAsia="en-US"/>
    </w:rPr>
  </w:style>
  <w:style w:type="character" w:customStyle="1" w:styleId="11">
    <w:name w:val="Основной текст Знак1"/>
    <w:basedOn w:val="a0"/>
    <w:uiPriority w:val="99"/>
    <w:semiHidden/>
    <w:rsid w:val="005B281F"/>
    <w:rPr>
      <w:rFonts w:eastAsiaTheme="minorEastAsia"/>
      <w:lang w:eastAsia="ru-RU"/>
    </w:rPr>
  </w:style>
  <w:style w:type="character" w:customStyle="1" w:styleId="af0">
    <w:name w:val="Основной текст с отступом Знак"/>
    <w:basedOn w:val="a0"/>
    <w:link w:val="af1"/>
    <w:rsid w:val="005B281F"/>
    <w:rPr>
      <w:rFonts w:ascii="Times New Roman" w:eastAsia="Times New Roman" w:hAnsi="Times New Roman" w:cs="Times New Roman"/>
      <w:sz w:val="24"/>
      <w:szCs w:val="24"/>
      <w:lang w:val="en-US"/>
    </w:rPr>
  </w:style>
  <w:style w:type="paragraph" w:styleId="af1">
    <w:name w:val="Body Text Indent"/>
    <w:basedOn w:val="a"/>
    <w:link w:val="af0"/>
    <w:rsid w:val="005B281F"/>
    <w:pPr>
      <w:spacing w:after="120" w:line="240" w:lineRule="auto"/>
      <w:ind w:left="283"/>
    </w:pPr>
    <w:rPr>
      <w:rFonts w:ascii="Times New Roman" w:eastAsia="Times New Roman" w:hAnsi="Times New Roman" w:cs="Times New Roman"/>
      <w:sz w:val="24"/>
      <w:szCs w:val="24"/>
      <w:lang w:val="en-US" w:eastAsia="en-US"/>
    </w:rPr>
  </w:style>
  <w:style w:type="character" w:customStyle="1" w:styleId="12">
    <w:name w:val="Основной текст с отступом Знак1"/>
    <w:basedOn w:val="a0"/>
    <w:uiPriority w:val="99"/>
    <w:semiHidden/>
    <w:rsid w:val="005B281F"/>
    <w:rPr>
      <w:rFonts w:eastAsiaTheme="minorEastAsia"/>
      <w:lang w:eastAsia="ru-RU"/>
    </w:rPr>
  </w:style>
  <w:style w:type="character" w:customStyle="1" w:styleId="23">
    <w:name w:val="Основной текст 2 Знак"/>
    <w:basedOn w:val="a0"/>
    <w:link w:val="24"/>
    <w:uiPriority w:val="99"/>
    <w:rsid w:val="005B281F"/>
    <w:rPr>
      <w:rFonts w:ascii="Times New Roman" w:eastAsia="Times New Roman" w:hAnsi="Times New Roman" w:cs="Times New Roman"/>
      <w:sz w:val="24"/>
      <w:szCs w:val="24"/>
    </w:rPr>
  </w:style>
  <w:style w:type="paragraph" w:styleId="24">
    <w:name w:val="Body Text 2"/>
    <w:basedOn w:val="a"/>
    <w:link w:val="23"/>
    <w:uiPriority w:val="99"/>
    <w:rsid w:val="005B281F"/>
    <w:pPr>
      <w:spacing w:after="120" w:line="480" w:lineRule="auto"/>
    </w:pPr>
    <w:rPr>
      <w:rFonts w:ascii="Times New Roman" w:eastAsia="Times New Roman" w:hAnsi="Times New Roman" w:cs="Times New Roman"/>
      <w:sz w:val="24"/>
      <w:szCs w:val="24"/>
      <w:lang w:eastAsia="en-US"/>
    </w:rPr>
  </w:style>
  <w:style w:type="character" w:customStyle="1" w:styleId="211">
    <w:name w:val="Основной текст 2 Знак1"/>
    <w:basedOn w:val="a0"/>
    <w:uiPriority w:val="99"/>
    <w:semiHidden/>
    <w:rsid w:val="005B281F"/>
    <w:rPr>
      <w:rFonts w:eastAsiaTheme="minorEastAsia"/>
      <w:lang w:eastAsia="ru-RU"/>
    </w:rPr>
  </w:style>
  <w:style w:type="character" w:customStyle="1" w:styleId="31">
    <w:name w:val="Основной текст с отступом 3 Знак"/>
    <w:basedOn w:val="a0"/>
    <w:link w:val="32"/>
    <w:uiPriority w:val="99"/>
    <w:semiHidden/>
    <w:rsid w:val="005B281F"/>
    <w:rPr>
      <w:rFonts w:ascii="Times New Roman" w:eastAsia="Times New Roman" w:hAnsi="Times New Roman" w:cs="Times New Roman"/>
      <w:sz w:val="16"/>
      <w:szCs w:val="16"/>
    </w:rPr>
  </w:style>
  <w:style w:type="paragraph" w:styleId="32">
    <w:name w:val="Body Text Indent 3"/>
    <w:basedOn w:val="a"/>
    <w:link w:val="31"/>
    <w:uiPriority w:val="99"/>
    <w:semiHidden/>
    <w:unhideWhenUsed/>
    <w:rsid w:val="005B281F"/>
    <w:pPr>
      <w:spacing w:after="120" w:line="240" w:lineRule="auto"/>
      <w:ind w:left="283"/>
    </w:pPr>
    <w:rPr>
      <w:rFonts w:ascii="Times New Roman" w:eastAsia="Times New Roman" w:hAnsi="Times New Roman" w:cs="Times New Roman"/>
      <w:sz w:val="16"/>
      <w:szCs w:val="16"/>
      <w:lang w:eastAsia="en-US"/>
    </w:rPr>
  </w:style>
  <w:style w:type="character" w:customStyle="1" w:styleId="310">
    <w:name w:val="Основной текст с отступом 3 Знак1"/>
    <w:basedOn w:val="a0"/>
    <w:uiPriority w:val="99"/>
    <w:semiHidden/>
    <w:rsid w:val="005B281F"/>
    <w:rPr>
      <w:rFonts w:eastAsiaTheme="minorEastAsia"/>
      <w:sz w:val="16"/>
      <w:szCs w:val="16"/>
      <w:lang w:eastAsia="ru-RU"/>
    </w:rPr>
  </w:style>
  <w:style w:type="character" w:customStyle="1" w:styleId="af2">
    <w:name w:val="Название Знак"/>
    <w:basedOn w:val="a0"/>
    <w:link w:val="af3"/>
    <w:rsid w:val="005B281F"/>
    <w:rPr>
      <w:rFonts w:ascii="Times New Roman" w:eastAsia="Times New Roman" w:hAnsi="Times New Roman" w:cs="Times New Roman"/>
      <w:sz w:val="28"/>
      <w:szCs w:val="20"/>
    </w:rPr>
  </w:style>
  <w:style w:type="paragraph" w:styleId="af3">
    <w:name w:val="Title"/>
    <w:basedOn w:val="a"/>
    <w:link w:val="af2"/>
    <w:qFormat/>
    <w:rsid w:val="005B281F"/>
    <w:pPr>
      <w:spacing w:after="0" w:line="240" w:lineRule="auto"/>
      <w:jc w:val="center"/>
    </w:pPr>
    <w:rPr>
      <w:rFonts w:ascii="Times New Roman" w:eastAsia="Times New Roman" w:hAnsi="Times New Roman" w:cs="Times New Roman"/>
      <w:sz w:val="28"/>
      <w:szCs w:val="20"/>
      <w:lang w:eastAsia="en-US"/>
    </w:rPr>
  </w:style>
  <w:style w:type="character" w:customStyle="1" w:styleId="13">
    <w:name w:val="Название Знак1"/>
    <w:basedOn w:val="a0"/>
    <w:uiPriority w:val="10"/>
    <w:rsid w:val="005B281F"/>
    <w:rPr>
      <w:rFonts w:asciiTheme="majorHAnsi" w:eastAsiaTheme="majorEastAsia" w:hAnsiTheme="majorHAnsi" w:cstheme="majorBidi"/>
      <w:spacing w:val="-10"/>
      <w:kern w:val="28"/>
      <w:sz w:val="56"/>
      <w:szCs w:val="56"/>
      <w:lang w:eastAsia="ru-RU"/>
    </w:rPr>
  </w:style>
  <w:style w:type="character" w:styleId="af4">
    <w:name w:val="line number"/>
    <w:basedOn w:val="a0"/>
    <w:uiPriority w:val="99"/>
    <w:semiHidden/>
    <w:unhideWhenUsed/>
    <w:rsid w:val="005B281F"/>
  </w:style>
  <w:style w:type="paragraph" w:styleId="af5">
    <w:name w:val="header"/>
    <w:basedOn w:val="a"/>
    <w:link w:val="af6"/>
    <w:uiPriority w:val="99"/>
    <w:unhideWhenUsed/>
    <w:rsid w:val="005B281F"/>
    <w:pPr>
      <w:tabs>
        <w:tab w:val="center" w:pos="4677"/>
        <w:tab w:val="right" w:pos="9355"/>
      </w:tabs>
      <w:spacing w:after="0" w:line="240" w:lineRule="auto"/>
    </w:pPr>
  </w:style>
  <w:style w:type="character" w:customStyle="1" w:styleId="af6">
    <w:name w:val="Верхний колонтитул Знак"/>
    <w:basedOn w:val="a0"/>
    <w:link w:val="af5"/>
    <w:uiPriority w:val="99"/>
    <w:rsid w:val="005B281F"/>
    <w:rPr>
      <w:rFonts w:eastAsiaTheme="minorEastAsia"/>
      <w:lang w:eastAsia="ru-RU"/>
    </w:rPr>
  </w:style>
  <w:style w:type="paragraph" w:styleId="af7">
    <w:name w:val="footer"/>
    <w:basedOn w:val="a"/>
    <w:link w:val="af8"/>
    <w:uiPriority w:val="99"/>
    <w:unhideWhenUsed/>
    <w:rsid w:val="005B281F"/>
    <w:pPr>
      <w:tabs>
        <w:tab w:val="center" w:pos="4677"/>
        <w:tab w:val="right" w:pos="9355"/>
      </w:tabs>
      <w:spacing w:after="0" w:line="240" w:lineRule="auto"/>
    </w:pPr>
  </w:style>
  <w:style w:type="character" w:customStyle="1" w:styleId="af8">
    <w:name w:val="Нижний колонтитул Знак"/>
    <w:basedOn w:val="a0"/>
    <w:link w:val="af7"/>
    <w:uiPriority w:val="99"/>
    <w:rsid w:val="005B281F"/>
    <w:rPr>
      <w:rFonts w:eastAsiaTheme="minorEastAsia"/>
      <w:lang w:eastAsia="ru-RU"/>
    </w:rPr>
  </w:style>
  <w:style w:type="paragraph" w:styleId="af9">
    <w:name w:val="caption"/>
    <w:basedOn w:val="a"/>
    <w:qFormat/>
    <w:rsid w:val="002A184C"/>
    <w:pPr>
      <w:spacing w:after="0" w:line="240" w:lineRule="auto"/>
      <w:jc w:val="center"/>
    </w:pPr>
    <w:rPr>
      <w:rFonts w:ascii="Times New Roman" w:eastAsia="Times New Roman" w:hAnsi="Times New Roman" w:cs="Times New Roman"/>
      <w:sz w:val="28"/>
      <w:szCs w:val="20"/>
    </w:rPr>
  </w:style>
  <w:style w:type="character" w:customStyle="1" w:styleId="fontstyle01">
    <w:name w:val="fontstyle01"/>
    <w:rsid w:val="002A184C"/>
    <w:rPr>
      <w:rFonts w:ascii="CMBX10" w:hAnsi="CMBX10" w:hint="default"/>
      <w:b/>
      <w:bCs/>
      <w:i w:val="0"/>
      <w:iCs w:val="0"/>
      <w:color w:val="000000"/>
      <w:sz w:val="22"/>
      <w:szCs w:val="22"/>
    </w:rPr>
  </w:style>
  <w:style w:type="table" w:customStyle="1" w:styleId="TableNormal">
    <w:name w:val="Table Normal"/>
    <w:uiPriority w:val="2"/>
    <w:semiHidden/>
    <w:unhideWhenUsed/>
    <w:qFormat/>
    <w:rsid w:val="002A184C"/>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14">
    <w:name w:val="toc 1"/>
    <w:basedOn w:val="a"/>
    <w:uiPriority w:val="1"/>
    <w:qFormat/>
    <w:rsid w:val="002A184C"/>
    <w:pPr>
      <w:widowControl w:val="0"/>
      <w:autoSpaceDE w:val="0"/>
      <w:autoSpaceDN w:val="0"/>
      <w:spacing w:before="237" w:after="0" w:line="240" w:lineRule="auto"/>
      <w:ind w:left="487" w:hanging="328"/>
    </w:pPr>
    <w:rPr>
      <w:rFonts w:ascii="Cambria" w:eastAsia="Cambria" w:hAnsi="Cambria" w:cs="Cambria"/>
      <w:b/>
      <w:bCs/>
      <w:lang w:val="en-US" w:eastAsia="en-US"/>
    </w:rPr>
  </w:style>
  <w:style w:type="paragraph" w:styleId="25">
    <w:name w:val="toc 2"/>
    <w:basedOn w:val="a"/>
    <w:qFormat/>
    <w:rsid w:val="002A184C"/>
    <w:pPr>
      <w:widowControl w:val="0"/>
      <w:autoSpaceDE w:val="0"/>
      <w:autoSpaceDN w:val="0"/>
      <w:spacing w:before="16" w:after="0" w:line="240" w:lineRule="auto"/>
      <w:ind w:left="989" w:hanging="503"/>
    </w:pPr>
    <w:rPr>
      <w:rFonts w:ascii="Cambria" w:eastAsia="Cambria" w:hAnsi="Cambria" w:cs="Cambria"/>
      <w:lang w:val="en-US" w:eastAsia="en-US"/>
    </w:rPr>
  </w:style>
  <w:style w:type="paragraph" w:styleId="33">
    <w:name w:val="toc 3"/>
    <w:basedOn w:val="a"/>
    <w:qFormat/>
    <w:rsid w:val="002A184C"/>
    <w:pPr>
      <w:widowControl w:val="0"/>
      <w:autoSpaceDE w:val="0"/>
      <w:autoSpaceDN w:val="0"/>
      <w:spacing w:before="17" w:after="0" w:line="240" w:lineRule="auto"/>
      <w:ind w:left="1687" w:hanging="699"/>
    </w:pPr>
    <w:rPr>
      <w:rFonts w:ascii="Cambria" w:eastAsia="Cambria" w:hAnsi="Cambria" w:cs="Cambria"/>
      <w:lang w:val="en-US" w:eastAsia="en-US"/>
    </w:rPr>
  </w:style>
  <w:style w:type="paragraph" w:customStyle="1" w:styleId="TableParagraph">
    <w:name w:val="Table Paragraph"/>
    <w:basedOn w:val="a"/>
    <w:uiPriority w:val="1"/>
    <w:qFormat/>
    <w:rsid w:val="002A184C"/>
    <w:pPr>
      <w:widowControl w:val="0"/>
      <w:autoSpaceDE w:val="0"/>
      <w:autoSpaceDN w:val="0"/>
      <w:spacing w:after="0" w:line="240" w:lineRule="auto"/>
      <w:jc w:val="right"/>
    </w:pPr>
    <w:rPr>
      <w:rFonts w:ascii="Cambria" w:eastAsia="Cambria" w:hAnsi="Cambria" w:cs="Cambria"/>
      <w:lang w:val="en-US" w:eastAsia="en-US"/>
    </w:rPr>
  </w:style>
  <w:style w:type="character" w:customStyle="1" w:styleId="Bodytext2Exact">
    <w:name w:val="Body text (2) Exact"/>
    <w:basedOn w:val="a0"/>
    <w:rsid w:val="002A184C"/>
    <w:rPr>
      <w:rFonts w:ascii="Times New Roman" w:eastAsia="Times New Roman" w:hAnsi="Times New Roman" w:cs="Times New Roman"/>
      <w:b/>
      <w:bCs/>
      <w:i w:val="0"/>
      <w:iCs w:val="0"/>
      <w:smallCaps w:val="0"/>
      <w:strike w:val="0"/>
      <w:sz w:val="16"/>
      <w:szCs w:val="16"/>
      <w:u w:val="none"/>
    </w:rPr>
  </w:style>
  <w:style w:type="character" w:customStyle="1" w:styleId="Bodytext8Exact">
    <w:name w:val="Body text (8) Exact"/>
    <w:basedOn w:val="a0"/>
    <w:link w:val="Bodytext8"/>
    <w:rsid w:val="002A184C"/>
    <w:rPr>
      <w:rFonts w:ascii="Calibri" w:eastAsia="Calibri" w:hAnsi="Calibri" w:cs="Calibri"/>
      <w:sz w:val="20"/>
      <w:szCs w:val="20"/>
      <w:shd w:val="clear" w:color="auto" w:fill="FFFFFF"/>
    </w:rPr>
  </w:style>
  <w:style w:type="paragraph" w:customStyle="1" w:styleId="Bodytext8">
    <w:name w:val="Body text (8)"/>
    <w:basedOn w:val="a"/>
    <w:link w:val="Bodytext8Exact"/>
    <w:rsid w:val="002A184C"/>
    <w:pPr>
      <w:widowControl w:val="0"/>
      <w:shd w:val="clear" w:color="auto" w:fill="FFFFFF"/>
      <w:spacing w:after="0" w:line="0" w:lineRule="atLeast"/>
    </w:pPr>
    <w:rPr>
      <w:rFonts w:ascii="Calibri" w:eastAsia="Calibri" w:hAnsi="Calibri" w:cs="Calibri"/>
      <w:sz w:val="20"/>
      <w:szCs w:val="20"/>
      <w:lang w:eastAsia="en-US"/>
    </w:rPr>
  </w:style>
  <w:style w:type="character" w:customStyle="1" w:styleId="Bodytext89ptExact">
    <w:name w:val="Body text (8) + 9 pt Exact"/>
    <w:basedOn w:val="Bodytext8Exact"/>
    <w:rsid w:val="002A184C"/>
    <w:rPr>
      <w:rFonts w:ascii="Calibri" w:eastAsia="Calibri" w:hAnsi="Calibri" w:cs="Calibri"/>
      <w:color w:val="000000"/>
      <w:spacing w:val="0"/>
      <w:w w:val="100"/>
      <w:position w:val="0"/>
      <w:sz w:val="18"/>
      <w:szCs w:val="18"/>
      <w:shd w:val="clear" w:color="auto" w:fill="FFFFFF"/>
      <w:lang w:val="en-US" w:eastAsia="en-US" w:bidi="en-US"/>
    </w:rPr>
  </w:style>
  <w:style w:type="character" w:customStyle="1" w:styleId="Bodytext2">
    <w:name w:val="Body text (2)_"/>
    <w:basedOn w:val="a0"/>
    <w:link w:val="Bodytext20"/>
    <w:rsid w:val="002A184C"/>
    <w:rPr>
      <w:rFonts w:ascii="Times New Roman" w:eastAsia="Times New Roman" w:hAnsi="Times New Roman" w:cs="Times New Roman"/>
      <w:b/>
      <w:bCs/>
      <w:sz w:val="16"/>
      <w:szCs w:val="16"/>
      <w:shd w:val="clear" w:color="auto" w:fill="FFFFFF"/>
    </w:rPr>
  </w:style>
  <w:style w:type="paragraph" w:customStyle="1" w:styleId="Bodytext20">
    <w:name w:val="Body text (2)"/>
    <w:basedOn w:val="a"/>
    <w:link w:val="Bodytext2"/>
    <w:rsid w:val="002A184C"/>
    <w:pPr>
      <w:widowControl w:val="0"/>
      <w:shd w:val="clear" w:color="auto" w:fill="FFFFFF"/>
      <w:spacing w:after="120" w:line="0" w:lineRule="atLeast"/>
      <w:ind w:hanging="180"/>
    </w:pPr>
    <w:rPr>
      <w:rFonts w:ascii="Times New Roman" w:eastAsia="Times New Roman" w:hAnsi="Times New Roman" w:cs="Times New Roman"/>
      <w:b/>
      <w:bCs/>
      <w:sz w:val="16"/>
      <w:szCs w:val="16"/>
      <w:lang w:eastAsia="en-US"/>
    </w:rPr>
  </w:style>
  <w:style w:type="character" w:customStyle="1" w:styleId="Bodytext2Italic">
    <w:name w:val="Body text (2) + Italic"/>
    <w:basedOn w:val="Bodytext2"/>
    <w:rsid w:val="002A184C"/>
    <w:rPr>
      <w:rFonts w:ascii="Times New Roman" w:eastAsia="Times New Roman" w:hAnsi="Times New Roman" w:cs="Times New Roman"/>
      <w:b/>
      <w:bCs/>
      <w:i/>
      <w:iCs/>
      <w:color w:val="000000"/>
      <w:spacing w:val="0"/>
      <w:w w:val="100"/>
      <w:position w:val="0"/>
      <w:sz w:val="16"/>
      <w:szCs w:val="16"/>
      <w:shd w:val="clear" w:color="auto" w:fill="FFFFFF"/>
      <w:lang w:val="en-US" w:eastAsia="en-US" w:bidi="en-US"/>
    </w:rPr>
  </w:style>
  <w:style w:type="character" w:customStyle="1" w:styleId="Bodytext3">
    <w:name w:val="Body text (3)_"/>
    <w:basedOn w:val="a0"/>
    <w:link w:val="Bodytext30"/>
    <w:rsid w:val="002A184C"/>
    <w:rPr>
      <w:rFonts w:ascii="Times New Roman" w:eastAsia="Times New Roman" w:hAnsi="Times New Roman" w:cs="Times New Roman"/>
      <w:b/>
      <w:bCs/>
      <w:i/>
      <w:iCs/>
      <w:sz w:val="16"/>
      <w:szCs w:val="16"/>
      <w:shd w:val="clear" w:color="auto" w:fill="FFFFFF"/>
    </w:rPr>
  </w:style>
  <w:style w:type="paragraph" w:customStyle="1" w:styleId="Bodytext30">
    <w:name w:val="Body text (3)"/>
    <w:basedOn w:val="a"/>
    <w:link w:val="Bodytext3"/>
    <w:rsid w:val="002A184C"/>
    <w:pPr>
      <w:widowControl w:val="0"/>
      <w:shd w:val="clear" w:color="auto" w:fill="FFFFFF"/>
      <w:spacing w:before="120" w:after="240" w:line="0" w:lineRule="atLeast"/>
    </w:pPr>
    <w:rPr>
      <w:rFonts w:ascii="Times New Roman" w:eastAsia="Times New Roman" w:hAnsi="Times New Roman" w:cs="Times New Roman"/>
      <w:b/>
      <w:bCs/>
      <w:i/>
      <w:iCs/>
      <w:sz w:val="16"/>
      <w:szCs w:val="16"/>
      <w:lang w:eastAsia="en-US"/>
    </w:rPr>
  </w:style>
  <w:style w:type="character" w:customStyle="1" w:styleId="Bodytext3Spacing1pt">
    <w:name w:val="Body text (3) + Spacing 1 pt"/>
    <w:basedOn w:val="Bodytext3"/>
    <w:rsid w:val="002A184C"/>
    <w:rPr>
      <w:rFonts w:ascii="Times New Roman" w:eastAsia="Times New Roman" w:hAnsi="Times New Roman" w:cs="Times New Roman"/>
      <w:b/>
      <w:bCs/>
      <w:i/>
      <w:iCs/>
      <w:color w:val="000000"/>
      <w:spacing w:val="30"/>
      <w:w w:val="100"/>
      <w:position w:val="0"/>
      <w:sz w:val="16"/>
      <w:szCs w:val="16"/>
      <w:shd w:val="clear" w:color="auto" w:fill="FFFFFF"/>
      <w:lang w:val="en-US" w:eastAsia="en-US" w:bidi="en-US"/>
    </w:rPr>
  </w:style>
  <w:style w:type="character" w:customStyle="1" w:styleId="Bodytext4">
    <w:name w:val="Body text (4)_"/>
    <w:basedOn w:val="a0"/>
    <w:link w:val="Bodytext40"/>
    <w:rsid w:val="002A184C"/>
    <w:rPr>
      <w:rFonts w:ascii="Times New Roman" w:eastAsia="Times New Roman" w:hAnsi="Times New Roman" w:cs="Times New Roman"/>
      <w:sz w:val="18"/>
      <w:szCs w:val="18"/>
      <w:shd w:val="clear" w:color="auto" w:fill="FFFFFF"/>
    </w:rPr>
  </w:style>
  <w:style w:type="paragraph" w:customStyle="1" w:styleId="Bodytext40">
    <w:name w:val="Body text (4)"/>
    <w:basedOn w:val="a"/>
    <w:link w:val="Bodytext4"/>
    <w:rsid w:val="002A184C"/>
    <w:pPr>
      <w:widowControl w:val="0"/>
      <w:shd w:val="clear" w:color="auto" w:fill="FFFFFF"/>
      <w:spacing w:before="120" w:after="0" w:line="0" w:lineRule="atLeast"/>
    </w:pPr>
    <w:rPr>
      <w:rFonts w:ascii="Times New Roman" w:eastAsia="Times New Roman" w:hAnsi="Times New Roman" w:cs="Times New Roman"/>
      <w:sz w:val="18"/>
      <w:szCs w:val="18"/>
      <w:lang w:eastAsia="en-US"/>
    </w:rPr>
  </w:style>
  <w:style w:type="character" w:customStyle="1" w:styleId="Bodytext2ItalicSpacing1pt">
    <w:name w:val="Body text (2) + Italic;Spacing 1 pt"/>
    <w:basedOn w:val="Bodytext2"/>
    <w:rsid w:val="002A184C"/>
    <w:rPr>
      <w:rFonts w:ascii="Times New Roman" w:eastAsia="Times New Roman" w:hAnsi="Times New Roman" w:cs="Times New Roman"/>
      <w:b/>
      <w:bCs/>
      <w:i/>
      <w:iCs/>
      <w:color w:val="000000"/>
      <w:spacing w:val="30"/>
      <w:w w:val="100"/>
      <w:position w:val="0"/>
      <w:sz w:val="16"/>
      <w:szCs w:val="16"/>
      <w:shd w:val="clear" w:color="auto" w:fill="FFFFFF"/>
      <w:lang w:val="en-US" w:eastAsia="en-US" w:bidi="en-US"/>
    </w:rPr>
  </w:style>
  <w:style w:type="character" w:customStyle="1" w:styleId="Bodytext26ptNotBold">
    <w:name w:val="Body text (2) + 6 pt;Not Bold"/>
    <w:basedOn w:val="Bodytext2"/>
    <w:rsid w:val="002A184C"/>
    <w:rPr>
      <w:rFonts w:ascii="Times New Roman" w:eastAsia="Times New Roman" w:hAnsi="Times New Roman" w:cs="Times New Roman"/>
      <w:b/>
      <w:bCs/>
      <w:color w:val="000000"/>
      <w:spacing w:val="0"/>
      <w:w w:val="100"/>
      <w:position w:val="0"/>
      <w:sz w:val="12"/>
      <w:szCs w:val="12"/>
      <w:shd w:val="clear" w:color="auto" w:fill="FFFFFF"/>
      <w:lang w:val="en-US" w:eastAsia="en-US" w:bidi="en-US"/>
    </w:rPr>
  </w:style>
  <w:style w:type="character" w:customStyle="1" w:styleId="Bodytext5">
    <w:name w:val="Body text (5)_"/>
    <w:basedOn w:val="a0"/>
    <w:link w:val="Bodytext50"/>
    <w:rsid w:val="002A184C"/>
    <w:rPr>
      <w:rFonts w:ascii="Times New Roman" w:eastAsia="Times New Roman" w:hAnsi="Times New Roman" w:cs="Times New Roman"/>
      <w:sz w:val="17"/>
      <w:szCs w:val="17"/>
      <w:shd w:val="clear" w:color="auto" w:fill="FFFFFF"/>
    </w:rPr>
  </w:style>
  <w:style w:type="paragraph" w:customStyle="1" w:styleId="Bodytext50">
    <w:name w:val="Body text (5)"/>
    <w:basedOn w:val="a"/>
    <w:link w:val="Bodytext5"/>
    <w:rsid w:val="002A184C"/>
    <w:pPr>
      <w:widowControl w:val="0"/>
      <w:shd w:val="clear" w:color="auto" w:fill="FFFFFF"/>
      <w:spacing w:after="0" w:line="0" w:lineRule="atLeast"/>
      <w:jc w:val="both"/>
    </w:pPr>
    <w:rPr>
      <w:rFonts w:ascii="Times New Roman" w:eastAsia="Times New Roman" w:hAnsi="Times New Roman" w:cs="Times New Roman"/>
      <w:sz w:val="17"/>
      <w:szCs w:val="17"/>
      <w:lang w:eastAsia="en-US"/>
    </w:rPr>
  </w:style>
  <w:style w:type="character" w:customStyle="1" w:styleId="Bodytext5105ptItalic">
    <w:name w:val="Body text (5) + 10.5 pt;Italic"/>
    <w:basedOn w:val="Bodytext5"/>
    <w:rsid w:val="002A184C"/>
    <w:rPr>
      <w:rFonts w:ascii="Times New Roman" w:eastAsia="Times New Roman" w:hAnsi="Times New Roman" w:cs="Times New Roman"/>
      <w:i/>
      <w:iCs/>
      <w:color w:val="000000"/>
      <w:spacing w:val="0"/>
      <w:w w:val="100"/>
      <w:position w:val="0"/>
      <w:sz w:val="21"/>
      <w:szCs w:val="21"/>
      <w:shd w:val="clear" w:color="auto" w:fill="FFFFFF"/>
      <w:lang w:val="en-US" w:eastAsia="en-US" w:bidi="en-US"/>
    </w:rPr>
  </w:style>
  <w:style w:type="character" w:customStyle="1" w:styleId="Bodytext9">
    <w:name w:val="Body text (9)_"/>
    <w:basedOn w:val="a0"/>
    <w:link w:val="Bodytext90"/>
    <w:rsid w:val="002A184C"/>
    <w:rPr>
      <w:rFonts w:ascii="Times New Roman" w:eastAsia="Times New Roman" w:hAnsi="Times New Roman" w:cs="Times New Roman"/>
      <w:b/>
      <w:bCs/>
      <w:sz w:val="18"/>
      <w:szCs w:val="18"/>
      <w:shd w:val="clear" w:color="auto" w:fill="FFFFFF"/>
    </w:rPr>
  </w:style>
  <w:style w:type="paragraph" w:customStyle="1" w:styleId="Bodytext90">
    <w:name w:val="Body text (9)"/>
    <w:basedOn w:val="a"/>
    <w:link w:val="Bodytext9"/>
    <w:rsid w:val="002A184C"/>
    <w:pPr>
      <w:widowControl w:val="0"/>
      <w:shd w:val="clear" w:color="auto" w:fill="FFFFFF"/>
      <w:spacing w:before="60" w:after="0" w:line="144" w:lineRule="exact"/>
      <w:jc w:val="both"/>
    </w:pPr>
    <w:rPr>
      <w:rFonts w:ascii="Times New Roman" w:eastAsia="Times New Roman" w:hAnsi="Times New Roman" w:cs="Times New Roman"/>
      <w:b/>
      <w:bCs/>
      <w:sz w:val="18"/>
      <w:szCs w:val="18"/>
      <w:lang w:eastAsia="en-US"/>
    </w:rPr>
  </w:style>
  <w:style w:type="character" w:customStyle="1" w:styleId="Bodytext912ptNotBoldItalic">
    <w:name w:val="Body text (9) + 12 pt;Not Bold;Italic"/>
    <w:basedOn w:val="Bodytext9"/>
    <w:rsid w:val="002A184C"/>
    <w:rPr>
      <w:rFonts w:ascii="Times New Roman" w:eastAsia="Times New Roman" w:hAnsi="Times New Roman" w:cs="Times New Roman"/>
      <w:b/>
      <w:bCs/>
      <w:i/>
      <w:iCs/>
      <w:color w:val="000000"/>
      <w:spacing w:val="0"/>
      <w:w w:val="100"/>
      <w:position w:val="0"/>
      <w:sz w:val="24"/>
      <w:szCs w:val="24"/>
      <w:shd w:val="clear" w:color="auto" w:fill="FFFFFF"/>
      <w:lang w:val="en-US" w:eastAsia="en-US" w:bidi="en-US"/>
    </w:rPr>
  </w:style>
  <w:style w:type="character" w:customStyle="1" w:styleId="Bodytext98pt">
    <w:name w:val="Body text (9) + 8 pt"/>
    <w:basedOn w:val="Bodytext9"/>
    <w:rsid w:val="002A184C"/>
    <w:rPr>
      <w:rFonts w:ascii="Times New Roman" w:eastAsia="Times New Roman" w:hAnsi="Times New Roman" w:cs="Times New Roman"/>
      <w:b/>
      <w:bCs/>
      <w:color w:val="000000"/>
      <w:spacing w:val="0"/>
      <w:w w:val="100"/>
      <w:position w:val="0"/>
      <w:sz w:val="16"/>
      <w:szCs w:val="16"/>
      <w:shd w:val="clear" w:color="auto" w:fill="FFFFFF"/>
      <w:lang w:val="en-US" w:eastAsia="en-US" w:bidi="en-US"/>
    </w:rPr>
  </w:style>
  <w:style w:type="character" w:customStyle="1" w:styleId="Bodytext98ptItalic">
    <w:name w:val="Body text (9) + 8 pt;Italic"/>
    <w:basedOn w:val="Bodytext9"/>
    <w:rsid w:val="002A184C"/>
    <w:rPr>
      <w:rFonts w:ascii="Times New Roman" w:eastAsia="Times New Roman" w:hAnsi="Times New Roman" w:cs="Times New Roman"/>
      <w:b/>
      <w:bCs/>
      <w:i/>
      <w:iCs/>
      <w:color w:val="000000"/>
      <w:spacing w:val="0"/>
      <w:w w:val="100"/>
      <w:position w:val="0"/>
      <w:sz w:val="16"/>
      <w:szCs w:val="16"/>
      <w:shd w:val="clear" w:color="auto" w:fill="FFFFFF"/>
      <w:lang w:val="en-US" w:eastAsia="en-US" w:bidi="en-US"/>
    </w:rPr>
  </w:style>
  <w:style w:type="character" w:customStyle="1" w:styleId="mwe-math-mathml-inline">
    <w:name w:val="mwe-math-mathml-inline"/>
    <w:basedOn w:val="a0"/>
    <w:rsid w:val="002A184C"/>
  </w:style>
  <w:style w:type="character" w:customStyle="1" w:styleId="mw-headline">
    <w:name w:val="mw-headline"/>
    <w:basedOn w:val="a0"/>
    <w:rsid w:val="002A184C"/>
  </w:style>
  <w:style w:type="character" w:customStyle="1" w:styleId="mi">
    <w:name w:val="mi"/>
    <w:basedOn w:val="a0"/>
    <w:rsid w:val="002A184C"/>
  </w:style>
  <w:style w:type="character" w:customStyle="1" w:styleId="mo">
    <w:name w:val="mo"/>
    <w:basedOn w:val="a0"/>
    <w:rsid w:val="002A184C"/>
  </w:style>
  <w:style w:type="character" w:customStyle="1" w:styleId="mn">
    <w:name w:val="mn"/>
    <w:basedOn w:val="a0"/>
    <w:rsid w:val="002A184C"/>
  </w:style>
  <w:style w:type="character" w:customStyle="1" w:styleId="mtext">
    <w:name w:val="mtext"/>
    <w:basedOn w:val="a0"/>
    <w:rsid w:val="002A184C"/>
  </w:style>
  <w:style w:type="paragraph" w:customStyle="1" w:styleId="footnotedescription">
    <w:name w:val="footnote description"/>
    <w:next w:val="a"/>
    <w:link w:val="footnotedescriptionChar"/>
    <w:hidden/>
    <w:rsid w:val="002A184C"/>
    <w:pPr>
      <w:spacing w:after="0"/>
      <w:ind w:firstLine="249"/>
      <w:jc w:val="both"/>
    </w:pPr>
    <w:rPr>
      <w:rFonts w:ascii="Cambria" w:eastAsia="Cambria" w:hAnsi="Cambria" w:cs="Cambria"/>
      <w:color w:val="000000"/>
      <w:sz w:val="18"/>
      <w:lang w:eastAsia="ru-RU"/>
    </w:rPr>
  </w:style>
  <w:style w:type="character" w:customStyle="1" w:styleId="footnotedescriptionChar">
    <w:name w:val="footnote description Char"/>
    <w:link w:val="footnotedescription"/>
    <w:rsid w:val="002A184C"/>
    <w:rPr>
      <w:rFonts w:ascii="Cambria" w:eastAsia="Cambria" w:hAnsi="Cambria" w:cs="Cambria"/>
      <w:color w:val="000000"/>
      <w:sz w:val="18"/>
      <w:lang w:eastAsia="ru-RU"/>
    </w:rPr>
  </w:style>
  <w:style w:type="paragraph" w:styleId="41">
    <w:name w:val="toc 4"/>
    <w:hidden/>
    <w:rsid w:val="002A184C"/>
    <w:pPr>
      <w:ind w:left="15" w:right="15"/>
    </w:pPr>
    <w:rPr>
      <w:rFonts w:ascii="Calibri" w:eastAsia="Calibri" w:hAnsi="Calibri" w:cs="Calibri"/>
      <w:color w:val="000000"/>
      <w:lang w:eastAsia="ru-RU"/>
    </w:rPr>
  </w:style>
  <w:style w:type="character" w:customStyle="1" w:styleId="footnotemark">
    <w:name w:val="footnote mark"/>
    <w:hidden/>
    <w:rsid w:val="002A184C"/>
    <w:rPr>
      <w:rFonts w:ascii="Cambria" w:eastAsia="Cambria" w:hAnsi="Cambria" w:cs="Cambria"/>
      <w:color w:val="000000"/>
      <w:sz w:val="18"/>
      <w:vertAlign w:val="superscript"/>
    </w:rPr>
  </w:style>
  <w:style w:type="character" w:customStyle="1" w:styleId="mjxassistivemathml">
    <w:name w:val="mjx_assistive_mathml"/>
    <w:basedOn w:val="a0"/>
    <w:rsid w:val="002A184C"/>
  </w:style>
  <w:style w:type="character" w:customStyle="1" w:styleId="os-title-label">
    <w:name w:val="os-title-label"/>
    <w:basedOn w:val="a0"/>
    <w:rsid w:val="002A184C"/>
  </w:style>
  <w:style w:type="character" w:customStyle="1" w:styleId="os-number">
    <w:name w:val="os-number"/>
    <w:basedOn w:val="a0"/>
    <w:rsid w:val="002A184C"/>
  </w:style>
  <w:style w:type="character" w:customStyle="1" w:styleId="os-caption">
    <w:name w:val="os-caption"/>
    <w:basedOn w:val="a0"/>
    <w:rsid w:val="002A184C"/>
  </w:style>
  <w:style w:type="paragraph" w:customStyle="1" w:styleId="110">
    <w:name w:val="Заголовок 11"/>
    <w:basedOn w:val="a"/>
    <w:uiPriority w:val="1"/>
    <w:qFormat/>
    <w:rsid w:val="004A1D6C"/>
    <w:pPr>
      <w:widowControl w:val="0"/>
      <w:autoSpaceDE w:val="0"/>
      <w:autoSpaceDN w:val="0"/>
      <w:spacing w:after="0" w:line="240" w:lineRule="auto"/>
      <w:ind w:left="769" w:hanging="361"/>
      <w:outlineLvl w:val="1"/>
    </w:pPr>
    <w:rPr>
      <w:rFonts w:ascii="Times New Roman" w:eastAsia="Times New Roman" w:hAnsi="Times New Roman" w:cs="Times New Roman"/>
      <w:b/>
      <w:bCs/>
      <w:sz w:val="28"/>
      <w:szCs w:val="28"/>
      <w:lang w:eastAsia="en-US"/>
    </w:rPr>
  </w:style>
  <w:style w:type="character" w:customStyle="1" w:styleId="a6">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link w:val="a5"/>
    <w:uiPriority w:val="34"/>
    <w:locked/>
    <w:rsid w:val="004A1D6C"/>
    <w:rPr>
      <w:rFonts w:ascii="Calibri" w:eastAsia="Calibri" w:hAnsi="Calibri" w:cs="Times New Roman"/>
    </w:rPr>
  </w:style>
  <w:style w:type="table" w:styleId="afa">
    <w:name w:val="Table Grid"/>
    <w:basedOn w:val="a1"/>
    <w:uiPriority w:val="59"/>
    <w:rsid w:val="00786EB5"/>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0" w:qFormat="1"/>
    <w:lsdException w:name="toc 3" w:uiPriority="0" w:qFormat="1"/>
    <w:lsdException w:name="toc 4" w:uiPriority="0"/>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Strong" w:semiHidden="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B281F"/>
    <w:pPr>
      <w:spacing w:after="200" w:line="276" w:lineRule="auto"/>
    </w:pPr>
    <w:rPr>
      <w:rFonts w:eastAsiaTheme="minorEastAsia"/>
      <w:lang w:eastAsia="ru-RU"/>
    </w:rPr>
  </w:style>
  <w:style w:type="paragraph" w:styleId="1">
    <w:name w:val="heading 1"/>
    <w:basedOn w:val="a"/>
    <w:next w:val="a"/>
    <w:link w:val="10"/>
    <w:uiPriority w:val="1"/>
    <w:qFormat/>
    <w:rsid w:val="005B281F"/>
    <w:pPr>
      <w:keepNext/>
      <w:widowControl w:val="0"/>
      <w:spacing w:after="0" w:line="240" w:lineRule="auto"/>
      <w:jc w:val="center"/>
      <w:outlineLvl w:val="0"/>
    </w:pPr>
    <w:rPr>
      <w:rFonts w:ascii="Arial" w:eastAsia="Times New Roman" w:hAnsi="Arial" w:cs="Times New Roman"/>
      <w:snapToGrid w:val="0"/>
      <w:sz w:val="24"/>
      <w:szCs w:val="20"/>
    </w:rPr>
  </w:style>
  <w:style w:type="paragraph" w:styleId="2">
    <w:name w:val="heading 2"/>
    <w:basedOn w:val="a"/>
    <w:next w:val="a"/>
    <w:link w:val="20"/>
    <w:uiPriority w:val="1"/>
    <w:unhideWhenUsed/>
    <w:qFormat/>
    <w:rsid w:val="005B281F"/>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3">
    <w:name w:val="heading 3"/>
    <w:basedOn w:val="a"/>
    <w:next w:val="a"/>
    <w:link w:val="30"/>
    <w:uiPriority w:val="1"/>
    <w:qFormat/>
    <w:rsid w:val="005B281F"/>
    <w:pPr>
      <w:keepNext/>
      <w:spacing w:before="240" w:after="60" w:line="240" w:lineRule="auto"/>
      <w:outlineLvl w:val="2"/>
    </w:pPr>
    <w:rPr>
      <w:rFonts w:ascii="Arial" w:eastAsia="Times New Roman" w:hAnsi="Arial" w:cs="Arial"/>
      <w:b/>
      <w:bCs/>
      <w:sz w:val="26"/>
      <w:szCs w:val="26"/>
    </w:rPr>
  </w:style>
  <w:style w:type="paragraph" w:styleId="4">
    <w:name w:val="heading 4"/>
    <w:basedOn w:val="a"/>
    <w:next w:val="a"/>
    <w:link w:val="40"/>
    <w:uiPriority w:val="1"/>
    <w:unhideWhenUsed/>
    <w:qFormat/>
    <w:rsid w:val="005B281F"/>
    <w:pPr>
      <w:keepNext/>
      <w:keepLines/>
      <w:spacing w:before="200" w:after="0" w:line="240" w:lineRule="auto"/>
      <w:outlineLvl w:val="3"/>
    </w:pPr>
    <w:rPr>
      <w:rFonts w:ascii="Cambria" w:eastAsia="Times New Roman" w:hAnsi="Cambria" w:cs="Times New Roman"/>
      <w:b/>
      <w:bCs/>
      <w:i/>
      <w:iCs/>
      <w:color w:val="4F81BD"/>
      <w:sz w:val="24"/>
      <w:szCs w:val="24"/>
    </w:rPr>
  </w:style>
  <w:style w:type="paragraph" w:styleId="5">
    <w:name w:val="heading 5"/>
    <w:basedOn w:val="a"/>
    <w:next w:val="a"/>
    <w:link w:val="50"/>
    <w:uiPriority w:val="9"/>
    <w:unhideWhenUsed/>
    <w:qFormat/>
    <w:rsid w:val="002A184C"/>
    <w:pPr>
      <w:keepNext/>
      <w:keepLines/>
      <w:spacing w:before="200" w:after="0"/>
      <w:outlineLvl w:val="4"/>
    </w:pPr>
    <w:rPr>
      <w:rFonts w:asciiTheme="majorHAnsi" w:eastAsiaTheme="majorEastAsia" w:hAnsiTheme="majorHAnsi" w:cstheme="majorBidi"/>
      <w:color w:val="1F4D78" w:themeColor="accent1" w:themeShade="7F"/>
    </w:rPr>
  </w:style>
  <w:style w:type="paragraph" w:styleId="6">
    <w:name w:val="heading 6"/>
    <w:basedOn w:val="a"/>
    <w:next w:val="a"/>
    <w:link w:val="60"/>
    <w:uiPriority w:val="9"/>
    <w:qFormat/>
    <w:rsid w:val="005B281F"/>
    <w:pPr>
      <w:keepNext/>
      <w:spacing w:after="0" w:line="240" w:lineRule="auto"/>
      <w:outlineLvl w:val="5"/>
    </w:pPr>
    <w:rPr>
      <w:rFonts w:ascii="Times New Roman" w:eastAsia="Times New Roman" w:hAnsi="Times New Roman" w:cs="Times New Roman"/>
      <w:b/>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5B281F"/>
    <w:rPr>
      <w:rFonts w:ascii="Arial" w:eastAsia="Times New Roman" w:hAnsi="Arial" w:cs="Times New Roman"/>
      <w:snapToGrid w:val="0"/>
      <w:sz w:val="24"/>
      <w:szCs w:val="20"/>
      <w:lang w:eastAsia="ru-RU"/>
    </w:rPr>
  </w:style>
  <w:style w:type="character" w:customStyle="1" w:styleId="20">
    <w:name w:val="Заголовок 2 Знак"/>
    <w:basedOn w:val="a0"/>
    <w:link w:val="2"/>
    <w:uiPriority w:val="1"/>
    <w:rsid w:val="005B281F"/>
    <w:rPr>
      <w:rFonts w:asciiTheme="majorHAnsi" w:eastAsiaTheme="majorEastAsia" w:hAnsiTheme="majorHAnsi" w:cstheme="majorBidi"/>
      <w:b/>
      <w:bCs/>
      <w:color w:val="5B9BD5" w:themeColor="accent1"/>
      <w:sz w:val="26"/>
      <w:szCs w:val="26"/>
      <w:lang w:eastAsia="ru-RU"/>
    </w:rPr>
  </w:style>
  <w:style w:type="character" w:customStyle="1" w:styleId="30">
    <w:name w:val="Заголовок 3 Знак"/>
    <w:basedOn w:val="a0"/>
    <w:link w:val="3"/>
    <w:uiPriority w:val="1"/>
    <w:rsid w:val="005B281F"/>
    <w:rPr>
      <w:rFonts w:ascii="Arial" w:eastAsia="Times New Roman" w:hAnsi="Arial" w:cs="Arial"/>
      <w:b/>
      <w:bCs/>
      <w:sz w:val="26"/>
      <w:szCs w:val="26"/>
      <w:lang w:eastAsia="ru-RU"/>
    </w:rPr>
  </w:style>
  <w:style w:type="character" w:customStyle="1" w:styleId="40">
    <w:name w:val="Заголовок 4 Знак"/>
    <w:basedOn w:val="a0"/>
    <w:link w:val="4"/>
    <w:uiPriority w:val="1"/>
    <w:rsid w:val="005B281F"/>
    <w:rPr>
      <w:rFonts w:ascii="Cambria" w:eastAsia="Times New Roman" w:hAnsi="Cambria" w:cs="Times New Roman"/>
      <w:b/>
      <w:bCs/>
      <w:i/>
      <w:iCs/>
      <w:color w:val="4F81BD"/>
      <w:sz w:val="24"/>
      <w:szCs w:val="24"/>
      <w:lang w:eastAsia="ru-RU"/>
    </w:rPr>
  </w:style>
  <w:style w:type="character" w:customStyle="1" w:styleId="50">
    <w:name w:val="Заголовок 5 Знак"/>
    <w:basedOn w:val="a0"/>
    <w:link w:val="5"/>
    <w:uiPriority w:val="9"/>
    <w:rsid w:val="002A184C"/>
    <w:rPr>
      <w:rFonts w:asciiTheme="majorHAnsi" w:eastAsiaTheme="majorEastAsia" w:hAnsiTheme="majorHAnsi" w:cstheme="majorBidi"/>
      <w:color w:val="1F4D78" w:themeColor="accent1" w:themeShade="7F"/>
      <w:lang w:eastAsia="ru-RU"/>
    </w:rPr>
  </w:style>
  <w:style w:type="character" w:customStyle="1" w:styleId="60">
    <w:name w:val="Заголовок 6 Знак"/>
    <w:basedOn w:val="a0"/>
    <w:link w:val="6"/>
    <w:uiPriority w:val="9"/>
    <w:rsid w:val="005B281F"/>
    <w:rPr>
      <w:rFonts w:ascii="Times New Roman" w:eastAsia="Times New Roman" w:hAnsi="Times New Roman" w:cs="Times New Roman"/>
      <w:b/>
      <w:sz w:val="28"/>
      <w:szCs w:val="20"/>
      <w:lang w:eastAsia="ru-RU"/>
    </w:rPr>
  </w:style>
  <w:style w:type="paragraph" w:styleId="a3">
    <w:name w:val="No Spacing"/>
    <w:link w:val="a4"/>
    <w:uiPriority w:val="1"/>
    <w:qFormat/>
    <w:rsid w:val="005B281F"/>
    <w:pPr>
      <w:spacing w:after="0" w:line="240" w:lineRule="auto"/>
    </w:pPr>
    <w:rPr>
      <w:rFonts w:ascii="Calibri" w:eastAsia="Calibri" w:hAnsi="Calibri" w:cs="Times New Roman"/>
    </w:rPr>
  </w:style>
  <w:style w:type="character" w:customStyle="1" w:styleId="a4">
    <w:name w:val="Без интервала Знак"/>
    <w:link w:val="a3"/>
    <w:uiPriority w:val="1"/>
    <w:locked/>
    <w:rsid w:val="005B281F"/>
    <w:rPr>
      <w:rFonts w:ascii="Calibri" w:eastAsia="Calibri" w:hAnsi="Calibri" w:cs="Times New Roman"/>
    </w:rPr>
  </w:style>
  <w:style w:type="paragraph" w:styleId="a5">
    <w:name w:val="List Paragraph"/>
    <w:aliases w:val="маркированный,Heading1,Colorful List - Accent 11,Colorful List - Accent 11CxSpLast,H1-1,Заголовок3,Bullet 1,Use Case List Paragraph,List Paragraph,без абзаца"/>
    <w:basedOn w:val="a"/>
    <w:link w:val="a6"/>
    <w:uiPriority w:val="34"/>
    <w:qFormat/>
    <w:rsid w:val="005B281F"/>
    <w:pPr>
      <w:ind w:left="720"/>
      <w:contextualSpacing/>
    </w:pPr>
    <w:rPr>
      <w:rFonts w:ascii="Calibri" w:eastAsia="Calibri" w:hAnsi="Calibri" w:cs="Times New Roman"/>
      <w:lang w:eastAsia="en-US"/>
    </w:rPr>
  </w:style>
  <w:style w:type="paragraph" w:styleId="a7">
    <w:name w:val="Normal (Web)"/>
    <w:basedOn w:val="a"/>
    <w:uiPriority w:val="99"/>
    <w:unhideWhenUsed/>
    <w:rsid w:val="005B281F"/>
    <w:pPr>
      <w:spacing w:before="100" w:beforeAutospacing="1" w:after="100" w:afterAutospacing="1" w:line="240" w:lineRule="auto"/>
    </w:pPr>
    <w:rPr>
      <w:rFonts w:ascii="Times New Roman" w:eastAsia="Times New Roman" w:hAnsi="Times New Roman" w:cs="Times New Roman"/>
      <w:sz w:val="24"/>
      <w:szCs w:val="24"/>
    </w:rPr>
  </w:style>
  <w:style w:type="character" w:styleId="a8">
    <w:name w:val="Strong"/>
    <w:basedOn w:val="a0"/>
    <w:uiPriority w:val="99"/>
    <w:qFormat/>
    <w:rsid w:val="005B281F"/>
    <w:rPr>
      <w:b/>
      <w:bCs/>
    </w:rPr>
  </w:style>
  <w:style w:type="character" w:styleId="a9">
    <w:name w:val="Hyperlink"/>
    <w:basedOn w:val="a0"/>
    <w:uiPriority w:val="99"/>
    <w:unhideWhenUsed/>
    <w:rsid w:val="005B281F"/>
    <w:rPr>
      <w:color w:val="0000FF"/>
      <w:u w:val="single"/>
    </w:rPr>
  </w:style>
  <w:style w:type="paragraph" w:styleId="aa">
    <w:name w:val="Balloon Text"/>
    <w:basedOn w:val="a"/>
    <w:link w:val="ab"/>
    <w:uiPriority w:val="99"/>
    <w:unhideWhenUsed/>
    <w:rsid w:val="005B281F"/>
    <w:pPr>
      <w:spacing w:after="0" w:line="240" w:lineRule="auto"/>
    </w:pPr>
    <w:rPr>
      <w:rFonts w:ascii="Tahoma" w:hAnsi="Tahoma" w:cs="Tahoma"/>
      <w:sz w:val="16"/>
      <w:szCs w:val="16"/>
    </w:rPr>
  </w:style>
  <w:style w:type="character" w:customStyle="1" w:styleId="ab">
    <w:name w:val="Текст выноски Знак"/>
    <w:basedOn w:val="a0"/>
    <w:link w:val="aa"/>
    <w:uiPriority w:val="99"/>
    <w:rsid w:val="005B281F"/>
    <w:rPr>
      <w:rFonts w:ascii="Tahoma" w:eastAsiaTheme="minorEastAsia" w:hAnsi="Tahoma" w:cs="Tahoma"/>
      <w:sz w:val="16"/>
      <w:szCs w:val="16"/>
      <w:lang w:eastAsia="ru-RU"/>
    </w:rPr>
  </w:style>
  <w:style w:type="character" w:styleId="ac">
    <w:name w:val="Emphasis"/>
    <w:uiPriority w:val="20"/>
    <w:qFormat/>
    <w:rsid w:val="005B281F"/>
    <w:rPr>
      <w:i/>
      <w:iCs/>
    </w:rPr>
  </w:style>
  <w:style w:type="character" w:styleId="ad">
    <w:name w:val="Placeholder Text"/>
    <w:basedOn w:val="a0"/>
    <w:uiPriority w:val="99"/>
    <w:semiHidden/>
    <w:rsid w:val="005B281F"/>
    <w:rPr>
      <w:color w:val="808080"/>
    </w:rPr>
  </w:style>
  <w:style w:type="character" w:customStyle="1" w:styleId="citation">
    <w:name w:val="citation"/>
    <w:basedOn w:val="a0"/>
    <w:rsid w:val="005B281F"/>
  </w:style>
  <w:style w:type="character" w:customStyle="1" w:styleId="nowrap">
    <w:name w:val="nowrap"/>
    <w:basedOn w:val="a0"/>
    <w:rsid w:val="005B281F"/>
  </w:style>
  <w:style w:type="paragraph" w:customStyle="1" w:styleId="Default">
    <w:name w:val="Default"/>
    <w:rsid w:val="005B281F"/>
    <w:pPr>
      <w:autoSpaceDE w:val="0"/>
      <w:autoSpaceDN w:val="0"/>
      <w:adjustRightInd w:val="0"/>
      <w:spacing w:after="0" w:line="240" w:lineRule="auto"/>
    </w:pPr>
    <w:rPr>
      <w:rFonts w:ascii="Arial" w:eastAsia="Calibri" w:hAnsi="Arial" w:cs="Arial"/>
      <w:color w:val="000000"/>
      <w:sz w:val="24"/>
      <w:szCs w:val="24"/>
    </w:rPr>
  </w:style>
  <w:style w:type="paragraph" w:customStyle="1" w:styleId="Standard">
    <w:name w:val="Standard"/>
    <w:rsid w:val="005B281F"/>
    <w:pPr>
      <w:widowControl w:val="0"/>
      <w:suppressAutoHyphens/>
      <w:autoSpaceDN w:val="0"/>
      <w:spacing w:after="0" w:line="240" w:lineRule="auto"/>
    </w:pPr>
    <w:rPr>
      <w:rFonts w:ascii="Times New Roman" w:eastAsia="SimSun" w:hAnsi="Times New Roman" w:cs="Mangal"/>
      <w:kern w:val="3"/>
      <w:sz w:val="24"/>
      <w:szCs w:val="24"/>
      <w:lang w:eastAsia="zh-CN" w:bidi="hi-IN"/>
    </w:rPr>
  </w:style>
  <w:style w:type="character" w:customStyle="1" w:styleId="21">
    <w:name w:val="Основной текст с отступом 2 Знак"/>
    <w:basedOn w:val="a0"/>
    <w:link w:val="22"/>
    <w:uiPriority w:val="99"/>
    <w:rsid w:val="005B281F"/>
    <w:rPr>
      <w:rFonts w:ascii="Times New Roman" w:eastAsia="Times New Roman" w:hAnsi="Times New Roman" w:cs="Times New Roman"/>
      <w:sz w:val="28"/>
      <w:szCs w:val="20"/>
    </w:rPr>
  </w:style>
  <w:style w:type="paragraph" w:styleId="22">
    <w:name w:val="Body Text Indent 2"/>
    <w:basedOn w:val="a"/>
    <w:link w:val="21"/>
    <w:uiPriority w:val="99"/>
    <w:rsid w:val="005B281F"/>
    <w:pPr>
      <w:spacing w:after="0" w:line="360" w:lineRule="auto"/>
      <w:ind w:firstLine="360"/>
      <w:jc w:val="both"/>
    </w:pPr>
    <w:rPr>
      <w:rFonts w:ascii="Times New Roman" w:eastAsia="Times New Roman" w:hAnsi="Times New Roman" w:cs="Times New Roman"/>
      <w:sz w:val="28"/>
      <w:szCs w:val="20"/>
      <w:lang w:eastAsia="en-US"/>
    </w:rPr>
  </w:style>
  <w:style w:type="character" w:customStyle="1" w:styleId="210">
    <w:name w:val="Основной текст с отступом 2 Знак1"/>
    <w:basedOn w:val="a0"/>
    <w:uiPriority w:val="99"/>
    <w:semiHidden/>
    <w:rsid w:val="005B281F"/>
    <w:rPr>
      <w:rFonts w:eastAsiaTheme="minorEastAsia"/>
      <w:lang w:eastAsia="ru-RU"/>
    </w:rPr>
  </w:style>
  <w:style w:type="character" w:customStyle="1" w:styleId="ae">
    <w:name w:val="Основной текст Знак"/>
    <w:basedOn w:val="a0"/>
    <w:link w:val="af"/>
    <w:uiPriority w:val="1"/>
    <w:rsid w:val="005B281F"/>
    <w:rPr>
      <w:rFonts w:ascii="Times New Roman" w:eastAsia="Times New Roman" w:hAnsi="Times New Roman" w:cs="Times New Roman"/>
      <w:sz w:val="24"/>
      <w:szCs w:val="24"/>
      <w:lang w:val="en-US"/>
    </w:rPr>
  </w:style>
  <w:style w:type="paragraph" w:styleId="af">
    <w:name w:val="Body Text"/>
    <w:basedOn w:val="a"/>
    <w:link w:val="ae"/>
    <w:uiPriority w:val="1"/>
    <w:qFormat/>
    <w:rsid w:val="005B281F"/>
    <w:pPr>
      <w:spacing w:after="120" w:line="240" w:lineRule="auto"/>
    </w:pPr>
    <w:rPr>
      <w:rFonts w:ascii="Times New Roman" w:eastAsia="Times New Roman" w:hAnsi="Times New Roman" w:cs="Times New Roman"/>
      <w:sz w:val="24"/>
      <w:szCs w:val="24"/>
      <w:lang w:val="en-US" w:eastAsia="en-US"/>
    </w:rPr>
  </w:style>
  <w:style w:type="character" w:customStyle="1" w:styleId="11">
    <w:name w:val="Основной текст Знак1"/>
    <w:basedOn w:val="a0"/>
    <w:uiPriority w:val="99"/>
    <w:semiHidden/>
    <w:rsid w:val="005B281F"/>
    <w:rPr>
      <w:rFonts w:eastAsiaTheme="minorEastAsia"/>
      <w:lang w:eastAsia="ru-RU"/>
    </w:rPr>
  </w:style>
  <w:style w:type="character" w:customStyle="1" w:styleId="af0">
    <w:name w:val="Основной текст с отступом Знак"/>
    <w:basedOn w:val="a0"/>
    <w:link w:val="af1"/>
    <w:rsid w:val="005B281F"/>
    <w:rPr>
      <w:rFonts w:ascii="Times New Roman" w:eastAsia="Times New Roman" w:hAnsi="Times New Roman" w:cs="Times New Roman"/>
      <w:sz w:val="24"/>
      <w:szCs w:val="24"/>
      <w:lang w:val="en-US"/>
    </w:rPr>
  </w:style>
  <w:style w:type="paragraph" w:styleId="af1">
    <w:name w:val="Body Text Indent"/>
    <w:basedOn w:val="a"/>
    <w:link w:val="af0"/>
    <w:rsid w:val="005B281F"/>
    <w:pPr>
      <w:spacing w:after="120" w:line="240" w:lineRule="auto"/>
      <w:ind w:left="283"/>
    </w:pPr>
    <w:rPr>
      <w:rFonts w:ascii="Times New Roman" w:eastAsia="Times New Roman" w:hAnsi="Times New Roman" w:cs="Times New Roman"/>
      <w:sz w:val="24"/>
      <w:szCs w:val="24"/>
      <w:lang w:val="en-US" w:eastAsia="en-US"/>
    </w:rPr>
  </w:style>
  <w:style w:type="character" w:customStyle="1" w:styleId="12">
    <w:name w:val="Основной текст с отступом Знак1"/>
    <w:basedOn w:val="a0"/>
    <w:uiPriority w:val="99"/>
    <w:semiHidden/>
    <w:rsid w:val="005B281F"/>
    <w:rPr>
      <w:rFonts w:eastAsiaTheme="minorEastAsia"/>
      <w:lang w:eastAsia="ru-RU"/>
    </w:rPr>
  </w:style>
  <w:style w:type="character" w:customStyle="1" w:styleId="23">
    <w:name w:val="Основной текст 2 Знак"/>
    <w:basedOn w:val="a0"/>
    <w:link w:val="24"/>
    <w:uiPriority w:val="99"/>
    <w:rsid w:val="005B281F"/>
    <w:rPr>
      <w:rFonts w:ascii="Times New Roman" w:eastAsia="Times New Roman" w:hAnsi="Times New Roman" w:cs="Times New Roman"/>
      <w:sz w:val="24"/>
      <w:szCs w:val="24"/>
    </w:rPr>
  </w:style>
  <w:style w:type="paragraph" w:styleId="24">
    <w:name w:val="Body Text 2"/>
    <w:basedOn w:val="a"/>
    <w:link w:val="23"/>
    <w:uiPriority w:val="99"/>
    <w:rsid w:val="005B281F"/>
    <w:pPr>
      <w:spacing w:after="120" w:line="480" w:lineRule="auto"/>
    </w:pPr>
    <w:rPr>
      <w:rFonts w:ascii="Times New Roman" w:eastAsia="Times New Roman" w:hAnsi="Times New Roman" w:cs="Times New Roman"/>
      <w:sz w:val="24"/>
      <w:szCs w:val="24"/>
      <w:lang w:eastAsia="en-US"/>
    </w:rPr>
  </w:style>
  <w:style w:type="character" w:customStyle="1" w:styleId="211">
    <w:name w:val="Основной текст 2 Знак1"/>
    <w:basedOn w:val="a0"/>
    <w:uiPriority w:val="99"/>
    <w:semiHidden/>
    <w:rsid w:val="005B281F"/>
    <w:rPr>
      <w:rFonts w:eastAsiaTheme="minorEastAsia"/>
      <w:lang w:eastAsia="ru-RU"/>
    </w:rPr>
  </w:style>
  <w:style w:type="character" w:customStyle="1" w:styleId="31">
    <w:name w:val="Основной текст с отступом 3 Знак"/>
    <w:basedOn w:val="a0"/>
    <w:link w:val="32"/>
    <w:uiPriority w:val="99"/>
    <w:semiHidden/>
    <w:rsid w:val="005B281F"/>
    <w:rPr>
      <w:rFonts w:ascii="Times New Roman" w:eastAsia="Times New Roman" w:hAnsi="Times New Roman" w:cs="Times New Roman"/>
      <w:sz w:val="16"/>
      <w:szCs w:val="16"/>
    </w:rPr>
  </w:style>
  <w:style w:type="paragraph" w:styleId="32">
    <w:name w:val="Body Text Indent 3"/>
    <w:basedOn w:val="a"/>
    <w:link w:val="31"/>
    <w:uiPriority w:val="99"/>
    <w:semiHidden/>
    <w:unhideWhenUsed/>
    <w:rsid w:val="005B281F"/>
    <w:pPr>
      <w:spacing w:after="120" w:line="240" w:lineRule="auto"/>
      <w:ind w:left="283"/>
    </w:pPr>
    <w:rPr>
      <w:rFonts w:ascii="Times New Roman" w:eastAsia="Times New Roman" w:hAnsi="Times New Roman" w:cs="Times New Roman"/>
      <w:sz w:val="16"/>
      <w:szCs w:val="16"/>
      <w:lang w:eastAsia="en-US"/>
    </w:rPr>
  </w:style>
  <w:style w:type="character" w:customStyle="1" w:styleId="310">
    <w:name w:val="Основной текст с отступом 3 Знак1"/>
    <w:basedOn w:val="a0"/>
    <w:uiPriority w:val="99"/>
    <w:semiHidden/>
    <w:rsid w:val="005B281F"/>
    <w:rPr>
      <w:rFonts w:eastAsiaTheme="minorEastAsia"/>
      <w:sz w:val="16"/>
      <w:szCs w:val="16"/>
      <w:lang w:eastAsia="ru-RU"/>
    </w:rPr>
  </w:style>
  <w:style w:type="character" w:customStyle="1" w:styleId="af2">
    <w:name w:val="Название Знак"/>
    <w:basedOn w:val="a0"/>
    <w:link w:val="af3"/>
    <w:rsid w:val="005B281F"/>
    <w:rPr>
      <w:rFonts w:ascii="Times New Roman" w:eastAsia="Times New Roman" w:hAnsi="Times New Roman" w:cs="Times New Roman"/>
      <w:sz w:val="28"/>
      <w:szCs w:val="20"/>
    </w:rPr>
  </w:style>
  <w:style w:type="paragraph" w:styleId="af3">
    <w:name w:val="Title"/>
    <w:basedOn w:val="a"/>
    <w:link w:val="af2"/>
    <w:qFormat/>
    <w:rsid w:val="005B281F"/>
    <w:pPr>
      <w:spacing w:after="0" w:line="240" w:lineRule="auto"/>
      <w:jc w:val="center"/>
    </w:pPr>
    <w:rPr>
      <w:rFonts w:ascii="Times New Roman" w:eastAsia="Times New Roman" w:hAnsi="Times New Roman" w:cs="Times New Roman"/>
      <w:sz w:val="28"/>
      <w:szCs w:val="20"/>
      <w:lang w:eastAsia="en-US"/>
    </w:rPr>
  </w:style>
  <w:style w:type="character" w:customStyle="1" w:styleId="13">
    <w:name w:val="Название Знак1"/>
    <w:basedOn w:val="a0"/>
    <w:uiPriority w:val="10"/>
    <w:rsid w:val="005B281F"/>
    <w:rPr>
      <w:rFonts w:asciiTheme="majorHAnsi" w:eastAsiaTheme="majorEastAsia" w:hAnsiTheme="majorHAnsi" w:cstheme="majorBidi"/>
      <w:spacing w:val="-10"/>
      <w:kern w:val="28"/>
      <w:sz w:val="56"/>
      <w:szCs w:val="56"/>
      <w:lang w:eastAsia="ru-RU"/>
    </w:rPr>
  </w:style>
  <w:style w:type="character" w:styleId="af4">
    <w:name w:val="line number"/>
    <w:basedOn w:val="a0"/>
    <w:uiPriority w:val="99"/>
    <w:semiHidden/>
    <w:unhideWhenUsed/>
    <w:rsid w:val="005B281F"/>
  </w:style>
  <w:style w:type="paragraph" w:styleId="af5">
    <w:name w:val="header"/>
    <w:basedOn w:val="a"/>
    <w:link w:val="af6"/>
    <w:uiPriority w:val="99"/>
    <w:unhideWhenUsed/>
    <w:rsid w:val="005B281F"/>
    <w:pPr>
      <w:tabs>
        <w:tab w:val="center" w:pos="4677"/>
        <w:tab w:val="right" w:pos="9355"/>
      </w:tabs>
      <w:spacing w:after="0" w:line="240" w:lineRule="auto"/>
    </w:pPr>
  </w:style>
  <w:style w:type="character" w:customStyle="1" w:styleId="af6">
    <w:name w:val="Верхний колонтитул Знак"/>
    <w:basedOn w:val="a0"/>
    <w:link w:val="af5"/>
    <w:uiPriority w:val="99"/>
    <w:rsid w:val="005B281F"/>
    <w:rPr>
      <w:rFonts w:eastAsiaTheme="minorEastAsia"/>
      <w:lang w:eastAsia="ru-RU"/>
    </w:rPr>
  </w:style>
  <w:style w:type="paragraph" w:styleId="af7">
    <w:name w:val="footer"/>
    <w:basedOn w:val="a"/>
    <w:link w:val="af8"/>
    <w:uiPriority w:val="99"/>
    <w:unhideWhenUsed/>
    <w:rsid w:val="005B281F"/>
    <w:pPr>
      <w:tabs>
        <w:tab w:val="center" w:pos="4677"/>
        <w:tab w:val="right" w:pos="9355"/>
      </w:tabs>
      <w:spacing w:after="0" w:line="240" w:lineRule="auto"/>
    </w:pPr>
  </w:style>
  <w:style w:type="character" w:customStyle="1" w:styleId="af8">
    <w:name w:val="Нижний колонтитул Знак"/>
    <w:basedOn w:val="a0"/>
    <w:link w:val="af7"/>
    <w:uiPriority w:val="99"/>
    <w:rsid w:val="005B281F"/>
    <w:rPr>
      <w:rFonts w:eastAsiaTheme="minorEastAsia"/>
      <w:lang w:eastAsia="ru-RU"/>
    </w:rPr>
  </w:style>
  <w:style w:type="paragraph" w:styleId="af9">
    <w:name w:val="caption"/>
    <w:basedOn w:val="a"/>
    <w:qFormat/>
    <w:rsid w:val="002A184C"/>
    <w:pPr>
      <w:spacing w:after="0" w:line="240" w:lineRule="auto"/>
      <w:jc w:val="center"/>
    </w:pPr>
    <w:rPr>
      <w:rFonts w:ascii="Times New Roman" w:eastAsia="Times New Roman" w:hAnsi="Times New Roman" w:cs="Times New Roman"/>
      <w:sz w:val="28"/>
      <w:szCs w:val="20"/>
    </w:rPr>
  </w:style>
  <w:style w:type="character" w:customStyle="1" w:styleId="fontstyle01">
    <w:name w:val="fontstyle01"/>
    <w:rsid w:val="002A184C"/>
    <w:rPr>
      <w:rFonts w:ascii="CMBX10" w:hAnsi="CMBX10" w:hint="default"/>
      <w:b/>
      <w:bCs/>
      <w:i w:val="0"/>
      <w:iCs w:val="0"/>
      <w:color w:val="000000"/>
      <w:sz w:val="22"/>
      <w:szCs w:val="22"/>
    </w:rPr>
  </w:style>
  <w:style w:type="table" w:customStyle="1" w:styleId="TableNormal">
    <w:name w:val="Table Normal"/>
    <w:uiPriority w:val="2"/>
    <w:semiHidden/>
    <w:unhideWhenUsed/>
    <w:qFormat/>
    <w:rsid w:val="002A184C"/>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14">
    <w:name w:val="toc 1"/>
    <w:basedOn w:val="a"/>
    <w:uiPriority w:val="1"/>
    <w:qFormat/>
    <w:rsid w:val="002A184C"/>
    <w:pPr>
      <w:widowControl w:val="0"/>
      <w:autoSpaceDE w:val="0"/>
      <w:autoSpaceDN w:val="0"/>
      <w:spacing w:before="237" w:after="0" w:line="240" w:lineRule="auto"/>
      <w:ind w:left="487" w:hanging="328"/>
    </w:pPr>
    <w:rPr>
      <w:rFonts w:ascii="Cambria" w:eastAsia="Cambria" w:hAnsi="Cambria" w:cs="Cambria"/>
      <w:b/>
      <w:bCs/>
      <w:lang w:val="en-US" w:eastAsia="en-US"/>
    </w:rPr>
  </w:style>
  <w:style w:type="paragraph" w:styleId="25">
    <w:name w:val="toc 2"/>
    <w:basedOn w:val="a"/>
    <w:qFormat/>
    <w:rsid w:val="002A184C"/>
    <w:pPr>
      <w:widowControl w:val="0"/>
      <w:autoSpaceDE w:val="0"/>
      <w:autoSpaceDN w:val="0"/>
      <w:spacing w:before="16" w:after="0" w:line="240" w:lineRule="auto"/>
      <w:ind w:left="989" w:hanging="503"/>
    </w:pPr>
    <w:rPr>
      <w:rFonts w:ascii="Cambria" w:eastAsia="Cambria" w:hAnsi="Cambria" w:cs="Cambria"/>
      <w:lang w:val="en-US" w:eastAsia="en-US"/>
    </w:rPr>
  </w:style>
  <w:style w:type="paragraph" w:styleId="33">
    <w:name w:val="toc 3"/>
    <w:basedOn w:val="a"/>
    <w:qFormat/>
    <w:rsid w:val="002A184C"/>
    <w:pPr>
      <w:widowControl w:val="0"/>
      <w:autoSpaceDE w:val="0"/>
      <w:autoSpaceDN w:val="0"/>
      <w:spacing w:before="17" w:after="0" w:line="240" w:lineRule="auto"/>
      <w:ind w:left="1687" w:hanging="699"/>
    </w:pPr>
    <w:rPr>
      <w:rFonts w:ascii="Cambria" w:eastAsia="Cambria" w:hAnsi="Cambria" w:cs="Cambria"/>
      <w:lang w:val="en-US" w:eastAsia="en-US"/>
    </w:rPr>
  </w:style>
  <w:style w:type="paragraph" w:customStyle="1" w:styleId="TableParagraph">
    <w:name w:val="Table Paragraph"/>
    <w:basedOn w:val="a"/>
    <w:uiPriority w:val="1"/>
    <w:qFormat/>
    <w:rsid w:val="002A184C"/>
    <w:pPr>
      <w:widowControl w:val="0"/>
      <w:autoSpaceDE w:val="0"/>
      <w:autoSpaceDN w:val="0"/>
      <w:spacing w:after="0" w:line="240" w:lineRule="auto"/>
      <w:jc w:val="right"/>
    </w:pPr>
    <w:rPr>
      <w:rFonts w:ascii="Cambria" w:eastAsia="Cambria" w:hAnsi="Cambria" w:cs="Cambria"/>
      <w:lang w:val="en-US" w:eastAsia="en-US"/>
    </w:rPr>
  </w:style>
  <w:style w:type="character" w:customStyle="1" w:styleId="Bodytext2Exact">
    <w:name w:val="Body text (2) Exact"/>
    <w:basedOn w:val="a0"/>
    <w:rsid w:val="002A184C"/>
    <w:rPr>
      <w:rFonts w:ascii="Times New Roman" w:eastAsia="Times New Roman" w:hAnsi="Times New Roman" w:cs="Times New Roman"/>
      <w:b/>
      <w:bCs/>
      <w:i w:val="0"/>
      <w:iCs w:val="0"/>
      <w:smallCaps w:val="0"/>
      <w:strike w:val="0"/>
      <w:sz w:val="16"/>
      <w:szCs w:val="16"/>
      <w:u w:val="none"/>
    </w:rPr>
  </w:style>
  <w:style w:type="character" w:customStyle="1" w:styleId="Bodytext8Exact">
    <w:name w:val="Body text (8) Exact"/>
    <w:basedOn w:val="a0"/>
    <w:link w:val="Bodytext8"/>
    <w:rsid w:val="002A184C"/>
    <w:rPr>
      <w:rFonts w:ascii="Calibri" w:eastAsia="Calibri" w:hAnsi="Calibri" w:cs="Calibri"/>
      <w:sz w:val="20"/>
      <w:szCs w:val="20"/>
      <w:shd w:val="clear" w:color="auto" w:fill="FFFFFF"/>
    </w:rPr>
  </w:style>
  <w:style w:type="paragraph" w:customStyle="1" w:styleId="Bodytext8">
    <w:name w:val="Body text (8)"/>
    <w:basedOn w:val="a"/>
    <w:link w:val="Bodytext8Exact"/>
    <w:rsid w:val="002A184C"/>
    <w:pPr>
      <w:widowControl w:val="0"/>
      <w:shd w:val="clear" w:color="auto" w:fill="FFFFFF"/>
      <w:spacing w:after="0" w:line="0" w:lineRule="atLeast"/>
    </w:pPr>
    <w:rPr>
      <w:rFonts w:ascii="Calibri" w:eastAsia="Calibri" w:hAnsi="Calibri" w:cs="Calibri"/>
      <w:sz w:val="20"/>
      <w:szCs w:val="20"/>
      <w:lang w:eastAsia="en-US"/>
    </w:rPr>
  </w:style>
  <w:style w:type="character" w:customStyle="1" w:styleId="Bodytext89ptExact">
    <w:name w:val="Body text (8) + 9 pt Exact"/>
    <w:basedOn w:val="Bodytext8Exact"/>
    <w:rsid w:val="002A184C"/>
    <w:rPr>
      <w:rFonts w:ascii="Calibri" w:eastAsia="Calibri" w:hAnsi="Calibri" w:cs="Calibri"/>
      <w:color w:val="000000"/>
      <w:spacing w:val="0"/>
      <w:w w:val="100"/>
      <w:position w:val="0"/>
      <w:sz w:val="18"/>
      <w:szCs w:val="18"/>
      <w:shd w:val="clear" w:color="auto" w:fill="FFFFFF"/>
      <w:lang w:val="en-US" w:eastAsia="en-US" w:bidi="en-US"/>
    </w:rPr>
  </w:style>
  <w:style w:type="character" w:customStyle="1" w:styleId="Bodytext2">
    <w:name w:val="Body text (2)_"/>
    <w:basedOn w:val="a0"/>
    <w:link w:val="Bodytext20"/>
    <w:rsid w:val="002A184C"/>
    <w:rPr>
      <w:rFonts w:ascii="Times New Roman" w:eastAsia="Times New Roman" w:hAnsi="Times New Roman" w:cs="Times New Roman"/>
      <w:b/>
      <w:bCs/>
      <w:sz w:val="16"/>
      <w:szCs w:val="16"/>
      <w:shd w:val="clear" w:color="auto" w:fill="FFFFFF"/>
    </w:rPr>
  </w:style>
  <w:style w:type="paragraph" w:customStyle="1" w:styleId="Bodytext20">
    <w:name w:val="Body text (2)"/>
    <w:basedOn w:val="a"/>
    <w:link w:val="Bodytext2"/>
    <w:rsid w:val="002A184C"/>
    <w:pPr>
      <w:widowControl w:val="0"/>
      <w:shd w:val="clear" w:color="auto" w:fill="FFFFFF"/>
      <w:spacing w:after="120" w:line="0" w:lineRule="atLeast"/>
      <w:ind w:hanging="180"/>
    </w:pPr>
    <w:rPr>
      <w:rFonts w:ascii="Times New Roman" w:eastAsia="Times New Roman" w:hAnsi="Times New Roman" w:cs="Times New Roman"/>
      <w:b/>
      <w:bCs/>
      <w:sz w:val="16"/>
      <w:szCs w:val="16"/>
      <w:lang w:eastAsia="en-US"/>
    </w:rPr>
  </w:style>
  <w:style w:type="character" w:customStyle="1" w:styleId="Bodytext2Italic">
    <w:name w:val="Body text (2) + Italic"/>
    <w:basedOn w:val="Bodytext2"/>
    <w:rsid w:val="002A184C"/>
    <w:rPr>
      <w:rFonts w:ascii="Times New Roman" w:eastAsia="Times New Roman" w:hAnsi="Times New Roman" w:cs="Times New Roman"/>
      <w:b/>
      <w:bCs/>
      <w:i/>
      <w:iCs/>
      <w:color w:val="000000"/>
      <w:spacing w:val="0"/>
      <w:w w:val="100"/>
      <w:position w:val="0"/>
      <w:sz w:val="16"/>
      <w:szCs w:val="16"/>
      <w:shd w:val="clear" w:color="auto" w:fill="FFFFFF"/>
      <w:lang w:val="en-US" w:eastAsia="en-US" w:bidi="en-US"/>
    </w:rPr>
  </w:style>
  <w:style w:type="character" w:customStyle="1" w:styleId="Bodytext3">
    <w:name w:val="Body text (3)_"/>
    <w:basedOn w:val="a0"/>
    <w:link w:val="Bodytext30"/>
    <w:rsid w:val="002A184C"/>
    <w:rPr>
      <w:rFonts w:ascii="Times New Roman" w:eastAsia="Times New Roman" w:hAnsi="Times New Roman" w:cs="Times New Roman"/>
      <w:b/>
      <w:bCs/>
      <w:i/>
      <w:iCs/>
      <w:sz w:val="16"/>
      <w:szCs w:val="16"/>
      <w:shd w:val="clear" w:color="auto" w:fill="FFFFFF"/>
    </w:rPr>
  </w:style>
  <w:style w:type="paragraph" w:customStyle="1" w:styleId="Bodytext30">
    <w:name w:val="Body text (3)"/>
    <w:basedOn w:val="a"/>
    <w:link w:val="Bodytext3"/>
    <w:rsid w:val="002A184C"/>
    <w:pPr>
      <w:widowControl w:val="0"/>
      <w:shd w:val="clear" w:color="auto" w:fill="FFFFFF"/>
      <w:spacing w:before="120" w:after="240" w:line="0" w:lineRule="atLeast"/>
    </w:pPr>
    <w:rPr>
      <w:rFonts w:ascii="Times New Roman" w:eastAsia="Times New Roman" w:hAnsi="Times New Roman" w:cs="Times New Roman"/>
      <w:b/>
      <w:bCs/>
      <w:i/>
      <w:iCs/>
      <w:sz w:val="16"/>
      <w:szCs w:val="16"/>
      <w:lang w:eastAsia="en-US"/>
    </w:rPr>
  </w:style>
  <w:style w:type="character" w:customStyle="1" w:styleId="Bodytext3Spacing1pt">
    <w:name w:val="Body text (3) + Spacing 1 pt"/>
    <w:basedOn w:val="Bodytext3"/>
    <w:rsid w:val="002A184C"/>
    <w:rPr>
      <w:rFonts w:ascii="Times New Roman" w:eastAsia="Times New Roman" w:hAnsi="Times New Roman" w:cs="Times New Roman"/>
      <w:b/>
      <w:bCs/>
      <w:i/>
      <w:iCs/>
      <w:color w:val="000000"/>
      <w:spacing w:val="30"/>
      <w:w w:val="100"/>
      <w:position w:val="0"/>
      <w:sz w:val="16"/>
      <w:szCs w:val="16"/>
      <w:shd w:val="clear" w:color="auto" w:fill="FFFFFF"/>
      <w:lang w:val="en-US" w:eastAsia="en-US" w:bidi="en-US"/>
    </w:rPr>
  </w:style>
  <w:style w:type="character" w:customStyle="1" w:styleId="Bodytext4">
    <w:name w:val="Body text (4)_"/>
    <w:basedOn w:val="a0"/>
    <w:link w:val="Bodytext40"/>
    <w:rsid w:val="002A184C"/>
    <w:rPr>
      <w:rFonts w:ascii="Times New Roman" w:eastAsia="Times New Roman" w:hAnsi="Times New Roman" w:cs="Times New Roman"/>
      <w:sz w:val="18"/>
      <w:szCs w:val="18"/>
      <w:shd w:val="clear" w:color="auto" w:fill="FFFFFF"/>
    </w:rPr>
  </w:style>
  <w:style w:type="paragraph" w:customStyle="1" w:styleId="Bodytext40">
    <w:name w:val="Body text (4)"/>
    <w:basedOn w:val="a"/>
    <w:link w:val="Bodytext4"/>
    <w:rsid w:val="002A184C"/>
    <w:pPr>
      <w:widowControl w:val="0"/>
      <w:shd w:val="clear" w:color="auto" w:fill="FFFFFF"/>
      <w:spacing w:before="120" w:after="0" w:line="0" w:lineRule="atLeast"/>
    </w:pPr>
    <w:rPr>
      <w:rFonts w:ascii="Times New Roman" w:eastAsia="Times New Roman" w:hAnsi="Times New Roman" w:cs="Times New Roman"/>
      <w:sz w:val="18"/>
      <w:szCs w:val="18"/>
      <w:lang w:eastAsia="en-US"/>
    </w:rPr>
  </w:style>
  <w:style w:type="character" w:customStyle="1" w:styleId="Bodytext2ItalicSpacing1pt">
    <w:name w:val="Body text (2) + Italic;Spacing 1 pt"/>
    <w:basedOn w:val="Bodytext2"/>
    <w:rsid w:val="002A184C"/>
    <w:rPr>
      <w:rFonts w:ascii="Times New Roman" w:eastAsia="Times New Roman" w:hAnsi="Times New Roman" w:cs="Times New Roman"/>
      <w:b/>
      <w:bCs/>
      <w:i/>
      <w:iCs/>
      <w:color w:val="000000"/>
      <w:spacing w:val="30"/>
      <w:w w:val="100"/>
      <w:position w:val="0"/>
      <w:sz w:val="16"/>
      <w:szCs w:val="16"/>
      <w:shd w:val="clear" w:color="auto" w:fill="FFFFFF"/>
      <w:lang w:val="en-US" w:eastAsia="en-US" w:bidi="en-US"/>
    </w:rPr>
  </w:style>
  <w:style w:type="character" w:customStyle="1" w:styleId="Bodytext26ptNotBold">
    <w:name w:val="Body text (2) + 6 pt;Not Bold"/>
    <w:basedOn w:val="Bodytext2"/>
    <w:rsid w:val="002A184C"/>
    <w:rPr>
      <w:rFonts w:ascii="Times New Roman" w:eastAsia="Times New Roman" w:hAnsi="Times New Roman" w:cs="Times New Roman"/>
      <w:b/>
      <w:bCs/>
      <w:color w:val="000000"/>
      <w:spacing w:val="0"/>
      <w:w w:val="100"/>
      <w:position w:val="0"/>
      <w:sz w:val="12"/>
      <w:szCs w:val="12"/>
      <w:shd w:val="clear" w:color="auto" w:fill="FFFFFF"/>
      <w:lang w:val="en-US" w:eastAsia="en-US" w:bidi="en-US"/>
    </w:rPr>
  </w:style>
  <w:style w:type="character" w:customStyle="1" w:styleId="Bodytext5">
    <w:name w:val="Body text (5)_"/>
    <w:basedOn w:val="a0"/>
    <w:link w:val="Bodytext50"/>
    <w:rsid w:val="002A184C"/>
    <w:rPr>
      <w:rFonts w:ascii="Times New Roman" w:eastAsia="Times New Roman" w:hAnsi="Times New Roman" w:cs="Times New Roman"/>
      <w:sz w:val="17"/>
      <w:szCs w:val="17"/>
      <w:shd w:val="clear" w:color="auto" w:fill="FFFFFF"/>
    </w:rPr>
  </w:style>
  <w:style w:type="paragraph" w:customStyle="1" w:styleId="Bodytext50">
    <w:name w:val="Body text (5)"/>
    <w:basedOn w:val="a"/>
    <w:link w:val="Bodytext5"/>
    <w:rsid w:val="002A184C"/>
    <w:pPr>
      <w:widowControl w:val="0"/>
      <w:shd w:val="clear" w:color="auto" w:fill="FFFFFF"/>
      <w:spacing w:after="0" w:line="0" w:lineRule="atLeast"/>
      <w:jc w:val="both"/>
    </w:pPr>
    <w:rPr>
      <w:rFonts w:ascii="Times New Roman" w:eastAsia="Times New Roman" w:hAnsi="Times New Roman" w:cs="Times New Roman"/>
      <w:sz w:val="17"/>
      <w:szCs w:val="17"/>
      <w:lang w:eastAsia="en-US"/>
    </w:rPr>
  </w:style>
  <w:style w:type="character" w:customStyle="1" w:styleId="Bodytext5105ptItalic">
    <w:name w:val="Body text (5) + 10.5 pt;Italic"/>
    <w:basedOn w:val="Bodytext5"/>
    <w:rsid w:val="002A184C"/>
    <w:rPr>
      <w:rFonts w:ascii="Times New Roman" w:eastAsia="Times New Roman" w:hAnsi="Times New Roman" w:cs="Times New Roman"/>
      <w:i/>
      <w:iCs/>
      <w:color w:val="000000"/>
      <w:spacing w:val="0"/>
      <w:w w:val="100"/>
      <w:position w:val="0"/>
      <w:sz w:val="21"/>
      <w:szCs w:val="21"/>
      <w:shd w:val="clear" w:color="auto" w:fill="FFFFFF"/>
      <w:lang w:val="en-US" w:eastAsia="en-US" w:bidi="en-US"/>
    </w:rPr>
  </w:style>
  <w:style w:type="character" w:customStyle="1" w:styleId="Bodytext9">
    <w:name w:val="Body text (9)_"/>
    <w:basedOn w:val="a0"/>
    <w:link w:val="Bodytext90"/>
    <w:rsid w:val="002A184C"/>
    <w:rPr>
      <w:rFonts w:ascii="Times New Roman" w:eastAsia="Times New Roman" w:hAnsi="Times New Roman" w:cs="Times New Roman"/>
      <w:b/>
      <w:bCs/>
      <w:sz w:val="18"/>
      <w:szCs w:val="18"/>
      <w:shd w:val="clear" w:color="auto" w:fill="FFFFFF"/>
    </w:rPr>
  </w:style>
  <w:style w:type="paragraph" w:customStyle="1" w:styleId="Bodytext90">
    <w:name w:val="Body text (9)"/>
    <w:basedOn w:val="a"/>
    <w:link w:val="Bodytext9"/>
    <w:rsid w:val="002A184C"/>
    <w:pPr>
      <w:widowControl w:val="0"/>
      <w:shd w:val="clear" w:color="auto" w:fill="FFFFFF"/>
      <w:spacing w:before="60" w:after="0" w:line="144" w:lineRule="exact"/>
      <w:jc w:val="both"/>
    </w:pPr>
    <w:rPr>
      <w:rFonts w:ascii="Times New Roman" w:eastAsia="Times New Roman" w:hAnsi="Times New Roman" w:cs="Times New Roman"/>
      <w:b/>
      <w:bCs/>
      <w:sz w:val="18"/>
      <w:szCs w:val="18"/>
      <w:lang w:eastAsia="en-US"/>
    </w:rPr>
  </w:style>
  <w:style w:type="character" w:customStyle="1" w:styleId="Bodytext912ptNotBoldItalic">
    <w:name w:val="Body text (9) + 12 pt;Not Bold;Italic"/>
    <w:basedOn w:val="Bodytext9"/>
    <w:rsid w:val="002A184C"/>
    <w:rPr>
      <w:rFonts w:ascii="Times New Roman" w:eastAsia="Times New Roman" w:hAnsi="Times New Roman" w:cs="Times New Roman"/>
      <w:b/>
      <w:bCs/>
      <w:i/>
      <w:iCs/>
      <w:color w:val="000000"/>
      <w:spacing w:val="0"/>
      <w:w w:val="100"/>
      <w:position w:val="0"/>
      <w:sz w:val="24"/>
      <w:szCs w:val="24"/>
      <w:shd w:val="clear" w:color="auto" w:fill="FFFFFF"/>
      <w:lang w:val="en-US" w:eastAsia="en-US" w:bidi="en-US"/>
    </w:rPr>
  </w:style>
  <w:style w:type="character" w:customStyle="1" w:styleId="Bodytext98pt">
    <w:name w:val="Body text (9) + 8 pt"/>
    <w:basedOn w:val="Bodytext9"/>
    <w:rsid w:val="002A184C"/>
    <w:rPr>
      <w:rFonts w:ascii="Times New Roman" w:eastAsia="Times New Roman" w:hAnsi="Times New Roman" w:cs="Times New Roman"/>
      <w:b/>
      <w:bCs/>
      <w:color w:val="000000"/>
      <w:spacing w:val="0"/>
      <w:w w:val="100"/>
      <w:position w:val="0"/>
      <w:sz w:val="16"/>
      <w:szCs w:val="16"/>
      <w:shd w:val="clear" w:color="auto" w:fill="FFFFFF"/>
      <w:lang w:val="en-US" w:eastAsia="en-US" w:bidi="en-US"/>
    </w:rPr>
  </w:style>
  <w:style w:type="character" w:customStyle="1" w:styleId="Bodytext98ptItalic">
    <w:name w:val="Body text (9) + 8 pt;Italic"/>
    <w:basedOn w:val="Bodytext9"/>
    <w:rsid w:val="002A184C"/>
    <w:rPr>
      <w:rFonts w:ascii="Times New Roman" w:eastAsia="Times New Roman" w:hAnsi="Times New Roman" w:cs="Times New Roman"/>
      <w:b/>
      <w:bCs/>
      <w:i/>
      <w:iCs/>
      <w:color w:val="000000"/>
      <w:spacing w:val="0"/>
      <w:w w:val="100"/>
      <w:position w:val="0"/>
      <w:sz w:val="16"/>
      <w:szCs w:val="16"/>
      <w:shd w:val="clear" w:color="auto" w:fill="FFFFFF"/>
      <w:lang w:val="en-US" w:eastAsia="en-US" w:bidi="en-US"/>
    </w:rPr>
  </w:style>
  <w:style w:type="character" w:customStyle="1" w:styleId="mwe-math-mathml-inline">
    <w:name w:val="mwe-math-mathml-inline"/>
    <w:basedOn w:val="a0"/>
    <w:rsid w:val="002A184C"/>
  </w:style>
  <w:style w:type="character" w:customStyle="1" w:styleId="mw-headline">
    <w:name w:val="mw-headline"/>
    <w:basedOn w:val="a0"/>
    <w:rsid w:val="002A184C"/>
  </w:style>
  <w:style w:type="character" w:customStyle="1" w:styleId="mi">
    <w:name w:val="mi"/>
    <w:basedOn w:val="a0"/>
    <w:rsid w:val="002A184C"/>
  </w:style>
  <w:style w:type="character" w:customStyle="1" w:styleId="mo">
    <w:name w:val="mo"/>
    <w:basedOn w:val="a0"/>
    <w:rsid w:val="002A184C"/>
  </w:style>
  <w:style w:type="character" w:customStyle="1" w:styleId="mn">
    <w:name w:val="mn"/>
    <w:basedOn w:val="a0"/>
    <w:rsid w:val="002A184C"/>
  </w:style>
  <w:style w:type="character" w:customStyle="1" w:styleId="mtext">
    <w:name w:val="mtext"/>
    <w:basedOn w:val="a0"/>
    <w:rsid w:val="002A184C"/>
  </w:style>
  <w:style w:type="paragraph" w:customStyle="1" w:styleId="footnotedescription">
    <w:name w:val="footnote description"/>
    <w:next w:val="a"/>
    <w:link w:val="footnotedescriptionChar"/>
    <w:hidden/>
    <w:rsid w:val="002A184C"/>
    <w:pPr>
      <w:spacing w:after="0"/>
      <w:ind w:firstLine="249"/>
      <w:jc w:val="both"/>
    </w:pPr>
    <w:rPr>
      <w:rFonts w:ascii="Cambria" w:eastAsia="Cambria" w:hAnsi="Cambria" w:cs="Cambria"/>
      <w:color w:val="000000"/>
      <w:sz w:val="18"/>
      <w:lang w:eastAsia="ru-RU"/>
    </w:rPr>
  </w:style>
  <w:style w:type="character" w:customStyle="1" w:styleId="footnotedescriptionChar">
    <w:name w:val="footnote description Char"/>
    <w:link w:val="footnotedescription"/>
    <w:rsid w:val="002A184C"/>
    <w:rPr>
      <w:rFonts w:ascii="Cambria" w:eastAsia="Cambria" w:hAnsi="Cambria" w:cs="Cambria"/>
      <w:color w:val="000000"/>
      <w:sz w:val="18"/>
      <w:lang w:eastAsia="ru-RU"/>
    </w:rPr>
  </w:style>
  <w:style w:type="paragraph" w:styleId="41">
    <w:name w:val="toc 4"/>
    <w:hidden/>
    <w:rsid w:val="002A184C"/>
    <w:pPr>
      <w:ind w:left="15" w:right="15"/>
    </w:pPr>
    <w:rPr>
      <w:rFonts w:ascii="Calibri" w:eastAsia="Calibri" w:hAnsi="Calibri" w:cs="Calibri"/>
      <w:color w:val="000000"/>
      <w:lang w:eastAsia="ru-RU"/>
    </w:rPr>
  </w:style>
  <w:style w:type="character" w:customStyle="1" w:styleId="footnotemark">
    <w:name w:val="footnote mark"/>
    <w:hidden/>
    <w:rsid w:val="002A184C"/>
    <w:rPr>
      <w:rFonts w:ascii="Cambria" w:eastAsia="Cambria" w:hAnsi="Cambria" w:cs="Cambria"/>
      <w:color w:val="000000"/>
      <w:sz w:val="18"/>
      <w:vertAlign w:val="superscript"/>
    </w:rPr>
  </w:style>
  <w:style w:type="character" w:customStyle="1" w:styleId="mjxassistivemathml">
    <w:name w:val="mjx_assistive_mathml"/>
    <w:basedOn w:val="a0"/>
    <w:rsid w:val="002A184C"/>
  </w:style>
  <w:style w:type="character" w:customStyle="1" w:styleId="os-title-label">
    <w:name w:val="os-title-label"/>
    <w:basedOn w:val="a0"/>
    <w:rsid w:val="002A184C"/>
  </w:style>
  <w:style w:type="character" w:customStyle="1" w:styleId="os-number">
    <w:name w:val="os-number"/>
    <w:basedOn w:val="a0"/>
    <w:rsid w:val="002A184C"/>
  </w:style>
  <w:style w:type="character" w:customStyle="1" w:styleId="os-caption">
    <w:name w:val="os-caption"/>
    <w:basedOn w:val="a0"/>
    <w:rsid w:val="002A184C"/>
  </w:style>
  <w:style w:type="paragraph" w:customStyle="1" w:styleId="110">
    <w:name w:val="Заголовок 11"/>
    <w:basedOn w:val="a"/>
    <w:uiPriority w:val="1"/>
    <w:qFormat/>
    <w:rsid w:val="004A1D6C"/>
    <w:pPr>
      <w:widowControl w:val="0"/>
      <w:autoSpaceDE w:val="0"/>
      <w:autoSpaceDN w:val="0"/>
      <w:spacing w:after="0" w:line="240" w:lineRule="auto"/>
      <w:ind w:left="769" w:hanging="361"/>
      <w:outlineLvl w:val="1"/>
    </w:pPr>
    <w:rPr>
      <w:rFonts w:ascii="Times New Roman" w:eastAsia="Times New Roman" w:hAnsi="Times New Roman" w:cs="Times New Roman"/>
      <w:b/>
      <w:bCs/>
      <w:sz w:val="28"/>
      <w:szCs w:val="28"/>
      <w:lang w:eastAsia="en-US"/>
    </w:rPr>
  </w:style>
  <w:style w:type="character" w:customStyle="1" w:styleId="a6">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link w:val="a5"/>
    <w:uiPriority w:val="34"/>
    <w:locked/>
    <w:rsid w:val="004A1D6C"/>
    <w:rPr>
      <w:rFonts w:ascii="Calibri" w:eastAsia="Calibri" w:hAnsi="Calibri" w:cs="Times New Roman"/>
    </w:rPr>
  </w:style>
  <w:style w:type="table" w:styleId="afa">
    <w:name w:val="Table Grid"/>
    <w:basedOn w:val="a1"/>
    <w:uiPriority w:val="59"/>
    <w:rsid w:val="00786EB5"/>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en.m.wikipedia.org/wiki/Physics" TargetMode="External"/><Relationship Id="rId299" Type="http://schemas.openxmlformats.org/officeDocument/2006/relationships/hyperlink" Target="https://en.wikipedia.org/wiki/Principle_of_least_action" TargetMode="External"/><Relationship Id="rId671" Type="http://schemas.openxmlformats.org/officeDocument/2006/relationships/image" Target="media/image284.png"/><Relationship Id="rId21" Type="http://schemas.openxmlformats.org/officeDocument/2006/relationships/image" Target="media/image12.png"/><Relationship Id="rId63" Type="http://schemas.openxmlformats.org/officeDocument/2006/relationships/hyperlink" Target="https://en.m.wikipedia.org/wiki/Proportionality_(mathematics)" TargetMode="External"/><Relationship Id="rId159" Type="http://schemas.openxmlformats.org/officeDocument/2006/relationships/image" Target="media/image44.jpeg"/><Relationship Id="rId324" Type="http://schemas.openxmlformats.org/officeDocument/2006/relationships/hyperlink" Target="https://en.wikipedia.org/wiki/Otto_Hesse" TargetMode="External"/><Relationship Id="rId366" Type="http://schemas.openxmlformats.org/officeDocument/2006/relationships/image" Target="media/image122.png"/><Relationship Id="rId531" Type="http://schemas.openxmlformats.org/officeDocument/2006/relationships/hyperlink" Target="https://en.wikipedia.org/wiki/Second_derivative" TargetMode="External"/><Relationship Id="rId573" Type="http://schemas.openxmlformats.org/officeDocument/2006/relationships/image" Target="media/image191.png"/><Relationship Id="rId629" Type="http://schemas.openxmlformats.org/officeDocument/2006/relationships/image" Target="media/image242.png"/><Relationship Id="rId170" Type="http://schemas.openxmlformats.org/officeDocument/2006/relationships/hyperlink" Target="https://en.wikipedia.org/wiki/William_Rowan_Hamilton" TargetMode="External"/><Relationship Id="rId226" Type="http://schemas.openxmlformats.org/officeDocument/2006/relationships/image" Target="media/image75.gif"/><Relationship Id="rId433" Type="http://schemas.openxmlformats.org/officeDocument/2006/relationships/image" Target="media/image129.png"/><Relationship Id="rId268" Type="http://schemas.openxmlformats.org/officeDocument/2006/relationships/hyperlink" Target="http://liberzon.csl.illinois.edu/teaching/cvoc/node28.html" TargetMode="External"/><Relationship Id="rId475" Type="http://schemas.openxmlformats.org/officeDocument/2006/relationships/image" Target="media/image171.jpeg"/><Relationship Id="rId640" Type="http://schemas.openxmlformats.org/officeDocument/2006/relationships/image" Target="media/image253.png"/><Relationship Id="rId682" Type="http://schemas.openxmlformats.org/officeDocument/2006/relationships/image" Target="media/image295.png"/><Relationship Id="rId32" Type="http://schemas.openxmlformats.org/officeDocument/2006/relationships/image" Target="media/image23.png"/><Relationship Id="rId74" Type="http://schemas.openxmlformats.org/officeDocument/2006/relationships/hyperlink" Target="https://en.m.wikipedia.org/wiki/Orbit" TargetMode="External"/><Relationship Id="rId128" Type="http://schemas.openxmlformats.org/officeDocument/2006/relationships/hyperlink" Target="https://en.m.wikipedia.org/wiki/Angular_velocity" TargetMode="External"/><Relationship Id="rId335" Type="http://schemas.openxmlformats.org/officeDocument/2006/relationships/hyperlink" Target="https://en.wikipedia.org/wiki/Henri_Lebesgue" TargetMode="External"/><Relationship Id="rId377" Type="http://schemas.openxmlformats.org/officeDocument/2006/relationships/hyperlink" Target="https://en.wikipedia.org/wiki/Sim%C3%A9on_Denis_Poisson" TargetMode="External"/><Relationship Id="rId500" Type="http://schemas.openxmlformats.org/officeDocument/2006/relationships/hyperlink" Target="https://en.wikipedia.org/wiki/Cartesian_coordinate_system" TargetMode="External"/><Relationship Id="rId542" Type="http://schemas.openxmlformats.org/officeDocument/2006/relationships/image" Target="media/image183.png"/><Relationship Id="rId584" Type="http://schemas.openxmlformats.org/officeDocument/2006/relationships/image" Target="media/image202.png"/><Relationship Id="rId5" Type="http://schemas.openxmlformats.org/officeDocument/2006/relationships/settings" Target="settings.xml"/><Relationship Id="rId181" Type="http://schemas.openxmlformats.org/officeDocument/2006/relationships/image" Target="media/image50.jpeg"/><Relationship Id="rId237" Type="http://schemas.openxmlformats.org/officeDocument/2006/relationships/hyperlink" Target="http://liberzon.csl.illinois.edu/teaching/cvoc/node15.html" TargetMode="External"/><Relationship Id="rId402" Type="http://schemas.openxmlformats.org/officeDocument/2006/relationships/hyperlink" Target="https://en.m.wikipedia.org/wiki/Lie_algebra" TargetMode="External"/><Relationship Id="rId279" Type="http://schemas.openxmlformats.org/officeDocument/2006/relationships/image" Target="media/image112.gif"/><Relationship Id="rId444" Type="http://schemas.openxmlformats.org/officeDocument/2006/relationships/image" Target="media/image140.jpeg"/><Relationship Id="rId486" Type="http://schemas.openxmlformats.org/officeDocument/2006/relationships/hyperlink" Target="https://en.wikipedia.org/wiki/Electromagnetism" TargetMode="External"/><Relationship Id="rId651" Type="http://schemas.openxmlformats.org/officeDocument/2006/relationships/image" Target="media/image264.png"/><Relationship Id="rId693" Type="http://schemas.openxmlformats.org/officeDocument/2006/relationships/image" Target="media/image306.png"/><Relationship Id="rId707" Type="http://schemas.openxmlformats.org/officeDocument/2006/relationships/hyperlink" Target="file:///C:\Users\User\Desktop\&#1057;&#1256;&#1046;%20&#1050;&#1083;&#1072;&#1089;%20&#1084;&#1077;&#1093;%20&#1059;&#1095;&#1077;&#1073;&#1085;&#1080;&#1082;\ph106ab_notes%20(1).docx" TargetMode="External"/><Relationship Id="rId43" Type="http://schemas.openxmlformats.org/officeDocument/2006/relationships/hyperlink" Target="https://en.m.wikipedia.org/wiki/Galaxy" TargetMode="External"/><Relationship Id="rId139" Type="http://schemas.openxmlformats.org/officeDocument/2006/relationships/hyperlink" Target="https://en.m.wikipedia.org/wiki/Operator_(physics)" TargetMode="External"/><Relationship Id="rId290" Type="http://schemas.openxmlformats.org/officeDocument/2006/relationships/hyperlink" Target="https://en.wikipedia.org/wiki/Function_(mathematics)" TargetMode="External"/><Relationship Id="rId304" Type="http://schemas.openxmlformats.org/officeDocument/2006/relationships/hyperlink" Target="https://en.wikipedia.org/wiki/Topology" TargetMode="External"/><Relationship Id="rId346" Type="http://schemas.openxmlformats.org/officeDocument/2006/relationships/hyperlink" Target="https://en.wikipedia.org/wiki/Scalar_(mathematics)" TargetMode="External"/><Relationship Id="rId388" Type="http://schemas.openxmlformats.org/officeDocument/2006/relationships/hyperlink" Target="http://www.scholarpedia.org/article/Principle_of_least_action" TargetMode="External"/><Relationship Id="rId511" Type="http://schemas.openxmlformats.org/officeDocument/2006/relationships/hyperlink" Target="https://en.wikipedia.org/wiki/Nabla_operator" TargetMode="External"/><Relationship Id="rId553" Type="http://schemas.openxmlformats.org/officeDocument/2006/relationships/hyperlink" Target="https://en.wikipedia.org/wiki/Classical_mechanics" TargetMode="External"/><Relationship Id="rId609" Type="http://schemas.openxmlformats.org/officeDocument/2006/relationships/image" Target="media/image222.png"/><Relationship Id="rId85" Type="http://schemas.openxmlformats.org/officeDocument/2006/relationships/hyperlink" Target="https://en.m.wikipedia.org/wiki/Quantum_vacuum" TargetMode="External"/><Relationship Id="rId150" Type="http://schemas.openxmlformats.org/officeDocument/2006/relationships/image" Target="media/image35.jpeg"/><Relationship Id="rId192" Type="http://schemas.openxmlformats.org/officeDocument/2006/relationships/image" Target="media/image52.jpeg"/><Relationship Id="rId206" Type="http://schemas.openxmlformats.org/officeDocument/2006/relationships/image" Target="media/image61.gif"/><Relationship Id="rId413" Type="http://schemas.openxmlformats.org/officeDocument/2006/relationships/hyperlink" Target="https://en.wikipedia.org/wiki/Hamiltonian_mechanics" TargetMode="External"/><Relationship Id="rId595" Type="http://schemas.openxmlformats.org/officeDocument/2006/relationships/image" Target="media/image208.png"/><Relationship Id="rId248" Type="http://schemas.openxmlformats.org/officeDocument/2006/relationships/image" Target="media/image88.gif"/><Relationship Id="rId455" Type="http://schemas.openxmlformats.org/officeDocument/2006/relationships/image" Target="media/image151.jpeg"/><Relationship Id="rId497" Type="http://schemas.openxmlformats.org/officeDocument/2006/relationships/hyperlink" Target="https://en.wikipedia.org/wiki/Vector_field" TargetMode="External"/><Relationship Id="rId620" Type="http://schemas.openxmlformats.org/officeDocument/2006/relationships/image" Target="media/image233.png"/><Relationship Id="rId662" Type="http://schemas.openxmlformats.org/officeDocument/2006/relationships/image" Target="media/image275.png"/><Relationship Id="rId12" Type="http://schemas.openxmlformats.org/officeDocument/2006/relationships/image" Target="media/image3.png"/><Relationship Id="rId108" Type="http://schemas.openxmlformats.org/officeDocument/2006/relationships/image" Target="media/image27.gif"/><Relationship Id="rId315" Type="http://schemas.openxmlformats.org/officeDocument/2006/relationships/hyperlink" Target="https://en.wikipedia.org/wiki/Vincenzo_Brunacci" TargetMode="External"/><Relationship Id="rId357" Type="http://schemas.openxmlformats.org/officeDocument/2006/relationships/image" Target="media/image115.jpeg"/><Relationship Id="rId522" Type="http://schemas.openxmlformats.org/officeDocument/2006/relationships/hyperlink" Target="https://en.wikipedia.org/wiki/Stress_(mechanics)" TargetMode="External"/><Relationship Id="rId54" Type="http://schemas.openxmlformats.org/officeDocument/2006/relationships/hyperlink" Target="https://en.m.wikipedia.org/wiki/General_relativity" TargetMode="External"/><Relationship Id="rId96" Type="http://schemas.openxmlformats.org/officeDocument/2006/relationships/hyperlink" Target="https://en.m.wikipedia.org/wiki/Mass" TargetMode="External"/><Relationship Id="rId161" Type="http://schemas.openxmlformats.org/officeDocument/2006/relationships/image" Target="media/image46.jpeg"/><Relationship Id="rId217" Type="http://schemas.openxmlformats.org/officeDocument/2006/relationships/hyperlink" Target="http://liberzon.csl.illinois.edu/teaching/cvoc/node27.html" TargetMode="External"/><Relationship Id="rId399" Type="http://schemas.openxmlformats.org/officeDocument/2006/relationships/image" Target="media/image127.jpeg"/><Relationship Id="rId564" Type="http://schemas.openxmlformats.org/officeDocument/2006/relationships/hyperlink" Target="https://en.wikipedia.org/wiki/Origin_(mathematics)" TargetMode="External"/><Relationship Id="rId259" Type="http://schemas.openxmlformats.org/officeDocument/2006/relationships/image" Target="media/image97.gif"/><Relationship Id="rId424" Type="http://schemas.openxmlformats.org/officeDocument/2006/relationships/hyperlink" Target="https://en.wikipedia.org/wiki/Dynamic_programming" TargetMode="External"/><Relationship Id="rId466" Type="http://schemas.openxmlformats.org/officeDocument/2006/relationships/image" Target="media/image162.jpeg"/><Relationship Id="rId631" Type="http://schemas.openxmlformats.org/officeDocument/2006/relationships/image" Target="media/image244.png"/><Relationship Id="rId673" Type="http://schemas.openxmlformats.org/officeDocument/2006/relationships/image" Target="media/image286.png"/><Relationship Id="rId23" Type="http://schemas.openxmlformats.org/officeDocument/2006/relationships/image" Target="media/image14.png"/><Relationship Id="rId119" Type="http://schemas.openxmlformats.org/officeDocument/2006/relationships/hyperlink" Target="https://en.m.wikipedia.org/wiki/Conservation_law" TargetMode="External"/><Relationship Id="rId270" Type="http://schemas.openxmlformats.org/officeDocument/2006/relationships/image" Target="media/image105.gif"/><Relationship Id="rId326" Type="http://schemas.openxmlformats.org/officeDocument/2006/relationships/hyperlink" Target="https://en.wikipedia.org/w/index.php?title=Carll&amp;action=edit&amp;redlink=1" TargetMode="External"/><Relationship Id="rId533" Type="http://schemas.openxmlformats.org/officeDocument/2006/relationships/hyperlink" Target="https://en.wikipedia.org/wiki/Wave_propagation" TargetMode="External"/><Relationship Id="rId65" Type="http://schemas.openxmlformats.org/officeDocument/2006/relationships/hyperlink" Target="https://en.m.wikipedia.org/wiki/Square_(algebra)" TargetMode="External"/><Relationship Id="rId130" Type="http://schemas.openxmlformats.org/officeDocument/2006/relationships/hyperlink" Target="https://en.m.wikipedia.org/wiki/Continuum_mechanics" TargetMode="External"/><Relationship Id="rId368" Type="http://schemas.openxmlformats.org/officeDocument/2006/relationships/image" Target="media/image123.jpeg"/><Relationship Id="rId575" Type="http://schemas.openxmlformats.org/officeDocument/2006/relationships/image" Target="media/image193.png"/><Relationship Id="rId172" Type="http://schemas.openxmlformats.org/officeDocument/2006/relationships/hyperlink" Target="https://en.wikipedia.org/wiki/Hamiltonian_mechanics" TargetMode="External"/><Relationship Id="rId228" Type="http://schemas.openxmlformats.org/officeDocument/2006/relationships/hyperlink" Target="http://liberzon.csl.illinois.edu/teaching/cvoc/node25.html" TargetMode="External"/><Relationship Id="rId435" Type="http://schemas.openxmlformats.org/officeDocument/2006/relationships/image" Target="media/image131.jpeg"/><Relationship Id="rId477" Type="http://schemas.openxmlformats.org/officeDocument/2006/relationships/hyperlink" Target="https://en.wikipedia.org/wiki/Partial_differential_equation" TargetMode="External"/><Relationship Id="rId600" Type="http://schemas.openxmlformats.org/officeDocument/2006/relationships/image" Target="media/image213.png"/><Relationship Id="rId642" Type="http://schemas.openxmlformats.org/officeDocument/2006/relationships/image" Target="media/image255.png"/><Relationship Id="rId684" Type="http://schemas.openxmlformats.org/officeDocument/2006/relationships/image" Target="media/image297.png"/><Relationship Id="rId281" Type="http://schemas.openxmlformats.org/officeDocument/2006/relationships/hyperlink" Target="http://liberzon.csl.illinois.edu/teaching/cvoc/node28.html" TargetMode="External"/><Relationship Id="rId337" Type="http://schemas.openxmlformats.org/officeDocument/2006/relationships/hyperlink" Target="https://en.wikipedia.org/wiki/Marston_Morse" TargetMode="External"/><Relationship Id="rId502" Type="http://schemas.openxmlformats.org/officeDocument/2006/relationships/hyperlink" Target="https://en.wikipedia.org/wiki/Scalar_field" TargetMode="External"/><Relationship Id="rId34" Type="http://schemas.openxmlformats.org/officeDocument/2006/relationships/image" Target="media/image25.jpeg"/><Relationship Id="rId76" Type="http://schemas.openxmlformats.org/officeDocument/2006/relationships/hyperlink" Target="https://en.m.wikipedia.org/wiki/Particle_physics" TargetMode="External"/><Relationship Id="rId141" Type="http://schemas.openxmlformats.org/officeDocument/2006/relationships/hyperlink" Target="https://en.m.wikipedia.org/wiki/Heisenberg_uncertainty_principle" TargetMode="External"/><Relationship Id="rId379" Type="http://schemas.openxmlformats.org/officeDocument/2006/relationships/hyperlink" Target="http://www.scholarpedia.org/article/Dynamical_Systems" TargetMode="External"/><Relationship Id="rId544" Type="http://schemas.openxmlformats.org/officeDocument/2006/relationships/hyperlink" Target="https://en.wikipedia.org/wiki/Wave_vector" TargetMode="External"/><Relationship Id="rId7" Type="http://schemas.openxmlformats.org/officeDocument/2006/relationships/footnotes" Target="footnotes.xml"/><Relationship Id="rId183" Type="http://schemas.openxmlformats.org/officeDocument/2006/relationships/hyperlink" Target="https://en.wikipedia.org/wiki/Mass" TargetMode="External"/><Relationship Id="rId239" Type="http://schemas.openxmlformats.org/officeDocument/2006/relationships/image" Target="media/image82.gif"/><Relationship Id="rId390" Type="http://schemas.openxmlformats.org/officeDocument/2006/relationships/hyperlink" Target="http://www.scholarpedia.org/article/Principle_of_least_action" TargetMode="External"/><Relationship Id="rId404" Type="http://schemas.openxmlformats.org/officeDocument/2006/relationships/hyperlink" Target="https://en.m.wikipedia.org/wiki/Universal_enveloping_algebra" TargetMode="External"/><Relationship Id="rId446" Type="http://schemas.openxmlformats.org/officeDocument/2006/relationships/image" Target="media/image142.jpeg"/><Relationship Id="rId611" Type="http://schemas.openxmlformats.org/officeDocument/2006/relationships/image" Target="media/image224.png"/><Relationship Id="rId653" Type="http://schemas.openxmlformats.org/officeDocument/2006/relationships/image" Target="media/image266.png"/><Relationship Id="rId250" Type="http://schemas.openxmlformats.org/officeDocument/2006/relationships/image" Target="media/image90.gif"/><Relationship Id="rId292" Type="http://schemas.openxmlformats.org/officeDocument/2006/relationships/hyperlink" Target="https://en.wikipedia.org/wiki/Calculus_of_variations" TargetMode="External"/><Relationship Id="rId306" Type="http://schemas.openxmlformats.org/officeDocument/2006/relationships/hyperlink" Target="https://en.wikipedia.org/wiki/Brachistochrone_curve" TargetMode="External"/><Relationship Id="rId488" Type="http://schemas.openxmlformats.org/officeDocument/2006/relationships/hyperlink" Target="https://en.wikipedia.org/wiki/One-way_wave_equation" TargetMode="External"/><Relationship Id="rId695" Type="http://schemas.openxmlformats.org/officeDocument/2006/relationships/image" Target="media/image308.png"/><Relationship Id="rId709" Type="http://schemas.openxmlformats.org/officeDocument/2006/relationships/hyperlink" Target="file:///C:\Users\User\Desktop\&#1057;&#1256;&#1046;%20&#1050;&#1083;&#1072;&#1089;%20&#1084;&#1077;&#1093;%20&#1059;&#1095;&#1077;&#1073;&#1085;&#1080;&#1082;\ph106ab_notes%20(1).docx" TargetMode="External"/><Relationship Id="rId45" Type="http://schemas.openxmlformats.org/officeDocument/2006/relationships/hyperlink" Target="https://en.m.wikipedia.org/wiki/Gravity" TargetMode="External"/><Relationship Id="rId87" Type="http://schemas.openxmlformats.org/officeDocument/2006/relationships/hyperlink" Target="https://en.m.wikipedia.org/wiki/Quantum_mechanics" TargetMode="External"/><Relationship Id="rId110" Type="http://schemas.openxmlformats.org/officeDocument/2006/relationships/hyperlink" Target="https://www.grc.nasa.gov/www/k-12/rocket/rotations.html" TargetMode="External"/><Relationship Id="rId348" Type="http://schemas.openxmlformats.org/officeDocument/2006/relationships/hyperlink" Target="https://en.wikipedia.org/wiki/Domain_of_a_function" TargetMode="External"/><Relationship Id="rId513" Type="http://schemas.openxmlformats.org/officeDocument/2006/relationships/image" Target="media/image175.png"/><Relationship Id="rId555" Type="http://schemas.openxmlformats.org/officeDocument/2006/relationships/hyperlink" Target="https://en.wikipedia.org/wiki/Coulomb%27s_law" TargetMode="External"/><Relationship Id="rId597" Type="http://schemas.openxmlformats.org/officeDocument/2006/relationships/image" Target="media/image210.png"/><Relationship Id="rId152" Type="http://schemas.openxmlformats.org/officeDocument/2006/relationships/image" Target="media/image37.jpeg"/><Relationship Id="rId194" Type="http://schemas.openxmlformats.org/officeDocument/2006/relationships/hyperlink" Target="https://en.wikipedia.org/wiki/Schr%C3%B6dinger_equation" TargetMode="External"/><Relationship Id="rId208" Type="http://schemas.openxmlformats.org/officeDocument/2006/relationships/image" Target="media/image63.gif"/><Relationship Id="rId415" Type="http://schemas.openxmlformats.org/officeDocument/2006/relationships/hyperlink" Target="https://en.wikipedia.org/wiki/Johann_Bernoulli" TargetMode="External"/><Relationship Id="rId457" Type="http://schemas.openxmlformats.org/officeDocument/2006/relationships/image" Target="media/image153.jpeg"/><Relationship Id="rId622" Type="http://schemas.openxmlformats.org/officeDocument/2006/relationships/image" Target="media/image235.png"/><Relationship Id="rId261" Type="http://schemas.openxmlformats.org/officeDocument/2006/relationships/image" Target="media/image99.gif"/><Relationship Id="rId499" Type="http://schemas.openxmlformats.org/officeDocument/2006/relationships/hyperlink" Target="https://en.wikipedia.org/wiki/Wave_equation" TargetMode="External"/><Relationship Id="rId664" Type="http://schemas.openxmlformats.org/officeDocument/2006/relationships/image" Target="media/image277.png"/><Relationship Id="rId14" Type="http://schemas.openxmlformats.org/officeDocument/2006/relationships/image" Target="media/image5.jpeg"/><Relationship Id="rId56" Type="http://schemas.openxmlformats.org/officeDocument/2006/relationships/hyperlink" Target="https://en.m.wikipedia.org/wiki/Geodesic" TargetMode="External"/><Relationship Id="rId317" Type="http://schemas.openxmlformats.org/officeDocument/2006/relationships/hyperlink" Target="https://en.wikipedia.org/wiki/Sim%C3%A9on_Poisson" TargetMode="External"/><Relationship Id="rId359" Type="http://schemas.openxmlformats.org/officeDocument/2006/relationships/hyperlink" Target="https://en.wikipedia.org/wiki/Local_minimum" TargetMode="External"/><Relationship Id="rId524" Type="http://schemas.openxmlformats.org/officeDocument/2006/relationships/hyperlink" Target="https://en.wikipedia.org/wiki/File:Array_of_masses.svg" TargetMode="External"/><Relationship Id="rId566" Type="http://schemas.openxmlformats.org/officeDocument/2006/relationships/image" Target="media/image186.png"/><Relationship Id="rId98" Type="http://schemas.openxmlformats.org/officeDocument/2006/relationships/hyperlink" Target="https://en.m.wikipedia.org/wiki/Infinitely" TargetMode="External"/><Relationship Id="rId121" Type="http://schemas.openxmlformats.org/officeDocument/2006/relationships/hyperlink" Target="https://en.m.wikipedia.org/wiki/Point_particle" TargetMode="External"/><Relationship Id="rId163" Type="http://schemas.openxmlformats.org/officeDocument/2006/relationships/hyperlink" Target="https://en.wikipedia.org/wiki/Quantum_mechanics" TargetMode="External"/><Relationship Id="rId219" Type="http://schemas.openxmlformats.org/officeDocument/2006/relationships/hyperlink" Target="http://liberzon.csl.illinois.edu/teaching/cvoc/node25.html" TargetMode="External"/><Relationship Id="rId370" Type="http://schemas.openxmlformats.org/officeDocument/2006/relationships/image" Target="media/image124.jpeg"/><Relationship Id="rId426" Type="http://schemas.openxmlformats.org/officeDocument/2006/relationships/hyperlink" Target="http://www.scholarpedia.org/article/Hamiltonian_Systems" TargetMode="External"/><Relationship Id="rId633" Type="http://schemas.openxmlformats.org/officeDocument/2006/relationships/image" Target="media/image246.png"/><Relationship Id="rId230" Type="http://schemas.openxmlformats.org/officeDocument/2006/relationships/image" Target="media/image77.gif"/><Relationship Id="rId468" Type="http://schemas.openxmlformats.org/officeDocument/2006/relationships/image" Target="media/image164.jpeg"/><Relationship Id="rId675" Type="http://schemas.openxmlformats.org/officeDocument/2006/relationships/image" Target="media/image288.png"/><Relationship Id="rId25" Type="http://schemas.openxmlformats.org/officeDocument/2006/relationships/image" Target="media/image16.png"/><Relationship Id="rId67" Type="http://schemas.openxmlformats.org/officeDocument/2006/relationships/hyperlink" Target="https://en.m.wikipedia.org/wiki/Fundamental_interaction" TargetMode="External"/><Relationship Id="rId272" Type="http://schemas.openxmlformats.org/officeDocument/2006/relationships/image" Target="media/image107.gif"/><Relationship Id="rId328" Type="http://schemas.openxmlformats.org/officeDocument/2006/relationships/hyperlink" Target="https://en.wikipedia.org/wiki/Hilbert%27s_twentieth_problem" TargetMode="External"/><Relationship Id="rId535" Type="http://schemas.openxmlformats.org/officeDocument/2006/relationships/hyperlink" Target="https://en.wikipedia.org/wiki/Frequency" TargetMode="External"/><Relationship Id="rId577" Type="http://schemas.openxmlformats.org/officeDocument/2006/relationships/image" Target="media/image195.png"/><Relationship Id="rId700" Type="http://schemas.openxmlformats.org/officeDocument/2006/relationships/image" Target="media/image312.jpeg"/><Relationship Id="rId132" Type="http://schemas.openxmlformats.org/officeDocument/2006/relationships/hyperlink" Target="https://en.m.wikipedia.org/wiki/Newton%27s_Third_Law" TargetMode="External"/><Relationship Id="rId174" Type="http://schemas.openxmlformats.org/officeDocument/2006/relationships/hyperlink" Target="https://en.wikipedia.org/wiki/Classical_mechanics" TargetMode="External"/><Relationship Id="rId381" Type="http://schemas.openxmlformats.org/officeDocument/2006/relationships/hyperlink" Target="http://www.scholarpedia.org/article/Principle_of_least_action" TargetMode="External"/><Relationship Id="rId602" Type="http://schemas.openxmlformats.org/officeDocument/2006/relationships/image" Target="media/image215.png"/><Relationship Id="rId241" Type="http://schemas.openxmlformats.org/officeDocument/2006/relationships/image" Target="media/image83.gif"/><Relationship Id="rId437" Type="http://schemas.openxmlformats.org/officeDocument/2006/relationships/image" Target="media/image133.jpeg"/><Relationship Id="rId479" Type="http://schemas.openxmlformats.org/officeDocument/2006/relationships/hyperlink" Target="https://en.wikipedia.org/wiki/Classical_physics" TargetMode="External"/><Relationship Id="rId644" Type="http://schemas.openxmlformats.org/officeDocument/2006/relationships/image" Target="media/image257.png"/><Relationship Id="rId686" Type="http://schemas.openxmlformats.org/officeDocument/2006/relationships/image" Target="media/image299.png"/><Relationship Id="rId36" Type="http://schemas.openxmlformats.org/officeDocument/2006/relationships/hyperlink" Target="file:///C:\Users\User\Desktop\&#1057;&#1256;&#1046;%20&#1050;&#1083;&#1072;&#1089;%20&#1084;&#1077;&#1093;%20&#1059;&#1095;&#1077;&#1073;&#1085;&#1080;&#1082;\ph106ab_notes%20(1).docx" TargetMode="External"/><Relationship Id="rId283" Type="http://schemas.openxmlformats.org/officeDocument/2006/relationships/hyperlink" Target="http://liberzon.csl.illinois.edu/teaching/cvoc/node28.html" TargetMode="External"/><Relationship Id="rId339" Type="http://schemas.openxmlformats.org/officeDocument/2006/relationships/hyperlink" Target="https://en.wikipedia.org/wiki/Lev_Pontryagin" TargetMode="External"/><Relationship Id="rId490" Type="http://schemas.openxmlformats.org/officeDocument/2006/relationships/hyperlink" Target="https://en.wikipedia.org/wiki/Musical_instrument" TargetMode="External"/><Relationship Id="rId504" Type="http://schemas.openxmlformats.org/officeDocument/2006/relationships/hyperlink" Target="https://en.wikipedia.org/wiki/Displacement_(vector)" TargetMode="External"/><Relationship Id="rId546" Type="http://schemas.openxmlformats.org/officeDocument/2006/relationships/image" Target="media/image184.png"/><Relationship Id="rId711" Type="http://schemas.openxmlformats.org/officeDocument/2006/relationships/hyperlink" Target="file:///C:\Users\User\Desktop\&#1057;&#1256;&#1046;%20&#1050;&#1083;&#1072;&#1089;%20&#1084;&#1077;&#1093;%20&#1059;&#1095;&#1077;&#1073;&#1085;&#1080;&#1082;\ph106ab_notes%20(1).docx" TargetMode="External"/><Relationship Id="rId78" Type="http://schemas.openxmlformats.org/officeDocument/2006/relationships/hyperlink" Target="https://en.m.wikipedia.org/wiki/Supergravity" TargetMode="External"/><Relationship Id="rId101" Type="http://schemas.openxmlformats.org/officeDocument/2006/relationships/hyperlink" Target="https://en.m.wikipedia.org/wiki/Potential_theory" TargetMode="External"/><Relationship Id="rId143" Type="http://schemas.openxmlformats.org/officeDocument/2006/relationships/image" Target="media/image28.jpeg"/><Relationship Id="rId185" Type="http://schemas.openxmlformats.org/officeDocument/2006/relationships/image" Target="media/image51.jpeg"/><Relationship Id="rId350" Type="http://schemas.openxmlformats.org/officeDocument/2006/relationships/hyperlink" Target="https://en.wikipedia.org/wiki/Converse_(logic)" TargetMode="External"/><Relationship Id="rId406" Type="http://schemas.openxmlformats.org/officeDocument/2006/relationships/hyperlink" Target="https://en.m.wikipedia.org/wiki/Sim%C3%A9on_Denis_Poisson" TargetMode="External"/><Relationship Id="rId9" Type="http://schemas.openxmlformats.org/officeDocument/2006/relationships/image" Target="media/image1.jpeg"/><Relationship Id="rId210" Type="http://schemas.openxmlformats.org/officeDocument/2006/relationships/image" Target="media/image65.gif"/><Relationship Id="rId392" Type="http://schemas.openxmlformats.org/officeDocument/2006/relationships/hyperlink" Target="https://en.m.wikipedia.org/wiki/Classical_mechanics" TargetMode="External"/><Relationship Id="rId448" Type="http://schemas.openxmlformats.org/officeDocument/2006/relationships/image" Target="media/image144.jpeg"/><Relationship Id="rId613" Type="http://schemas.openxmlformats.org/officeDocument/2006/relationships/image" Target="media/image226.png"/><Relationship Id="rId655" Type="http://schemas.openxmlformats.org/officeDocument/2006/relationships/image" Target="media/image268.png"/><Relationship Id="rId697" Type="http://schemas.openxmlformats.org/officeDocument/2006/relationships/image" Target="media/image310.png"/><Relationship Id="rId252" Type="http://schemas.openxmlformats.org/officeDocument/2006/relationships/hyperlink" Target="http://liberzon.csl.illinois.edu/teaching/cvoc/node28.html" TargetMode="External"/><Relationship Id="rId294" Type="http://schemas.openxmlformats.org/officeDocument/2006/relationships/hyperlink" Target="https://en.wikipedia.org/wiki/Derivative" TargetMode="External"/><Relationship Id="rId308" Type="http://schemas.openxmlformats.org/officeDocument/2006/relationships/hyperlink" Target="https://en.wikipedia.org/wiki/Jakob_Bernoulli" TargetMode="External"/><Relationship Id="rId515" Type="http://schemas.openxmlformats.org/officeDocument/2006/relationships/hyperlink" Target="https://en.wikipedia.org/wiki/Independent_variable" TargetMode="External"/><Relationship Id="rId47" Type="http://schemas.openxmlformats.org/officeDocument/2006/relationships/hyperlink" Target="https://en.m.wikipedia.org/wiki/Weight" TargetMode="External"/><Relationship Id="rId89" Type="http://schemas.openxmlformats.org/officeDocument/2006/relationships/hyperlink" Target="https://en.m.wikipedia.org/wiki/Theory_of_everything" TargetMode="External"/><Relationship Id="rId112" Type="http://schemas.openxmlformats.org/officeDocument/2006/relationships/hyperlink" Target="https://www.grc.nasa.gov/www/k-12/rocket/torque.html" TargetMode="External"/><Relationship Id="rId154" Type="http://schemas.openxmlformats.org/officeDocument/2006/relationships/image" Target="media/image39.jpeg"/><Relationship Id="rId361" Type="http://schemas.openxmlformats.org/officeDocument/2006/relationships/image" Target="media/image118.jpeg"/><Relationship Id="rId557" Type="http://schemas.openxmlformats.org/officeDocument/2006/relationships/hyperlink" Target="https://en.wikipedia.org/wiki/Solar_System" TargetMode="External"/><Relationship Id="rId599" Type="http://schemas.openxmlformats.org/officeDocument/2006/relationships/image" Target="media/image212.png"/><Relationship Id="rId196" Type="http://schemas.openxmlformats.org/officeDocument/2006/relationships/hyperlink" Target="https://en.wikipedia.org/wiki/Wave_function" TargetMode="External"/><Relationship Id="rId417" Type="http://schemas.openxmlformats.org/officeDocument/2006/relationships/hyperlink" Target="https://en.wikipedia.org/wiki/Classical_mechanics" TargetMode="External"/><Relationship Id="rId459" Type="http://schemas.openxmlformats.org/officeDocument/2006/relationships/image" Target="media/image155.jpeg"/><Relationship Id="rId624" Type="http://schemas.openxmlformats.org/officeDocument/2006/relationships/image" Target="media/image237.png"/><Relationship Id="rId666" Type="http://schemas.openxmlformats.org/officeDocument/2006/relationships/image" Target="media/image279.png"/><Relationship Id="rId16" Type="http://schemas.openxmlformats.org/officeDocument/2006/relationships/image" Target="media/image7.png"/><Relationship Id="rId221" Type="http://schemas.openxmlformats.org/officeDocument/2006/relationships/hyperlink" Target="http://liberzon.csl.illinois.edu/teaching/cvoc/node15.html" TargetMode="External"/><Relationship Id="rId263" Type="http://schemas.openxmlformats.org/officeDocument/2006/relationships/hyperlink" Target="http://liberzon.csl.illinois.edu/teaching/cvoc/node28.html" TargetMode="External"/><Relationship Id="rId319" Type="http://schemas.openxmlformats.org/officeDocument/2006/relationships/hyperlink" Target="https://en.wikipedia.org/wiki/Carl_Gustav_Jakob_Jacobi" TargetMode="External"/><Relationship Id="rId470" Type="http://schemas.openxmlformats.org/officeDocument/2006/relationships/image" Target="media/image166.jpeg"/><Relationship Id="rId526" Type="http://schemas.openxmlformats.org/officeDocument/2006/relationships/image" Target="media/image178.png"/><Relationship Id="rId58" Type="http://schemas.openxmlformats.org/officeDocument/2006/relationships/hyperlink" Target="https://en.m.wikipedia.org/wiki/Black_hole" TargetMode="External"/><Relationship Id="rId123" Type="http://schemas.openxmlformats.org/officeDocument/2006/relationships/hyperlink" Target="https://en.m.wikipedia.org/wiki/Cross_product" TargetMode="External"/><Relationship Id="rId330" Type="http://schemas.openxmlformats.org/officeDocument/2006/relationships/hyperlink" Target="https://en.wikipedia.org/wiki/Hilbert_problems" TargetMode="External"/><Relationship Id="rId568" Type="http://schemas.openxmlformats.org/officeDocument/2006/relationships/hyperlink" Target="https://en.wikipedia.org/wiki/Newton%27s_laws_of_motion" TargetMode="External"/><Relationship Id="rId165" Type="http://schemas.openxmlformats.org/officeDocument/2006/relationships/hyperlink" Target="https://en.wikipedia.org/wiki/Kinetic_energy" TargetMode="External"/><Relationship Id="rId372" Type="http://schemas.openxmlformats.org/officeDocument/2006/relationships/hyperlink" Target="https://en.wikipedia.org/wiki/Ordinary_differential_equation" TargetMode="External"/><Relationship Id="rId428" Type="http://schemas.openxmlformats.org/officeDocument/2006/relationships/hyperlink" Target="http://www.scholarpedia.org/article/Dynamical_Systems" TargetMode="External"/><Relationship Id="rId635" Type="http://schemas.openxmlformats.org/officeDocument/2006/relationships/image" Target="media/image248.png"/><Relationship Id="rId677" Type="http://schemas.openxmlformats.org/officeDocument/2006/relationships/image" Target="media/image290.png"/><Relationship Id="rId232" Type="http://schemas.openxmlformats.org/officeDocument/2006/relationships/image" Target="media/image78.gif"/><Relationship Id="rId274" Type="http://schemas.openxmlformats.org/officeDocument/2006/relationships/image" Target="media/image108.gif"/><Relationship Id="rId481" Type="http://schemas.openxmlformats.org/officeDocument/2006/relationships/hyperlink" Target="https://en.wikipedia.org/wiki/Water" TargetMode="External"/><Relationship Id="rId702" Type="http://schemas.openxmlformats.org/officeDocument/2006/relationships/hyperlink" Target="https://openstax.org/books/university-physics-volume-1/pages/10-1-rotational-variables" TargetMode="External"/><Relationship Id="rId27" Type="http://schemas.openxmlformats.org/officeDocument/2006/relationships/image" Target="media/image18.png"/><Relationship Id="rId69" Type="http://schemas.openxmlformats.org/officeDocument/2006/relationships/hyperlink" Target="https://en.m.wikipedia.org/wiki/Electromagnetic_force" TargetMode="External"/><Relationship Id="rId134" Type="http://schemas.openxmlformats.org/officeDocument/2006/relationships/hyperlink" Target="https://en.m.wikipedia.org/wiki/Neutron_star" TargetMode="External"/><Relationship Id="rId537" Type="http://schemas.openxmlformats.org/officeDocument/2006/relationships/hyperlink" Target="https://en.wikipedia.org/wiki/Wavelength" TargetMode="External"/><Relationship Id="rId579" Type="http://schemas.openxmlformats.org/officeDocument/2006/relationships/image" Target="media/image197.png"/><Relationship Id="rId80" Type="http://schemas.openxmlformats.org/officeDocument/2006/relationships/hyperlink" Target="https://en.m.wikipedia.org/wiki/Space" TargetMode="External"/><Relationship Id="rId176" Type="http://schemas.openxmlformats.org/officeDocument/2006/relationships/hyperlink" Target="https://en.wikipedia.org/wiki/Kinetic_energy" TargetMode="External"/><Relationship Id="rId341" Type="http://schemas.openxmlformats.org/officeDocument/2006/relationships/hyperlink" Target="https://en.wikipedia.org/wiki/Optimal_control_theory" TargetMode="External"/><Relationship Id="rId383" Type="http://schemas.openxmlformats.org/officeDocument/2006/relationships/hyperlink" Target="http://www.scholarpedia.org/article/Principle_of_least_action" TargetMode="External"/><Relationship Id="rId439" Type="http://schemas.openxmlformats.org/officeDocument/2006/relationships/image" Target="media/image135.jpeg"/><Relationship Id="rId604" Type="http://schemas.openxmlformats.org/officeDocument/2006/relationships/image" Target="media/image217.png"/><Relationship Id="rId646" Type="http://schemas.openxmlformats.org/officeDocument/2006/relationships/image" Target="media/image259.png"/><Relationship Id="rId201" Type="http://schemas.openxmlformats.org/officeDocument/2006/relationships/hyperlink" Target="https://en.wikipedia.org/wiki/Many-body_problem" TargetMode="External"/><Relationship Id="rId243" Type="http://schemas.openxmlformats.org/officeDocument/2006/relationships/image" Target="media/image85.gif"/><Relationship Id="rId285" Type="http://schemas.openxmlformats.org/officeDocument/2006/relationships/image" Target="media/image113.gif"/><Relationship Id="rId450" Type="http://schemas.openxmlformats.org/officeDocument/2006/relationships/image" Target="media/image146.jpeg"/><Relationship Id="rId506" Type="http://schemas.openxmlformats.org/officeDocument/2006/relationships/hyperlink" Target="https://en.wikipedia.org/wiki/Real_number" TargetMode="External"/><Relationship Id="rId688" Type="http://schemas.openxmlformats.org/officeDocument/2006/relationships/image" Target="media/image301.png"/><Relationship Id="rId38" Type="http://schemas.openxmlformats.org/officeDocument/2006/relationships/hyperlink" Target="https://en.m.wikipedia.org/wiki/List_of_natural_phenomena" TargetMode="External"/><Relationship Id="rId103" Type="http://schemas.openxmlformats.org/officeDocument/2006/relationships/hyperlink" Target="https://www.khanacademy.org/science/physics/newton-gravitation/gravity-newtonian/v/introduction-to-gravity" TargetMode="External"/><Relationship Id="rId310" Type="http://schemas.openxmlformats.org/officeDocument/2006/relationships/hyperlink" Target="https://en.wikipedia.org/wiki/Leonhard_Euler" TargetMode="External"/><Relationship Id="rId492" Type="http://schemas.openxmlformats.org/officeDocument/2006/relationships/hyperlink" Target="https://en.wikipedia.org/wiki/Leonhard_Euler" TargetMode="External"/><Relationship Id="rId548" Type="http://schemas.openxmlformats.org/officeDocument/2006/relationships/hyperlink" Target="https://en.wikipedia.org/wiki/Velocity" TargetMode="External"/><Relationship Id="rId713" Type="http://schemas.openxmlformats.org/officeDocument/2006/relationships/hyperlink" Target="file:///C:\Users\User\Desktop\&#1057;&#1256;&#1046;%20&#1050;&#1083;&#1072;&#1089;%20&#1084;&#1077;&#1093;%20&#1059;&#1095;&#1077;&#1073;&#1085;&#1080;&#1082;\ph106ab_notes%20(1).docx" TargetMode="External"/><Relationship Id="rId91" Type="http://schemas.openxmlformats.org/officeDocument/2006/relationships/hyperlink" Target="https://en.m.wikipedia.org/wiki/Classical_mechanics" TargetMode="External"/><Relationship Id="rId145" Type="http://schemas.openxmlformats.org/officeDocument/2006/relationships/image" Target="media/image30.jpeg"/><Relationship Id="rId187" Type="http://schemas.openxmlformats.org/officeDocument/2006/relationships/hyperlink" Target="https://en.wikipedia.org/wiki/Del" TargetMode="External"/><Relationship Id="rId352" Type="http://schemas.openxmlformats.org/officeDocument/2006/relationships/hyperlink" Target="https://en.wikipedia.org/wiki/Euler%E2%80%93Lagrange_equation" TargetMode="External"/><Relationship Id="rId394" Type="http://schemas.openxmlformats.org/officeDocument/2006/relationships/hyperlink" Target="https://en.m.wikipedia.org/wiki/Hamiltonian_mechanics" TargetMode="External"/><Relationship Id="rId408" Type="http://schemas.openxmlformats.org/officeDocument/2006/relationships/hyperlink" Target="https://en.wikipedia.org/wiki/William_Rowan_Hamilton" TargetMode="External"/><Relationship Id="rId615" Type="http://schemas.openxmlformats.org/officeDocument/2006/relationships/image" Target="media/image228.png"/><Relationship Id="rId212" Type="http://schemas.openxmlformats.org/officeDocument/2006/relationships/image" Target="media/image67.gif"/><Relationship Id="rId254" Type="http://schemas.openxmlformats.org/officeDocument/2006/relationships/image" Target="media/image92.gif"/><Relationship Id="rId657" Type="http://schemas.openxmlformats.org/officeDocument/2006/relationships/image" Target="media/image270.png"/><Relationship Id="rId699" Type="http://schemas.openxmlformats.org/officeDocument/2006/relationships/hyperlink" Target="https://openstax.org/books/university-physics-volume-1/pages/10-7-newtons-second-law-for-rotation" TargetMode="External"/><Relationship Id="rId49" Type="http://schemas.openxmlformats.org/officeDocument/2006/relationships/hyperlink" Target="https://en.m.wikipedia.org/wiki/Gravitation_of_the_Moon" TargetMode="External"/><Relationship Id="rId114" Type="http://schemas.openxmlformats.org/officeDocument/2006/relationships/hyperlink" Target="https://www.grc.nasa.gov/www/k-12/rocket/rktcg.html" TargetMode="External"/><Relationship Id="rId296" Type="http://schemas.openxmlformats.org/officeDocument/2006/relationships/hyperlink" Target="https://en.wikipedia.org/wiki/Geodesic" TargetMode="External"/><Relationship Id="rId461" Type="http://schemas.openxmlformats.org/officeDocument/2006/relationships/image" Target="media/image157.jpeg"/><Relationship Id="rId517" Type="http://schemas.openxmlformats.org/officeDocument/2006/relationships/hyperlink" Target="https://en.wikipedia.org/wiki/Tension_(physics)" TargetMode="External"/><Relationship Id="rId559" Type="http://schemas.openxmlformats.org/officeDocument/2006/relationships/hyperlink" Target="https://en.wikipedia.org/wiki/Central_force" TargetMode="External"/><Relationship Id="rId60" Type="http://schemas.openxmlformats.org/officeDocument/2006/relationships/hyperlink" Target="https://en.m.wikipedia.org/wiki/Gravity" TargetMode="External"/><Relationship Id="rId156" Type="http://schemas.openxmlformats.org/officeDocument/2006/relationships/image" Target="media/image41.jpeg"/><Relationship Id="rId198" Type="http://schemas.openxmlformats.org/officeDocument/2006/relationships/image" Target="media/image55.jpeg"/><Relationship Id="rId321" Type="http://schemas.openxmlformats.org/officeDocument/2006/relationships/hyperlink" Target="https://en.wikipedia.org/wiki/Cauchy" TargetMode="External"/><Relationship Id="rId363" Type="http://schemas.openxmlformats.org/officeDocument/2006/relationships/hyperlink" Target="https://en.wikipedia.org/wiki/Total_derivative" TargetMode="External"/><Relationship Id="rId419" Type="http://schemas.openxmlformats.org/officeDocument/2006/relationships/hyperlink" Target="https://en.wikipedia.org/wiki/Mathematics" TargetMode="External"/><Relationship Id="rId570" Type="http://schemas.openxmlformats.org/officeDocument/2006/relationships/image" Target="media/image188.png"/><Relationship Id="rId626" Type="http://schemas.openxmlformats.org/officeDocument/2006/relationships/image" Target="media/image239.png"/><Relationship Id="rId223" Type="http://schemas.openxmlformats.org/officeDocument/2006/relationships/image" Target="media/image73.gif"/><Relationship Id="rId430" Type="http://schemas.openxmlformats.org/officeDocument/2006/relationships/hyperlink" Target="http://www.scholarpedia.org/article/Symplectic_maps" TargetMode="External"/><Relationship Id="rId668" Type="http://schemas.openxmlformats.org/officeDocument/2006/relationships/image" Target="media/image281.png"/><Relationship Id="rId18" Type="http://schemas.openxmlformats.org/officeDocument/2006/relationships/image" Target="media/image9.jpeg"/><Relationship Id="rId265" Type="http://schemas.openxmlformats.org/officeDocument/2006/relationships/image" Target="media/image102.gif"/><Relationship Id="rId472" Type="http://schemas.openxmlformats.org/officeDocument/2006/relationships/image" Target="media/image168.jpeg"/><Relationship Id="rId528" Type="http://schemas.openxmlformats.org/officeDocument/2006/relationships/hyperlink" Target="https://en.wikipedia.org/wiki/Stiffness" TargetMode="External"/><Relationship Id="rId125" Type="http://schemas.openxmlformats.org/officeDocument/2006/relationships/hyperlink" Target="https://en.m.wikipedia.org/wiki/Momentum_vector" TargetMode="External"/><Relationship Id="rId167" Type="http://schemas.openxmlformats.org/officeDocument/2006/relationships/hyperlink" Target="https://en.wikipedia.org/wiki/Spectrum_of_an_operator" TargetMode="External"/><Relationship Id="rId332" Type="http://schemas.openxmlformats.org/officeDocument/2006/relationships/hyperlink" Target="https://en.wikipedia.org/wiki/David_Hilbert" TargetMode="External"/><Relationship Id="rId374" Type="http://schemas.openxmlformats.org/officeDocument/2006/relationships/hyperlink" Target="https://en.wikipedia.org/wiki/Sufficient_condition" TargetMode="External"/><Relationship Id="rId581" Type="http://schemas.openxmlformats.org/officeDocument/2006/relationships/image" Target="media/image199.png"/><Relationship Id="rId71" Type="http://schemas.openxmlformats.org/officeDocument/2006/relationships/hyperlink" Target="https://en.m.wikipedia.org/wiki/Gravity" TargetMode="External"/><Relationship Id="rId234" Type="http://schemas.openxmlformats.org/officeDocument/2006/relationships/image" Target="media/image80.gif"/><Relationship Id="rId637" Type="http://schemas.openxmlformats.org/officeDocument/2006/relationships/image" Target="media/image250.png"/><Relationship Id="rId679" Type="http://schemas.openxmlformats.org/officeDocument/2006/relationships/image" Target="media/image292.png"/><Relationship Id="rId2" Type="http://schemas.openxmlformats.org/officeDocument/2006/relationships/numbering" Target="numbering.xml"/><Relationship Id="rId29" Type="http://schemas.openxmlformats.org/officeDocument/2006/relationships/image" Target="media/image20.png"/><Relationship Id="rId276" Type="http://schemas.openxmlformats.org/officeDocument/2006/relationships/image" Target="media/image110.gif"/><Relationship Id="rId441" Type="http://schemas.openxmlformats.org/officeDocument/2006/relationships/image" Target="media/image137.jpeg"/><Relationship Id="rId483" Type="http://schemas.openxmlformats.org/officeDocument/2006/relationships/hyperlink" Target="https://en.wikipedia.org/wiki/Seismic_waves" TargetMode="External"/><Relationship Id="rId539" Type="http://schemas.openxmlformats.org/officeDocument/2006/relationships/image" Target="media/image182.png"/><Relationship Id="rId690" Type="http://schemas.openxmlformats.org/officeDocument/2006/relationships/image" Target="media/image303.png"/><Relationship Id="rId704" Type="http://schemas.openxmlformats.org/officeDocument/2006/relationships/image" Target="media/image313.png"/><Relationship Id="rId40" Type="http://schemas.openxmlformats.org/officeDocument/2006/relationships/hyperlink" Target="https://en.m.wikipedia.org/wiki/Energy" TargetMode="External"/><Relationship Id="rId136" Type="http://schemas.openxmlformats.org/officeDocument/2006/relationships/hyperlink" Target="https://en.m.wikipedia.org/wiki/Precession" TargetMode="External"/><Relationship Id="rId178" Type="http://schemas.openxmlformats.org/officeDocument/2006/relationships/image" Target="media/image48.jpeg"/><Relationship Id="rId301" Type="http://schemas.openxmlformats.org/officeDocument/2006/relationships/hyperlink" Target="https://en.wikipedia.org/wiki/Laplace_equation" TargetMode="External"/><Relationship Id="rId343" Type="http://schemas.openxmlformats.org/officeDocument/2006/relationships/hyperlink" Target="https://en.wikipedia.org/wiki/Dynamic_programming" TargetMode="External"/><Relationship Id="rId550" Type="http://schemas.openxmlformats.org/officeDocument/2006/relationships/hyperlink" Target="https://en.wikipedia.org/wiki/Capillary_wave" TargetMode="External"/><Relationship Id="rId82" Type="http://schemas.openxmlformats.org/officeDocument/2006/relationships/hyperlink" Target="https://en.m.wikipedia.org/wiki/Timeline_of_cosmological_epochs" TargetMode="External"/><Relationship Id="rId203" Type="http://schemas.openxmlformats.org/officeDocument/2006/relationships/image" Target="media/image59.jpeg"/><Relationship Id="rId385" Type="http://schemas.openxmlformats.org/officeDocument/2006/relationships/hyperlink" Target="http://www.scholarpedia.org/article/Principle_of_least_action" TargetMode="External"/><Relationship Id="rId592" Type="http://schemas.openxmlformats.org/officeDocument/2006/relationships/image" Target="media/image205.png"/><Relationship Id="rId606" Type="http://schemas.openxmlformats.org/officeDocument/2006/relationships/image" Target="media/image219.png"/><Relationship Id="rId648" Type="http://schemas.openxmlformats.org/officeDocument/2006/relationships/image" Target="media/image261.png"/><Relationship Id="rId245" Type="http://schemas.openxmlformats.org/officeDocument/2006/relationships/image" Target="media/image86.gif"/><Relationship Id="rId287" Type="http://schemas.openxmlformats.org/officeDocument/2006/relationships/hyperlink" Target="https://en.wikipedia.org/wiki/Function_(mathematics)" TargetMode="External"/><Relationship Id="rId410" Type="http://schemas.openxmlformats.org/officeDocument/2006/relationships/hyperlink" Target="https://en.wikipedia.org/wiki/Classical_mechanics" TargetMode="External"/><Relationship Id="rId452" Type="http://schemas.openxmlformats.org/officeDocument/2006/relationships/image" Target="media/image148.jpeg"/><Relationship Id="rId494" Type="http://schemas.openxmlformats.org/officeDocument/2006/relationships/hyperlink" Target="https://en.wikipedia.org/wiki/Joseph-Louis_Lagrange" TargetMode="External"/><Relationship Id="rId508" Type="http://schemas.openxmlformats.org/officeDocument/2006/relationships/hyperlink" Target="https://en.wikipedia.org/wiki/Newton%27s_notation" TargetMode="External"/><Relationship Id="rId715" Type="http://schemas.openxmlformats.org/officeDocument/2006/relationships/footer" Target="footer2.xml"/><Relationship Id="rId30" Type="http://schemas.openxmlformats.org/officeDocument/2006/relationships/image" Target="media/image21.png"/><Relationship Id="rId105" Type="http://schemas.openxmlformats.org/officeDocument/2006/relationships/hyperlink" Target="https://www.khanacademy.org/science/physics/work-and-energy/work-and-energy-tutorial/a/what-is-work" TargetMode="External"/><Relationship Id="rId126" Type="http://schemas.openxmlformats.org/officeDocument/2006/relationships/hyperlink" Target="https://en.m.wikipedia.org/wiki/Angular_velocity" TargetMode="External"/><Relationship Id="rId147" Type="http://schemas.openxmlformats.org/officeDocument/2006/relationships/image" Target="media/image32.jpeg"/><Relationship Id="rId168" Type="http://schemas.openxmlformats.org/officeDocument/2006/relationships/hyperlink" Target="https://en.wikipedia.org/wiki/Time-evolution_operator" TargetMode="External"/><Relationship Id="rId312" Type="http://schemas.openxmlformats.org/officeDocument/2006/relationships/hyperlink" Target="https://en.wikipedia.org/wiki/Adrien-Marie_Legendre" TargetMode="External"/><Relationship Id="rId333" Type="http://schemas.openxmlformats.org/officeDocument/2006/relationships/hyperlink" Target="https://en.wikipedia.org/wiki/Emmy_Noether" TargetMode="External"/><Relationship Id="rId354" Type="http://schemas.openxmlformats.org/officeDocument/2006/relationships/hyperlink" Target="https://en.wikipedia.org/wiki/Euler%E2%80%93Lagrange_equation" TargetMode="External"/><Relationship Id="rId540" Type="http://schemas.openxmlformats.org/officeDocument/2006/relationships/hyperlink" Target="https://en.wikipedia.org/wiki/Angular_frequency" TargetMode="External"/><Relationship Id="rId51" Type="http://schemas.openxmlformats.org/officeDocument/2006/relationships/hyperlink" Target="https://en.m.wikipedia.org/wiki/Universe" TargetMode="External"/><Relationship Id="rId72" Type="http://schemas.openxmlformats.org/officeDocument/2006/relationships/hyperlink" Target="https://en.m.wikipedia.org/wiki/Macroscopic_scale" TargetMode="External"/><Relationship Id="rId93" Type="http://schemas.openxmlformats.org/officeDocument/2006/relationships/hyperlink" Target="https://en.m.wikipedia.org/wiki/Energy" TargetMode="External"/><Relationship Id="rId189" Type="http://schemas.openxmlformats.org/officeDocument/2006/relationships/hyperlink" Target="https://en.wikipedia.org/wiki/Dot_product" TargetMode="External"/><Relationship Id="rId375" Type="http://schemas.openxmlformats.org/officeDocument/2006/relationships/hyperlink" Target="https://en.wikipedia.org/wiki/Calculus_of_variations" TargetMode="External"/><Relationship Id="rId396" Type="http://schemas.openxmlformats.org/officeDocument/2006/relationships/hyperlink" Target="https://en.m.wikipedia.org/wiki/Canonical_transformations" TargetMode="External"/><Relationship Id="rId561" Type="http://schemas.openxmlformats.org/officeDocument/2006/relationships/image" Target="media/image185.png"/><Relationship Id="rId582" Type="http://schemas.openxmlformats.org/officeDocument/2006/relationships/image" Target="media/image200.png"/><Relationship Id="rId617" Type="http://schemas.openxmlformats.org/officeDocument/2006/relationships/image" Target="media/image230.png"/><Relationship Id="rId638" Type="http://schemas.openxmlformats.org/officeDocument/2006/relationships/image" Target="media/image251.png"/><Relationship Id="rId659" Type="http://schemas.openxmlformats.org/officeDocument/2006/relationships/image" Target="media/image272.png"/><Relationship Id="rId3" Type="http://schemas.openxmlformats.org/officeDocument/2006/relationships/styles" Target="styles.xml"/><Relationship Id="rId214" Type="http://schemas.openxmlformats.org/officeDocument/2006/relationships/image" Target="media/image68.gif"/><Relationship Id="rId235" Type="http://schemas.openxmlformats.org/officeDocument/2006/relationships/hyperlink" Target="http://liberzon.csl.illinois.edu/teaching/cvoc/node28.html" TargetMode="External"/><Relationship Id="rId256" Type="http://schemas.openxmlformats.org/officeDocument/2006/relationships/image" Target="media/image94.gif"/><Relationship Id="rId277" Type="http://schemas.openxmlformats.org/officeDocument/2006/relationships/hyperlink" Target="http://liberzon.csl.illinois.edu/teaching/cvoc/node28.html" TargetMode="External"/><Relationship Id="rId298" Type="http://schemas.openxmlformats.org/officeDocument/2006/relationships/hyperlink" Target="https://en.wikipedia.org/wiki/Mechanics" TargetMode="External"/><Relationship Id="rId400" Type="http://schemas.openxmlformats.org/officeDocument/2006/relationships/hyperlink" Target="https://en.m.wikipedia.org/wiki/Poisson_algebra" TargetMode="External"/><Relationship Id="rId421" Type="http://schemas.openxmlformats.org/officeDocument/2006/relationships/hyperlink" Target="https://en.wikipedia.org/wiki/Geometry" TargetMode="External"/><Relationship Id="rId442" Type="http://schemas.openxmlformats.org/officeDocument/2006/relationships/image" Target="media/image138.jpeg"/><Relationship Id="rId463" Type="http://schemas.openxmlformats.org/officeDocument/2006/relationships/image" Target="media/image159.jpeg"/><Relationship Id="rId484" Type="http://schemas.openxmlformats.org/officeDocument/2006/relationships/hyperlink" Target="https://en.wikipedia.org/wiki/Light" TargetMode="External"/><Relationship Id="rId519" Type="http://schemas.openxmlformats.org/officeDocument/2006/relationships/hyperlink" Target="https://en.wikipedia.org/wiki/Hooke%27s_Law" TargetMode="External"/><Relationship Id="rId670" Type="http://schemas.openxmlformats.org/officeDocument/2006/relationships/image" Target="media/image283.png"/><Relationship Id="rId705" Type="http://schemas.openxmlformats.org/officeDocument/2006/relationships/hyperlink" Target="file:///C:\Users\User\Desktop\&#1057;&#1256;&#1046;%20&#1050;&#1083;&#1072;&#1089;%20&#1084;&#1077;&#1093;%20&#1059;&#1095;&#1077;&#1073;&#1085;&#1080;&#1082;\ph106ab_notes%20(1).docx" TargetMode="External"/><Relationship Id="rId116" Type="http://schemas.openxmlformats.org/officeDocument/2006/relationships/hyperlink" Target="https://www.grc.nasa.gov/www/k-12/rocket/rktfor.html" TargetMode="External"/><Relationship Id="rId137" Type="http://schemas.openxmlformats.org/officeDocument/2006/relationships/hyperlink" Target="https://en.m.wikipedia.org/wiki/Gyroscope" TargetMode="External"/><Relationship Id="rId158" Type="http://schemas.openxmlformats.org/officeDocument/2006/relationships/image" Target="media/image43.jpeg"/><Relationship Id="rId302" Type="http://schemas.openxmlformats.org/officeDocument/2006/relationships/hyperlink" Target="https://en.wikipedia.org/wiki/Dirichlet_principle" TargetMode="External"/><Relationship Id="rId323" Type="http://schemas.openxmlformats.org/officeDocument/2006/relationships/hyperlink" Target="https://en.wikipedia.org/wiki/John_Hewitt_Jellett" TargetMode="External"/><Relationship Id="rId344" Type="http://schemas.openxmlformats.org/officeDocument/2006/relationships/hyperlink" Target="https://en.wikipedia.org/wiki/Richard_Bellman" TargetMode="External"/><Relationship Id="rId530" Type="http://schemas.openxmlformats.org/officeDocument/2006/relationships/image" Target="media/image181.png"/><Relationship Id="rId691" Type="http://schemas.openxmlformats.org/officeDocument/2006/relationships/image" Target="media/image304.png"/><Relationship Id="rId20" Type="http://schemas.openxmlformats.org/officeDocument/2006/relationships/image" Target="media/image11.jpeg"/><Relationship Id="rId41" Type="http://schemas.openxmlformats.org/officeDocument/2006/relationships/hyperlink" Target="https://en.m.wikipedia.org/wiki/Planet" TargetMode="External"/><Relationship Id="rId62" Type="http://schemas.openxmlformats.org/officeDocument/2006/relationships/hyperlink" Target="https://en.m.wikipedia.org/wiki/Force" TargetMode="External"/><Relationship Id="rId83" Type="http://schemas.openxmlformats.org/officeDocument/2006/relationships/hyperlink" Target="https://en.m.wikipedia.org/wiki/Big_Bang" TargetMode="External"/><Relationship Id="rId179" Type="http://schemas.openxmlformats.org/officeDocument/2006/relationships/image" Target="media/image49.jpeg"/><Relationship Id="rId365" Type="http://schemas.openxmlformats.org/officeDocument/2006/relationships/image" Target="media/image121.jpeg"/><Relationship Id="rId386" Type="http://schemas.openxmlformats.org/officeDocument/2006/relationships/hyperlink" Target="http://www.scholarpedia.org/article/Principle_of_least_action" TargetMode="External"/><Relationship Id="rId551" Type="http://schemas.openxmlformats.org/officeDocument/2006/relationships/hyperlink" Target="https://en.wikipedia.org/wiki/Central_force" TargetMode="External"/><Relationship Id="rId572" Type="http://schemas.openxmlformats.org/officeDocument/2006/relationships/image" Target="media/image190.png"/><Relationship Id="rId593" Type="http://schemas.openxmlformats.org/officeDocument/2006/relationships/image" Target="media/image206.png"/><Relationship Id="rId607" Type="http://schemas.openxmlformats.org/officeDocument/2006/relationships/image" Target="media/image220.png"/><Relationship Id="rId628" Type="http://schemas.openxmlformats.org/officeDocument/2006/relationships/image" Target="media/image241.png"/><Relationship Id="rId649" Type="http://schemas.openxmlformats.org/officeDocument/2006/relationships/image" Target="media/image262.png"/><Relationship Id="rId190" Type="http://schemas.openxmlformats.org/officeDocument/2006/relationships/hyperlink" Target="https://en.wikipedia.org/wiki/Laplacian" TargetMode="External"/><Relationship Id="rId204" Type="http://schemas.openxmlformats.org/officeDocument/2006/relationships/image" Target="media/image60.jpeg"/><Relationship Id="rId225" Type="http://schemas.openxmlformats.org/officeDocument/2006/relationships/image" Target="media/image74.gif"/><Relationship Id="rId246" Type="http://schemas.openxmlformats.org/officeDocument/2006/relationships/hyperlink" Target="http://liberzon.csl.illinois.edu/teaching/cvoc/node28.html" TargetMode="External"/><Relationship Id="rId267" Type="http://schemas.openxmlformats.org/officeDocument/2006/relationships/image" Target="media/image104.gif"/><Relationship Id="rId288" Type="http://schemas.openxmlformats.org/officeDocument/2006/relationships/hyperlink" Target="https://en.wikipedia.org/wiki/Functional_(mathematics)" TargetMode="External"/><Relationship Id="rId411" Type="http://schemas.openxmlformats.org/officeDocument/2006/relationships/hyperlink" Target="https://en.wikipedia.org/wiki/Newton%27s_laws_of_motion" TargetMode="External"/><Relationship Id="rId432" Type="http://schemas.openxmlformats.org/officeDocument/2006/relationships/image" Target="media/image128.png"/><Relationship Id="rId453" Type="http://schemas.openxmlformats.org/officeDocument/2006/relationships/image" Target="media/image149.jpeg"/><Relationship Id="rId474" Type="http://schemas.openxmlformats.org/officeDocument/2006/relationships/image" Target="media/image170.jpeg"/><Relationship Id="rId509" Type="http://schemas.openxmlformats.org/officeDocument/2006/relationships/hyperlink" Target="https://en.wikipedia.org/wiki/Vector_calculus" TargetMode="External"/><Relationship Id="rId660" Type="http://schemas.openxmlformats.org/officeDocument/2006/relationships/image" Target="media/image273.png"/><Relationship Id="rId106" Type="http://schemas.openxmlformats.org/officeDocument/2006/relationships/hyperlink" Target="https://www.khanacademy.org/science/physics/work-and-energy/work-and-energy-tutorial/a/what-is-conservation-of-energy" TargetMode="External"/><Relationship Id="rId127" Type="http://schemas.openxmlformats.org/officeDocument/2006/relationships/hyperlink" Target="https://en.m.wikipedia.org/wiki/Centre_of_mass" TargetMode="External"/><Relationship Id="rId313" Type="http://schemas.openxmlformats.org/officeDocument/2006/relationships/hyperlink" Target="https://en.wikipedia.org/wiki/Isaac_Newton" TargetMode="External"/><Relationship Id="rId495" Type="http://schemas.openxmlformats.org/officeDocument/2006/relationships/hyperlink" Target="https://en.wikipedia.org/wiki/Partial_differential_equation" TargetMode="External"/><Relationship Id="rId681" Type="http://schemas.openxmlformats.org/officeDocument/2006/relationships/image" Target="media/image294.png"/><Relationship Id="rId716"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22.jpeg"/><Relationship Id="rId52" Type="http://schemas.openxmlformats.org/officeDocument/2006/relationships/hyperlink" Target="https://en.m.wikipedia.org/wiki/Coalescence_(physics)" TargetMode="External"/><Relationship Id="rId73" Type="http://schemas.openxmlformats.org/officeDocument/2006/relationships/hyperlink" Target="https://en.m.wikipedia.org/wiki/Trajectory" TargetMode="External"/><Relationship Id="rId94" Type="http://schemas.openxmlformats.org/officeDocument/2006/relationships/hyperlink" Target="https://en.m.wikipedia.org/wiki/Analogous" TargetMode="External"/><Relationship Id="rId148" Type="http://schemas.openxmlformats.org/officeDocument/2006/relationships/image" Target="media/image33.jpeg"/><Relationship Id="rId169" Type="http://schemas.openxmlformats.org/officeDocument/2006/relationships/hyperlink" Target="https://en.wikipedia.org/wiki/Mathematical_formulation_of_quantum_mechanics" TargetMode="External"/><Relationship Id="rId334" Type="http://schemas.openxmlformats.org/officeDocument/2006/relationships/hyperlink" Target="https://en.wikipedia.org/wiki/Leonida_Tonelli" TargetMode="External"/><Relationship Id="rId355" Type="http://schemas.openxmlformats.org/officeDocument/2006/relationships/image" Target="media/image114.jpeg"/><Relationship Id="rId376" Type="http://schemas.openxmlformats.org/officeDocument/2006/relationships/image" Target="media/image125.jpeg"/><Relationship Id="rId397" Type="http://schemas.openxmlformats.org/officeDocument/2006/relationships/hyperlink" Target="https://en.m.wikipedia.org/wiki/Canonical_coordinates" TargetMode="External"/><Relationship Id="rId520" Type="http://schemas.openxmlformats.org/officeDocument/2006/relationships/hyperlink" Target="https://en.wikipedia.org/wiki/Theory_of_elasticity" TargetMode="External"/><Relationship Id="rId541" Type="http://schemas.openxmlformats.org/officeDocument/2006/relationships/hyperlink" Target="https://en.wikipedia.org/wiki/Wavenumber" TargetMode="External"/><Relationship Id="rId562" Type="http://schemas.openxmlformats.org/officeDocument/2006/relationships/hyperlink" Target="https://en.wikipedia.org/wiki/Central_force" TargetMode="External"/><Relationship Id="rId583" Type="http://schemas.openxmlformats.org/officeDocument/2006/relationships/image" Target="media/image201.png"/><Relationship Id="rId618" Type="http://schemas.openxmlformats.org/officeDocument/2006/relationships/image" Target="media/image231.png"/><Relationship Id="rId639" Type="http://schemas.openxmlformats.org/officeDocument/2006/relationships/image" Target="media/image252.png"/><Relationship Id="rId4" Type="http://schemas.microsoft.com/office/2007/relationships/stylesWithEffects" Target="stylesWithEffects.xml"/><Relationship Id="rId180" Type="http://schemas.openxmlformats.org/officeDocument/2006/relationships/hyperlink" Target="https://en.wikipedia.org/wiki/Potential_energy" TargetMode="External"/><Relationship Id="rId215" Type="http://schemas.openxmlformats.org/officeDocument/2006/relationships/image" Target="media/image69.gif"/><Relationship Id="rId236" Type="http://schemas.openxmlformats.org/officeDocument/2006/relationships/image" Target="media/image81.gif"/><Relationship Id="rId257" Type="http://schemas.openxmlformats.org/officeDocument/2006/relationships/image" Target="media/image95.gif"/><Relationship Id="rId278" Type="http://schemas.openxmlformats.org/officeDocument/2006/relationships/image" Target="media/image111.gif"/><Relationship Id="rId401" Type="http://schemas.openxmlformats.org/officeDocument/2006/relationships/hyperlink" Target="https://en.m.wikipedia.org/wiki/Poisson_manifold" TargetMode="External"/><Relationship Id="rId422" Type="http://schemas.openxmlformats.org/officeDocument/2006/relationships/hyperlink" Target="https://en.wikipedia.org/wiki/Calculus_of_variations" TargetMode="External"/><Relationship Id="rId443" Type="http://schemas.openxmlformats.org/officeDocument/2006/relationships/image" Target="media/image139.jpeg"/><Relationship Id="rId464" Type="http://schemas.openxmlformats.org/officeDocument/2006/relationships/image" Target="media/image160.jpeg"/><Relationship Id="rId650" Type="http://schemas.openxmlformats.org/officeDocument/2006/relationships/image" Target="media/image263.png"/><Relationship Id="rId303" Type="http://schemas.openxmlformats.org/officeDocument/2006/relationships/hyperlink" Target="https://en.wikipedia.org/wiki/Plateau%27s_problem" TargetMode="External"/><Relationship Id="rId485" Type="http://schemas.openxmlformats.org/officeDocument/2006/relationships/hyperlink" Target="https://en.wikipedia.org/wiki/Acoustics" TargetMode="External"/><Relationship Id="rId692" Type="http://schemas.openxmlformats.org/officeDocument/2006/relationships/image" Target="media/image305.png"/><Relationship Id="rId706" Type="http://schemas.openxmlformats.org/officeDocument/2006/relationships/hyperlink" Target="file:///C:\Users\User\Desktop\&#1057;&#1256;&#1046;%20&#1050;&#1083;&#1072;&#1089;%20&#1084;&#1077;&#1093;%20&#1059;&#1095;&#1077;&#1073;&#1085;&#1080;&#1082;\ph106ab_notes%20(1).docx" TargetMode="External"/><Relationship Id="rId42" Type="http://schemas.openxmlformats.org/officeDocument/2006/relationships/hyperlink" Target="https://en.m.wikipedia.org/wiki/Star" TargetMode="External"/><Relationship Id="rId84" Type="http://schemas.openxmlformats.org/officeDocument/2006/relationships/hyperlink" Target="https://en.m.wikipedia.org/wiki/False_vacuum" TargetMode="External"/><Relationship Id="rId138" Type="http://schemas.openxmlformats.org/officeDocument/2006/relationships/hyperlink" Target="https://en.m.wikipedia.org/wiki/Quantum_mechanics" TargetMode="External"/><Relationship Id="rId345" Type="http://schemas.openxmlformats.org/officeDocument/2006/relationships/hyperlink" Target="https://en.wikipedia.org/wiki/Function_(mathematics)" TargetMode="External"/><Relationship Id="rId387" Type="http://schemas.openxmlformats.org/officeDocument/2006/relationships/hyperlink" Target="http://www.scholarpedia.org/article/Principle_of_least_action" TargetMode="External"/><Relationship Id="rId510" Type="http://schemas.openxmlformats.org/officeDocument/2006/relationships/image" Target="media/image174.png"/><Relationship Id="rId552" Type="http://schemas.openxmlformats.org/officeDocument/2006/relationships/hyperlink" Target="https://en.wikipedia.org/wiki/Trigonometric_functions" TargetMode="External"/><Relationship Id="rId594" Type="http://schemas.openxmlformats.org/officeDocument/2006/relationships/image" Target="media/image207.png"/><Relationship Id="rId608" Type="http://schemas.openxmlformats.org/officeDocument/2006/relationships/image" Target="media/image221.png"/><Relationship Id="rId191" Type="http://schemas.openxmlformats.org/officeDocument/2006/relationships/hyperlink" Target="https://en.wikipedia.org/wiki/Cartesian_coordinates" TargetMode="External"/><Relationship Id="rId205" Type="http://schemas.openxmlformats.org/officeDocument/2006/relationships/hyperlink" Target="http://liberzon.csl.illinois.edu/teaching/cvoc/node3.html" TargetMode="External"/><Relationship Id="rId247" Type="http://schemas.openxmlformats.org/officeDocument/2006/relationships/image" Target="media/image87.gif"/><Relationship Id="rId412" Type="http://schemas.openxmlformats.org/officeDocument/2006/relationships/hyperlink" Target="https://en.wikipedia.org/wiki/Lagrangian_mechanics" TargetMode="External"/><Relationship Id="rId107" Type="http://schemas.openxmlformats.org/officeDocument/2006/relationships/hyperlink" Target="https://www.encyclopedia.com/people/science-and-technology/physics-biographies/sir-isaac-newton" TargetMode="External"/><Relationship Id="rId289" Type="http://schemas.openxmlformats.org/officeDocument/2006/relationships/hyperlink" Target="https://en.wikipedia.org/wiki/Map_(mathematics)" TargetMode="External"/><Relationship Id="rId454" Type="http://schemas.openxmlformats.org/officeDocument/2006/relationships/image" Target="media/image150.jpeg"/><Relationship Id="rId496" Type="http://schemas.openxmlformats.org/officeDocument/2006/relationships/hyperlink" Target="https://en.wikipedia.org/wiki/Scalar_field" TargetMode="External"/><Relationship Id="rId661" Type="http://schemas.openxmlformats.org/officeDocument/2006/relationships/image" Target="media/image274.png"/><Relationship Id="rId717" Type="http://schemas.openxmlformats.org/officeDocument/2006/relationships/theme" Target="theme/theme1.xml"/><Relationship Id="rId11" Type="http://schemas.openxmlformats.org/officeDocument/2006/relationships/footer" Target="footer1.xml"/><Relationship Id="rId53" Type="http://schemas.openxmlformats.org/officeDocument/2006/relationships/hyperlink" Target="https://en.m.wikipedia.org/wiki/Star_formation" TargetMode="External"/><Relationship Id="rId149" Type="http://schemas.openxmlformats.org/officeDocument/2006/relationships/image" Target="media/image34.jpeg"/><Relationship Id="rId314" Type="http://schemas.openxmlformats.org/officeDocument/2006/relationships/hyperlink" Target="https://en.wikipedia.org/wiki/Gottfried_Leibniz" TargetMode="External"/><Relationship Id="rId356" Type="http://schemas.openxmlformats.org/officeDocument/2006/relationships/hyperlink" Target="https://en.wikipedia.org/wiki/Constant_(mathematics)" TargetMode="External"/><Relationship Id="rId398" Type="http://schemas.openxmlformats.org/officeDocument/2006/relationships/hyperlink" Target="https://en.m.wikipedia.org/wiki/File:Simeon_Poisson.jpg" TargetMode="External"/><Relationship Id="rId521" Type="http://schemas.openxmlformats.org/officeDocument/2006/relationships/hyperlink" Target="https://en.wikipedia.org/wiki/Deformation_(mechanics)" TargetMode="External"/><Relationship Id="rId563" Type="http://schemas.openxmlformats.org/officeDocument/2006/relationships/hyperlink" Target="https://en.wikipedia.org/wiki/Newton%27s_notation" TargetMode="External"/><Relationship Id="rId619" Type="http://schemas.openxmlformats.org/officeDocument/2006/relationships/image" Target="media/image232.png"/><Relationship Id="rId95" Type="http://schemas.openxmlformats.org/officeDocument/2006/relationships/hyperlink" Target="https://en.m.wikipedia.org/wiki/Electric_potential" TargetMode="External"/><Relationship Id="rId160" Type="http://schemas.openxmlformats.org/officeDocument/2006/relationships/image" Target="media/image45.jpeg"/><Relationship Id="rId216" Type="http://schemas.openxmlformats.org/officeDocument/2006/relationships/image" Target="media/image70.gif"/><Relationship Id="rId423" Type="http://schemas.openxmlformats.org/officeDocument/2006/relationships/hyperlink" Target="https://en.wikipedia.org/wiki/Hamilton%E2%80%93Jacobi%E2%80%93Bellman_equation" TargetMode="External"/><Relationship Id="rId258" Type="http://schemas.openxmlformats.org/officeDocument/2006/relationships/image" Target="media/image96.gif"/><Relationship Id="rId465" Type="http://schemas.openxmlformats.org/officeDocument/2006/relationships/image" Target="media/image161.jpeg"/><Relationship Id="rId630" Type="http://schemas.openxmlformats.org/officeDocument/2006/relationships/image" Target="media/image243.png"/><Relationship Id="rId672" Type="http://schemas.openxmlformats.org/officeDocument/2006/relationships/image" Target="media/image285.png"/><Relationship Id="rId22" Type="http://schemas.openxmlformats.org/officeDocument/2006/relationships/image" Target="media/image13.png"/><Relationship Id="rId64" Type="http://schemas.openxmlformats.org/officeDocument/2006/relationships/hyperlink" Target="https://en.m.wikipedia.org/wiki/Inversely_proportional" TargetMode="External"/><Relationship Id="rId118" Type="http://schemas.openxmlformats.org/officeDocument/2006/relationships/hyperlink" Target="https://en.m.wikipedia.org/wiki/Linear_momentum" TargetMode="External"/><Relationship Id="rId325" Type="http://schemas.openxmlformats.org/officeDocument/2006/relationships/hyperlink" Target="https://en.wikipedia.org/wiki/Alfred_Clebsch" TargetMode="External"/><Relationship Id="rId367" Type="http://schemas.openxmlformats.org/officeDocument/2006/relationships/hyperlink" Target="https://en.wikipedia.org/wiki/Integration_by_parts" TargetMode="External"/><Relationship Id="rId532" Type="http://schemas.openxmlformats.org/officeDocument/2006/relationships/hyperlink" Target="https://en.wikipedia.org/wiki/Wave" TargetMode="External"/><Relationship Id="rId574" Type="http://schemas.openxmlformats.org/officeDocument/2006/relationships/image" Target="media/image192.png"/><Relationship Id="rId171" Type="http://schemas.openxmlformats.org/officeDocument/2006/relationships/hyperlink" Target="https://en.wikipedia.org/wiki/Newtonian_mechanics" TargetMode="External"/><Relationship Id="rId227" Type="http://schemas.openxmlformats.org/officeDocument/2006/relationships/hyperlink" Target="http://liberzon.csl.illinois.edu/teaching/cvoc/node15.html" TargetMode="External"/><Relationship Id="rId269" Type="http://schemas.openxmlformats.org/officeDocument/2006/relationships/hyperlink" Target="http://liberzon.csl.illinois.edu/teaching/cvoc/node28.html" TargetMode="External"/><Relationship Id="rId434" Type="http://schemas.openxmlformats.org/officeDocument/2006/relationships/image" Target="media/image130.png"/><Relationship Id="rId476" Type="http://schemas.openxmlformats.org/officeDocument/2006/relationships/image" Target="media/image172.jpeg"/><Relationship Id="rId641" Type="http://schemas.openxmlformats.org/officeDocument/2006/relationships/image" Target="media/image254.png"/><Relationship Id="rId683" Type="http://schemas.openxmlformats.org/officeDocument/2006/relationships/image" Target="media/image296.png"/><Relationship Id="rId33" Type="http://schemas.openxmlformats.org/officeDocument/2006/relationships/image" Target="media/image24.png"/><Relationship Id="rId129" Type="http://schemas.openxmlformats.org/officeDocument/2006/relationships/hyperlink" Target="https://en.m.wikipedia.org/wiki/Tensor" TargetMode="External"/><Relationship Id="rId280" Type="http://schemas.openxmlformats.org/officeDocument/2006/relationships/hyperlink" Target="http://liberzon.csl.illinois.edu/teaching/cvoc/node28.html" TargetMode="External"/><Relationship Id="rId336" Type="http://schemas.openxmlformats.org/officeDocument/2006/relationships/hyperlink" Target="https://en.wikipedia.org/wiki/Jacques_Hadamard" TargetMode="External"/><Relationship Id="rId501" Type="http://schemas.openxmlformats.org/officeDocument/2006/relationships/hyperlink" Target="https://en.wikipedia.org/wiki/Physical_quantity" TargetMode="External"/><Relationship Id="rId543" Type="http://schemas.openxmlformats.org/officeDocument/2006/relationships/hyperlink" Target="https://en.wikipedia.org/wiki/Cosine_wave" TargetMode="External"/><Relationship Id="rId75" Type="http://schemas.openxmlformats.org/officeDocument/2006/relationships/hyperlink" Target="https://en.m.wikipedia.org/wiki/Astronomical_bodies" TargetMode="External"/><Relationship Id="rId140" Type="http://schemas.openxmlformats.org/officeDocument/2006/relationships/hyperlink" Target="https://en.m.wikipedia.org/wiki/Point_spectrum" TargetMode="External"/><Relationship Id="rId182" Type="http://schemas.openxmlformats.org/officeDocument/2006/relationships/hyperlink" Target="https://en.wikipedia.org/wiki/Kinetic_energy" TargetMode="External"/><Relationship Id="rId378" Type="http://schemas.openxmlformats.org/officeDocument/2006/relationships/image" Target="media/image126.jpeg"/><Relationship Id="rId403" Type="http://schemas.openxmlformats.org/officeDocument/2006/relationships/hyperlink" Target="https://en.m.wikipedia.org/wiki/Tensor_algebra" TargetMode="External"/><Relationship Id="rId585" Type="http://schemas.openxmlformats.org/officeDocument/2006/relationships/image" Target="media/image203.png"/><Relationship Id="rId6" Type="http://schemas.openxmlformats.org/officeDocument/2006/relationships/webSettings" Target="webSettings.xml"/><Relationship Id="rId238" Type="http://schemas.openxmlformats.org/officeDocument/2006/relationships/hyperlink" Target="http://liberzon.csl.illinois.edu/teaching/cvoc/node15.html" TargetMode="External"/><Relationship Id="rId445" Type="http://schemas.openxmlformats.org/officeDocument/2006/relationships/image" Target="media/image141.jpeg"/><Relationship Id="rId487" Type="http://schemas.openxmlformats.org/officeDocument/2006/relationships/hyperlink" Target="https://en.wikipedia.org/wiki/Fluid_dynamics" TargetMode="External"/><Relationship Id="rId610" Type="http://schemas.openxmlformats.org/officeDocument/2006/relationships/image" Target="media/image223.png"/><Relationship Id="rId652" Type="http://schemas.openxmlformats.org/officeDocument/2006/relationships/image" Target="media/image265.png"/><Relationship Id="rId694" Type="http://schemas.openxmlformats.org/officeDocument/2006/relationships/image" Target="media/image307.png"/><Relationship Id="rId708" Type="http://schemas.openxmlformats.org/officeDocument/2006/relationships/hyperlink" Target="file:///C:\Users\User\Desktop\&#1057;&#1256;&#1046;%20&#1050;&#1083;&#1072;&#1089;%20&#1084;&#1077;&#1093;%20&#1059;&#1095;&#1077;&#1073;&#1085;&#1080;&#1082;\ph106ab_notes%20(1).docx" TargetMode="External"/><Relationship Id="rId291" Type="http://schemas.openxmlformats.org/officeDocument/2006/relationships/hyperlink" Target="https://en.wikipedia.org/wiki/Real_number" TargetMode="External"/><Relationship Id="rId305" Type="http://schemas.openxmlformats.org/officeDocument/2006/relationships/hyperlink" Target="https://en.wikipedia.org/wiki/Newton%27s_minimal_resistance_problem" TargetMode="External"/><Relationship Id="rId347" Type="http://schemas.openxmlformats.org/officeDocument/2006/relationships/hyperlink" Target="https://en.wikipedia.org/wiki/Function_space" TargetMode="External"/><Relationship Id="rId512" Type="http://schemas.openxmlformats.org/officeDocument/2006/relationships/hyperlink" Target="https://en.wikipedia.org/wiki/Laplace_operator" TargetMode="External"/><Relationship Id="rId44" Type="http://schemas.openxmlformats.org/officeDocument/2006/relationships/hyperlink" Target="https://en.m.wikipedia.org/wiki/Electromagnetic_radiation" TargetMode="External"/><Relationship Id="rId86" Type="http://schemas.openxmlformats.org/officeDocument/2006/relationships/hyperlink" Target="https://en.m.wikipedia.org/wiki/Virtual_particle" TargetMode="External"/><Relationship Id="rId151" Type="http://schemas.openxmlformats.org/officeDocument/2006/relationships/image" Target="media/image36.jpeg"/><Relationship Id="rId389" Type="http://schemas.openxmlformats.org/officeDocument/2006/relationships/hyperlink" Target="http://www.scholarpedia.org/article/Principle_of_least_action" TargetMode="External"/><Relationship Id="rId554" Type="http://schemas.openxmlformats.org/officeDocument/2006/relationships/hyperlink" Target="https://en.wikipedia.org/wiki/Newton%27s_law_of_universal_gravitation" TargetMode="External"/><Relationship Id="rId596" Type="http://schemas.openxmlformats.org/officeDocument/2006/relationships/image" Target="media/image209.png"/><Relationship Id="rId193" Type="http://schemas.openxmlformats.org/officeDocument/2006/relationships/hyperlink" Target="https://en.wikipedia.org/wiki/Hamiltonian_mechanics" TargetMode="External"/><Relationship Id="rId207" Type="http://schemas.openxmlformats.org/officeDocument/2006/relationships/image" Target="media/image62.gif"/><Relationship Id="rId249" Type="http://schemas.openxmlformats.org/officeDocument/2006/relationships/image" Target="media/image89.gif"/><Relationship Id="rId414" Type="http://schemas.openxmlformats.org/officeDocument/2006/relationships/hyperlink" Target="https://en.wikipedia.org/wiki/Conserved_quantities" TargetMode="External"/><Relationship Id="rId456" Type="http://schemas.openxmlformats.org/officeDocument/2006/relationships/image" Target="media/image152.jpeg"/><Relationship Id="rId498" Type="http://schemas.openxmlformats.org/officeDocument/2006/relationships/hyperlink" Target="https://en.wikipedia.org/wiki/Inhomogeneous_electromagnetic_wave_equation" TargetMode="External"/><Relationship Id="rId621" Type="http://schemas.openxmlformats.org/officeDocument/2006/relationships/image" Target="media/image234.png"/><Relationship Id="rId663" Type="http://schemas.openxmlformats.org/officeDocument/2006/relationships/image" Target="media/image276.png"/><Relationship Id="rId13" Type="http://schemas.openxmlformats.org/officeDocument/2006/relationships/image" Target="media/image4.png"/><Relationship Id="rId109" Type="http://schemas.openxmlformats.org/officeDocument/2006/relationships/hyperlink" Target="https://www.grc.nasa.gov/www/k-12/rocket/translations.html" TargetMode="External"/><Relationship Id="rId260" Type="http://schemas.openxmlformats.org/officeDocument/2006/relationships/image" Target="media/image98.gif"/><Relationship Id="rId316" Type="http://schemas.openxmlformats.org/officeDocument/2006/relationships/hyperlink" Target="https://en.wikipedia.org/wiki/Carl_Friedrich_Gauss" TargetMode="External"/><Relationship Id="rId523" Type="http://schemas.openxmlformats.org/officeDocument/2006/relationships/hyperlink" Target="https://en.wikipedia.org/wiki/Stiffness" TargetMode="External"/><Relationship Id="rId55" Type="http://schemas.openxmlformats.org/officeDocument/2006/relationships/hyperlink" Target="https://en.m.wikipedia.org/wiki/Albert_Einstein" TargetMode="External"/><Relationship Id="rId97" Type="http://schemas.openxmlformats.org/officeDocument/2006/relationships/hyperlink" Target="https://en.m.wikipedia.org/wiki/Charge_(physics)" TargetMode="External"/><Relationship Id="rId120" Type="http://schemas.openxmlformats.org/officeDocument/2006/relationships/hyperlink" Target="https://en.m.wikipedia.org/wiki/Dimensions" TargetMode="External"/><Relationship Id="rId358" Type="http://schemas.openxmlformats.org/officeDocument/2006/relationships/image" Target="media/image116.jpeg"/><Relationship Id="rId565" Type="http://schemas.openxmlformats.org/officeDocument/2006/relationships/hyperlink" Target="https://en.wikipedia.org/wiki/Position_(vector)" TargetMode="External"/><Relationship Id="rId162" Type="http://schemas.openxmlformats.org/officeDocument/2006/relationships/image" Target="media/image47.jpeg"/><Relationship Id="rId218" Type="http://schemas.openxmlformats.org/officeDocument/2006/relationships/hyperlink" Target="http://liberzon.csl.illinois.edu/teaching/cvoc/node27.html" TargetMode="External"/><Relationship Id="rId425" Type="http://schemas.openxmlformats.org/officeDocument/2006/relationships/hyperlink" Target="http://www.scholarpedia.org/article/Symplectic_maps" TargetMode="External"/><Relationship Id="rId467" Type="http://schemas.openxmlformats.org/officeDocument/2006/relationships/image" Target="media/image163.jpeg"/><Relationship Id="rId632" Type="http://schemas.openxmlformats.org/officeDocument/2006/relationships/image" Target="media/image245.png"/><Relationship Id="rId271" Type="http://schemas.openxmlformats.org/officeDocument/2006/relationships/image" Target="media/image106.gif"/><Relationship Id="rId674" Type="http://schemas.openxmlformats.org/officeDocument/2006/relationships/image" Target="media/image287.png"/><Relationship Id="rId24" Type="http://schemas.openxmlformats.org/officeDocument/2006/relationships/image" Target="media/image15.jpeg"/><Relationship Id="rId66" Type="http://schemas.openxmlformats.org/officeDocument/2006/relationships/hyperlink" Target="https://en.m.wikipedia.org/wiki/Distance" TargetMode="External"/><Relationship Id="rId131" Type="http://schemas.openxmlformats.org/officeDocument/2006/relationships/hyperlink" Target="https://en.m.wikipedia.org/wiki/Force" TargetMode="External"/><Relationship Id="rId327" Type="http://schemas.openxmlformats.org/officeDocument/2006/relationships/hyperlink" Target="https://en.wikipedia.org/wiki/Weierstrass" TargetMode="External"/><Relationship Id="rId369" Type="http://schemas.openxmlformats.org/officeDocument/2006/relationships/hyperlink" Target="https://en.wikipedia.org/wiki/Fundamental_lemma_of_calculus_of_variations" TargetMode="External"/><Relationship Id="rId534" Type="http://schemas.openxmlformats.org/officeDocument/2006/relationships/hyperlink" Target="https://en.wikipedia.org/wiki/Velocity" TargetMode="External"/><Relationship Id="rId576" Type="http://schemas.openxmlformats.org/officeDocument/2006/relationships/image" Target="media/image194.png"/><Relationship Id="rId173" Type="http://schemas.openxmlformats.org/officeDocument/2006/relationships/hyperlink" Target="https://en.wikipedia.org/wiki/Vector_notation" TargetMode="External"/><Relationship Id="rId229" Type="http://schemas.openxmlformats.org/officeDocument/2006/relationships/image" Target="media/image76.gif"/><Relationship Id="rId380" Type="http://schemas.openxmlformats.org/officeDocument/2006/relationships/hyperlink" Target="http://www.scholarpedia.org/article/Lagrangian" TargetMode="External"/><Relationship Id="rId436" Type="http://schemas.openxmlformats.org/officeDocument/2006/relationships/image" Target="media/image132.jpeg"/><Relationship Id="rId601" Type="http://schemas.openxmlformats.org/officeDocument/2006/relationships/image" Target="media/image214.png"/><Relationship Id="rId643" Type="http://schemas.openxmlformats.org/officeDocument/2006/relationships/image" Target="media/image256.png"/><Relationship Id="rId240" Type="http://schemas.openxmlformats.org/officeDocument/2006/relationships/hyperlink" Target="http://liberzon.csl.illinois.edu/teaching/cvoc/node28.html" TargetMode="External"/><Relationship Id="rId478" Type="http://schemas.openxmlformats.org/officeDocument/2006/relationships/hyperlink" Target="https://en.wikipedia.org/wiki/Wave" TargetMode="External"/><Relationship Id="rId685" Type="http://schemas.openxmlformats.org/officeDocument/2006/relationships/image" Target="media/image298.png"/><Relationship Id="rId35" Type="http://schemas.openxmlformats.org/officeDocument/2006/relationships/hyperlink" Target="file:///C:\Users\User\Desktop\&#1057;&#1256;&#1046;%20&#1050;&#1083;&#1072;&#1089;%20&#1084;&#1077;&#1093;%20&#1059;&#1095;&#1077;&#1073;&#1085;&#1080;&#1082;\ph106ab_notes%20(1).docx" TargetMode="External"/><Relationship Id="rId77" Type="http://schemas.openxmlformats.org/officeDocument/2006/relationships/hyperlink" Target="https://en.m.wikipedia.org/wiki/Quantum_gravity" TargetMode="External"/><Relationship Id="rId100" Type="http://schemas.openxmlformats.org/officeDocument/2006/relationships/hyperlink" Target="https://en.m.wikipedia.org/wiki/Newtonian_potential" TargetMode="External"/><Relationship Id="rId282" Type="http://schemas.openxmlformats.org/officeDocument/2006/relationships/hyperlink" Target="http://liberzon.csl.illinois.edu/teaching/cvoc/node28.html" TargetMode="External"/><Relationship Id="rId338" Type="http://schemas.openxmlformats.org/officeDocument/2006/relationships/hyperlink" Target="https://en.wikipedia.org/wiki/Morse_theory" TargetMode="External"/><Relationship Id="rId503" Type="http://schemas.openxmlformats.org/officeDocument/2006/relationships/hyperlink" Target="https://en.wikipedia.org/wiki/Pressure" TargetMode="External"/><Relationship Id="rId545" Type="http://schemas.openxmlformats.org/officeDocument/2006/relationships/hyperlink" Target="https://en.wikipedia.org/wiki/Phase_velocity" TargetMode="External"/><Relationship Id="rId710" Type="http://schemas.openxmlformats.org/officeDocument/2006/relationships/hyperlink" Target="file:///C:\Users\User\Desktop\&#1057;&#1256;&#1046;%20&#1050;&#1083;&#1072;&#1089;%20&#1084;&#1077;&#1093;%20&#1059;&#1095;&#1077;&#1073;&#1085;&#1080;&#1082;\ph106ab_notes%20(1).docx" TargetMode="External"/><Relationship Id="rId8" Type="http://schemas.openxmlformats.org/officeDocument/2006/relationships/endnotes" Target="endnotes.xml"/><Relationship Id="rId142" Type="http://schemas.openxmlformats.org/officeDocument/2006/relationships/hyperlink" Target="https://en.m.wikipedia.org/wiki/Vector_projection" TargetMode="External"/><Relationship Id="rId184" Type="http://schemas.openxmlformats.org/officeDocument/2006/relationships/hyperlink" Target="https://en.wikipedia.org/wiki/Dot_product" TargetMode="External"/><Relationship Id="rId391" Type="http://schemas.openxmlformats.org/officeDocument/2006/relationships/hyperlink" Target="https://en.m.wikipedia.org/wiki/Mathematics" TargetMode="External"/><Relationship Id="rId405" Type="http://schemas.openxmlformats.org/officeDocument/2006/relationships/hyperlink" Target="https://en.m.wikipedia.org/wiki/Quantum_group" TargetMode="External"/><Relationship Id="rId447" Type="http://schemas.openxmlformats.org/officeDocument/2006/relationships/image" Target="media/image143.jpeg"/><Relationship Id="rId612" Type="http://schemas.openxmlformats.org/officeDocument/2006/relationships/image" Target="media/image225.png"/><Relationship Id="rId251" Type="http://schemas.openxmlformats.org/officeDocument/2006/relationships/hyperlink" Target="http://liberzon.csl.illinois.edu/teaching/cvoc/node28.html" TargetMode="External"/><Relationship Id="rId489" Type="http://schemas.openxmlformats.org/officeDocument/2006/relationships/hyperlink" Target="https://en.wikipedia.org/wiki/Vibrating_string" TargetMode="External"/><Relationship Id="rId654" Type="http://schemas.openxmlformats.org/officeDocument/2006/relationships/image" Target="media/image267.png"/><Relationship Id="rId696" Type="http://schemas.openxmlformats.org/officeDocument/2006/relationships/image" Target="media/image309.png"/><Relationship Id="rId46" Type="http://schemas.openxmlformats.org/officeDocument/2006/relationships/hyperlink" Target="https://en.m.wikipedia.org/wiki/Gravity_of_Earth" TargetMode="External"/><Relationship Id="rId293" Type="http://schemas.openxmlformats.org/officeDocument/2006/relationships/hyperlink" Target="https://en.wikipedia.org/wiki/Definite_integral" TargetMode="External"/><Relationship Id="rId307" Type="http://schemas.openxmlformats.org/officeDocument/2006/relationships/hyperlink" Target="https://en.wikipedia.org/wiki/Johann_Bernoulli" TargetMode="External"/><Relationship Id="rId349" Type="http://schemas.openxmlformats.org/officeDocument/2006/relationships/hyperlink" Target="https://en.wikipedia.org/wiki/Sign_(mathematics)" TargetMode="External"/><Relationship Id="rId514" Type="http://schemas.openxmlformats.org/officeDocument/2006/relationships/image" Target="media/image176.png"/><Relationship Id="rId556" Type="http://schemas.openxmlformats.org/officeDocument/2006/relationships/hyperlink" Target="https://en.wikipedia.org/wiki/Two-body_problem" TargetMode="External"/><Relationship Id="rId88" Type="http://schemas.openxmlformats.org/officeDocument/2006/relationships/hyperlink" Target="https://en.m.wikipedia.org/wiki/Quantum_gravity" TargetMode="External"/><Relationship Id="rId111" Type="http://schemas.openxmlformats.org/officeDocument/2006/relationships/hyperlink" Target="https://www.grc.nasa.gov/www/k-12/rocket/newton2r.html" TargetMode="External"/><Relationship Id="rId153" Type="http://schemas.openxmlformats.org/officeDocument/2006/relationships/image" Target="media/image38.jpeg"/><Relationship Id="rId195" Type="http://schemas.openxmlformats.org/officeDocument/2006/relationships/image" Target="media/image53.jpeg"/><Relationship Id="rId209" Type="http://schemas.openxmlformats.org/officeDocument/2006/relationships/image" Target="media/image64.gif"/><Relationship Id="rId360" Type="http://schemas.openxmlformats.org/officeDocument/2006/relationships/image" Target="media/image117.jpeg"/><Relationship Id="rId416" Type="http://schemas.openxmlformats.org/officeDocument/2006/relationships/hyperlink" Target="https://en.wikipedia.org/wiki/Schr%C3%B6dinger%27s_equation" TargetMode="External"/><Relationship Id="rId598" Type="http://schemas.openxmlformats.org/officeDocument/2006/relationships/image" Target="media/image211.png"/><Relationship Id="rId220" Type="http://schemas.openxmlformats.org/officeDocument/2006/relationships/image" Target="media/image71.gif"/><Relationship Id="rId458" Type="http://schemas.openxmlformats.org/officeDocument/2006/relationships/image" Target="media/image154.jpeg"/><Relationship Id="rId623" Type="http://schemas.openxmlformats.org/officeDocument/2006/relationships/image" Target="media/image236.png"/><Relationship Id="rId665" Type="http://schemas.openxmlformats.org/officeDocument/2006/relationships/image" Target="media/image278.png"/><Relationship Id="rId15" Type="http://schemas.openxmlformats.org/officeDocument/2006/relationships/image" Target="media/image6.png"/><Relationship Id="rId57" Type="http://schemas.openxmlformats.org/officeDocument/2006/relationships/hyperlink" Target="https://en.m.wikipedia.org/wiki/Spacetime" TargetMode="External"/><Relationship Id="rId262" Type="http://schemas.openxmlformats.org/officeDocument/2006/relationships/image" Target="media/image100.gif"/><Relationship Id="rId318" Type="http://schemas.openxmlformats.org/officeDocument/2006/relationships/hyperlink" Target="https://en.wikipedia.org/wiki/Mikhail_Ostrogradsky" TargetMode="External"/><Relationship Id="rId525" Type="http://schemas.openxmlformats.org/officeDocument/2006/relationships/image" Target="media/image177.png"/><Relationship Id="rId567" Type="http://schemas.openxmlformats.org/officeDocument/2006/relationships/hyperlink" Target="https://en.wikipedia.org/wiki/Unit_vector" TargetMode="External"/><Relationship Id="rId99" Type="http://schemas.openxmlformats.org/officeDocument/2006/relationships/hyperlink" Target="https://en.wiktionary.org/wiki/finite" TargetMode="External"/><Relationship Id="rId122" Type="http://schemas.openxmlformats.org/officeDocument/2006/relationships/hyperlink" Target="https://en.m.wikipedia.org/wiki/Pseudovector" TargetMode="External"/><Relationship Id="rId164" Type="http://schemas.openxmlformats.org/officeDocument/2006/relationships/hyperlink" Target="https://en.wikipedia.org/wiki/Operator_(physics)" TargetMode="External"/><Relationship Id="rId371" Type="http://schemas.openxmlformats.org/officeDocument/2006/relationships/hyperlink" Target="https://en.wikipedia.org/wiki/Functional_derivative" TargetMode="External"/><Relationship Id="rId427" Type="http://schemas.openxmlformats.org/officeDocument/2006/relationships/hyperlink" Target="http://www.scholarpedia.org/article/Initial_Value_Problems" TargetMode="External"/><Relationship Id="rId469" Type="http://schemas.openxmlformats.org/officeDocument/2006/relationships/image" Target="media/image165.jpeg"/><Relationship Id="rId634" Type="http://schemas.openxmlformats.org/officeDocument/2006/relationships/image" Target="media/image247.png"/><Relationship Id="rId676" Type="http://schemas.openxmlformats.org/officeDocument/2006/relationships/image" Target="media/image289.png"/><Relationship Id="rId26" Type="http://schemas.openxmlformats.org/officeDocument/2006/relationships/image" Target="media/image17.png"/><Relationship Id="rId231" Type="http://schemas.openxmlformats.org/officeDocument/2006/relationships/hyperlink" Target="http://liberzon.csl.illinois.edu/teaching/cvoc/node28.html" TargetMode="External"/><Relationship Id="rId273" Type="http://schemas.openxmlformats.org/officeDocument/2006/relationships/hyperlink" Target="http://liberzon.csl.illinois.edu/teaching/cvoc/node28.html" TargetMode="External"/><Relationship Id="rId329" Type="http://schemas.openxmlformats.org/officeDocument/2006/relationships/hyperlink" Target="https://en.wikipedia.org/wiki/Hilbert%27s_twenty-third_problem" TargetMode="External"/><Relationship Id="rId480" Type="http://schemas.openxmlformats.org/officeDocument/2006/relationships/hyperlink" Target="https://en.wikipedia.org/wiki/Mechanical_waves" TargetMode="External"/><Relationship Id="rId536" Type="http://schemas.openxmlformats.org/officeDocument/2006/relationships/hyperlink" Target="https://en.wikipedia.org/wiki/Crest_(physics)" TargetMode="External"/><Relationship Id="rId701" Type="http://schemas.openxmlformats.org/officeDocument/2006/relationships/hyperlink" Target="https://openstax.org/books/university-physics-volume-1/pages/10-1-rotational-variables" TargetMode="External"/><Relationship Id="rId68" Type="http://schemas.openxmlformats.org/officeDocument/2006/relationships/hyperlink" Target="https://en.m.wikipedia.org/wiki/Strong_interaction" TargetMode="External"/><Relationship Id="rId133" Type="http://schemas.openxmlformats.org/officeDocument/2006/relationships/hyperlink" Target="https://en.m.wikipedia.org/wiki/Figure_skater" TargetMode="External"/><Relationship Id="rId175" Type="http://schemas.openxmlformats.org/officeDocument/2006/relationships/hyperlink" Target="https://en.wikipedia.org/wiki/Hermitian_operators" TargetMode="External"/><Relationship Id="rId340" Type="http://schemas.openxmlformats.org/officeDocument/2006/relationships/hyperlink" Target="https://en.wikipedia.org/wiki/R._Tyrrell_Rockafellar" TargetMode="External"/><Relationship Id="rId578" Type="http://schemas.openxmlformats.org/officeDocument/2006/relationships/image" Target="media/image196.png"/><Relationship Id="rId200" Type="http://schemas.openxmlformats.org/officeDocument/2006/relationships/image" Target="media/image57.jpeg"/><Relationship Id="rId382" Type="http://schemas.openxmlformats.org/officeDocument/2006/relationships/hyperlink" Target="http://www.scholarpedia.org/article/Principle_of_least_action" TargetMode="External"/><Relationship Id="rId438" Type="http://schemas.openxmlformats.org/officeDocument/2006/relationships/image" Target="media/image134.jpeg"/><Relationship Id="rId603" Type="http://schemas.openxmlformats.org/officeDocument/2006/relationships/image" Target="media/image216.png"/><Relationship Id="rId645" Type="http://schemas.openxmlformats.org/officeDocument/2006/relationships/image" Target="media/image258.png"/><Relationship Id="rId687" Type="http://schemas.openxmlformats.org/officeDocument/2006/relationships/image" Target="media/image300.png"/><Relationship Id="rId242" Type="http://schemas.openxmlformats.org/officeDocument/2006/relationships/image" Target="media/image84.gif"/><Relationship Id="rId284" Type="http://schemas.openxmlformats.org/officeDocument/2006/relationships/hyperlink" Target="http://liberzon.csl.illinois.edu/teaching/cvoc/node25.html" TargetMode="External"/><Relationship Id="rId491" Type="http://schemas.openxmlformats.org/officeDocument/2006/relationships/hyperlink" Target="https://en.wikipedia.org/wiki/Jean_le_Rond_d%27Alembert" TargetMode="External"/><Relationship Id="rId505" Type="http://schemas.openxmlformats.org/officeDocument/2006/relationships/image" Target="media/image173.png"/><Relationship Id="rId712" Type="http://schemas.openxmlformats.org/officeDocument/2006/relationships/hyperlink" Target="file:///C:\Users\User\Desktop\&#1057;&#1256;&#1046;%20&#1050;&#1083;&#1072;&#1089;%20&#1084;&#1077;&#1093;%20&#1059;&#1095;&#1077;&#1073;&#1085;&#1080;&#1082;\ph106ab_notes%20(1).docx" TargetMode="External"/><Relationship Id="rId37" Type="http://schemas.openxmlformats.org/officeDocument/2006/relationships/hyperlink" Target="file:///C:\Users\User\Desktop\&#1057;&#1256;&#1046;%20&#1050;&#1083;&#1072;&#1089;%20&#1084;&#1077;&#1093;%20&#1059;&#1095;&#1077;&#1073;&#1085;&#1080;&#1082;\ph106ab_notes%20(1).docx" TargetMode="External"/><Relationship Id="rId79" Type="http://schemas.openxmlformats.org/officeDocument/2006/relationships/hyperlink" Target="https://en.m.wikipedia.org/wiki/Gravitational_singularity" TargetMode="External"/><Relationship Id="rId102" Type="http://schemas.openxmlformats.org/officeDocument/2006/relationships/hyperlink" Target="https://www.khanacademy.org/science/physics/work-and-energy/work-and-energy-tutorial/v/conservative-forces" TargetMode="External"/><Relationship Id="rId144" Type="http://schemas.openxmlformats.org/officeDocument/2006/relationships/image" Target="media/image29.jpeg"/><Relationship Id="rId547" Type="http://schemas.openxmlformats.org/officeDocument/2006/relationships/hyperlink" Target="https://en.wikipedia.org/wiki/Wave" TargetMode="External"/><Relationship Id="rId90" Type="http://schemas.openxmlformats.org/officeDocument/2006/relationships/image" Target="media/image26.png"/><Relationship Id="rId186" Type="http://schemas.openxmlformats.org/officeDocument/2006/relationships/hyperlink" Target="https://en.wikipedia.org/wiki/Momentum_operator" TargetMode="External"/><Relationship Id="rId351" Type="http://schemas.openxmlformats.org/officeDocument/2006/relationships/hyperlink" Target="https://en.wikipedia.org/wiki/Necessity_and_sufficiency" TargetMode="External"/><Relationship Id="rId393" Type="http://schemas.openxmlformats.org/officeDocument/2006/relationships/hyperlink" Target="https://en.m.wikipedia.org/wiki/Binary_operation" TargetMode="External"/><Relationship Id="rId407" Type="http://schemas.openxmlformats.org/officeDocument/2006/relationships/hyperlink" Target="https://en.wikipedia.org/wiki/Physics" TargetMode="External"/><Relationship Id="rId449" Type="http://schemas.openxmlformats.org/officeDocument/2006/relationships/image" Target="media/image145.jpeg"/><Relationship Id="rId614" Type="http://schemas.openxmlformats.org/officeDocument/2006/relationships/image" Target="media/image227.png"/><Relationship Id="rId656" Type="http://schemas.openxmlformats.org/officeDocument/2006/relationships/image" Target="media/image269.png"/><Relationship Id="rId211" Type="http://schemas.openxmlformats.org/officeDocument/2006/relationships/image" Target="media/image66.gif"/><Relationship Id="rId253" Type="http://schemas.openxmlformats.org/officeDocument/2006/relationships/image" Target="media/image91.gif"/><Relationship Id="rId295" Type="http://schemas.openxmlformats.org/officeDocument/2006/relationships/hyperlink" Target="https://en.wikipedia.org/wiki/Euler%E2%80%93Lagrange_equation" TargetMode="External"/><Relationship Id="rId309" Type="http://schemas.openxmlformats.org/officeDocument/2006/relationships/hyperlink" Target="https://en.wikipedia.org/wiki/Guillaume_de_l%27H%C3%B4pital" TargetMode="External"/><Relationship Id="rId460" Type="http://schemas.openxmlformats.org/officeDocument/2006/relationships/image" Target="media/image156.jpeg"/><Relationship Id="rId516" Type="http://schemas.openxmlformats.org/officeDocument/2006/relationships/hyperlink" Target="https://en.wikipedia.org/wiki/Dependent_variable" TargetMode="External"/><Relationship Id="rId698" Type="http://schemas.openxmlformats.org/officeDocument/2006/relationships/image" Target="media/image311.jpeg"/><Relationship Id="rId48" Type="http://schemas.openxmlformats.org/officeDocument/2006/relationships/hyperlink" Target="https://en.m.wikipedia.org/wiki/Physical_object" TargetMode="External"/><Relationship Id="rId113" Type="http://schemas.openxmlformats.org/officeDocument/2006/relationships/hyperlink" Target="https://www.grc.nasa.gov/www/k-12/rocket/rktrflght.html" TargetMode="External"/><Relationship Id="rId320" Type="http://schemas.openxmlformats.org/officeDocument/2006/relationships/hyperlink" Target="https://en.wikipedia.org/wiki/Pierre_Fr%C3%A9d%C3%A9ric_Sarrus" TargetMode="External"/><Relationship Id="rId558" Type="http://schemas.openxmlformats.org/officeDocument/2006/relationships/hyperlink" Target="https://en.wikipedia.org/wiki/Position_(vector)" TargetMode="External"/><Relationship Id="rId155" Type="http://schemas.openxmlformats.org/officeDocument/2006/relationships/image" Target="media/image40.jpeg"/><Relationship Id="rId197" Type="http://schemas.openxmlformats.org/officeDocument/2006/relationships/image" Target="media/image54.jpeg"/><Relationship Id="rId362" Type="http://schemas.openxmlformats.org/officeDocument/2006/relationships/image" Target="media/image119.jpeg"/><Relationship Id="rId418" Type="http://schemas.openxmlformats.org/officeDocument/2006/relationships/hyperlink" Target="https://en.wikipedia.org/wiki/Quantum_mechanics" TargetMode="External"/><Relationship Id="rId625" Type="http://schemas.openxmlformats.org/officeDocument/2006/relationships/image" Target="media/image238.png"/><Relationship Id="rId222" Type="http://schemas.openxmlformats.org/officeDocument/2006/relationships/image" Target="media/image72.gif"/><Relationship Id="rId264" Type="http://schemas.openxmlformats.org/officeDocument/2006/relationships/image" Target="media/image101.gif"/><Relationship Id="rId471" Type="http://schemas.openxmlformats.org/officeDocument/2006/relationships/image" Target="media/image167.jpeg"/><Relationship Id="rId667" Type="http://schemas.openxmlformats.org/officeDocument/2006/relationships/image" Target="media/image280.png"/><Relationship Id="rId17" Type="http://schemas.openxmlformats.org/officeDocument/2006/relationships/image" Target="media/image8.png"/><Relationship Id="rId59" Type="http://schemas.openxmlformats.org/officeDocument/2006/relationships/hyperlink" Target="https://en.m.wikipedia.org/wiki/Event_horizon" TargetMode="External"/><Relationship Id="rId124" Type="http://schemas.openxmlformats.org/officeDocument/2006/relationships/hyperlink" Target="https://en.m.wikipedia.org/wiki/Position_vector" TargetMode="External"/><Relationship Id="rId527" Type="http://schemas.openxmlformats.org/officeDocument/2006/relationships/image" Target="media/image179.png"/><Relationship Id="rId569" Type="http://schemas.openxmlformats.org/officeDocument/2006/relationships/image" Target="media/image187.png"/><Relationship Id="rId70" Type="http://schemas.openxmlformats.org/officeDocument/2006/relationships/hyperlink" Target="https://en.m.wikipedia.org/wiki/Weak_interaction" TargetMode="External"/><Relationship Id="rId166" Type="http://schemas.openxmlformats.org/officeDocument/2006/relationships/hyperlink" Target="https://en.wikipedia.org/wiki/Potential_energy" TargetMode="External"/><Relationship Id="rId331" Type="http://schemas.openxmlformats.org/officeDocument/2006/relationships/hyperlink" Target="https://en.wikipedia.org/wiki/Calculus_of_variations" TargetMode="External"/><Relationship Id="rId373" Type="http://schemas.openxmlformats.org/officeDocument/2006/relationships/hyperlink" Target="https://en.wikipedia.org/wiki/Necessary_condition" TargetMode="External"/><Relationship Id="rId429" Type="http://schemas.openxmlformats.org/officeDocument/2006/relationships/hyperlink" Target="http://www.scholarpedia.org/article/Hamiltonian_Systems" TargetMode="External"/><Relationship Id="rId580" Type="http://schemas.openxmlformats.org/officeDocument/2006/relationships/image" Target="media/image198.png"/><Relationship Id="rId636" Type="http://schemas.openxmlformats.org/officeDocument/2006/relationships/image" Target="media/image249.png"/><Relationship Id="rId1" Type="http://schemas.openxmlformats.org/officeDocument/2006/relationships/customXml" Target="../customXml/item1.xml"/><Relationship Id="rId233" Type="http://schemas.openxmlformats.org/officeDocument/2006/relationships/image" Target="media/image79.gif"/><Relationship Id="rId440" Type="http://schemas.openxmlformats.org/officeDocument/2006/relationships/image" Target="media/image136.jpeg"/><Relationship Id="rId678" Type="http://schemas.openxmlformats.org/officeDocument/2006/relationships/image" Target="media/image291.jpg"/><Relationship Id="rId28" Type="http://schemas.openxmlformats.org/officeDocument/2006/relationships/image" Target="media/image19.jpeg"/><Relationship Id="rId275" Type="http://schemas.openxmlformats.org/officeDocument/2006/relationships/image" Target="media/image109.gif"/><Relationship Id="rId300" Type="http://schemas.openxmlformats.org/officeDocument/2006/relationships/hyperlink" Target="https://en.wikipedia.org/wiki/Boundary_value_problem" TargetMode="External"/><Relationship Id="rId482" Type="http://schemas.openxmlformats.org/officeDocument/2006/relationships/hyperlink" Target="https://en.wikipedia.org/wiki/Sound_waves" TargetMode="External"/><Relationship Id="rId538" Type="http://schemas.openxmlformats.org/officeDocument/2006/relationships/hyperlink" Target="https://en.wikipedia.org/wiki/Wave_period" TargetMode="External"/><Relationship Id="rId703" Type="http://schemas.openxmlformats.org/officeDocument/2006/relationships/hyperlink" Target="https://openstax.org/books/university-physics-volume-1/pages/10-1-rotational-variables" TargetMode="External"/><Relationship Id="rId81" Type="http://schemas.openxmlformats.org/officeDocument/2006/relationships/hyperlink" Target="https://en.m.wikipedia.org/wiki/Time" TargetMode="External"/><Relationship Id="rId135" Type="http://schemas.openxmlformats.org/officeDocument/2006/relationships/hyperlink" Target="https://en.m.wikipedia.org/wiki/Coriolis_effect" TargetMode="External"/><Relationship Id="rId177" Type="http://schemas.openxmlformats.org/officeDocument/2006/relationships/hyperlink" Target="https://en.wikipedia.org/wiki/Potential_energy" TargetMode="External"/><Relationship Id="rId342" Type="http://schemas.openxmlformats.org/officeDocument/2006/relationships/hyperlink" Target="https://en.wikipedia.org/wiki/Calculus_of_variations" TargetMode="External"/><Relationship Id="rId384" Type="http://schemas.openxmlformats.org/officeDocument/2006/relationships/hyperlink" Target="http://www.scholarpedia.org/article/Principle_of_least_action" TargetMode="External"/><Relationship Id="rId591" Type="http://schemas.openxmlformats.org/officeDocument/2006/relationships/image" Target="media/image204.png"/><Relationship Id="rId605" Type="http://schemas.openxmlformats.org/officeDocument/2006/relationships/image" Target="media/image218.png"/><Relationship Id="rId202" Type="http://schemas.openxmlformats.org/officeDocument/2006/relationships/image" Target="media/image58.jpeg"/><Relationship Id="rId244" Type="http://schemas.openxmlformats.org/officeDocument/2006/relationships/hyperlink" Target="http://liberzon.csl.illinois.edu/teaching/cvoc/node28.html" TargetMode="External"/><Relationship Id="rId647" Type="http://schemas.openxmlformats.org/officeDocument/2006/relationships/image" Target="media/image260.png"/><Relationship Id="rId689" Type="http://schemas.openxmlformats.org/officeDocument/2006/relationships/image" Target="media/image302.png"/><Relationship Id="rId39" Type="http://schemas.openxmlformats.org/officeDocument/2006/relationships/hyperlink" Target="https://en.m.wikipedia.org/wiki/Mass" TargetMode="External"/><Relationship Id="rId286" Type="http://schemas.openxmlformats.org/officeDocument/2006/relationships/hyperlink" Target="https://en.wikipedia.org/wiki/Mathematical_analysis" TargetMode="External"/><Relationship Id="rId451" Type="http://schemas.openxmlformats.org/officeDocument/2006/relationships/image" Target="media/image147.jpeg"/><Relationship Id="rId493" Type="http://schemas.openxmlformats.org/officeDocument/2006/relationships/hyperlink" Target="https://en.wikipedia.org/wiki/Daniel_Bernoulli" TargetMode="External"/><Relationship Id="rId507" Type="http://schemas.openxmlformats.org/officeDocument/2006/relationships/hyperlink" Target="https://en.wikipedia.org/wiki/Coefficient" TargetMode="External"/><Relationship Id="rId549" Type="http://schemas.openxmlformats.org/officeDocument/2006/relationships/hyperlink" Target="https://en.wikipedia.org/wiki/Envelope_(waves)" TargetMode="External"/><Relationship Id="rId714" Type="http://schemas.openxmlformats.org/officeDocument/2006/relationships/hyperlink" Target="file:///C:\Users\User\Desktop\&#1057;&#1256;&#1046;%20&#1050;&#1083;&#1072;&#1089;%20&#1084;&#1077;&#1093;%20&#1059;&#1095;&#1077;&#1073;&#1085;&#1080;&#1082;\ph106ab_notes%20(1).docx" TargetMode="External"/><Relationship Id="rId50" Type="http://schemas.openxmlformats.org/officeDocument/2006/relationships/hyperlink" Target="https://en.m.wikipedia.org/wiki/Tide" TargetMode="External"/><Relationship Id="rId104" Type="http://schemas.openxmlformats.org/officeDocument/2006/relationships/hyperlink" Target="https://www.khanacademy.org/science/physics/work-and-energy/work-and-energy-tutorial/a/what-is-work" TargetMode="External"/><Relationship Id="rId146" Type="http://schemas.openxmlformats.org/officeDocument/2006/relationships/image" Target="media/image31.jpeg"/><Relationship Id="rId188" Type="http://schemas.openxmlformats.org/officeDocument/2006/relationships/hyperlink" Target="https://en.wikipedia.org/wiki/Operator_(mathematics)" TargetMode="External"/><Relationship Id="rId311" Type="http://schemas.openxmlformats.org/officeDocument/2006/relationships/hyperlink" Target="https://en.wikipedia.org/wiki/Joseph-Louis_Lagrange" TargetMode="External"/><Relationship Id="rId353" Type="http://schemas.openxmlformats.org/officeDocument/2006/relationships/hyperlink" Target="https://en.wikipedia.org/wiki/Functional_derivative" TargetMode="External"/><Relationship Id="rId395" Type="http://schemas.openxmlformats.org/officeDocument/2006/relationships/hyperlink" Target="https://en.m.wikipedia.org/wiki/Dynamical_system" TargetMode="External"/><Relationship Id="rId409" Type="http://schemas.openxmlformats.org/officeDocument/2006/relationships/hyperlink" Target="https://en.wikipedia.org/wiki/Carl_Gustav_Jacob_Jacobi" TargetMode="External"/><Relationship Id="rId560" Type="http://schemas.openxmlformats.org/officeDocument/2006/relationships/hyperlink" Target="https://en.wikipedia.org/wiki/File:Central_force_definition.svg" TargetMode="External"/><Relationship Id="rId92" Type="http://schemas.openxmlformats.org/officeDocument/2006/relationships/hyperlink" Target="https://en.m.wikipedia.org/wiki/Work_(physics)" TargetMode="External"/><Relationship Id="rId213" Type="http://schemas.openxmlformats.org/officeDocument/2006/relationships/hyperlink" Target="http://liberzon.csl.illinois.edu/teaching/cvoc/node30.html" TargetMode="External"/><Relationship Id="rId420" Type="http://schemas.openxmlformats.org/officeDocument/2006/relationships/hyperlink" Target="https://en.wikipedia.org/wiki/Necessity_and_sufficiency" TargetMode="External"/><Relationship Id="rId616" Type="http://schemas.openxmlformats.org/officeDocument/2006/relationships/image" Target="media/image229.png"/><Relationship Id="rId658" Type="http://schemas.openxmlformats.org/officeDocument/2006/relationships/image" Target="media/image271.png"/><Relationship Id="rId255" Type="http://schemas.openxmlformats.org/officeDocument/2006/relationships/image" Target="media/image93.gif"/><Relationship Id="rId297" Type="http://schemas.openxmlformats.org/officeDocument/2006/relationships/hyperlink" Target="https://en.wikipedia.org/wiki/Fermat%27s_principle" TargetMode="External"/><Relationship Id="rId462" Type="http://schemas.openxmlformats.org/officeDocument/2006/relationships/image" Target="media/image158.jpeg"/><Relationship Id="rId518" Type="http://schemas.openxmlformats.org/officeDocument/2006/relationships/hyperlink" Target="https://en.wikipedia.org/wiki/Wave_equation" TargetMode="External"/><Relationship Id="rId115" Type="http://schemas.openxmlformats.org/officeDocument/2006/relationships/hyperlink" Target="https://www.grc.nasa.gov/www/k-12/rocket/newton.html" TargetMode="External"/><Relationship Id="rId157" Type="http://schemas.openxmlformats.org/officeDocument/2006/relationships/image" Target="media/image42.jpeg"/><Relationship Id="rId322" Type="http://schemas.openxmlformats.org/officeDocument/2006/relationships/hyperlink" Target="https://en.wikipedia.org/wiki/Strauch" TargetMode="External"/><Relationship Id="rId364" Type="http://schemas.openxmlformats.org/officeDocument/2006/relationships/image" Target="media/image120.jpeg"/><Relationship Id="rId61" Type="http://schemas.openxmlformats.org/officeDocument/2006/relationships/hyperlink" Target="https://en.m.wikipedia.org/wiki/Newton%27s_law_of_universal_gravitation" TargetMode="External"/><Relationship Id="rId199" Type="http://schemas.openxmlformats.org/officeDocument/2006/relationships/image" Target="media/image56.jpeg"/><Relationship Id="rId571" Type="http://schemas.openxmlformats.org/officeDocument/2006/relationships/image" Target="media/image189.png"/><Relationship Id="rId627" Type="http://schemas.openxmlformats.org/officeDocument/2006/relationships/image" Target="media/image240.png"/><Relationship Id="rId669" Type="http://schemas.openxmlformats.org/officeDocument/2006/relationships/image" Target="media/image282.png"/><Relationship Id="rId19" Type="http://schemas.openxmlformats.org/officeDocument/2006/relationships/image" Target="media/image10.png"/><Relationship Id="rId224" Type="http://schemas.openxmlformats.org/officeDocument/2006/relationships/hyperlink" Target="http://liberzon.csl.illinois.edu/teaching/cvoc/node28.html" TargetMode="External"/><Relationship Id="rId266" Type="http://schemas.openxmlformats.org/officeDocument/2006/relationships/image" Target="media/image103.gif"/><Relationship Id="rId431" Type="http://schemas.openxmlformats.org/officeDocument/2006/relationships/hyperlink" Target="http://www.scholarpedia.org/article/Equilibrium" TargetMode="External"/><Relationship Id="rId473" Type="http://schemas.openxmlformats.org/officeDocument/2006/relationships/image" Target="media/image169.jpeg"/><Relationship Id="rId529" Type="http://schemas.openxmlformats.org/officeDocument/2006/relationships/image" Target="media/image180.png"/><Relationship Id="rId680" Type="http://schemas.openxmlformats.org/officeDocument/2006/relationships/image" Target="media/image29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73AF21-5E19-44FF-8FE2-42D20D57A7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105</Pages>
  <Words>37728</Words>
  <Characters>215054</Characters>
  <Application>Microsoft Office Word</Application>
  <DocSecurity>0</DocSecurity>
  <Lines>1792</Lines>
  <Paragraphs>504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252278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7K_230_Hamze</dc:creator>
  <cp:lastModifiedBy>Пользователь</cp:lastModifiedBy>
  <cp:revision>2</cp:revision>
  <cp:lastPrinted>2020-02-03T12:51:00Z</cp:lastPrinted>
  <dcterms:created xsi:type="dcterms:W3CDTF">2021-11-24T17:04:00Z</dcterms:created>
  <dcterms:modified xsi:type="dcterms:W3CDTF">2021-11-24T17:04:00Z</dcterms:modified>
</cp:coreProperties>
</file>